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E06" w:rsidRDefault="006653FD">
      <w:pPr>
        <w:pStyle w:val="BodyText"/>
        <w:spacing w:before="52"/>
        <w:ind w:left="120" w:right="281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7365D"/>
          <w:spacing w:val="-1"/>
        </w:rPr>
        <w:t>Feel</w:t>
      </w:r>
      <w:r>
        <w:rPr>
          <w:rFonts w:ascii="Times New Roman"/>
          <w:color w:val="17365D"/>
        </w:rPr>
        <w:t xml:space="preserve"> free</w:t>
      </w:r>
      <w:r>
        <w:rPr>
          <w:rFonts w:ascii="Times New Roman"/>
          <w:color w:val="17365D"/>
          <w:spacing w:val="-1"/>
        </w:rPr>
        <w:t xml:space="preserve"> </w:t>
      </w:r>
      <w:r>
        <w:rPr>
          <w:rFonts w:ascii="Times New Roman"/>
          <w:color w:val="17365D"/>
        </w:rPr>
        <w:t>to copy</w:t>
      </w:r>
      <w:r>
        <w:rPr>
          <w:rFonts w:ascii="Times New Roman"/>
          <w:color w:val="17365D"/>
          <w:spacing w:val="-5"/>
        </w:rPr>
        <w:t xml:space="preserve"> </w:t>
      </w:r>
      <w:r>
        <w:rPr>
          <w:rFonts w:ascii="Times New Roman"/>
          <w:color w:val="17365D"/>
          <w:spacing w:val="-1"/>
        </w:rPr>
        <w:t>and</w:t>
      </w:r>
      <w:r>
        <w:rPr>
          <w:rFonts w:ascii="Times New Roman"/>
          <w:color w:val="17365D"/>
        </w:rPr>
        <w:t xml:space="preserve"> paste</w:t>
      </w:r>
      <w:r>
        <w:rPr>
          <w:rFonts w:ascii="Times New Roman"/>
          <w:color w:val="17365D"/>
          <w:spacing w:val="-1"/>
        </w:rPr>
        <w:t xml:space="preserve"> </w:t>
      </w:r>
      <w:r>
        <w:rPr>
          <w:rFonts w:ascii="Times New Roman"/>
          <w:color w:val="17365D"/>
        </w:rPr>
        <w:t>the</w:t>
      </w:r>
      <w:r>
        <w:rPr>
          <w:rFonts w:ascii="Times New Roman"/>
          <w:color w:val="17365D"/>
          <w:spacing w:val="-1"/>
        </w:rPr>
        <w:t xml:space="preserve"> following</w:t>
      </w:r>
      <w:r>
        <w:rPr>
          <w:rFonts w:ascii="Times New Roman"/>
          <w:color w:val="17365D"/>
          <w:spacing w:val="-3"/>
        </w:rPr>
        <w:t xml:space="preserve"> </w:t>
      </w:r>
      <w:r>
        <w:rPr>
          <w:rFonts w:ascii="Times New Roman"/>
          <w:color w:val="17365D"/>
        </w:rPr>
        <w:t>template</w:t>
      </w:r>
      <w:r>
        <w:rPr>
          <w:rFonts w:ascii="Times New Roman"/>
          <w:color w:val="17365D"/>
          <w:spacing w:val="1"/>
        </w:rPr>
        <w:t xml:space="preserve"> </w:t>
      </w:r>
      <w:r>
        <w:rPr>
          <w:rFonts w:ascii="Times New Roman"/>
          <w:color w:val="17365D"/>
        </w:rPr>
        <w:t>into a</w:t>
      </w:r>
      <w:r>
        <w:rPr>
          <w:rFonts w:ascii="Times New Roman"/>
          <w:color w:val="17365D"/>
          <w:spacing w:val="-1"/>
        </w:rPr>
        <w:t xml:space="preserve"> letter </w:t>
      </w:r>
      <w:r>
        <w:rPr>
          <w:rFonts w:ascii="Times New Roman"/>
          <w:color w:val="17365D"/>
        </w:rPr>
        <w:t>or</w:t>
      </w:r>
      <w:r>
        <w:rPr>
          <w:rFonts w:ascii="Times New Roman"/>
          <w:color w:val="17365D"/>
          <w:spacing w:val="-1"/>
        </w:rPr>
        <w:t xml:space="preserve"> email</w:t>
      </w:r>
      <w:r>
        <w:rPr>
          <w:rFonts w:ascii="Times New Roman"/>
          <w:color w:val="17365D"/>
        </w:rPr>
        <w:t xml:space="preserve"> </w:t>
      </w:r>
      <w:r>
        <w:rPr>
          <w:rFonts w:ascii="Times New Roman"/>
          <w:color w:val="17365D"/>
          <w:spacing w:val="-1"/>
        </w:rPr>
        <w:t>and</w:t>
      </w:r>
      <w:r>
        <w:rPr>
          <w:rFonts w:ascii="Times New Roman"/>
          <w:color w:val="17365D"/>
          <w:spacing w:val="2"/>
        </w:rPr>
        <w:t xml:space="preserve"> </w:t>
      </w:r>
      <w:r>
        <w:rPr>
          <w:rFonts w:ascii="Times New Roman"/>
          <w:color w:val="17365D"/>
        </w:rPr>
        <w:t>to use</w:t>
      </w:r>
      <w:r>
        <w:rPr>
          <w:rFonts w:ascii="Times New Roman"/>
          <w:color w:val="17365D"/>
          <w:spacing w:val="-1"/>
        </w:rPr>
        <w:t xml:space="preserve"> </w:t>
      </w:r>
      <w:r>
        <w:rPr>
          <w:rFonts w:ascii="Times New Roman"/>
          <w:color w:val="17365D"/>
        </w:rPr>
        <w:t xml:space="preserve">it </w:t>
      </w:r>
      <w:r>
        <w:rPr>
          <w:rFonts w:ascii="Times New Roman"/>
          <w:color w:val="17365D"/>
          <w:spacing w:val="-1"/>
        </w:rPr>
        <w:t>as</w:t>
      </w:r>
      <w:r>
        <w:rPr>
          <w:rFonts w:ascii="Times New Roman"/>
          <w:color w:val="17365D"/>
        </w:rPr>
        <w:t xml:space="preserve"> the</w:t>
      </w:r>
      <w:r>
        <w:rPr>
          <w:rFonts w:ascii="Times New Roman"/>
          <w:color w:val="17365D"/>
          <w:spacing w:val="-1"/>
        </w:rPr>
        <w:t xml:space="preserve"> basis</w:t>
      </w:r>
      <w:r>
        <w:rPr>
          <w:rFonts w:ascii="Times New Roman"/>
          <w:color w:val="17365D"/>
          <w:spacing w:val="57"/>
        </w:rPr>
        <w:t xml:space="preserve"> </w:t>
      </w:r>
      <w:r>
        <w:rPr>
          <w:rFonts w:ascii="Times New Roman"/>
          <w:color w:val="17365D"/>
          <w:spacing w:val="-1"/>
        </w:rPr>
        <w:t>for attendance justification.</w:t>
      </w:r>
    </w:p>
    <w:p w:rsidR="00EB5E06" w:rsidRDefault="00EB5E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B5E06" w:rsidRDefault="00EB5E06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EB5E06" w:rsidRDefault="00EB5E06">
      <w:pPr>
        <w:rPr>
          <w:rFonts w:ascii="Times New Roman" w:eastAsia="Times New Roman" w:hAnsi="Times New Roman" w:cs="Times New Roman"/>
          <w:sz w:val="27"/>
          <w:szCs w:val="27"/>
        </w:rPr>
        <w:sectPr w:rsidR="00EB5E06">
          <w:type w:val="continuous"/>
          <w:pgSz w:w="12240" w:h="15840"/>
          <w:pgMar w:top="1380" w:right="1320" w:bottom="280" w:left="1320" w:header="720" w:footer="720" w:gutter="0"/>
          <w:cols w:space="720"/>
        </w:sectPr>
      </w:pPr>
    </w:p>
    <w:p w:rsidR="00EB5E06" w:rsidRDefault="00EB5E0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5E06" w:rsidRDefault="00EB5E06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EB5E06" w:rsidRDefault="006653FD">
      <w:pPr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Dear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pacing w:val="-1"/>
          <w:sz w:val="24"/>
        </w:rPr>
        <w:t>&lt;</w:t>
      </w:r>
      <w:r>
        <w:rPr>
          <w:rFonts w:ascii="Calibri"/>
          <w:b/>
          <w:spacing w:val="-1"/>
          <w:sz w:val="24"/>
        </w:rPr>
        <w:t>supervisor's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name</w:t>
      </w:r>
      <w:r>
        <w:rPr>
          <w:rFonts w:ascii="Calibri"/>
          <w:spacing w:val="-1"/>
          <w:sz w:val="24"/>
        </w:rPr>
        <w:t>&gt;,</w:t>
      </w:r>
    </w:p>
    <w:p w:rsidR="00EB5E06" w:rsidRDefault="006653FD">
      <w:pPr>
        <w:pStyle w:val="Heading1"/>
        <w:spacing w:before="51"/>
        <w:ind w:right="119"/>
        <w:jc w:val="righ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Letter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Manager</w:t>
      </w:r>
    </w:p>
    <w:p w:rsidR="00EB5E06" w:rsidRDefault="006653FD">
      <w:pPr>
        <w:ind w:right="117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w w:val="95"/>
          <w:sz w:val="24"/>
        </w:rPr>
        <w:t>Date</w:t>
      </w:r>
    </w:p>
    <w:p w:rsidR="00EB5E06" w:rsidRDefault="00EB5E06">
      <w:pPr>
        <w:jc w:val="right"/>
        <w:rPr>
          <w:rFonts w:ascii="Calibri" w:eastAsia="Calibri" w:hAnsi="Calibri" w:cs="Calibri"/>
          <w:sz w:val="24"/>
          <w:szCs w:val="24"/>
        </w:rPr>
        <w:sectPr w:rsidR="00EB5E06">
          <w:type w:val="continuous"/>
          <w:pgSz w:w="12240" w:h="15840"/>
          <w:pgMar w:top="1380" w:right="1320" w:bottom="280" w:left="1320" w:header="720" w:footer="720" w:gutter="0"/>
          <w:cols w:num="2" w:space="720" w:equalWidth="0">
            <w:col w:w="2751" w:space="4797"/>
            <w:col w:w="2052"/>
          </w:cols>
        </w:sectPr>
      </w:pPr>
    </w:p>
    <w:p w:rsidR="00EB5E06" w:rsidRDefault="00EB5E06">
      <w:pPr>
        <w:spacing w:before="2"/>
        <w:rPr>
          <w:rFonts w:ascii="Calibri" w:eastAsia="Calibri" w:hAnsi="Calibri" w:cs="Calibri"/>
          <w:b/>
          <w:bCs/>
          <w:sz w:val="18"/>
          <w:szCs w:val="18"/>
        </w:rPr>
      </w:pPr>
    </w:p>
    <w:p w:rsidR="00EB5E06" w:rsidRDefault="006653FD">
      <w:pPr>
        <w:pStyle w:val="BodyText"/>
        <w:spacing w:before="67" w:line="276" w:lineRule="auto"/>
        <w:ind w:right="213"/>
      </w:pPr>
      <w:r>
        <w:t>I</w:t>
      </w:r>
      <w:r>
        <w:rPr>
          <w:spacing w:val="-3"/>
        </w:rP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like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represent</w:t>
      </w:r>
      <w:r>
        <w:rPr>
          <w:spacing w:val="-3"/>
        </w:rPr>
        <w:t xml:space="preserve"> </w:t>
      </w:r>
      <w:r>
        <w:t>our</w:t>
      </w:r>
      <w:r>
        <w:rPr>
          <w:spacing w:val="-1"/>
        </w:rPr>
        <w:t xml:space="preserve"> &lt;</w:t>
      </w:r>
      <w:r>
        <w:rPr>
          <w:rFonts w:cs="Calibri"/>
          <w:b/>
          <w:bCs/>
          <w:spacing w:val="-1"/>
        </w:rPr>
        <w:t>tribe/organization</w:t>
      </w:r>
      <w:r>
        <w:rPr>
          <w:spacing w:val="-1"/>
        </w:rPr>
        <w:t>&gt;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NAFOA’s</w:t>
      </w:r>
      <w:r>
        <w:rPr>
          <w:spacing w:val="-4"/>
        </w:rPr>
        <w:t xml:space="preserve"> </w:t>
      </w:r>
      <w:r w:rsidR="001B5CDE">
        <w:rPr>
          <w:spacing w:val="-4"/>
        </w:rPr>
        <w:t>37</w:t>
      </w:r>
      <w:r w:rsidR="001B5CDE" w:rsidRPr="001B5CDE">
        <w:rPr>
          <w:spacing w:val="-4"/>
          <w:vertAlign w:val="superscript"/>
        </w:rPr>
        <w:t>th</w:t>
      </w:r>
      <w:r w:rsidR="001B5CDE">
        <w:rPr>
          <w:spacing w:val="-4"/>
        </w:rPr>
        <w:t xml:space="preserve"> Annual</w:t>
      </w:r>
      <w:r w:rsidR="00371948">
        <w:rPr>
          <w:spacing w:val="-4"/>
        </w:rPr>
        <w:t xml:space="preserve"> Conference at the </w:t>
      </w:r>
      <w:r w:rsidR="001B5CDE">
        <w:rPr>
          <w:spacing w:val="-4"/>
        </w:rPr>
        <w:t>Portland Marriott Downtown Waterfront</w:t>
      </w:r>
      <w:r w:rsidR="00371948">
        <w:rPr>
          <w:spacing w:val="-4"/>
        </w:rPr>
        <w:t xml:space="preserve"> </w:t>
      </w:r>
      <w:r w:rsidR="008B6312">
        <w:rPr>
          <w:spacing w:val="-4"/>
        </w:rPr>
        <w:t xml:space="preserve">in </w:t>
      </w:r>
      <w:r w:rsidR="001B5CDE">
        <w:rPr>
          <w:spacing w:val="-4"/>
        </w:rPr>
        <w:t>Portland, OR</w:t>
      </w:r>
      <w:r w:rsidR="008B6312">
        <w:rPr>
          <w:spacing w:val="-4"/>
        </w:rPr>
        <w:t xml:space="preserve"> on </w:t>
      </w:r>
      <w:r w:rsidR="001B5CDE">
        <w:rPr>
          <w:spacing w:val="-4"/>
        </w:rPr>
        <w:t>April 15-16, 2019</w:t>
      </w:r>
      <w:r>
        <w:rPr>
          <w:spacing w:val="-1"/>
        </w:rPr>
        <w:t>.</w:t>
      </w:r>
      <w:r>
        <w:rPr>
          <w:spacing w:val="-2"/>
        </w:rPr>
        <w:t xml:space="preserve"> </w:t>
      </w:r>
      <w:r>
        <w:rPr>
          <w:spacing w:val="-1"/>
        </w:rPr>
        <w:t>Attending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conference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enable</w:t>
      </w:r>
      <w:r>
        <w:rPr>
          <w:spacing w:val="-2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participate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variety</w:t>
      </w:r>
      <w:r>
        <w:rPr>
          <w:spacing w:val="-5"/>
        </w:rPr>
        <w:t xml:space="preserve"> </w:t>
      </w:r>
      <w:r>
        <w:t>of</w:t>
      </w:r>
      <w:r>
        <w:rPr>
          <w:spacing w:val="85"/>
        </w:rPr>
        <w:t xml:space="preserve"> </w:t>
      </w:r>
      <w:r>
        <w:t>educational</w:t>
      </w:r>
      <w:r>
        <w:rPr>
          <w:spacing w:val="-5"/>
        </w:rPr>
        <w:t xml:space="preserve"> </w:t>
      </w:r>
      <w:r>
        <w:rPr>
          <w:spacing w:val="-1"/>
        </w:rPr>
        <w:t>sessions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give </w:t>
      </w:r>
      <w:r>
        <w:t>me</w:t>
      </w:r>
      <w:r>
        <w:rPr>
          <w:spacing w:val="-3"/>
        </w:rPr>
        <w:t xml:space="preserve"> </w:t>
      </w:r>
      <w:r>
        <w:rPr>
          <w:spacing w:val="-1"/>
        </w:rPr>
        <w:t>opportunities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network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rPr>
          <w:spacing w:val="-1"/>
        </w:rPr>
        <w:t>agencies, tribes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73"/>
        </w:rPr>
        <w:t xml:space="preserve"> </w:t>
      </w:r>
      <w:r>
        <w:t>leading</w:t>
      </w:r>
      <w:r>
        <w:rPr>
          <w:spacing w:val="-5"/>
        </w:rPr>
        <w:t xml:space="preserve"> </w:t>
      </w:r>
      <w:r>
        <w:rPr>
          <w:spacing w:val="-1"/>
        </w:rPr>
        <w:t>industry</w:t>
      </w:r>
      <w:r>
        <w:rPr>
          <w:spacing w:val="-3"/>
        </w:rPr>
        <w:t xml:space="preserve"> </w:t>
      </w:r>
      <w:r>
        <w:rPr>
          <w:spacing w:val="-1"/>
        </w:rPr>
        <w:t>professionals.</w:t>
      </w:r>
    </w:p>
    <w:p w:rsidR="00EB5E06" w:rsidRDefault="006653FD">
      <w:pPr>
        <w:pStyle w:val="BodyText"/>
        <w:spacing w:before="197"/>
        <w:ind w:right="213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two-day</w:t>
      </w:r>
      <w:r>
        <w:rPr>
          <w:spacing w:val="-3"/>
        </w:rPr>
        <w:t xml:space="preserve"> </w:t>
      </w:r>
      <w:r>
        <w:rPr>
          <w:spacing w:val="-1"/>
        </w:rPr>
        <w:t>conference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feature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impressive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rPr>
          <w:spacing w:val="-1"/>
        </w:rPr>
        <w:t>that will</w:t>
      </w:r>
      <w:r>
        <w:rPr>
          <w:spacing w:val="-2"/>
        </w:rPr>
        <w:t xml:space="preserve"> </w:t>
      </w:r>
      <w:r>
        <w:rPr>
          <w:spacing w:val="-1"/>
        </w:rPr>
        <w:t>assist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facilitating</w:t>
      </w:r>
      <w:r>
        <w:rPr>
          <w:spacing w:val="63"/>
          <w:w w:val="99"/>
        </w:rPr>
        <w:t xml:space="preserve"> </w:t>
      </w:r>
      <w:r>
        <w:rPr>
          <w:spacing w:val="-1"/>
        </w:rPr>
        <w:t>dialogue</w:t>
      </w:r>
      <w:r>
        <w:rPr>
          <w:spacing w:val="-3"/>
        </w:rPr>
        <w:t xml:space="preserve"> </w:t>
      </w:r>
      <w:r>
        <w:rPr>
          <w:spacing w:val="-1"/>
        </w:rPr>
        <w:t>between tribes,</w:t>
      </w:r>
      <w:r>
        <w:rPr>
          <w:spacing w:val="-5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rPr>
          <w:spacing w:val="-1"/>
        </w:rPr>
        <w:t>partners,</w:t>
      </w:r>
      <w:r>
        <w:rPr>
          <w:spacing w:val="-5"/>
        </w:rPr>
        <w:t xml:space="preserve"> </w:t>
      </w:r>
      <w:r>
        <w:rPr>
          <w:spacing w:val="-1"/>
        </w:rPr>
        <w:t>non-profits,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professionals,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sessions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89"/>
        </w:rPr>
        <w:t xml:space="preserve"> </w:t>
      </w:r>
      <w:r>
        <w:rPr>
          <w:spacing w:val="-1"/>
        </w:rPr>
        <w:t>investment</w:t>
      </w:r>
      <w:r>
        <w:rPr>
          <w:spacing w:val="-5"/>
        </w:rPr>
        <w:t xml:space="preserve"> </w:t>
      </w:r>
      <w:r>
        <w:rPr>
          <w:spacing w:val="-1"/>
        </w:rPr>
        <w:t>education,</w:t>
      </w:r>
      <w:r>
        <w:rPr>
          <w:spacing w:val="-5"/>
        </w:rPr>
        <w:t xml:space="preserve"> </w:t>
      </w:r>
      <w:r>
        <w:rPr>
          <w:spacing w:val="-1"/>
        </w:rPr>
        <w:t>policy</w:t>
      </w:r>
      <w:r>
        <w:rPr>
          <w:spacing w:val="-4"/>
        </w:rPr>
        <w:t xml:space="preserve"> </w:t>
      </w:r>
      <w:r>
        <w:t>affecting</w:t>
      </w:r>
      <w:r>
        <w:rPr>
          <w:spacing w:val="-6"/>
        </w:rPr>
        <w:t xml:space="preserve"> </w:t>
      </w:r>
      <w:r>
        <w:rPr>
          <w:spacing w:val="-1"/>
        </w:rPr>
        <w:t>tribes,</w:t>
      </w:r>
      <w:r>
        <w:rPr>
          <w:spacing w:val="-2"/>
        </w:rPr>
        <w:t xml:space="preserve"> </w:t>
      </w:r>
      <w:r>
        <w:rPr>
          <w:spacing w:val="-1"/>
        </w:rPr>
        <w:t>accounting</w:t>
      </w:r>
      <w:r>
        <w:rPr>
          <w:spacing w:val="-6"/>
        </w:rPr>
        <w:t xml:space="preserve"> </w:t>
      </w:r>
      <w:r>
        <w:rPr>
          <w:spacing w:val="-1"/>
        </w:rPr>
        <w:t>updates,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rPr>
          <w:spacing w:val="-5"/>
        </w:rPr>
        <w:t xml:space="preserve"> </w:t>
      </w:r>
      <w:r>
        <w:rPr>
          <w:spacing w:val="-1"/>
        </w:rPr>
        <w:t>budgeting</w:t>
      </w:r>
      <w:r>
        <w:rPr>
          <w:spacing w:val="-3"/>
        </w:rPr>
        <w:t xml:space="preserve"> </w:t>
      </w:r>
      <w:r>
        <w:rPr>
          <w:spacing w:val="-1"/>
        </w:rPr>
        <w:t>methods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95"/>
        </w:rPr>
        <w:t xml:space="preserve"> </w:t>
      </w:r>
      <w:r>
        <w:t>economic</w:t>
      </w:r>
      <w:r>
        <w:rPr>
          <w:spacing w:val="-6"/>
        </w:rPr>
        <w:t xml:space="preserve"> </w:t>
      </w:r>
      <w:r>
        <w:rPr>
          <w:spacing w:val="-1"/>
        </w:rPr>
        <w:t>development</w:t>
      </w:r>
      <w:r>
        <w:rPr>
          <w:spacing w:val="-4"/>
        </w:rPr>
        <w:t xml:space="preserve"> </w:t>
      </w:r>
      <w:r>
        <w:rPr>
          <w:spacing w:val="-1"/>
        </w:rPr>
        <w:t>opportunities.</w:t>
      </w:r>
      <w:r>
        <w:rPr>
          <w:spacing w:val="-2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presentations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discussions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tailored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an</w:t>
      </w:r>
      <w:r>
        <w:rPr>
          <w:spacing w:val="89"/>
        </w:rPr>
        <w:t xml:space="preserve"> </w:t>
      </w:r>
      <w:r>
        <w:t>audience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works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tribal</w:t>
      </w:r>
      <w:r>
        <w:rPr>
          <w:spacing w:val="-4"/>
        </w:rPr>
        <w:t xml:space="preserve"> </w:t>
      </w:r>
      <w:r>
        <w:rPr>
          <w:spacing w:val="-1"/>
        </w:rPr>
        <w:t>finance and</w:t>
      </w:r>
      <w:r>
        <w:rPr>
          <w:spacing w:val="-3"/>
        </w:rPr>
        <w:t xml:space="preserve"> </w:t>
      </w:r>
      <w:r>
        <w:rPr>
          <w:spacing w:val="-1"/>
        </w:rPr>
        <w:t>economic</w:t>
      </w:r>
      <w:r>
        <w:rPr>
          <w:spacing w:val="-3"/>
        </w:rPr>
        <w:t xml:space="preserve"> </w:t>
      </w:r>
      <w:r>
        <w:rPr>
          <w:spacing w:val="-1"/>
        </w:rPr>
        <w:t>issues.</w:t>
      </w:r>
      <w:r>
        <w:rPr>
          <w:spacing w:val="-2"/>
        </w:rPr>
        <w:t xml:space="preserve"> </w:t>
      </w:r>
      <w:r>
        <w:rPr>
          <w:spacing w:val="-1"/>
        </w:rPr>
        <w:t>The conference</w:t>
      </w:r>
      <w:r>
        <w:rPr>
          <w:spacing w:val="-2"/>
        </w:rPr>
        <w:t xml:space="preserve"> </w:t>
      </w:r>
      <w:r>
        <w:rPr>
          <w:spacing w:val="-1"/>
        </w:rPr>
        <w:t>provides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unique</w:t>
      </w:r>
      <w:r>
        <w:rPr>
          <w:spacing w:val="85"/>
          <w:w w:val="99"/>
        </w:rPr>
        <w:t xml:space="preserve"> </w:t>
      </w:r>
      <w:r>
        <w:rPr>
          <w:spacing w:val="-1"/>
        </w:rPr>
        <w:t>opportunity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tribes,</w:t>
      </w:r>
      <w:r>
        <w:rPr>
          <w:spacing w:val="-5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rPr>
          <w:spacing w:val="-1"/>
        </w:rPr>
        <w:t>partners,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professionals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share</w:t>
      </w:r>
      <w:r>
        <w:rPr>
          <w:spacing w:val="-4"/>
        </w:rPr>
        <w:t xml:space="preserve"> </w:t>
      </w:r>
      <w:r>
        <w:rPr>
          <w:spacing w:val="-1"/>
        </w:rPr>
        <w:t>their knowledge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needs.</w:t>
      </w:r>
    </w:p>
    <w:p w:rsidR="00EB5E06" w:rsidRDefault="00EB5E06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EB5E06" w:rsidRDefault="006653FD">
      <w:pPr>
        <w:pStyle w:val="BodyText"/>
        <w:ind w:right="213"/>
      </w:pPr>
      <w:r>
        <w:t>I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rPr>
          <w:spacing w:val="-1"/>
        </w:rPr>
        <w:t>seeking</w:t>
      </w:r>
      <w:r>
        <w:rPr>
          <w:spacing w:val="-5"/>
        </w:rPr>
        <w:t xml:space="preserve"> </w:t>
      </w:r>
      <w:r>
        <w:rPr>
          <w:spacing w:val="-1"/>
        </w:rPr>
        <w:t>sponsorship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travel</w:t>
      </w:r>
      <w:r>
        <w:rPr>
          <w:spacing w:val="-5"/>
        </w:rPr>
        <w:t xml:space="preserve"> </w:t>
      </w:r>
      <w:r>
        <w:rPr>
          <w:spacing w:val="-1"/>
        </w:rPr>
        <w:t>expenses</w:t>
      </w:r>
      <w:r>
        <w:rPr>
          <w:spacing w:val="-3"/>
        </w:rPr>
        <w:t xml:space="preserve"> </w:t>
      </w:r>
      <w:r>
        <w:rPr>
          <w:spacing w:val="-1"/>
        </w:rPr>
        <w:t>to the</w:t>
      </w:r>
      <w:r>
        <w:rPr>
          <w:spacing w:val="-2"/>
        </w:rPr>
        <w:t xml:space="preserve"> </w:t>
      </w:r>
      <w:r>
        <w:rPr>
          <w:spacing w:val="-1"/>
        </w:rPr>
        <w:t>conference.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detailed cost breakdown</w:t>
      </w:r>
      <w:r>
        <w:rPr>
          <w:spacing w:val="7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included</w:t>
      </w:r>
      <w:r>
        <w:rPr>
          <w:spacing w:val="-4"/>
        </w:rPr>
        <w:t xml:space="preserve"> </w:t>
      </w:r>
      <w:r>
        <w:rPr>
          <w:spacing w:val="-1"/>
        </w:rPr>
        <w:t>below:</w:t>
      </w:r>
    </w:p>
    <w:p w:rsidR="00EB5E06" w:rsidRDefault="006653FD">
      <w:pPr>
        <w:numPr>
          <w:ilvl w:val="0"/>
          <w:numId w:val="1"/>
        </w:numPr>
        <w:tabs>
          <w:tab w:val="left" w:pos="840"/>
        </w:tabs>
        <w:spacing w:line="304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Registration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pacing w:val="-1"/>
          <w:sz w:val="24"/>
        </w:rPr>
        <w:t>Fee: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pacing w:val="-1"/>
          <w:sz w:val="24"/>
        </w:rPr>
        <w:t>&lt;$</w:t>
      </w:r>
      <w:r w:rsidR="00135517">
        <w:rPr>
          <w:rFonts w:ascii="Calibri"/>
          <w:spacing w:val="-1"/>
          <w:sz w:val="24"/>
        </w:rPr>
        <w:t>5</w:t>
      </w:r>
      <w:r>
        <w:rPr>
          <w:rFonts w:ascii="Calibri"/>
          <w:b/>
          <w:spacing w:val="-1"/>
          <w:sz w:val="24"/>
        </w:rPr>
        <w:t>00.00</w:t>
      </w:r>
      <w:r w:rsidR="005669C5" w:rsidRPr="005669C5">
        <w:rPr>
          <w:rFonts w:ascii="Calibri"/>
          <w:spacing w:val="-1"/>
          <w:sz w:val="24"/>
        </w:rPr>
        <w:t>&gt;</w:t>
      </w:r>
    </w:p>
    <w:p w:rsidR="00EB5E06" w:rsidRDefault="006653FD">
      <w:pPr>
        <w:pStyle w:val="BodyText"/>
        <w:numPr>
          <w:ilvl w:val="0"/>
          <w:numId w:val="1"/>
        </w:numPr>
        <w:tabs>
          <w:tab w:val="left" w:pos="840"/>
        </w:tabs>
        <w:spacing w:line="305" w:lineRule="exact"/>
      </w:pPr>
      <w:r>
        <w:t>Roundtrip</w:t>
      </w:r>
      <w:r>
        <w:rPr>
          <w:spacing w:val="-6"/>
        </w:rPr>
        <w:t xml:space="preserve"> </w:t>
      </w:r>
      <w:r>
        <w:rPr>
          <w:spacing w:val="-1"/>
        </w:rPr>
        <w:t>Airfare:</w:t>
      </w:r>
      <w:r>
        <w:rPr>
          <w:spacing w:val="-6"/>
        </w:rPr>
        <w:t xml:space="preserve"> </w:t>
      </w:r>
      <w:r>
        <w:rPr>
          <w:spacing w:val="-1"/>
        </w:rPr>
        <w:t>&lt;$</w:t>
      </w:r>
      <w:proofErr w:type="spellStart"/>
      <w:r>
        <w:rPr>
          <w:b/>
          <w:spacing w:val="-1"/>
        </w:rPr>
        <w:t>xxxx</w:t>
      </w:r>
      <w:proofErr w:type="spellEnd"/>
      <w:r>
        <w:rPr>
          <w:spacing w:val="-1"/>
        </w:rPr>
        <w:t>&gt;</w:t>
      </w:r>
    </w:p>
    <w:p w:rsidR="00EB5E06" w:rsidRDefault="006653FD">
      <w:pPr>
        <w:pStyle w:val="BodyText"/>
        <w:numPr>
          <w:ilvl w:val="0"/>
          <w:numId w:val="1"/>
        </w:numPr>
        <w:tabs>
          <w:tab w:val="left" w:pos="840"/>
        </w:tabs>
        <w:spacing w:before="1" w:line="305" w:lineRule="exact"/>
      </w:pPr>
      <w:r>
        <w:t>Hotel:</w:t>
      </w:r>
      <w:r>
        <w:rPr>
          <w:spacing w:val="-5"/>
        </w:rPr>
        <w:t xml:space="preserve"> </w:t>
      </w:r>
      <w:r w:rsidR="008B6312">
        <w:rPr>
          <w:spacing w:val="-1"/>
        </w:rPr>
        <w:t>$</w:t>
      </w:r>
      <w:r w:rsidR="00135517">
        <w:rPr>
          <w:spacing w:val="-1"/>
        </w:rPr>
        <w:t>2</w:t>
      </w:r>
      <w:r w:rsidR="001B5CDE">
        <w:rPr>
          <w:spacing w:val="-1"/>
        </w:rPr>
        <w:t>0</w:t>
      </w:r>
      <w:bookmarkStart w:id="0" w:name="_GoBack"/>
      <w:bookmarkEnd w:id="0"/>
      <w:r w:rsidR="008B6312">
        <w:rPr>
          <w:spacing w:val="-1"/>
        </w:rPr>
        <w:t>9</w:t>
      </w:r>
      <w:r>
        <w:rPr>
          <w:spacing w:val="-1"/>
        </w:rPr>
        <w:t>.00</w:t>
      </w:r>
      <w:r>
        <w:rPr>
          <w:spacing w:val="-5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night + tax</w:t>
      </w:r>
    </w:p>
    <w:p w:rsidR="00EB5E06" w:rsidRDefault="006653FD">
      <w:pPr>
        <w:pStyle w:val="BodyText"/>
        <w:numPr>
          <w:ilvl w:val="0"/>
          <w:numId w:val="1"/>
        </w:numPr>
        <w:tabs>
          <w:tab w:val="left" w:pos="840"/>
        </w:tabs>
        <w:spacing w:line="305" w:lineRule="exact"/>
      </w:pPr>
      <w:r>
        <w:t>Meals:</w:t>
      </w:r>
      <w:r>
        <w:rPr>
          <w:spacing w:val="-2"/>
        </w:rPr>
        <w:t xml:space="preserve"> </w:t>
      </w:r>
      <w:r>
        <w:rPr>
          <w:spacing w:val="-1"/>
        </w:rPr>
        <w:t>Breakfast and</w:t>
      </w:r>
      <w:r>
        <w:rPr>
          <w:spacing w:val="-3"/>
        </w:rPr>
        <w:t xml:space="preserve"> </w:t>
      </w:r>
      <w:r>
        <w:rPr>
          <w:spacing w:val="-1"/>
        </w:rPr>
        <w:t xml:space="preserve">lunch will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provided</w:t>
      </w:r>
      <w:r>
        <w:t xml:space="preserve"> by</w:t>
      </w:r>
      <w:r>
        <w:rPr>
          <w:spacing w:val="-6"/>
        </w:rPr>
        <w:t xml:space="preserve"> </w:t>
      </w:r>
      <w:r>
        <w:rPr>
          <w:spacing w:val="-1"/>
        </w:rPr>
        <w:t>NAFOA both days</w:t>
      </w:r>
    </w:p>
    <w:p w:rsidR="00EB5E06" w:rsidRDefault="006653FD">
      <w:pPr>
        <w:pStyle w:val="BodyText"/>
        <w:numPr>
          <w:ilvl w:val="0"/>
          <w:numId w:val="1"/>
        </w:numPr>
        <w:tabs>
          <w:tab w:val="left" w:pos="840"/>
        </w:tabs>
        <w:spacing w:line="305" w:lineRule="exact"/>
      </w:pPr>
      <w:r>
        <w:t>The</w:t>
      </w:r>
      <w:r>
        <w:rPr>
          <w:spacing w:val="-4"/>
        </w:rPr>
        <w:t xml:space="preserve"> </w:t>
      </w:r>
      <w:r>
        <w:t>total</w:t>
      </w:r>
      <w:r>
        <w:rPr>
          <w:spacing w:val="-1"/>
        </w:rPr>
        <w:t xml:space="preserve"> cost associated</w:t>
      </w:r>
      <w:r>
        <w:rPr>
          <w:spacing w:val="-3"/>
        </w:rPr>
        <w:t xml:space="preserve"> </w:t>
      </w:r>
      <w:r>
        <w:rPr>
          <w:spacing w:val="-1"/>
        </w:rPr>
        <w:t>with attending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conference is:</w:t>
      </w:r>
      <w:r>
        <w:rPr>
          <w:spacing w:val="-2"/>
        </w:rPr>
        <w:t xml:space="preserve"> </w:t>
      </w:r>
      <w:r>
        <w:rPr>
          <w:spacing w:val="-1"/>
        </w:rPr>
        <w:t>&lt;$</w:t>
      </w:r>
      <w:proofErr w:type="spellStart"/>
      <w:r>
        <w:rPr>
          <w:b/>
          <w:spacing w:val="-1"/>
        </w:rPr>
        <w:t>xxxx</w:t>
      </w:r>
      <w:proofErr w:type="spellEnd"/>
      <w:r>
        <w:rPr>
          <w:spacing w:val="-1"/>
        </w:rPr>
        <w:t>&gt;.</w:t>
      </w:r>
    </w:p>
    <w:p w:rsidR="00EB5E06" w:rsidRDefault="00EB5E06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EB5E06" w:rsidRDefault="006653FD">
      <w:pPr>
        <w:pStyle w:val="BodyText"/>
        <w:ind w:right="213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opportunity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me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gain</w:t>
      </w:r>
      <w:r>
        <w:rPr>
          <w:spacing w:val="-3"/>
        </w:rPr>
        <w:t xml:space="preserve"> </w:t>
      </w:r>
      <w:r>
        <w:rPr>
          <w:spacing w:val="-1"/>
        </w:rPr>
        <w:t>knowledge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specific</w:t>
      </w:r>
      <w:r>
        <w:rPr>
          <w:spacing w:val="-3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refinancing,</w:t>
      </w:r>
      <w:r>
        <w:rPr>
          <w:spacing w:val="-5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rPr>
          <w:spacing w:val="-1"/>
        </w:rPr>
        <w:t>investment</w:t>
      </w:r>
      <w:r>
        <w:rPr>
          <w:spacing w:val="83"/>
          <w:w w:val="99"/>
        </w:rPr>
        <w:t xml:space="preserve"> </w:t>
      </w:r>
      <w:r>
        <w:rPr>
          <w:spacing w:val="-1"/>
        </w:rPr>
        <w:t>methods,</w:t>
      </w:r>
      <w:r>
        <w:rPr>
          <w:spacing w:val="-5"/>
        </w:rPr>
        <w:t xml:space="preserve"> </w:t>
      </w:r>
      <w:r>
        <w:t>tax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finance</w:t>
      </w:r>
      <w:r>
        <w:rPr>
          <w:spacing w:val="-2"/>
        </w:rPr>
        <w:t xml:space="preserve"> </w:t>
      </w:r>
      <w:r>
        <w:rPr>
          <w:spacing w:val="-1"/>
        </w:rPr>
        <w:t>policy, auditing</w:t>
      </w:r>
      <w:r>
        <w:rPr>
          <w:spacing w:val="-5"/>
        </w:rPr>
        <w:t xml:space="preserve"> </w:t>
      </w:r>
      <w:r>
        <w:rPr>
          <w:spacing w:val="-1"/>
        </w:rPr>
        <w:t>and internal controls,</w:t>
      </w:r>
      <w:r>
        <w:rPr>
          <w:spacing w:val="-5"/>
        </w:rPr>
        <w:t xml:space="preserve"> </w:t>
      </w:r>
      <w:r>
        <w:rPr>
          <w:spacing w:val="-1"/>
        </w:rPr>
        <w:t>portfolio</w:t>
      </w:r>
      <w:r>
        <w:rPr>
          <w:spacing w:val="-3"/>
        </w:rPr>
        <w:t xml:space="preserve"> </w:t>
      </w:r>
      <w:r>
        <w:rPr>
          <w:spacing w:val="-1"/>
        </w:rPr>
        <w:t>management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103"/>
        </w:rPr>
        <w:t xml:space="preserve"> </w:t>
      </w:r>
      <w:r>
        <w:rPr>
          <w:spacing w:val="-1"/>
        </w:rPr>
        <w:t>budgeting</w:t>
      </w:r>
      <w:r>
        <w:rPr>
          <w:spacing w:val="-3"/>
        </w:rPr>
        <w:t xml:space="preserve"> </w:t>
      </w:r>
      <w:r>
        <w:rPr>
          <w:spacing w:val="-1"/>
        </w:rPr>
        <w:t>makes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rPr>
          <w:spacing w:val="-1"/>
        </w:rPr>
        <w:t>attendance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wise</w:t>
      </w:r>
      <w:r>
        <w:rPr>
          <w:spacing w:val="-2"/>
        </w:rPr>
        <w:t xml:space="preserve"> </w:t>
      </w:r>
      <w:r>
        <w:rPr>
          <w:spacing w:val="-1"/>
        </w:rPr>
        <w:t>investment,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likely</w:t>
      </w:r>
      <w:r>
        <w:rPr>
          <w:spacing w:val="-3"/>
        </w:rPr>
        <w:t xml:space="preserve"> </w:t>
      </w:r>
      <w:r>
        <w:rPr>
          <w:spacing w:val="-1"/>
        </w:rPr>
        <w:t>yield</w:t>
      </w:r>
      <w:r>
        <w:rPr>
          <w:spacing w:val="-4"/>
        </w:rPr>
        <w:t xml:space="preserve"> </w:t>
      </w:r>
      <w:r>
        <w:t>dividends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&lt;</w:t>
      </w:r>
      <w:r>
        <w:rPr>
          <w:b/>
          <w:spacing w:val="-1"/>
        </w:rPr>
        <w:t>name</w:t>
      </w:r>
      <w:r>
        <w:rPr>
          <w:b/>
          <w:spacing w:val="74"/>
        </w:rPr>
        <w:t xml:space="preserve"> </w:t>
      </w:r>
      <w:r>
        <w:rPr>
          <w:b/>
        </w:rPr>
        <w:t>of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your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tribe/organization</w:t>
      </w:r>
      <w:r>
        <w:rPr>
          <w:spacing w:val="-1"/>
        </w:rPr>
        <w:t>&gt;.</w:t>
      </w:r>
    </w:p>
    <w:p w:rsidR="00EB5E06" w:rsidRDefault="00EB5E06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EB5E06" w:rsidRDefault="006653FD">
      <w:pPr>
        <w:pStyle w:val="BodyText"/>
      </w:pPr>
      <w:r>
        <w:rPr>
          <w:spacing w:val="-1"/>
        </w:rPr>
        <w:t>Sincerely,</w:t>
      </w:r>
    </w:p>
    <w:p w:rsidR="00EB5E06" w:rsidRDefault="006653FD">
      <w:pPr>
        <w:pStyle w:val="Heading1"/>
        <w:ind w:left="119"/>
        <w:rPr>
          <w:rFonts w:cs="Calibri"/>
          <w:b w:val="0"/>
          <w:bCs w:val="0"/>
        </w:rPr>
      </w:pPr>
      <w:r>
        <w:rPr>
          <w:b w:val="0"/>
        </w:rPr>
        <w:t>&lt;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name</w:t>
      </w:r>
      <w:r>
        <w:rPr>
          <w:spacing w:val="-4"/>
        </w:rPr>
        <w:t xml:space="preserve"> </w:t>
      </w:r>
      <w:r>
        <w:rPr>
          <w:spacing w:val="-1"/>
        </w:rPr>
        <w:t>here</w:t>
      </w:r>
      <w:r>
        <w:rPr>
          <w:b w:val="0"/>
          <w:spacing w:val="-1"/>
        </w:rPr>
        <w:t>&gt;</w:t>
      </w:r>
    </w:p>
    <w:sectPr w:rsidR="00EB5E06">
      <w:type w:val="continuous"/>
      <w:pgSz w:w="12240" w:h="15840"/>
      <w:pgMar w:top="138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870" w:rsidRDefault="00097870" w:rsidP="001B5CDE">
      <w:r>
        <w:separator/>
      </w:r>
    </w:p>
  </w:endnote>
  <w:endnote w:type="continuationSeparator" w:id="0">
    <w:p w:rsidR="00097870" w:rsidRDefault="00097870" w:rsidP="001B5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870" w:rsidRDefault="00097870" w:rsidP="001B5CDE">
      <w:r>
        <w:separator/>
      </w:r>
    </w:p>
  </w:footnote>
  <w:footnote w:type="continuationSeparator" w:id="0">
    <w:p w:rsidR="00097870" w:rsidRDefault="00097870" w:rsidP="001B5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40B1"/>
    <w:multiLevelType w:val="hybridMultilevel"/>
    <w:tmpl w:val="1CD8DE72"/>
    <w:lvl w:ilvl="0" w:tplc="6706D504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809C6FA6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B366C1A6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B97C7E22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7DB63930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30CA4472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228E0AC6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BD88B656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71C6426C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5E06"/>
    <w:rsid w:val="00097870"/>
    <w:rsid w:val="00135517"/>
    <w:rsid w:val="001B5CDE"/>
    <w:rsid w:val="00286312"/>
    <w:rsid w:val="00371948"/>
    <w:rsid w:val="00500719"/>
    <w:rsid w:val="005669C5"/>
    <w:rsid w:val="006653FD"/>
    <w:rsid w:val="007A66D9"/>
    <w:rsid w:val="008B6312"/>
    <w:rsid w:val="00EB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EE60F3"/>
  <w15:docId w15:val="{C467A1CA-C8DE-4F4A-B17D-AE46FB90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B5C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CDE"/>
  </w:style>
  <w:style w:type="paragraph" w:styleId="Footer">
    <w:name w:val="footer"/>
    <w:basedOn w:val="Normal"/>
    <w:link w:val="FooterChar"/>
    <w:uiPriority w:val="99"/>
    <w:unhideWhenUsed/>
    <w:rsid w:val="001B5C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missy@nafoa.org</cp:lastModifiedBy>
  <cp:revision>2</cp:revision>
  <dcterms:created xsi:type="dcterms:W3CDTF">2019-01-03T16:32:00Z</dcterms:created>
  <dcterms:modified xsi:type="dcterms:W3CDTF">2019-01-03T16:32:00Z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2014-12-12T00:00:00Z</vt:filetime>
  </property>
  <property fmtid="{D5CDD505-2E9C-101B-9397-08002B2CF9AE}" pid="3" name="LastSaved">
    <vt:filetime>2015-06-10T00:00:00Z</vt:filetime>
  </property>
</Properties>
</file>