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0A4" w:rsidRPr="00E260A4" w:rsidRDefault="00E260A4" w:rsidP="00E260A4">
      <w:pPr>
        <w:spacing w:after="0" w:line="360" w:lineRule="auto"/>
        <w:jc w:val="right"/>
        <w:rPr>
          <w:rFonts w:ascii="Times New Roman" w:hAnsi="Times New Roman" w:cs="Times New Roman"/>
          <w:b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079625" cy="1600200"/>
            <wp:effectExtent l="0" t="0" r="0" b="0"/>
            <wp:wrapSquare wrapText="bothSides"/>
            <wp:docPr id="2" name="Picture 2" descr="OMAHA CVB Logo Blue w Limoosh CVB and TM(CLEAR)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MAHA CVB Logo Blue w Limoosh CVB and TM(CLEAR) 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5000" t="20659" r="20833" b="254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6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260A4">
        <w:rPr>
          <w:rFonts w:ascii="Times New Roman" w:hAnsi="Times New Roman" w:cs="Times New Roman"/>
          <w:b/>
        </w:rPr>
        <w:t>Media Contact:</w:t>
      </w:r>
    </w:p>
    <w:p w:rsidR="00E260A4" w:rsidRPr="00E260A4" w:rsidRDefault="00E260A4" w:rsidP="00E260A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260A4">
        <w:rPr>
          <w:rFonts w:ascii="Times New Roman" w:hAnsi="Times New Roman" w:cs="Times New Roman"/>
        </w:rPr>
        <w:t>Deborah Ward</w:t>
      </w:r>
    </w:p>
    <w:p w:rsidR="00E260A4" w:rsidRPr="00E260A4" w:rsidRDefault="00E260A4" w:rsidP="00E260A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260A4">
        <w:rPr>
          <w:rFonts w:ascii="Times New Roman" w:hAnsi="Times New Roman" w:cs="Times New Roman"/>
        </w:rPr>
        <w:t>Omaha Convention &amp; Visitors Bureau</w:t>
      </w:r>
    </w:p>
    <w:p w:rsidR="00E260A4" w:rsidRPr="00E260A4" w:rsidRDefault="00E260A4" w:rsidP="00E260A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260A4">
        <w:rPr>
          <w:rFonts w:ascii="Times New Roman" w:hAnsi="Times New Roman" w:cs="Times New Roman"/>
        </w:rPr>
        <w:t>Director of Marketing/</w:t>
      </w:r>
      <w:r w:rsidR="002B33D2">
        <w:rPr>
          <w:rFonts w:ascii="Times New Roman" w:hAnsi="Times New Roman" w:cs="Times New Roman"/>
        </w:rPr>
        <w:t>Communications</w:t>
      </w:r>
    </w:p>
    <w:p w:rsidR="00E260A4" w:rsidRPr="00E260A4" w:rsidRDefault="00E260A4" w:rsidP="00E260A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260A4">
        <w:rPr>
          <w:rFonts w:ascii="Times New Roman" w:hAnsi="Times New Roman" w:cs="Times New Roman"/>
        </w:rPr>
        <w:t>(402) 444-4665</w:t>
      </w:r>
    </w:p>
    <w:p w:rsidR="00E260A4" w:rsidRDefault="00DE0918" w:rsidP="00E260A4">
      <w:pPr>
        <w:spacing w:after="0" w:line="240" w:lineRule="auto"/>
        <w:jc w:val="right"/>
        <w:rPr>
          <w:rFonts w:ascii="Times New Roman" w:hAnsi="Times New Roman" w:cs="Times New Roman"/>
        </w:rPr>
      </w:pPr>
      <w:hyperlink r:id="rId8" w:history="1">
        <w:r w:rsidR="00E260A4" w:rsidRPr="00E260A4">
          <w:rPr>
            <w:rStyle w:val="Hyperlink"/>
            <w:rFonts w:ascii="Times New Roman" w:hAnsi="Times New Roman" w:cs="Times New Roman"/>
          </w:rPr>
          <w:t>dward@visitomaha.com</w:t>
        </w:r>
      </w:hyperlink>
    </w:p>
    <w:p w:rsidR="00E260A4" w:rsidRDefault="00E260A4" w:rsidP="00E260A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260A4" w:rsidRDefault="00E260A4" w:rsidP="00E260A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B33D2" w:rsidRDefault="002B33D2" w:rsidP="00E260A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B33D2" w:rsidRDefault="002B33D2" w:rsidP="00E260A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B33D2" w:rsidRDefault="002B33D2" w:rsidP="00E260A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B33D2" w:rsidRDefault="002B33D2" w:rsidP="00E260A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260A4" w:rsidRDefault="00E260A4" w:rsidP="001074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B413E" w:rsidRPr="007F007F" w:rsidRDefault="00CB413E" w:rsidP="00950B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07F">
        <w:rPr>
          <w:rFonts w:ascii="Times New Roman" w:hAnsi="Times New Roman" w:cs="Times New Roman"/>
          <w:b/>
          <w:sz w:val="28"/>
          <w:szCs w:val="28"/>
        </w:rPr>
        <w:t xml:space="preserve">Welcome to the Weekend </w:t>
      </w:r>
      <w:r w:rsidR="007F007F">
        <w:rPr>
          <w:rFonts w:ascii="Times New Roman" w:hAnsi="Times New Roman" w:cs="Times New Roman"/>
          <w:b/>
          <w:sz w:val="28"/>
          <w:szCs w:val="28"/>
        </w:rPr>
        <w:t xml:space="preserve">Video </w:t>
      </w:r>
      <w:r w:rsidR="00C65AC8">
        <w:rPr>
          <w:rFonts w:ascii="Times New Roman" w:hAnsi="Times New Roman" w:cs="Times New Roman"/>
          <w:b/>
          <w:sz w:val="28"/>
          <w:szCs w:val="28"/>
        </w:rPr>
        <w:t xml:space="preserve">Campaign </w:t>
      </w:r>
      <w:r w:rsidR="00E14549">
        <w:rPr>
          <w:rFonts w:ascii="Times New Roman" w:hAnsi="Times New Roman" w:cs="Times New Roman"/>
          <w:b/>
          <w:sz w:val="28"/>
          <w:szCs w:val="28"/>
        </w:rPr>
        <w:t xml:space="preserve">Provides Chance to Be </w:t>
      </w:r>
      <w:r w:rsidR="002B33D2">
        <w:rPr>
          <w:rFonts w:ascii="Times New Roman" w:hAnsi="Times New Roman" w:cs="Times New Roman"/>
          <w:b/>
          <w:sz w:val="28"/>
          <w:szCs w:val="28"/>
        </w:rPr>
        <w:t>on</w:t>
      </w:r>
      <w:r w:rsidR="00E14549">
        <w:rPr>
          <w:rFonts w:ascii="Times New Roman" w:hAnsi="Times New Roman" w:cs="Times New Roman"/>
          <w:b/>
          <w:sz w:val="28"/>
          <w:szCs w:val="28"/>
        </w:rPr>
        <w:t xml:space="preserve"> TV </w:t>
      </w:r>
    </w:p>
    <w:p w:rsidR="00CB413E" w:rsidRDefault="008E5564" w:rsidP="00C65AC8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Omaha residents and visitors encouraged to capture</w:t>
      </w:r>
      <w:r w:rsidR="00C65AC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their best weekend moments </w:t>
      </w:r>
      <w:r>
        <w:rPr>
          <w:rFonts w:ascii="Times New Roman" w:hAnsi="Times New Roman" w:cs="Times New Roman"/>
          <w:i/>
          <w:sz w:val="24"/>
          <w:szCs w:val="24"/>
        </w:rPr>
        <w:br/>
        <w:t>for a chance to win Omaha prize packages</w:t>
      </w:r>
      <w:r w:rsidR="001074A1">
        <w:rPr>
          <w:rFonts w:ascii="Times New Roman" w:hAnsi="Times New Roman" w:cs="Times New Roman"/>
          <w:i/>
          <w:sz w:val="24"/>
          <w:szCs w:val="24"/>
        </w:rPr>
        <w:t>, TV commercial</w:t>
      </w:r>
    </w:p>
    <w:p w:rsidR="001074A1" w:rsidRPr="00E260A4" w:rsidRDefault="001074A1" w:rsidP="001074A1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EF1C22" w:rsidRPr="00E260A4" w:rsidRDefault="0093379B" w:rsidP="00C65AC8">
      <w:pPr>
        <w:spacing w:after="0" w:line="360" w:lineRule="auto"/>
        <w:rPr>
          <w:rFonts w:ascii="Times New Roman" w:hAnsi="Times New Roman" w:cs="Times New Roman"/>
        </w:rPr>
      </w:pPr>
      <w:r w:rsidRPr="00E260A4">
        <w:rPr>
          <w:rFonts w:ascii="Times New Roman" w:hAnsi="Times New Roman" w:cs="Times New Roman"/>
        </w:rPr>
        <w:t xml:space="preserve">OMAHA, NEB. – June </w:t>
      </w:r>
      <w:r w:rsidR="00EC1FBC">
        <w:rPr>
          <w:rFonts w:ascii="Times New Roman" w:hAnsi="Times New Roman" w:cs="Times New Roman"/>
        </w:rPr>
        <w:t>7</w:t>
      </w:r>
      <w:r w:rsidR="00950BFC" w:rsidRPr="00E260A4">
        <w:rPr>
          <w:rFonts w:ascii="Times New Roman" w:hAnsi="Times New Roman" w:cs="Times New Roman"/>
        </w:rPr>
        <w:t xml:space="preserve">, 2012 </w:t>
      </w:r>
      <w:r w:rsidR="00601093" w:rsidRPr="00E260A4">
        <w:rPr>
          <w:rFonts w:ascii="Times New Roman" w:hAnsi="Times New Roman" w:cs="Times New Roman"/>
        </w:rPr>
        <w:t>–</w:t>
      </w:r>
      <w:r w:rsidR="00601093">
        <w:rPr>
          <w:rFonts w:ascii="Times New Roman" w:hAnsi="Times New Roman" w:cs="Times New Roman"/>
        </w:rPr>
        <w:t xml:space="preserve"> </w:t>
      </w:r>
      <w:r w:rsidR="00950BFC" w:rsidRPr="00E260A4">
        <w:rPr>
          <w:rFonts w:ascii="Times New Roman" w:hAnsi="Times New Roman" w:cs="Times New Roman"/>
        </w:rPr>
        <w:t>The Omaha Convention</w:t>
      </w:r>
      <w:r w:rsidR="00EF1C22" w:rsidRPr="00E260A4">
        <w:rPr>
          <w:rFonts w:ascii="Times New Roman" w:hAnsi="Times New Roman" w:cs="Times New Roman"/>
        </w:rPr>
        <w:t xml:space="preserve"> and Visitors Bureau</w:t>
      </w:r>
      <w:r w:rsidR="00950BFC" w:rsidRPr="00E260A4">
        <w:rPr>
          <w:rFonts w:ascii="Times New Roman" w:hAnsi="Times New Roman" w:cs="Times New Roman"/>
        </w:rPr>
        <w:t xml:space="preserve"> (</w:t>
      </w:r>
      <w:r w:rsidR="002B33D2">
        <w:rPr>
          <w:rFonts w:ascii="Times New Roman" w:hAnsi="Times New Roman" w:cs="Times New Roman"/>
        </w:rPr>
        <w:t>O</w:t>
      </w:r>
      <w:r w:rsidR="00950BFC" w:rsidRPr="00E260A4">
        <w:rPr>
          <w:rFonts w:ascii="Times New Roman" w:hAnsi="Times New Roman" w:cs="Times New Roman"/>
        </w:rPr>
        <w:t>CVB)</w:t>
      </w:r>
      <w:r w:rsidR="00EF1C22" w:rsidRPr="00E260A4">
        <w:rPr>
          <w:rFonts w:ascii="Times New Roman" w:hAnsi="Times New Roman" w:cs="Times New Roman"/>
        </w:rPr>
        <w:t xml:space="preserve"> </w:t>
      </w:r>
      <w:r w:rsidR="00F51D1B">
        <w:rPr>
          <w:rFonts w:ascii="Times New Roman" w:hAnsi="Times New Roman" w:cs="Times New Roman"/>
        </w:rPr>
        <w:t xml:space="preserve">announces </w:t>
      </w:r>
      <w:r w:rsidR="00381BA5">
        <w:rPr>
          <w:rFonts w:ascii="Times New Roman" w:hAnsi="Times New Roman" w:cs="Times New Roman"/>
        </w:rPr>
        <w:t>the</w:t>
      </w:r>
      <w:r w:rsidR="00F51D1B">
        <w:rPr>
          <w:rFonts w:ascii="Times New Roman" w:hAnsi="Times New Roman" w:cs="Times New Roman"/>
        </w:rPr>
        <w:t xml:space="preserve"> </w:t>
      </w:r>
      <w:r w:rsidR="00F51D1B" w:rsidRPr="00E260A4">
        <w:rPr>
          <w:rFonts w:ascii="Times New Roman" w:hAnsi="Times New Roman" w:cs="Times New Roman"/>
        </w:rPr>
        <w:t>“Welcome to the Weekend”</w:t>
      </w:r>
      <w:r w:rsidR="00F51D1B">
        <w:rPr>
          <w:rFonts w:ascii="Times New Roman" w:hAnsi="Times New Roman" w:cs="Times New Roman"/>
        </w:rPr>
        <w:t xml:space="preserve"> video </w:t>
      </w:r>
      <w:r w:rsidR="00C65AC8">
        <w:rPr>
          <w:rFonts w:ascii="Times New Roman" w:hAnsi="Times New Roman" w:cs="Times New Roman"/>
        </w:rPr>
        <w:t>campaign</w:t>
      </w:r>
      <w:r w:rsidR="004218A7">
        <w:rPr>
          <w:rFonts w:ascii="Times New Roman" w:hAnsi="Times New Roman" w:cs="Times New Roman"/>
        </w:rPr>
        <w:t xml:space="preserve">, an opportunity </w:t>
      </w:r>
      <w:r w:rsidR="00F51D1B">
        <w:rPr>
          <w:rFonts w:ascii="Times New Roman" w:hAnsi="Times New Roman" w:cs="Times New Roman"/>
        </w:rPr>
        <w:t xml:space="preserve">for Omaha visitors and </w:t>
      </w:r>
      <w:r w:rsidR="00381BA5">
        <w:rPr>
          <w:rFonts w:ascii="Times New Roman" w:hAnsi="Times New Roman" w:cs="Times New Roman"/>
        </w:rPr>
        <w:t xml:space="preserve">residents to capture </w:t>
      </w:r>
      <w:r w:rsidR="00113EAE">
        <w:rPr>
          <w:rFonts w:ascii="Times New Roman" w:hAnsi="Times New Roman" w:cs="Times New Roman"/>
        </w:rPr>
        <w:t>what they feel are the great things to do in Omaha</w:t>
      </w:r>
      <w:r w:rsidR="002B33D2">
        <w:rPr>
          <w:rFonts w:ascii="Times New Roman" w:hAnsi="Times New Roman" w:cs="Times New Roman"/>
        </w:rPr>
        <w:t>. In addition, they have</w:t>
      </w:r>
      <w:r w:rsidR="004218A7">
        <w:rPr>
          <w:rFonts w:ascii="Times New Roman" w:hAnsi="Times New Roman" w:cs="Times New Roman"/>
        </w:rPr>
        <w:t xml:space="preserve"> a chance to be featured in an upcoming</w:t>
      </w:r>
      <w:r w:rsidR="00381BA5">
        <w:rPr>
          <w:rFonts w:ascii="Times New Roman" w:hAnsi="Times New Roman" w:cs="Times New Roman"/>
        </w:rPr>
        <w:t xml:space="preserve"> “Visit Omaha”</w:t>
      </w:r>
      <w:r w:rsidR="004218A7">
        <w:rPr>
          <w:rFonts w:ascii="Times New Roman" w:hAnsi="Times New Roman" w:cs="Times New Roman"/>
        </w:rPr>
        <w:t xml:space="preserve"> </w:t>
      </w:r>
      <w:r w:rsidR="00381BA5">
        <w:rPr>
          <w:rFonts w:ascii="Times New Roman" w:hAnsi="Times New Roman" w:cs="Times New Roman"/>
        </w:rPr>
        <w:t>commercial</w:t>
      </w:r>
      <w:r w:rsidR="004218A7">
        <w:rPr>
          <w:rFonts w:ascii="Times New Roman" w:hAnsi="Times New Roman" w:cs="Times New Roman"/>
        </w:rPr>
        <w:t xml:space="preserve">. </w:t>
      </w:r>
      <w:r w:rsidR="001D1186">
        <w:rPr>
          <w:rFonts w:ascii="Times New Roman" w:hAnsi="Times New Roman" w:cs="Times New Roman"/>
        </w:rPr>
        <w:t xml:space="preserve">From June </w:t>
      </w:r>
      <w:r w:rsidR="00EC1FBC">
        <w:rPr>
          <w:rFonts w:ascii="Times New Roman" w:hAnsi="Times New Roman" w:cs="Times New Roman"/>
        </w:rPr>
        <w:t>7</w:t>
      </w:r>
      <w:r w:rsidR="001D1186">
        <w:rPr>
          <w:rFonts w:ascii="Times New Roman" w:hAnsi="Times New Roman" w:cs="Times New Roman"/>
        </w:rPr>
        <w:t xml:space="preserve"> through </w:t>
      </w:r>
      <w:r w:rsidR="00950BFC" w:rsidRPr="00E260A4">
        <w:rPr>
          <w:rFonts w:ascii="Times New Roman" w:hAnsi="Times New Roman" w:cs="Times New Roman"/>
        </w:rPr>
        <w:t>July 31</w:t>
      </w:r>
      <w:r w:rsidR="00F14C68" w:rsidRPr="00E260A4">
        <w:rPr>
          <w:rFonts w:ascii="Times New Roman" w:hAnsi="Times New Roman" w:cs="Times New Roman"/>
        </w:rPr>
        <w:t>,</w:t>
      </w:r>
      <w:r w:rsidR="00950BFC" w:rsidRPr="00E260A4">
        <w:rPr>
          <w:rFonts w:ascii="Times New Roman" w:hAnsi="Times New Roman" w:cs="Times New Roman"/>
        </w:rPr>
        <w:t xml:space="preserve"> </w:t>
      </w:r>
      <w:r w:rsidR="008E5564">
        <w:rPr>
          <w:rFonts w:ascii="Times New Roman" w:hAnsi="Times New Roman" w:cs="Times New Roman"/>
        </w:rPr>
        <w:t>entrants</w:t>
      </w:r>
      <w:r w:rsidR="00381BA5">
        <w:rPr>
          <w:rFonts w:ascii="Times New Roman" w:hAnsi="Times New Roman" w:cs="Times New Roman"/>
        </w:rPr>
        <w:t xml:space="preserve"> </w:t>
      </w:r>
      <w:r w:rsidR="00601093" w:rsidRPr="00E260A4">
        <w:rPr>
          <w:rFonts w:ascii="Times New Roman" w:hAnsi="Times New Roman" w:cs="Times New Roman"/>
        </w:rPr>
        <w:t>can submit</w:t>
      </w:r>
      <w:r w:rsidR="00381BA5">
        <w:rPr>
          <w:rFonts w:ascii="Times New Roman" w:hAnsi="Times New Roman" w:cs="Times New Roman"/>
        </w:rPr>
        <w:t xml:space="preserve"> </w:t>
      </w:r>
      <w:r w:rsidR="00381BA5" w:rsidRPr="00E260A4">
        <w:rPr>
          <w:rFonts w:ascii="Times New Roman" w:hAnsi="Times New Roman" w:cs="Times New Roman"/>
        </w:rPr>
        <w:t>videos</w:t>
      </w:r>
      <w:r w:rsidR="00381BA5">
        <w:rPr>
          <w:rFonts w:ascii="Times New Roman" w:hAnsi="Times New Roman" w:cs="Times New Roman"/>
        </w:rPr>
        <w:t xml:space="preserve"> of their fun-filled </w:t>
      </w:r>
      <w:r w:rsidR="008E5564">
        <w:rPr>
          <w:rFonts w:ascii="Times New Roman" w:hAnsi="Times New Roman" w:cs="Times New Roman"/>
        </w:rPr>
        <w:t>Omaha</w:t>
      </w:r>
      <w:r w:rsidR="001074A1">
        <w:rPr>
          <w:rFonts w:ascii="Times New Roman" w:hAnsi="Times New Roman" w:cs="Times New Roman"/>
        </w:rPr>
        <w:t xml:space="preserve"> </w:t>
      </w:r>
      <w:r w:rsidR="00381BA5">
        <w:rPr>
          <w:rFonts w:ascii="Times New Roman" w:hAnsi="Times New Roman" w:cs="Times New Roman"/>
        </w:rPr>
        <w:t>weekend moments online at</w:t>
      </w:r>
      <w:r w:rsidR="00381BA5" w:rsidRPr="00E260A4">
        <w:rPr>
          <w:rFonts w:ascii="Times New Roman" w:hAnsi="Times New Roman" w:cs="Times New Roman"/>
        </w:rPr>
        <w:t xml:space="preserve"> </w:t>
      </w:r>
      <w:hyperlink r:id="rId9" w:history="1">
        <w:r w:rsidR="00F14C68" w:rsidRPr="00E260A4">
          <w:rPr>
            <w:rStyle w:val="Hyperlink"/>
            <w:rFonts w:ascii="Times New Roman" w:hAnsi="Times New Roman" w:cs="Times New Roman"/>
          </w:rPr>
          <w:t>www.OmahaWeekend.com</w:t>
        </w:r>
      </w:hyperlink>
      <w:r w:rsidR="00381BA5">
        <w:rPr>
          <w:rFonts w:ascii="Times New Roman" w:hAnsi="Times New Roman" w:cs="Times New Roman"/>
        </w:rPr>
        <w:t xml:space="preserve">. </w:t>
      </w:r>
    </w:p>
    <w:p w:rsidR="00950BFC" w:rsidRPr="00E260A4" w:rsidRDefault="00EF1C22" w:rsidP="00C65AC8">
      <w:pPr>
        <w:spacing w:after="0" w:line="360" w:lineRule="auto"/>
        <w:rPr>
          <w:rFonts w:ascii="Times New Roman" w:hAnsi="Times New Roman" w:cs="Times New Roman"/>
        </w:rPr>
      </w:pPr>
      <w:r w:rsidRPr="00E260A4">
        <w:rPr>
          <w:rFonts w:ascii="Times New Roman" w:hAnsi="Times New Roman" w:cs="Times New Roman"/>
        </w:rPr>
        <w:tab/>
      </w:r>
      <w:r w:rsidR="00B04F4E" w:rsidRPr="00E260A4">
        <w:rPr>
          <w:rFonts w:ascii="Times New Roman" w:hAnsi="Times New Roman" w:cs="Times New Roman"/>
        </w:rPr>
        <w:t xml:space="preserve">“Show us something new – off the beaten path places, shops and restaurants that make the weekend uniquely Omaha,” </w:t>
      </w:r>
      <w:r w:rsidR="00B04F4E">
        <w:rPr>
          <w:rFonts w:ascii="Times New Roman" w:hAnsi="Times New Roman" w:cs="Times New Roman"/>
        </w:rPr>
        <w:t xml:space="preserve">said </w:t>
      </w:r>
      <w:r w:rsidR="002B33D2">
        <w:rPr>
          <w:rFonts w:ascii="Times New Roman" w:hAnsi="Times New Roman" w:cs="Times New Roman"/>
        </w:rPr>
        <w:t>O</w:t>
      </w:r>
      <w:r w:rsidR="00B04F4E" w:rsidRPr="00E260A4">
        <w:rPr>
          <w:rFonts w:ascii="Times New Roman" w:hAnsi="Times New Roman" w:cs="Times New Roman"/>
        </w:rPr>
        <w:t xml:space="preserve">CVB </w:t>
      </w:r>
      <w:r w:rsidR="002B33D2">
        <w:rPr>
          <w:rFonts w:ascii="Times New Roman" w:hAnsi="Times New Roman" w:cs="Times New Roman"/>
        </w:rPr>
        <w:t xml:space="preserve">Executive </w:t>
      </w:r>
      <w:r w:rsidR="00B04F4E" w:rsidRPr="00E260A4">
        <w:rPr>
          <w:rFonts w:ascii="Times New Roman" w:hAnsi="Times New Roman" w:cs="Times New Roman"/>
        </w:rPr>
        <w:t>Director</w:t>
      </w:r>
      <w:r w:rsidR="002B33D2">
        <w:rPr>
          <w:rFonts w:ascii="Times New Roman" w:hAnsi="Times New Roman" w:cs="Times New Roman"/>
        </w:rPr>
        <w:t xml:space="preserve"> Dana Markel</w:t>
      </w:r>
      <w:r w:rsidR="00B04F4E" w:rsidRPr="00E260A4">
        <w:rPr>
          <w:rFonts w:ascii="Times New Roman" w:hAnsi="Times New Roman" w:cs="Times New Roman"/>
        </w:rPr>
        <w:t xml:space="preserve">. “We want to see this city’s attractions, events and hidden gems through your eyes.” </w:t>
      </w:r>
    </w:p>
    <w:p w:rsidR="00F97590" w:rsidRPr="00E260A4" w:rsidRDefault="00950BFC" w:rsidP="00950BFC">
      <w:pPr>
        <w:spacing w:after="0" w:line="360" w:lineRule="auto"/>
        <w:rPr>
          <w:rFonts w:ascii="Times New Roman" w:hAnsi="Times New Roman" w:cs="Times New Roman"/>
        </w:rPr>
      </w:pPr>
      <w:r w:rsidRPr="00E260A4">
        <w:rPr>
          <w:rFonts w:ascii="Times New Roman" w:hAnsi="Times New Roman" w:cs="Times New Roman"/>
        </w:rPr>
        <w:tab/>
      </w:r>
      <w:r w:rsidR="00381BA5" w:rsidRPr="00E260A4">
        <w:rPr>
          <w:rFonts w:ascii="Times New Roman" w:hAnsi="Times New Roman" w:cs="Times New Roman"/>
        </w:rPr>
        <w:t xml:space="preserve">During June and July, one grand prize winner each month will receive a two-night stay at an Omaha hotel, $100 restaurant gift card and passes to Omaha attractions. Additionally each month, four second prize winners will receive passes to Omaha attractions. In August, a select number of videos will be chosen as “Welcome to the Weekend” commercials for </w:t>
      </w:r>
      <w:r w:rsidR="00381BA5">
        <w:rPr>
          <w:rFonts w:ascii="Times New Roman" w:hAnsi="Times New Roman" w:cs="Times New Roman"/>
        </w:rPr>
        <w:t xml:space="preserve">the </w:t>
      </w:r>
      <w:r w:rsidR="00381BA5" w:rsidRPr="00E260A4">
        <w:rPr>
          <w:rFonts w:ascii="Times New Roman" w:hAnsi="Times New Roman" w:cs="Times New Roman"/>
        </w:rPr>
        <w:t>Visit Omaha</w:t>
      </w:r>
      <w:r w:rsidR="00381BA5">
        <w:rPr>
          <w:rFonts w:ascii="Times New Roman" w:hAnsi="Times New Roman" w:cs="Times New Roman"/>
        </w:rPr>
        <w:t xml:space="preserve"> campaign, </w:t>
      </w:r>
      <w:r w:rsidR="00E14549">
        <w:rPr>
          <w:rFonts w:ascii="Times New Roman" w:hAnsi="Times New Roman" w:cs="Times New Roman"/>
        </w:rPr>
        <w:t>to</w:t>
      </w:r>
      <w:r w:rsidR="00381BA5">
        <w:rPr>
          <w:rFonts w:ascii="Times New Roman" w:hAnsi="Times New Roman" w:cs="Times New Roman"/>
        </w:rPr>
        <w:t xml:space="preserve"> be aired </w:t>
      </w:r>
      <w:r w:rsidR="002B33D2">
        <w:rPr>
          <w:rFonts w:ascii="Times New Roman" w:hAnsi="Times New Roman" w:cs="Times New Roman"/>
        </w:rPr>
        <w:t xml:space="preserve">regionally </w:t>
      </w:r>
      <w:r w:rsidR="008E5564">
        <w:rPr>
          <w:rFonts w:ascii="Times New Roman" w:hAnsi="Times New Roman" w:cs="Times New Roman"/>
        </w:rPr>
        <w:t>star</w:t>
      </w:r>
      <w:r w:rsidR="001074A1">
        <w:rPr>
          <w:rFonts w:ascii="Times New Roman" w:hAnsi="Times New Roman" w:cs="Times New Roman"/>
        </w:rPr>
        <w:t>t</w:t>
      </w:r>
      <w:r w:rsidR="008E5564">
        <w:rPr>
          <w:rFonts w:ascii="Times New Roman" w:hAnsi="Times New Roman" w:cs="Times New Roman"/>
        </w:rPr>
        <w:t>ing this fall</w:t>
      </w:r>
      <w:r w:rsidR="002B33D2">
        <w:rPr>
          <w:rFonts w:ascii="Times New Roman" w:hAnsi="Times New Roman" w:cs="Times New Roman"/>
        </w:rPr>
        <w:t>. “</w:t>
      </w:r>
      <w:r w:rsidR="00B04F4E" w:rsidRPr="00E260A4">
        <w:rPr>
          <w:rFonts w:ascii="Times New Roman" w:hAnsi="Times New Roman" w:cs="Times New Roman"/>
        </w:rPr>
        <w:t xml:space="preserve">We’re looking for great videos of people embracing the freedom of </w:t>
      </w:r>
      <w:r w:rsidR="00B04F4E">
        <w:rPr>
          <w:rFonts w:ascii="Times New Roman" w:hAnsi="Times New Roman" w:cs="Times New Roman"/>
        </w:rPr>
        <w:t>a</w:t>
      </w:r>
      <w:r w:rsidR="00B04F4E" w:rsidRPr="00E260A4">
        <w:rPr>
          <w:rFonts w:ascii="Times New Roman" w:hAnsi="Times New Roman" w:cs="Times New Roman"/>
        </w:rPr>
        <w:t xml:space="preserve"> weekend in Omaha,” </w:t>
      </w:r>
      <w:r w:rsidR="002B33D2">
        <w:rPr>
          <w:rFonts w:ascii="Times New Roman" w:hAnsi="Times New Roman" w:cs="Times New Roman"/>
        </w:rPr>
        <w:t xml:space="preserve">Markel </w:t>
      </w:r>
      <w:r w:rsidR="00B04F4E">
        <w:rPr>
          <w:rFonts w:ascii="Times New Roman" w:hAnsi="Times New Roman" w:cs="Times New Roman"/>
        </w:rPr>
        <w:t xml:space="preserve">said. </w:t>
      </w:r>
      <w:r w:rsidR="00B04F4E" w:rsidRPr="00E260A4">
        <w:rPr>
          <w:rFonts w:ascii="Times New Roman" w:hAnsi="Times New Roman" w:cs="Times New Roman"/>
        </w:rPr>
        <w:t>“We want to see you, your family and your friends doing what you do best – having a great time.”</w:t>
      </w:r>
      <w:r w:rsidR="00B04F4E" w:rsidRPr="00E260A4" w:rsidDel="00B04F4E">
        <w:rPr>
          <w:rFonts w:ascii="Times New Roman" w:hAnsi="Times New Roman" w:cs="Times New Roman"/>
        </w:rPr>
        <w:t xml:space="preserve"> </w:t>
      </w:r>
    </w:p>
    <w:p w:rsidR="00E260A4" w:rsidRPr="00E260A4" w:rsidRDefault="006A52E1" w:rsidP="001074A1">
      <w:pPr>
        <w:spacing w:after="0" w:line="360" w:lineRule="auto"/>
        <w:rPr>
          <w:rFonts w:ascii="Times New Roman" w:hAnsi="Times New Roman" w:cs="Times New Roman"/>
        </w:rPr>
      </w:pPr>
      <w:r w:rsidRPr="00E260A4">
        <w:rPr>
          <w:rFonts w:ascii="Times New Roman" w:hAnsi="Times New Roman" w:cs="Times New Roman"/>
        </w:rPr>
        <w:tab/>
        <w:t>For more information</w:t>
      </w:r>
      <w:r w:rsidR="00E260A4">
        <w:rPr>
          <w:rFonts w:ascii="Times New Roman" w:hAnsi="Times New Roman" w:cs="Times New Roman"/>
        </w:rPr>
        <w:t xml:space="preserve"> </w:t>
      </w:r>
      <w:r w:rsidR="008E5564">
        <w:rPr>
          <w:rFonts w:ascii="Times New Roman" w:hAnsi="Times New Roman" w:cs="Times New Roman"/>
        </w:rPr>
        <w:t>on</w:t>
      </w:r>
      <w:r w:rsidR="00E260A4">
        <w:rPr>
          <w:rFonts w:ascii="Times New Roman" w:hAnsi="Times New Roman" w:cs="Times New Roman"/>
        </w:rPr>
        <w:t xml:space="preserve"> creating</w:t>
      </w:r>
      <w:r w:rsidR="0003318C">
        <w:rPr>
          <w:rFonts w:ascii="Times New Roman" w:hAnsi="Times New Roman" w:cs="Times New Roman"/>
        </w:rPr>
        <w:t xml:space="preserve"> and submitting</w:t>
      </w:r>
      <w:r w:rsidR="00E260A4">
        <w:rPr>
          <w:rFonts w:ascii="Times New Roman" w:hAnsi="Times New Roman" w:cs="Times New Roman"/>
        </w:rPr>
        <w:t xml:space="preserve"> your </w:t>
      </w:r>
      <w:r w:rsidR="008E5564">
        <w:rPr>
          <w:rFonts w:ascii="Times New Roman" w:hAnsi="Times New Roman" w:cs="Times New Roman"/>
        </w:rPr>
        <w:t>“</w:t>
      </w:r>
      <w:r w:rsidR="00E260A4">
        <w:rPr>
          <w:rFonts w:ascii="Times New Roman" w:hAnsi="Times New Roman" w:cs="Times New Roman"/>
        </w:rPr>
        <w:t xml:space="preserve">Welcome </w:t>
      </w:r>
      <w:r w:rsidR="001074A1">
        <w:rPr>
          <w:rFonts w:ascii="Times New Roman" w:hAnsi="Times New Roman" w:cs="Times New Roman"/>
        </w:rPr>
        <w:t xml:space="preserve">to </w:t>
      </w:r>
      <w:r w:rsidR="00E260A4">
        <w:rPr>
          <w:rFonts w:ascii="Times New Roman" w:hAnsi="Times New Roman" w:cs="Times New Roman"/>
        </w:rPr>
        <w:t>the Weekend</w:t>
      </w:r>
      <w:r w:rsidR="008E5564">
        <w:rPr>
          <w:rFonts w:ascii="Times New Roman" w:hAnsi="Times New Roman" w:cs="Times New Roman"/>
        </w:rPr>
        <w:t>”</w:t>
      </w:r>
      <w:r w:rsidR="00E260A4">
        <w:rPr>
          <w:rFonts w:ascii="Times New Roman" w:hAnsi="Times New Roman" w:cs="Times New Roman"/>
        </w:rPr>
        <w:t xml:space="preserve"> video, visit </w:t>
      </w:r>
      <w:hyperlink r:id="rId10" w:history="1">
        <w:r w:rsidR="00E260A4" w:rsidRPr="00393DC7">
          <w:rPr>
            <w:rStyle w:val="Hyperlink"/>
            <w:rFonts w:ascii="Times New Roman" w:hAnsi="Times New Roman" w:cs="Times New Roman"/>
          </w:rPr>
          <w:t>www.OmahaWeekend.com</w:t>
        </w:r>
      </w:hyperlink>
      <w:r w:rsidR="00E260A4">
        <w:rPr>
          <w:rFonts w:ascii="Times New Roman" w:hAnsi="Times New Roman" w:cs="Times New Roman"/>
        </w:rPr>
        <w:t>.</w:t>
      </w:r>
      <w:bookmarkStart w:id="0" w:name="_GoBack"/>
      <w:bookmarkEnd w:id="0"/>
    </w:p>
    <w:sectPr w:rsidR="00E260A4" w:rsidRPr="00E260A4" w:rsidSect="00AF0690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180" w:rsidRDefault="00D14180" w:rsidP="001074A1">
      <w:pPr>
        <w:spacing w:after="0" w:line="240" w:lineRule="auto"/>
      </w:pPr>
      <w:r>
        <w:separator/>
      </w:r>
    </w:p>
  </w:endnote>
  <w:endnote w:type="continuationSeparator" w:id="0">
    <w:p w:rsidR="00D14180" w:rsidRDefault="00D14180" w:rsidP="00107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AC8" w:rsidRPr="00E260A4" w:rsidRDefault="00C65AC8" w:rsidP="001074A1">
    <w:pPr>
      <w:spacing w:after="0" w:line="360" w:lineRule="auto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###</w:t>
    </w:r>
  </w:p>
  <w:p w:rsidR="00C65AC8" w:rsidRDefault="00C65AC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180" w:rsidRDefault="00D14180" w:rsidP="001074A1">
      <w:pPr>
        <w:spacing w:after="0" w:line="240" w:lineRule="auto"/>
      </w:pPr>
      <w:r>
        <w:separator/>
      </w:r>
    </w:p>
  </w:footnote>
  <w:footnote w:type="continuationSeparator" w:id="0">
    <w:p w:rsidR="00D14180" w:rsidRDefault="00D14180" w:rsidP="001074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379B"/>
    <w:rsid w:val="0003318C"/>
    <w:rsid w:val="00100CAB"/>
    <w:rsid w:val="001074A1"/>
    <w:rsid w:val="00113EAE"/>
    <w:rsid w:val="001D1186"/>
    <w:rsid w:val="002B33D2"/>
    <w:rsid w:val="0033596D"/>
    <w:rsid w:val="00381BA5"/>
    <w:rsid w:val="004218A7"/>
    <w:rsid w:val="004B34DF"/>
    <w:rsid w:val="00601093"/>
    <w:rsid w:val="006A52E1"/>
    <w:rsid w:val="007F007F"/>
    <w:rsid w:val="008E5564"/>
    <w:rsid w:val="009058DB"/>
    <w:rsid w:val="0091081E"/>
    <w:rsid w:val="0093379B"/>
    <w:rsid w:val="00950BFC"/>
    <w:rsid w:val="009F78DB"/>
    <w:rsid w:val="00AF0690"/>
    <w:rsid w:val="00B04F4E"/>
    <w:rsid w:val="00C65AC8"/>
    <w:rsid w:val="00CB413E"/>
    <w:rsid w:val="00D14180"/>
    <w:rsid w:val="00DE0918"/>
    <w:rsid w:val="00E14549"/>
    <w:rsid w:val="00E260A4"/>
    <w:rsid w:val="00EC1FBC"/>
    <w:rsid w:val="00EF1C22"/>
    <w:rsid w:val="00F14C68"/>
    <w:rsid w:val="00F51D1B"/>
    <w:rsid w:val="00F703F0"/>
    <w:rsid w:val="00F97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6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EF1C22"/>
    <w:pPr>
      <w:spacing w:after="0" w:line="240" w:lineRule="auto"/>
    </w:pPr>
    <w:rPr>
      <w:rFonts w:ascii="Arial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F1C22"/>
    <w:rPr>
      <w:rFonts w:ascii="Arial" w:hAnsi="Arial" w:cs="Consolas"/>
      <w:sz w:val="20"/>
      <w:szCs w:val="21"/>
    </w:rPr>
  </w:style>
  <w:style w:type="character" w:styleId="Hyperlink">
    <w:name w:val="Hyperlink"/>
    <w:basedOn w:val="DefaultParagraphFont"/>
    <w:uiPriority w:val="99"/>
    <w:unhideWhenUsed/>
    <w:rsid w:val="00950BF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6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0A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14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45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45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45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454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074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4A1"/>
  </w:style>
  <w:style w:type="paragraph" w:styleId="Footer">
    <w:name w:val="footer"/>
    <w:basedOn w:val="Normal"/>
    <w:link w:val="FooterChar"/>
    <w:uiPriority w:val="99"/>
    <w:unhideWhenUsed/>
    <w:rsid w:val="001074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4A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EF1C22"/>
    <w:pPr>
      <w:spacing w:after="0" w:line="240" w:lineRule="auto"/>
    </w:pPr>
    <w:rPr>
      <w:rFonts w:ascii="Arial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F1C22"/>
    <w:rPr>
      <w:rFonts w:ascii="Arial" w:hAnsi="Arial" w:cs="Consolas"/>
      <w:sz w:val="20"/>
      <w:szCs w:val="21"/>
    </w:rPr>
  </w:style>
  <w:style w:type="character" w:styleId="Hyperlink">
    <w:name w:val="Hyperlink"/>
    <w:basedOn w:val="DefaultParagraphFont"/>
    <w:uiPriority w:val="99"/>
    <w:unhideWhenUsed/>
    <w:rsid w:val="00950BF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6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0A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14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45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45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45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454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074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4A1"/>
  </w:style>
  <w:style w:type="paragraph" w:styleId="Footer">
    <w:name w:val="footer"/>
    <w:basedOn w:val="Normal"/>
    <w:link w:val="FooterChar"/>
    <w:uiPriority w:val="99"/>
    <w:unhideWhenUsed/>
    <w:rsid w:val="001074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4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9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ward@visitomaha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OmahaWeeken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mahaWeekend.co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622D3-0C9E-457C-8887-039182924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Heggen</dc:creator>
  <cp:lastModifiedBy>daward</cp:lastModifiedBy>
  <cp:revision>2</cp:revision>
  <cp:lastPrinted>2012-06-04T13:49:00Z</cp:lastPrinted>
  <dcterms:created xsi:type="dcterms:W3CDTF">2012-06-04T13:50:00Z</dcterms:created>
  <dcterms:modified xsi:type="dcterms:W3CDTF">2012-06-04T13:50:00Z</dcterms:modified>
</cp:coreProperties>
</file>