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293B1" w14:textId="77777777" w:rsidR="00C4029E" w:rsidRPr="00D60C34" w:rsidRDefault="00F57442">
      <w:pPr>
        <w:rPr>
          <w:rFonts w:ascii="Arial Narrow" w:hAnsi="Arial Narrow"/>
        </w:rPr>
      </w:pPr>
      <w:bookmarkStart w:id="0" w:name="_GoBack"/>
      <w:bookmarkEnd w:id="0"/>
      <w:r w:rsidRPr="00D60C34">
        <w:rPr>
          <w:rFonts w:ascii="Arial Narrow" w:hAnsi="Arial Narrow"/>
        </w:rPr>
        <w:t>John Groh May 2011 Voice Article</w:t>
      </w:r>
    </w:p>
    <w:p w14:paraId="52DDDB50" w14:textId="77777777" w:rsidR="00854674" w:rsidRPr="00D60C34" w:rsidRDefault="00854674">
      <w:pPr>
        <w:rPr>
          <w:rFonts w:ascii="Arial Narrow" w:hAnsi="Arial Narrow"/>
        </w:rPr>
      </w:pPr>
    </w:p>
    <w:p w14:paraId="744D8A59" w14:textId="77777777" w:rsidR="00C27123" w:rsidRPr="00D60C34" w:rsidRDefault="00C27123">
      <w:pPr>
        <w:rPr>
          <w:rFonts w:ascii="Arial Narrow" w:hAnsi="Arial Narrow"/>
          <w:b/>
        </w:rPr>
      </w:pPr>
      <w:r w:rsidRPr="00D60C34">
        <w:rPr>
          <w:rFonts w:ascii="Arial Narrow" w:hAnsi="Arial Narrow"/>
          <w:b/>
        </w:rPr>
        <w:t xml:space="preserve">Investing in Transformation, Working Toward Change </w:t>
      </w:r>
    </w:p>
    <w:p w14:paraId="4E93D9E1" w14:textId="7470C609" w:rsidR="00816B28" w:rsidRPr="00D60C34" w:rsidRDefault="00854674">
      <w:pPr>
        <w:rPr>
          <w:rFonts w:ascii="Arial Narrow" w:hAnsi="Arial Narrow"/>
        </w:rPr>
      </w:pPr>
      <w:r w:rsidRPr="00D60C34">
        <w:rPr>
          <w:rFonts w:ascii="Arial Narrow" w:hAnsi="Arial Narrow"/>
        </w:rPr>
        <w:t xml:space="preserve">Could </w:t>
      </w:r>
      <w:r w:rsidR="00C27123" w:rsidRPr="00D60C34">
        <w:rPr>
          <w:rFonts w:ascii="Arial Narrow" w:hAnsi="Arial Narrow"/>
        </w:rPr>
        <w:t xml:space="preserve">Dubuque’s </w:t>
      </w:r>
      <w:r w:rsidRPr="00D60C34">
        <w:rPr>
          <w:rFonts w:ascii="Arial Narrow" w:hAnsi="Arial Narrow"/>
        </w:rPr>
        <w:t>Model Work for Us?</w:t>
      </w:r>
    </w:p>
    <w:p w14:paraId="191A72DE" w14:textId="77777777" w:rsidR="00F57442" w:rsidRPr="00D60C34" w:rsidRDefault="00F57442">
      <w:pPr>
        <w:rPr>
          <w:rFonts w:ascii="Arial Narrow" w:hAnsi="Arial Narrow"/>
        </w:rPr>
      </w:pPr>
    </w:p>
    <w:p w14:paraId="26B5783B" w14:textId="4BF65772" w:rsidR="00F57442" w:rsidRPr="00D60C34" w:rsidRDefault="00F57442">
      <w:pPr>
        <w:rPr>
          <w:rFonts w:ascii="Arial Narrow" w:hAnsi="Arial Narrow"/>
        </w:rPr>
      </w:pPr>
      <w:r w:rsidRPr="00D60C34">
        <w:rPr>
          <w:rFonts w:ascii="Arial Narrow" w:hAnsi="Arial Narrow"/>
        </w:rPr>
        <w:t xml:space="preserve">Dubuque, Iowa learned </w:t>
      </w:r>
      <w:r w:rsidR="0043370A" w:rsidRPr="00D60C34">
        <w:rPr>
          <w:rFonts w:ascii="Arial Narrow" w:hAnsi="Arial Narrow"/>
        </w:rPr>
        <w:t xml:space="preserve">in 2009 </w:t>
      </w:r>
      <w:r w:rsidRPr="00D60C34">
        <w:rPr>
          <w:rFonts w:ascii="Arial Narrow" w:hAnsi="Arial Narrow"/>
        </w:rPr>
        <w:t xml:space="preserve">that IBM had </w:t>
      </w:r>
      <w:r w:rsidR="008967D8" w:rsidRPr="00D60C34">
        <w:rPr>
          <w:rFonts w:ascii="Arial Narrow" w:hAnsi="Arial Narrow"/>
        </w:rPr>
        <w:t xml:space="preserve">selected </w:t>
      </w:r>
      <w:r w:rsidR="00D8516E" w:rsidRPr="00D60C34">
        <w:rPr>
          <w:rFonts w:ascii="Arial Narrow" w:hAnsi="Arial Narrow"/>
        </w:rPr>
        <w:t xml:space="preserve">it </w:t>
      </w:r>
      <w:r w:rsidR="008967D8" w:rsidRPr="00D60C34">
        <w:rPr>
          <w:rFonts w:ascii="Arial Narrow" w:hAnsi="Arial Narrow"/>
        </w:rPr>
        <w:t xml:space="preserve">for its </w:t>
      </w:r>
      <w:r w:rsidRPr="00D60C34">
        <w:rPr>
          <w:rFonts w:ascii="Arial Narrow" w:hAnsi="Arial Narrow"/>
        </w:rPr>
        <w:t xml:space="preserve">new </w:t>
      </w:r>
      <w:r w:rsidR="003B3AFA" w:rsidRPr="00D60C34">
        <w:rPr>
          <w:rFonts w:ascii="Arial Narrow" w:hAnsi="Arial Narrow"/>
        </w:rPr>
        <w:t xml:space="preserve">technology services </w:t>
      </w:r>
      <w:r w:rsidRPr="00D60C34">
        <w:rPr>
          <w:rFonts w:ascii="Arial Narrow" w:hAnsi="Arial Narrow"/>
        </w:rPr>
        <w:t>center. This crea</w:t>
      </w:r>
      <w:r w:rsidR="008967D8" w:rsidRPr="00D60C34">
        <w:rPr>
          <w:rFonts w:ascii="Arial Narrow" w:hAnsi="Arial Narrow"/>
        </w:rPr>
        <w:t>te</w:t>
      </w:r>
      <w:r w:rsidR="00D8516E" w:rsidRPr="00D60C34">
        <w:rPr>
          <w:rFonts w:ascii="Arial Narrow" w:hAnsi="Arial Narrow"/>
        </w:rPr>
        <w:t>d</w:t>
      </w:r>
      <w:r w:rsidR="008967D8" w:rsidRPr="00D60C34">
        <w:rPr>
          <w:rFonts w:ascii="Arial Narrow" w:hAnsi="Arial Narrow"/>
        </w:rPr>
        <w:t xml:space="preserve"> 1,300 new high-tech jobs by</w:t>
      </w:r>
      <w:r w:rsidRPr="00D60C34">
        <w:rPr>
          <w:rFonts w:ascii="Arial Narrow" w:hAnsi="Arial Narrow"/>
        </w:rPr>
        <w:t xml:space="preserve"> 2010 with the possibility of more. </w:t>
      </w:r>
      <w:r w:rsidR="00854674" w:rsidRPr="00D60C34">
        <w:rPr>
          <w:rFonts w:ascii="Arial Narrow" w:hAnsi="Arial Narrow"/>
        </w:rPr>
        <w:t xml:space="preserve">Think of the economic </w:t>
      </w:r>
      <w:r w:rsidR="00B92F64" w:rsidRPr="00D60C34">
        <w:rPr>
          <w:rFonts w:ascii="Arial Narrow" w:hAnsi="Arial Narrow"/>
        </w:rPr>
        <w:t xml:space="preserve">and civic </w:t>
      </w:r>
      <w:r w:rsidR="00854674" w:rsidRPr="00D60C34">
        <w:rPr>
          <w:rFonts w:ascii="Arial Narrow" w:hAnsi="Arial Narrow"/>
        </w:rPr>
        <w:t>activity these new employees are generating for Dubuque.</w:t>
      </w:r>
    </w:p>
    <w:p w14:paraId="1AD23126" w14:textId="77777777" w:rsidR="00F57442" w:rsidRPr="00D60C34" w:rsidRDefault="00F57442">
      <w:pPr>
        <w:rPr>
          <w:rFonts w:ascii="Arial Narrow" w:hAnsi="Arial Narrow"/>
        </w:rPr>
      </w:pPr>
    </w:p>
    <w:p w14:paraId="0CB43DBF" w14:textId="7A33014E" w:rsidR="00F57442" w:rsidRPr="00D60C34" w:rsidRDefault="00F57442">
      <w:pPr>
        <w:rPr>
          <w:rFonts w:ascii="Arial Narrow" w:hAnsi="Arial Narrow"/>
        </w:rPr>
      </w:pPr>
      <w:r w:rsidRPr="00D60C34">
        <w:rPr>
          <w:rFonts w:ascii="Arial Narrow" w:hAnsi="Arial Narrow"/>
        </w:rPr>
        <w:t xml:space="preserve">Among the happiest </w:t>
      </w:r>
      <w:r w:rsidR="00985A89" w:rsidRPr="00D60C34">
        <w:rPr>
          <w:rFonts w:ascii="Arial Narrow" w:hAnsi="Arial Narrow"/>
        </w:rPr>
        <w:t xml:space="preserve">at the news </w:t>
      </w:r>
      <w:r w:rsidRPr="00D60C34">
        <w:rPr>
          <w:rFonts w:ascii="Arial Narrow" w:hAnsi="Arial Narrow"/>
        </w:rPr>
        <w:t xml:space="preserve">were the public-private partnership leaders who </w:t>
      </w:r>
      <w:r w:rsidR="00C27123" w:rsidRPr="00D60C34">
        <w:rPr>
          <w:rFonts w:ascii="Arial Narrow" w:hAnsi="Arial Narrow"/>
        </w:rPr>
        <w:t xml:space="preserve">developed a plan for community transformation, and </w:t>
      </w:r>
      <w:r w:rsidRPr="00D60C34">
        <w:rPr>
          <w:rFonts w:ascii="Arial Narrow" w:hAnsi="Arial Narrow"/>
        </w:rPr>
        <w:t xml:space="preserve">worked </w:t>
      </w:r>
      <w:r w:rsidR="00C27123" w:rsidRPr="00D60C34">
        <w:rPr>
          <w:rFonts w:ascii="Arial Narrow" w:hAnsi="Arial Narrow"/>
        </w:rPr>
        <w:t xml:space="preserve">together over a period of nearly 20 years to advance the community. Key to their success was their work on </w:t>
      </w:r>
      <w:r w:rsidRPr="00D60C34">
        <w:rPr>
          <w:rFonts w:ascii="Arial Narrow" w:hAnsi="Arial Narrow"/>
        </w:rPr>
        <w:t>the National Mississippi River Museum &amp; Aquarium and the America’s Riv</w:t>
      </w:r>
      <w:r w:rsidR="00985A89" w:rsidRPr="00D60C34">
        <w:rPr>
          <w:rFonts w:ascii="Arial Narrow" w:hAnsi="Arial Narrow"/>
        </w:rPr>
        <w:t xml:space="preserve">er at the Port of Dubuque, </w:t>
      </w:r>
      <w:r w:rsidRPr="00D60C34">
        <w:rPr>
          <w:rFonts w:ascii="Arial Narrow" w:hAnsi="Arial Narrow"/>
        </w:rPr>
        <w:t>signature projects funded in part by Vision Iowa</w:t>
      </w:r>
      <w:r w:rsidR="00C32AD0" w:rsidRPr="00D60C34">
        <w:rPr>
          <w:rFonts w:ascii="Arial Narrow" w:hAnsi="Arial Narrow"/>
        </w:rPr>
        <w:t xml:space="preserve"> grants</w:t>
      </w:r>
      <w:r w:rsidR="003B3AFA" w:rsidRPr="00D60C34">
        <w:rPr>
          <w:rFonts w:ascii="Arial Narrow" w:hAnsi="Arial Narrow"/>
        </w:rPr>
        <w:t xml:space="preserve"> that helped transform Dubuque.</w:t>
      </w:r>
    </w:p>
    <w:p w14:paraId="79B1920A" w14:textId="77777777" w:rsidR="00F57442" w:rsidRPr="00D60C34" w:rsidRDefault="00F57442">
      <w:pPr>
        <w:rPr>
          <w:rFonts w:ascii="Arial Narrow" w:hAnsi="Arial Narrow"/>
        </w:rPr>
      </w:pPr>
    </w:p>
    <w:p w14:paraId="2C3C78AE" w14:textId="278A2924" w:rsidR="00F57442" w:rsidRPr="00D60C34" w:rsidRDefault="00F57442">
      <w:pPr>
        <w:rPr>
          <w:rFonts w:ascii="Arial Narrow" w:hAnsi="Arial Narrow"/>
        </w:rPr>
      </w:pPr>
      <w:r w:rsidRPr="00D60C34">
        <w:rPr>
          <w:rFonts w:ascii="Arial Narrow" w:hAnsi="Arial Narrow"/>
        </w:rPr>
        <w:t>I wanted to write about Vision Iowa to let you know about their unique partnership model that had much to do with I</w:t>
      </w:r>
      <w:r w:rsidR="008967D8" w:rsidRPr="00D60C34">
        <w:rPr>
          <w:rFonts w:ascii="Arial Narrow" w:hAnsi="Arial Narrow"/>
        </w:rPr>
        <w:t>BM’s decision</w:t>
      </w:r>
      <w:r w:rsidRPr="00D60C34">
        <w:rPr>
          <w:rFonts w:ascii="Arial Narrow" w:hAnsi="Arial Narrow"/>
        </w:rPr>
        <w:t>,</w:t>
      </w:r>
      <w:r w:rsidR="0043370A" w:rsidRPr="00D60C34">
        <w:rPr>
          <w:rFonts w:ascii="Arial Narrow" w:hAnsi="Arial Narrow"/>
        </w:rPr>
        <w:t xml:space="preserve"> for</w:t>
      </w:r>
      <w:r w:rsidRPr="00D60C34">
        <w:rPr>
          <w:rFonts w:ascii="Arial Narrow" w:hAnsi="Arial Narrow"/>
        </w:rPr>
        <w:t xml:space="preserve"> </w:t>
      </w:r>
      <w:r w:rsidR="0094773A" w:rsidRPr="00D60C34">
        <w:rPr>
          <w:rFonts w:ascii="Arial Narrow" w:hAnsi="Arial Narrow"/>
        </w:rPr>
        <w:t>Iowa ranking the second most livable state in the country in 2009 according to the Congressional Quarterly Press</w:t>
      </w:r>
      <w:r w:rsidR="0043370A" w:rsidRPr="00D60C34">
        <w:rPr>
          <w:rFonts w:ascii="Arial Narrow" w:hAnsi="Arial Narrow"/>
        </w:rPr>
        <w:t>,</w:t>
      </w:r>
      <w:r w:rsidR="00B92F64" w:rsidRPr="00D60C34">
        <w:rPr>
          <w:rFonts w:ascii="Arial Narrow" w:hAnsi="Arial Narrow"/>
        </w:rPr>
        <w:t xml:space="preserve"> and</w:t>
      </w:r>
      <w:r w:rsidR="0094773A" w:rsidRPr="00D60C34">
        <w:rPr>
          <w:rFonts w:ascii="Arial Narrow" w:hAnsi="Arial Narrow"/>
        </w:rPr>
        <w:t xml:space="preserve"> </w:t>
      </w:r>
      <w:r w:rsidR="006A2452" w:rsidRPr="00D60C34">
        <w:rPr>
          <w:rFonts w:ascii="Arial Narrow" w:hAnsi="Arial Narrow"/>
        </w:rPr>
        <w:t xml:space="preserve">a dramatic </w:t>
      </w:r>
      <w:r w:rsidR="0094773A" w:rsidRPr="00D60C34">
        <w:rPr>
          <w:rFonts w:ascii="Arial Narrow" w:hAnsi="Arial Narrow"/>
        </w:rPr>
        <w:t xml:space="preserve">resurgence in </w:t>
      </w:r>
      <w:r w:rsidR="0043370A" w:rsidRPr="00D60C34">
        <w:rPr>
          <w:rFonts w:ascii="Arial Narrow" w:hAnsi="Arial Narrow"/>
        </w:rPr>
        <w:t>Iowa’s</w:t>
      </w:r>
      <w:r w:rsidR="0094773A" w:rsidRPr="00D60C34">
        <w:rPr>
          <w:rFonts w:ascii="Arial Narrow" w:hAnsi="Arial Narrow"/>
        </w:rPr>
        <w:t xml:space="preserve"> quality of life.</w:t>
      </w:r>
    </w:p>
    <w:p w14:paraId="26EE662E" w14:textId="77777777" w:rsidR="00816B28" w:rsidRPr="00D60C34" w:rsidRDefault="00816B28">
      <w:pPr>
        <w:rPr>
          <w:rFonts w:ascii="Arial Narrow" w:hAnsi="Arial Narrow"/>
        </w:rPr>
      </w:pPr>
    </w:p>
    <w:p w14:paraId="22D2CAAE" w14:textId="417DCA3B" w:rsidR="00816B28" w:rsidRPr="00D60C34" w:rsidRDefault="005F054E">
      <w:pPr>
        <w:rPr>
          <w:rFonts w:ascii="Arial Narrow" w:hAnsi="Arial Narrow"/>
        </w:rPr>
      </w:pPr>
      <w:r w:rsidRPr="00D60C34">
        <w:rPr>
          <w:rFonts w:ascii="Arial Narrow" w:hAnsi="Arial Narrow"/>
        </w:rPr>
        <w:t xml:space="preserve">IBM cited </w:t>
      </w:r>
      <w:r w:rsidR="008967D8" w:rsidRPr="00D60C34">
        <w:rPr>
          <w:rFonts w:ascii="Arial Narrow" w:hAnsi="Arial Narrow"/>
        </w:rPr>
        <w:t>these</w:t>
      </w:r>
      <w:r w:rsidRPr="00D60C34">
        <w:rPr>
          <w:rFonts w:ascii="Arial Narrow" w:hAnsi="Arial Narrow"/>
        </w:rPr>
        <w:t xml:space="preserve"> reasons for selecting Dubuque:</w:t>
      </w:r>
    </w:p>
    <w:p w14:paraId="0BB63222" w14:textId="31B17466" w:rsidR="005F054E" w:rsidRPr="00D60C34" w:rsidRDefault="005F054E" w:rsidP="00B92F64">
      <w:pPr>
        <w:pStyle w:val="ListParagraph"/>
        <w:numPr>
          <w:ilvl w:val="0"/>
          <w:numId w:val="2"/>
        </w:numPr>
        <w:rPr>
          <w:rFonts w:ascii="Arial Narrow" w:hAnsi="Arial Narrow"/>
        </w:rPr>
      </w:pPr>
      <w:r w:rsidRPr="00D60C34">
        <w:rPr>
          <w:rFonts w:ascii="Arial Narrow" w:hAnsi="Arial Narrow"/>
        </w:rPr>
        <w:t>public-private partnerships</w:t>
      </w:r>
    </w:p>
    <w:p w14:paraId="67ADE950" w14:textId="35DB357F" w:rsidR="005F054E" w:rsidRPr="00D60C34" w:rsidRDefault="005F054E" w:rsidP="00B92F64">
      <w:pPr>
        <w:pStyle w:val="ListParagraph"/>
        <w:numPr>
          <w:ilvl w:val="0"/>
          <w:numId w:val="2"/>
        </w:numPr>
        <w:rPr>
          <w:rFonts w:ascii="Arial Narrow" w:hAnsi="Arial Narrow"/>
        </w:rPr>
      </w:pPr>
      <w:r w:rsidRPr="00D60C34">
        <w:rPr>
          <w:rFonts w:ascii="Arial Narrow" w:hAnsi="Arial Narrow"/>
        </w:rPr>
        <w:t>competitive business climate, and</w:t>
      </w:r>
    </w:p>
    <w:p w14:paraId="15DC8D4A" w14:textId="005D5DB7" w:rsidR="005F054E" w:rsidRPr="00D60C34" w:rsidRDefault="005F054E" w:rsidP="00B92F64">
      <w:pPr>
        <w:pStyle w:val="ListParagraph"/>
        <w:numPr>
          <w:ilvl w:val="0"/>
          <w:numId w:val="2"/>
        </w:numPr>
        <w:rPr>
          <w:rFonts w:ascii="Arial Narrow" w:hAnsi="Arial Narrow"/>
        </w:rPr>
      </w:pPr>
      <w:proofErr w:type="gramStart"/>
      <w:r w:rsidRPr="00D60C34">
        <w:rPr>
          <w:rFonts w:ascii="Arial Narrow" w:hAnsi="Arial Narrow"/>
        </w:rPr>
        <w:t>talented</w:t>
      </w:r>
      <w:proofErr w:type="gramEnd"/>
      <w:r w:rsidRPr="00D60C34">
        <w:rPr>
          <w:rFonts w:ascii="Arial Narrow" w:hAnsi="Arial Narrow"/>
        </w:rPr>
        <w:t xml:space="preserve"> workforce.</w:t>
      </w:r>
    </w:p>
    <w:p w14:paraId="49250096" w14:textId="77777777" w:rsidR="005F054E" w:rsidRPr="00D60C34" w:rsidRDefault="005F054E">
      <w:pPr>
        <w:rPr>
          <w:rFonts w:ascii="Arial Narrow" w:hAnsi="Arial Narrow"/>
        </w:rPr>
      </w:pPr>
    </w:p>
    <w:p w14:paraId="2DE1AC3B" w14:textId="19133D43" w:rsidR="00854674" w:rsidRPr="00D60C34" w:rsidRDefault="00854674">
      <w:pPr>
        <w:rPr>
          <w:rFonts w:ascii="Arial Narrow" w:hAnsi="Arial Narrow"/>
          <w:b/>
        </w:rPr>
      </w:pPr>
      <w:r w:rsidRPr="00D60C34">
        <w:rPr>
          <w:rFonts w:ascii="Arial Narrow" w:hAnsi="Arial Narrow"/>
          <w:b/>
        </w:rPr>
        <w:t>Dubuque’s Unique Partnerships</w:t>
      </w:r>
    </w:p>
    <w:p w14:paraId="6BD01A8E" w14:textId="46FC8575" w:rsidR="003B3AFA" w:rsidRPr="00D60C34" w:rsidRDefault="0043370A" w:rsidP="003B3AFA">
      <w:pPr>
        <w:rPr>
          <w:rFonts w:ascii="Arial Narrow" w:hAnsi="Arial Narrow"/>
        </w:rPr>
      </w:pPr>
      <w:r w:rsidRPr="00D60C34">
        <w:rPr>
          <w:rFonts w:ascii="Arial Narrow" w:hAnsi="Arial Narrow"/>
        </w:rPr>
        <w:t>Why</w:t>
      </w:r>
      <w:r w:rsidR="005F054E" w:rsidRPr="00D60C34">
        <w:rPr>
          <w:rFonts w:ascii="Arial Narrow" w:hAnsi="Arial Narrow"/>
        </w:rPr>
        <w:t xml:space="preserve"> did IBM like </w:t>
      </w:r>
      <w:r w:rsidRPr="00D60C34">
        <w:rPr>
          <w:rFonts w:ascii="Arial Narrow" w:hAnsi="Arial Narrow"/>
        </w:rPr>
        <w:t xml:space="preserve">their public-private partnerships </w:t>
      </w:r>
      <w:r w:rsidR="005F054E" w:rsidRPr="00D60C34">
        <w:rPr>
          <w:rFonts w:ascii="Arial Narrow" w:hAnsi="Arial Narrow"/>
        </w:rPr>
        <w:t xml:space="preserve">so much? </w:t>
      </w:r>
      <w:r w:rsidR="00C32AD0" w:rsidRPr="00D60C34">
        <w:rPr>
          <w:rFonts w:ascii="Arial Narrow" w:hAnsi="Arial Narrow"/>
        </w:rPr>
        <w:t>They were deep and long-term, with proven track records.</w:t>
      </w:r>
      <w:r w:rsidR="003B3AFA" w:rsidRPr="00D60C34">
        <w:rPr>
          <w:rFonts w:ascii="Arial Narrow" w:hAnsi="Arial Narrow"/>
        </w:rPr>
        <w:t xml:space="preserve"> These partnerships are</w:t>
      </w:r>
      <w:r w:rsidR="006A2452" w:rsidRPr="00D60C34">
        <w:rPr>
          <w:rFonts w:ascii="Arial Narrow" w:hAnsi="Arial Narrow"/>
        </w:rPr>
        <w:t xml:space="preserve"> also</w:t>
      </w:r>
      <w:r w:rsidR="003B3AFA" w:rsidRPr="00D60C34">
        <w:rPr>
          <w:rFonts w:ascii="Arial Narrow" w:hAnsi="Arial Narrow"/>
        </w:rPr>
        <w:t xml:space="preserve"> the foundation for Vision Iowa’s success.</w:t>
      </w:r>
    </w:p>
    <w:p w14:paraId="74D5CE27" w14:textId="77777777" w:rsidR="005F054E" w:rsidRPr="00D60C34" w:rsidRDefault="005F054E">
      <w:pPr>
        <w:rPr>
          <w:rFonts w:ascii="Arial Narrow" w:hAnsi="Arial Narrow"/>
        </w:rPr>
      </w:pPr>
    </w:p>
    <w:p w14:paraId="495294E5" w14:textId="2409B190" w:rsidR="005F054E" w:rsidRPr="00D60C34" w:rsidRDefault="005F054E">
      <w:pPr>
        <w:rPr>
          <w:rFonts w:ascii="Arial Narrow" w:hAnsi="Arial Narrow"/>
        </w:rPr>
      </w:pPr>
      <w:r w:rsidRPr="00D60C34">
        <w:rPr>
          <w:rFonts w:ascii="Arial Narrow" w:hAnsi="Arial Narrow"/>
        </w:rPr>
        <w:t>When Governor Tom Vilsack was elected governor of Iowa in 1998, he made “quality of life” a priority. He proposed and the Iowa General Assembly approved the Vision Iowa Program in 2000. This is a long-term program to</w:t>
      </w:r>
      <w:r w:rsidR="00C201C2" w:rsidRPr="00D60C34">
        <w:rPr>
          <w:rFonts w:ascii="Arial Narrow" w:hAnsi="Arial Narrow"/>
        </w:rPr>
        <w:t xml:space="preserve"> </w:t>
      </w:r>
      <w:r w:rsidRPr="00D60C34">
        <w:rPr>
          <w:rFonts w:ascii="Arial Narrow" w:hAnsi="Arial Narrow"/>
        </w:rPr>
        <w:t>assist communities develop and create permanent cultural, recreational, entertainment and educational attractions for the general public. In turn, it was hoped that these attractions would position communities to take advantage of economic development opportunities in tourism and strengthen a community’s competitiveness as a place to work and live.</w:t>
      </w:r>
    </w:p>
    <w:p w14:paraId="0026F03C" w14:textId="77777777" w:rsidR="005F054E" w:rsidRPr="00D60C34" w:rsidRDefault="005F054E">
      <w:pPr>
        <w:rPr>
          <w:rFonts w:ascii="Arial Narrow" w:hAnsi="Arial Narrow"/>
        </w:rPr>
      </w:pPr>
    </w:p>
    <w:p w14:paraId="108EC692" w14:textId="77777777" w:rsidR="00B92F64" w:rsidRPr="00D60C34" w:rsidRDefault="0043370A">
      <w:pPr>
        <w:rPr>
          <w:rFonts w:ascii="Arial Narrow" w:hAnsi="Arial Narrow"/>
        </w:rPr>
      </w:pPr>
      <w:r w:rsidRPr="00D60C34">
        <w:rPr>
          <w:rFonts w:ascii="Arial Narrow" w:hAnsi="Arial Narrow"/>
        </w:rPr>
        <w:t>Guess what? It worked because Vision Iowa ha</w:t>
      </w:r>
      <w:r w:rsidR="00C32AD0" w:rsidRPr="00D60C34">
        <w:rPr>
          <w:rFonts w:ascii="Arial Narrow" w:hAnsi="Arial Narrow"/>
        </w:rPr>
        <w:t>s</w:t>
      </w:r>
      <w:r w:rsidRPr="00D60C34">
        <w:rPr>
          <w:rFonts w:ascii="Arial Narrow" w:hAnsi="Arial Narrow"/>
        </w:rPr>
        <w:t xml:space="preserve"> </w:t>
      </w:r>
      <w:r w:rsidR="005F054E" w:rsidRPr="00D60C34">
        <w:rPr>
          <w:rFonts w:ascii="Arial Narrow" w:hAnsi="Arial Narrow"/>
        </w:rPr>
        <w:t>requirements</w:t>
      </w:r>
      <w:r w:rsidR="00D8516E" w:rsidRPr="00D60C34">
        <w:rPr>
          <w:rFonts w:ascii="Arial Narrow" w:hAnsi="Arial Narrow"/>
        </w:rPr>
        <w:t xml:space="preserve"> that assure success and leave lasting benefits</w:t>
      </w:r>
      <w:r w:rsidR="005F054E" w:rsidRPr="00D60C34">
        <w:rPr>
          <w:rFonts w:ascii="Arial Narrow" w:hAnsi="Arial Narrow"/>
        </w:rPr>
        <w:t>. For communiti</w:t>
      </w:r>
      <w:r w:rsidR="00985A89" w:rsidRPr="00D60C34">
        <w:rPr>
          <w:rFonts w:ascii="Arial Narrow" w:hAnsi="Arial Narrow"/>
        </w:rPr>
        <w:t>es to receive a grant, they must</w:t>
      </w:r>
      <w:r w:rsidR="005F054E" w:rsidRPr="00D60C34">
        <w:rPr>
          <w:rFonts w:ascii="Arial Narrow" w:hAnsi="Arial Narrow"/>
        </w:rPr>
        <w:t xml:space="preserve"> have strong, local public-private partnerships; leveraged financial resources (private investment); and strong, local leadership. A minimum of 50 percent of project funding must come from local sources; often more is required. </w:t>
      </w:r>
    </w:p>
    <w:p w14:paraId="3D821603" w14:textId="77777777" w:rsidR="00B92F64" w:rsidRPr="00D60C34" w:rsidRDefault="00B92F64">
      <w:pPr>
        <w:rPr>
          <w:rFonts w:ascii="Arial Narrow" w:hAnsi="Arial Narrow"/>
        </w:rPr>
      </w:pPr>
    </w:p>
    <w:p w14:paraId="1E1AB627" w14:textId="256A2DC6" w:rsidR="008967D8" w:rsidRPr="00D60C34" w:rsidRDefault="00C201C2">
      <w:pPr>
        <w:rPr>
          <w:rFonts w:ascii="Arial Narrow" w:hAnsi="Arial Narrow"/>
          <w:i/>
        </w:rPr>
      </w:pPr>
      <w:r w:rsidRPr="00D60C34">
        <w:rPr>
          <w:rFonts w:ascii="Arial Narrow" w:hAnsi="Arial Narrow"/>
        </w:rPr>
        <w:t xml:space="preserve">Sometimes the state supported only 10 to 20 percent because time was taken to identify more local participation. </w:t>
      </w:r>
      <w:r w:rsidR="00985A89" w:rsidRPr="00D60C34">
        <w:rPr>
          <w:rFonts w:ascii="Arial Narrow" w:hAnsi="Arial Narrow"/>
        </w:rPr>
        <w:t xml:space="preserve">So public funds seed projects </w:t>
      </w:r>
      <w:r w:rsidR="008967D8" w:rsidRPr="00D60C34">
        <w:rPr>
          <w:rFonts w:ascii="Arial Narrow" w:hAnsi="Arial Narrow"/>
        </w:rPr>
        <w:t>but leveraged financ</w:t>
      </w:r>
      <w:r w:rsidR="00985A89" w:rsidRPr="00D60C34">
        <w:rPr>
          <w:rFonts w:ascii="Arial Narrow" w:hAnsi="Arial Narrow"/>
        </w:rPr>
        <w:t>es by the private sector assure</w:t>
      </w:r>
      <w:r w:rsidR="008967D8" w:rsidRPr="00D60C34">
        <w:rPr>
          <w:rFonts w:ascii="Arial Narrow" w:hAnsi="Arial Narrow"/>
        </w:rPr>
        <w:t xml:space="preserve"> local buy-in and thus, success. This is in contrast to </w:t>
      </w:r>
      <w:r w:rsidR="00C27123" w:rsidRPr="00D60C34">
        <w:rPr>
          <w:rFonts w:ascii="Arial Narrow" w:hAnsi="Arial Narrow"/>
        </w:rPr>
        <w:t xml:space="preserve">some </w:t>
      </w:r>
      <w:r w:rsidR="008967D8" w:rsidRPr="00D60C34">
        <w:rPr>
          <w:rFonts w:ascii="Arial Narrow" w:hAnsi="Arial Narrow"/>
        </w:rPr>
        <w:t>other public-private partner</w:t>
      </w:r>
      <w:r w:rsidR="00B92F64" w:rsidRPr="00D60C34">
        <w:rPr>
          <w:rFonts w:ascii="Arial Narrow" w:hAnsi="Arial Narrow"/>
        </w:rPr>
        <w:t xml:space="preserve">ships where public funds </w:t>
      </w:r>
      <w:r w:rsidR="008967D8" w:rsidRPr="00D60C34">
        <w:rPr>
          <w:rFonts w:ascii="Arial Narrow" w:hAnsi="Arial Narrow"/>
        </w:rPr>
        <w:t>can account for the majority of a project</w:t>
      </w:r>
      <w:r w:rsidR="00B92F64" w:rsidRPr="00D60C34">
        <w:rPr>
          <w:rFonts w:ascii="Arial Narrow" w:hAnsi="Arial Narrow"/>
        </w:rPr>
        <w:t xml:space="preserve"> or seed a project with the hope that private investment will follow.</w:t>
      </w:r>
    </w:p>
    <w:p w14:paraId="59BDAF60" w14:textId="77777777" w:rsidR="008967D8" w:rsidRPr="00D60C34" w:rsidRDefault="008967D8">
      <w:pPr>
        <w:rPr>
          <w:rFonts w:ascii="Arial Narrow" w:hAnsi="Arial Narrow"/>
        </w:rPr>
      </w:pPr>
    </w:p>
    <w:p w14:paraId="1CFA1F62" w14:textId="77777777" w:rsidR="00C27123" w:rsidRPr="00D60C34" w:rsidRDefault="00854674">
      <w:pPr>
        <w:rPr>
          <w:rFonts w:ascii="Arial Narrow" w:hAnsi="Arial Narrow"/>
          <w:b/>
        </w:rPr>
      </w:pPr>
      <w:r w:rsidRPr="00D60C34">
        <w:rPr>
          <w:rFonts w:ascii="Arial Narrow" w:hAnsi="Arial Narrow"/>
          <w:b/>
        </w:rPr>
        <w:t>Partnerships Benefited Iowa</w:t>
      </w:r>
    </w:p>
    <w:p w14:paraId="70DAD582" w14:textId="10F9C7EC" w:rsidR="005F054E" w:rsidRPr="00D60C34" w:rsidRDefault="00C201C2">
      <w:pPr>
        <w:rPr>
          <w:rFonts w:ascii="Arial Narrow" w:hAnsi="Arial Narrow"/>
          <w:b/>
        </w:rPr>
      </w:pPr>
      <w:r w:rsidRPr="00D60C34">
        <w:rPr>
          <w:rFonts w:ascii="Arial Narrow" w:hAnsi="Arial Narrow"/>
        </w:rPr>
        <w:lastRenderedPageBreak/>
        <w:t>Vision Iowa has awarde</w:t>
      </w:r>
      <w:r w:rsidR="001316E7" w:rsidRPr="00D60C34">
        <w:rPr>
          <w:rFonts w:ascii="Arial Narrow" w:hAnsi="Arial Narrow"/>
        </w:rPr>
        <w:t>d</w:t>
      </w:r>
      <w:r w:rsidRPr="00D60C34">
        <w:rPr>
          <w:rFonts w:ascii="Arial Narrow" w:hAnsi="Arial Narrow"/>
        </w:rPr>
        <w:t xml:space="preserve"> about $350 million in f</w:t>
      </w:r>
      <w:r w:rsidR="00B92F64" w:rsidRPr="00D60C34">
        <w:rPr>
          <w:rFonts w:ascii="Arial Narrow" w:hAnsi="Arial Narrow"/>
        </w:rPr>
        <w:t xml:space="preserve">unding to 94 of its 99 counties, helping develop </w:t>
      </w:r>
      <w:r w:rsidRPr="00D60C34">
        <w:rPr>
          <w:rFonts w:ascii="Arial Narrow" w:hAnsi="Arial Narrow"/>
        </w:rPr>
        <w:t>new libra</w:t>
      </w:r>
      <w:r w:rsidR="001316E7" w:rsidRPr="00D60C34">
        <w:rPr>
          <w:rFonts w:ascii="Arial Narrow" w:hAnsi="Arial Narrow"/>
        </w:rPr>
        <w:t xml:space="preserve">ries in small towns </w:t>
      </w:r>
      <w:r w:rsidR="00B92F64" w:rsidRPr="00D60C34">
        <w:rPr>
          <w:rFonts w:ascii="Arial Narrow" w:hAnsi="Arial Narrow"/>
        </w:rPr>
        <w:t xml:space="preserve">and </w:t>
      </w:r>
      <w:r w:rsidRPr="00D60C34">
        <w:rPr>
          <w:rFonts w:ascii="Arial Narrow" w:hAnsi="Arial Narrow"/>
        </w:rPr>
        <w:t xml:space="preserve">convention complexes in larger cities.  </w:t>
      </w:r>
    </w:p>
    <w:p w14:paraId="163DC069" w14:textId="77777777" w:rsidR="005F054E" w:rsidRPr="00D60C34" w:rsidRDefault="005F054E">
      <w:pPr>
        <w:rPr>
          <w:rFonts w:ascii="Arial Narrow" w:hAnsi="Arial Narrow"/>
        </w:rPr>
      </w:pPr>
    </w:p>
    <w:p w14:paraId="62736C38" w14:textId="7DC8EADD" w:rsidR="001316E7" w:rsidRPr="00D60C34" w:rsidRDefault="001316E7">
      <w:pPr>
        <w:rPr>
          <w:rFonts w:ascii="Arial Narrow" w:hAnsi="Arial Narrow"/>
        </w:rPr>
      </w:pPr>
      <w:r w:rsidRPr="00D60C34">
        <w:rPr>
          <w:rFonts w:ascii="Arial Narrow" w:hAnsi="Arial Narrow"/>
        </w:rPr>
        <w:t xml:space="preserve">One example of a Vision Iowa investment is the National Mississippi River Museum &amp; </w:t>
      </w:r>
      <w:r w:rsidR="00045289" w:rsidRPr="00D60C34">
        <w:rPr>
          <w:rFonts w:ascii="Arial Narrow" w:hAnsi="Arial Narrow"/>
        </w:rPr>
        <w:t xml:space="preserve">Aquarium established in Dubuque. </w:t>
      </w:r>
      <w:r w:rsidRPr="00D60C34">
        <w:rPr>
          <w:rFonts w:ascii="Arial Narrow" w:hAnsi="Arial Narrow"/>
        </w:rPr>
        <w:t xml:space="preserve">It attracts more than 250,000 visitors annually. The area received a second </w:t>
      </w:r>
      <w:r w:rsidR="006A2452" w:rsidRPr="00D60C34">
        <w:rPr>
          <w:rFonts w:ascii="Arial Narrow" w:hAnsi="Arial Narrow"/>
        </w:rPr>
        <w:t xml:space="preserve">major </w:t>
      </w:r>
      <w:r w:rsidRPr="00D60C34">
        <w:rPr>
          <w:rFonts w:ascii="Arial Narrow" w:hAnsi="Arial Narrow"/>
        </w:rPr>
        <w:t xml:space="preserve">award for the America’s River at the Port of Dubuque for a Mississippi River Discovery, the Mississippi River National Education Center and Conference Center, the River Walk and amenities and the Riverfront Hotel and Indoor Water Park. </w:t>
      </w:r>
    </w:p>
    <w:p w14:paraId="1F833A4B" w14:textId="77777777" w:rsidR="00D60C34" w:rsidRPr="00D60C34" w:rsidRDefault="00D60C34">
      <w:pPr>
        <w:rPr>
          <w:rFonts w:ascii="Arial Narrow" w:hAnsi="Arial Narrow"/>
        </w:rPr>
      </w:pPr>
    </w:p>
    <w:p w14:paraId="05D5258E" w14:textId="77777777" w:rsidR="00D60C34" w:rsidRPr="00D60C34" w:rsidRDefault="00D60C34" w:rsidP="00D60C34">
      <w:pPr>
        <w:rPr>
          <w:rFonts w:ascii="Arial Narrow" w:eastAsia="Times New Roman" w:hAnsi="Arial Narrow"/>
        </w:rPr>
      </w:pPr>
      <w:r w:rsidRPr="00D60C34">
        <w:rPr>
          <w:rFonts w:ascii="Arial Narrow" w:eastAsia="Times New Roman" w:hAnsi="Arial Narrow"/>
        </w:rPr>
        <w:t>Leaders in Dubuque trace their success in attracting IBM to their public-private partnerships and investing in transformative initiatives like the Port of Dubuque. It makes me wonder what would happen if, like Dubuque, we had a regional master plan that we supported and worked to implement?</w:t>
      </w:r>
    </w:p>
    <w:p w14:paraId="5D0E73B4" w14:textId="77777777" w:rsidR="00D60C34" w:rsidRPr="00D60C34" w:rsidRDefault="00D60C34" w:rsidP="00D60C34">
      <w:pPr>
        <w:rPr>
          <w:rFonts w:ascii="Arial Narrow" w:eastAsia="Times New Roman" w:hAnsi="Arial Narrow"/>
        </w:rPr>
      </w:pPr>
    </w:p>
    <w:p w14:paraId="08600FD7" w14:textId="14AAC767" w:rsidR="00D60C34" w:rsidRPr="00D60C34" w:rsidRDefault="00D60C34" w:rsidP="00D60C34">
      <w:pPr>
        <w:rPr>
          <w:rFonts w:ascii="Arial Narrow" w:eastAsia="Times New Roman" w:hAnsi="Arial Narrow"/>
        </w:rPr>
      </w:pPr>
      <w:r w:rsidRPr="00D60C34">
        <w:rPr>
          <w:rFonts w:ascii="Arial Narrow" w:eastAsia="Times New Roman" w:hAnsi="Arial Narrow"/>
        </w:rPr>
        <w:t>With our region's brain power and resources, the results would be impressive, and transformative, for sure.</w:t>
      </w:r>
    </w:p>
    <w:p w14:paraId="0D79CC99" w14:textId="77777777" w:rsidR="00D60C34" w:rsidRPr="00D60C34" w:rsidRDefault="00D60C34" w:rsidP="00D60C34">
      <w:pPr>
        <w:rPr>
          <w:rFonts w:ascii="Arial Narrow" w:hAnsi="Arial Narrow"/>
        </w:rPr>
      </w:pPr>
    </w:p>
    <w:p w14:paraId="63002862" w14:textId="181A2C0B" w:rsidR="00D8516E" w:rsidRPr="00D60C34" w:rsidRDefault="00D8516E">
      <w:pPr>
        <w:rPr>
          <w:rFonts w:ascii="Arial Narrow" w:hAnsi="Arial Narrow"/>
        </w:rPr>
      </w:pPr>
      <w:r w:rsidRPr="00D60C34">
        <w:rPr>
          <w:rFonts w:ascii="Arial Narrow" w:hAnsi="Arial Narrow"/>
        </w:rPr>
        <w:t># # #</w:t>
      </w:r>
    </w:p>
    <w:p w14:paraId="281AE3D9" w14:textId="77777777" w:rsidR="00C32AD0" w:rsidRPr="00D60C34" w:rsidRDefault="00C32AD0">
      <w:pPr>
        <w:rPr>
          <w:rFonts w:ascii="Arial Narrow" w:hAnsi="Arial Narrow"/>
        </w:rPr>
      </w:pPr>
    </w:p>
    <w:p w14:paraId="2AA3CEDB" w14:textId="689D258F" w:rsidR="00C32AD0" w:rsidRPr="00D60C34" w:rsidRDefault="00C32AD0">
      <w:pPr>
        <w:rPr>
          <w:rFonts w:ascii="Arial Narrow" w:hAnsi="Arial Narrow"/>
        </w:rPr>
      </w:pPr>
      <w:r w:rsidRPr="00D60C34">
        <w:rPr>
          <w:rFonts w:ascii="Arial Narrow" w:hAnsi="Arial Narrow"/>
        </w:rPr>
        <w:t>5</w:t>
      </w:r>
      <w:r w:rsidR="00D60C34">
        <w:rPr>
          <w:rFonts w:ascii="Arial Narrow" w:hAnsi="Arial Narrow"/>
        </w:rPr>
        <w:t>8</w:t>
      </w:r>
      <w:r w:rsidRPr="00D60C34">
        <w:rPr>
          <w:rFonts w:ascii="Arial Narrow" w:hAnsi="Arial Narrow"/>
        </w:rPr>
        <w:t>0 words</w:t>
      </w:r>
    </w:p>
    <w:p w14:paraId="694364EC" w14:textId="77777777" w:rsidR="00C32AD0" w:rsidRPr="00D60C34" w:rsidRDefault="00C32AD0">
      <w:pPr>
        <w:rPr>
          <w:rFonts w:ascii="Arial Narrow" w:hAnsi="Arial Narrow"/>
        </w:rPr>
      </w:pPr>
    </w:p>
    <w:p w14:paraId="2AF24582" w14:textId="52814CC1" w:rsidR="00C32AD0" w:rsidRPr="00D60C34" w:rsidRDefault="00C32AD0">
      <w:pPr>
        <w:rPr>
          <w:rFonts w:ascii="Arial Narrow" w:hAnsi="Arial Narrow"/>
          <w:i/>
        </w:rPr>
      </w:pPr>
      <w:r w:rsidRPr="00D60C34">
        <w:rPr>
          <w:rFonts w:ascii="Arial Narrow" w:hAnsi="Arial Narrow"/>
          <w:i/>
        </w:rPr>
        <w:t>photo caption</w:t>
      </w:r>
    </w:p>
    <w:p w14:paraId="2B61658B" w14:textId="35DA0A41" w:rsidR="00C32AD0" w:rsidRPr="00D60C34" w:rsidRDefault="005642AD">
      <w:pPr>
        <w:rPr>
          <w:rFonts w:ascii="Arial Narrow" w:hAnsi="Arial Narrow"/>
        </w:rPr>
      </w:pPr>
      <w:r w:rsidRPr="00D60C34">
        <w:rPr>
          <w:rFonts w:ascii="Arial Narrow" w:hAnsi="Arial Narrow"/>
        </w:rPr>
        <w:t xml:space="preserve"> “America’s River at the Port of Dubuque” was created </w:t>
      </w:r>
      <w:r w:rsidR="006A2452" w:rsidRPr="00D60C34">
        <w:rPr>
          <w:rFonts w:ascii="Arial Narrow" w:hAnsi="Arial Narrow"/>
        </w:rPr>
        <w:t xml:space="preserve">as a result of </w:t>
      </w:r>
      <w:r w:rsidRPr="00D60C34">
        <w:rPr>
          <w:rFonts w:ascii="Arial Narrow" w:hAnsi="Arial Narrow"/>
        </w:rPr>
        <w:t xml:space="preserve">a strong public-private partnership in Dubuque.  It was funded in part by Vision Iowa </w:t>
      </w:r>
      <w:r w:rsidR="00985A89" w:rsidRPr="00D60C34">
        <w:rPr>
          <w:rFonts w:ascii="Arial Narrow" w:hAnsi="Arial Narrow"/>
        </w:rPr>
        <w:t xml:space="preserve">which </w:t>
      </w:r>
      <w:r w:rsidRPr="00D60C34">
        <w:rPr>
          <w:rFonts w:ascii="Arial Narrow" w:hAnsi="Arial Narrow"/>
        </w:rPr>
        <w:t>required</w:t>
      </w:r>
      <w:r w:rsidR="00985A89" w:rsidRPr="00D60C34">
        <w:rPr>
          <w:rFonts w:ascii="Arial Narrow" w:hAnsi="Arial Narrow"/>
        </w:rPr>
        <w:t xml:space="preserve"> strong,</w:t>
      </w:r>
      <w:r w:rsidRPr="00D60C34">
        <w:rPr>
          <w:rFonts w:ascii="Arial Narrow" w:hAnsi="Arial Narrow"/>
        </w:rPr>
        <w:t xml:space="preserve"> local </w:t>
      </w:r>
      <w:r w:rsidR="00985A89" w:rsidRPr="00D60C34">
        <w:rPr>
          <w:rFonts w:ascii="Arial Narrow" w:hAnsi="Arial Narrow"/>
        </w:rPr>
        <w:t xml:space="preserve">leadership and leveraging of financial resources before </w:t>
      </w:r>
      <w:r w:rsidR="006A2452" w:rsidRPr="00D60C34">
        <w:rPr>
          <w:rFonts w:ascii="Arial Narrow" w:hAnsi="Arial Narrow"/>
        </w:rPr>
        <w:t xml:space="preserve">state </w:t>
      </w:r>
      <w:r w:rsidR="00985A89" w:rsidRPr="00D60C34">
        <w:rPr>
          <w:rFonts w:ascii="Arial Narrow" w:hAnsi="Arial Narrow"/>
        </w:rPr>
        <w:t>funds were committed.</w:t>
      </w:r>
      <w:r w:rsidR="000E5FAD" w:rsidRPr="00D60C34">
        <w:rPr>
          <w:rFonts w:ascii="Arial Narrow" w:hAnsi="Arial Narrow"/>
        </w:rPr>
        <w:t xml:space="preserve"> PHOTO CREDIT MARK HIRSCH PHOTOGRAPHY</w:t>
      </w:r>
    </w:p>
    <w:p w14:paraId="5A0B3876" w14:textId="77777777" w:rsidR="0094773A" w:rsidRPr="00D60C34" w:rsidRDefault="0094773A">
      <w:pPr>
        <w:rPr>
          <w:rFonts w:ascii="Arial Narrow" w:hAnsi="Arial Narrow"/>
        </w:rPr>
      </w:pPr>
    </w:p>
    <w:p w14:paraId="315FCC15" w14:textId="77777777" w:rsidR="001316E7" w:rsidRPr="00D60C34" w:rsidRDefault="001316E7">
      <w:pPr>
        <w:rPr>
          <w:rFonts w:ascii="Arial Narrow" w:hAnsi="Arial Narrow"/>
        </w:rPr>
      </w:pPr>
    </w:p>
    <w:sectPr w:rsidR="001316E7" w:rsidRPr="00D60C34" w:rsidSect="00B92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241E6"/>
    <w:multiLevelType w:val="hybridMultilevel"/>
    <w:tmpl w:val="D2AE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CA32FE"/>
    <w:multiLevelType w:val="hybridMultilevel"/>
    <w:tmpl w:val="EFE837E8"/>
    <w:lvl w:ilvl="0" w:tplc="7E842C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42"/>
    <w:rsid w:val="00045289"/>
    <w:rsid w:val="000E5FAD"/>
    <w:rsid w:val="001316E7"/>
    <w:rsid w:val="003B3AFA"/>
    <w:rsid w:val="0043370A"/>
    <w:rsid w:val="005642AD"/>
    <w:rsid w:val="005F054E"/>
    <w:rsid w:val="005F26A1"/>
    <w:rsid w:val="006A2452"/>
    <w:rsid w:val="00816B28"/>
    <w:rsid w:val="00854674"/>
    <w:rsid w:val="008967D8"/>
    <w:rsid w:val="0094773A"/>
    <w:rsid w:val="00985A89"/>
    <w:rsid w:val="00A05E25"/>
    <w:rsid w:val="00B47617"/>
    <w:rsid w:val="00B92F64"/>
    <w:rsid w:val="00C201C2"/>
    <w:rsid w:val="00C27123"/>
    <w:rsid w:val="00C32AD0"/>
    <w:rsid w:val="00C4029E"/>
    <w:rsid w:val="00D60C34"/>
    <w:rsid w:val="00D77E53"/>
    <w:rsid w:val="00D8516E"/>
    <w:rsid w:val="00E30E27"/>
    <w:rsid w:val="00F5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359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64"/>
    <w:pPr>
      <w:ind w:left="720"/>
      <w:contextualSpacing/>
    </w:pPr>
  </w:style>
  <w:style w:type="paragraph" w:styleId="BalloonText">
    <w:name w:val="Balloon Text"/>
    <w:basedOn w:val="Normal"/>
    <w:link w:val="BalloonTextChar"/>
    <w:uiPriority w:val="99"/>
    <w:semiHidden/>
    <w:unhideWhenUsed/>
    <w:rsid w:val="003B3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AF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64"/>
    <w:pPr>
      <w:ind w:left="720"/>
      <w:contextualSpacing/>
    </w:pPr>
  </w:style>
  <w:style w:type="paragraph" w:styleId="BalloonText">
    <w:name w:val="Balloon Text"/>
    <w:basedOn w:val="Normal"/>
    <w:link w:val="BalloonTextChar"/>
    <w:uiPriority w:val="99"/>
    <w:semiHidden/>
    <w:unhideWhenUsed/>
    <w:rsid w:val="003B3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A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638">
      <w:bodyDiv w:val="1"/>
      <w:marLeft w:val="0"/>
      <w:marRight w:val="0"/>
      <w:marTop w:val="0"/>
      <w:marBottom w:val="0"/>
      <w:divBdr>
        <w:top w:val="none" w:sz="0" w:space="0" w:color="auto"/>
        <w:left w:val="none" w:sz="0" w:space="0" w:color="auto"/>
        <w:bottom w:val="none" w:sz="0" w:space="0" w:color="auto"/>
        <w:right w:val="none" w:sz="0" w:space="0" w:color="auto"/>
      </w:divBdr>
    </w:div>
    <w:div w:id="1893955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Helen Hill Communication</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Hill</dc:creator>
  <cp:lastModifiedBy>Kristina DeCoster</cp:lastModifiedBy>
  <cp:revision>2</cp:revision>
  <dcterms:created xsi:type="dcterms:W3CDTF">2011-04-15T18:52:00Z</dcterms:created>
  <dcterms:modified xsi:type="dcterms:W3CDTF">2011-04-15T18:52:00Z</dcterms:modified>
</cp:coreProperties>
</file>