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D9" w:rsidRDefault="003B25D9" w:rsidP="003B25D9">
      <w:pPr>
        <w:jc w:val="center"/>
      </w:pPr>
      <w:r>
        <w:rPr>
          <w:noProof/>
        </w:rPr>
        <w:drawing>
          <wp:inline distT="0" distB="0" distL="0" distR="0" wp14:anchorId="5B157158" wp14:editId="60AA318E">
            <wp:extent cx="5943600" cy="12477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55F" w:rsidRPr="00CD455F" w:rsidRDefault="003B25D9" w:rsidP="00CD455F">
      <w:pPr>
        <w:spacing w:after="0"/>
        <w:jc w:val="both"/>
        <w:rPr>
          <w:rFonts w:eastAsia="Times New Roman"/>
          <w:sz w:val="20"/>
          <w:szCs w:val="20"/>
        </w:rPr>
      </w:pPr>
      <w:r w:rsidRPr="00CD455F">
        <w:rPr>
          <w:sz w:val="20"/>
          <w:szCs w:val="20"/>
        </w:rPr>
        <w:t xml:space="preserve">Unlock Tampa Bay with the latest news from Florida’s hip, historic, urban tourism destination.  </w:t>
      </w:r>
      <w:r w:rsidRPr="00CD455F">
        <w:rPr>
          <w:rFonts w:eastAsia="Times New Roman"/>
          <w:sz w:val="20"/>
          <w:szCs w:val="20"/>
        </w:rPr>
        <w:t xml:space="preserve">With new hotels, amazing dining and thrilling attractions, the treasures of Tampa Bay are yours to discover!  </w:t>
      </w:r>
    </w:p>
    <w:p w:rsidR="002658B7" w:rsidRPr="00CD455F" w:rsidRDefault="003B25D9" w:rsidP="00CD455F">
      <w:pPr>
        <w:spacing w:after="0"/>
        <w:jc w:val="both"/>
        <w:rPr>
          <w:rFonts w:eastAsia="Times New Roman"/>
          <w:sz w:val="20"/>
          <w:szCs w:val="20"/>
        </w:rPr>
      </w:pPr>
      <w:r w:rsidRPr="00CD455F">
        <w:rPr>
          <w:rFonts w:eastAsia="Times New Roman"/>
          <w:sz w:val="20"/>
          <w:szCs w:val="20"/>
        </w:rPr>
        <w:t xml:space="preserve">For more information and photography go to </w:t>
      </w:r>
      <w:hyperlink r:id="rId9" w:history="1">
        <w:r w:rsidRPr="00CD455F">
          <w:rPr>
            <w:rStyle w:val="Hyperlink"/>
            <w:rFonts w:eastAsia="Times New Roman"/>
            <w:b/>
            <w:color w:val="29DBE7"/>
            <w:sz w:val="20"/>
            <w:szCs w:val="20"/>
            <w:u w:val="none"/>
          </w:rPr>
          <w:t>VisitTampaBay.com</w:t>
        </w:r>
      </w:hyperlink>
      <w:r w:rsidRPr="00CD455F">
        <w:rPr>
          <w:rFonts w:eastAsia="Times New Roman"/>
          <w:sz w:val="20"/>
          <w:szCs w:val="20"/>
        </w:rPr>
        <w:t>.</w:t>
      </w:r>
    </w:p>
    <w:p w:rsidR="00D50543" w:rsidRPr="002658B7" w:rsidRDefault="009E26D3" w:rsidP="002658B7">
      <w:pPr>
        <w:spacing w:after="0"/>
        <w:jc w:val="center"/>
        <w:rPr>
          <w:rFonts w:eastAsia="Times New Roman"/>
          <w:sz w:val="24"/>
          <w:szCs w:val="24"/>
        </w:rPr>
      </w:pPr>
      <w:r>
        <w:rPr>
          <w:b/>
          <w:bCs/>
          <w:sz w:val="36"/>
          <w:szCs w:val="36"/>
        </w:rPr>
        <w:t xml:space="preserve">Visit Tampa Bay </w:t>
      </w:r>
      <w:r w:rsidR="00451B7D">
        <w:rPr>
          <w:b/>
          <w:bCs/>
          <w:sz w:val="36"/>
          <w:szCs w:val="36"/>
        </w:rPr>
        <w:t>L</w:t>
      </w:r>
      <w:r w:rsidR="00D50543">
        <w:rPr>
          <w:b/>
          <w:bCs/>
          <w:sz w:val="36"/>
          <w:szCs w:val="36"/>
        </w:rPr>
        <w:t xml:space="preserve">ive </w:t>
      </w:r>
      <w:r w:rsidR="00451B7D">
        <w:rPr>
          <w:b/>
          <w:bCs/>
          <w:sz w:val="36"/>
          <w:szCs w:val="36"/>
        </w:rPr>
        <w:t>Camera M</w:t>
      </w:r>
      <w:r w:rsidR="00D50543">
        <w:rPr>
          <w:b/>
          <w:bCs/>
          <w:sz w:val="36"/>
          <w:szCs w:val="36"/>
        </w:rPr>
        <w:t xml:space="preserve">akes </w:t>
      </w:r>
      <w:r w:rsidR="00FB7EFC">
        <w:rPr>
          <w:b/>
          <w:bCs/>
          <w:sz w:val="36"/>
          <w:szCs w:val="36"/>
        </w:rPr>
        <w:t>10News WTSP</w:t>
      </w:r>
    </w:p>
    <w:p w:rsidR="00D50543" w:rsidRPr="00D50543" w:rsidRDefault="00D50543" w:rsidP="002658B7">
      <w:pPr>
        <w:spacing w:after="0"/>
        <w:jc w:val="center"/>
        <w:rPr>
          <w:b/>
          <w:bCs/>
          <w:i/>
          <w:sz w:val="28"/>
          <w:szCs w:val="28"/>
        </w:rPr>
      </w:pPr>
      <w:r w:rsidRPr="00D50543">
        <w:rPr>
          <w:b/>
          <w:bCs/>
          <w:i/>
          <w:sz w:val="28"/>
          <w:szCs w:val="28"/>
        </w:rPr>
        <w:t>Camera installed on Visit Tampa Bay building to be featured in Newscasts</w:t>
      </w:r>
    </w:p>
    <w:p w:rsidR="00D50543" w:rsidRPr="00544BB0" w:rsidRDefault="00D50543" w:rsidP="00D50543">
      <w:pPr>
        <w:spacing w:after="0"/>
        <w:jc w:val="center"/>
        <w:rPr>
          <w:b/>
          <w:bCs/>
          <w:sz w:val="16"/>
          <w:szCs w:val="16"/>
        </w:rPr>
      </w:pPr>
    </w:p>
    <w:p w:rsidR="00A81DD0" w:rsidRDefault="00883AAF" w:rsidP="00ED3BF8">
      <w:r>
        <w:t>TAMPA (</w:t>
      </w:r>
      <w:r w:rsidR="009E26D3">
        <w:t>May 5</w:t>
      </w:r>
      <w:r w:rsidR="00E85DA1">
        <w:t>, 2016</w:t>
      </w:r>
      <w:r>
        <w:t xml:space="preserve">) </w:t>
      </w:r>
      <w:r w:rsidR="004F1083">
        <w:t>–</w:t>
      </w:r>
      <w:r>
        <w:t xml:space="preserve"> </w:t>
      </w:r>
      <w:r w:rsidR="00FB7EFC">
        <w:t>10News</w:t>
      </w:r>
      <w:r w:rsidR="00A81DD0">
        <w:t xml:space="preserve"> WTSP</w:t>
      </w:r>
      <w:r w:rsidR="00AE59C4">
        <w:t>, in partnership with Visit Tampa Bay,</w:t>
      </w:r>
      <w:r w:rsidR="00A81DD0">
        <w:t xml:space="preserve"> yesterday began airing the </w:t>
      </w:r>
      <w:r w:rsidR="00AE59C4">
        <w:t>new</w:t>
      </w:r>
      <w:r w:rsidR="00A81DD0">
        <w:t xml:space="preserve"> live </w:t>
      </w:r>
      <w:r w:rsidR="00AD63AE">
        <w:t xml:space="preserve">feed of downtown Tampa </w:t>
      </w:r>
      <w:r w:rsidR="00AE59C4">
        <w:t>from the SunTrust building – providing great views for weather updates and activating Visit Tampa Bay’s brand locally</w:t>
      </w:r>
      <w:r w:rsidR="00A81DD0">
        <w:t>.</w:t>
      </w:r>
    </w:p>
    <w:p w:rsidR="00ED3BF8" w:rsidRDefault="00A81DD0" w:rsidP="00ED3BF8">
      <w:r>
        <w:t xml:space="preserve"> The Visit Tampa Bay </w:t>
      </w:r>
      <w:r w:rsidR="00226F69">
        <w:t>camera is</w:t>
      </w:r>
      <w:r>
        <w:t xml:space="preserve"> installed on top of the company’s headquarters on East Jackson Street in the SunTrust building</w:t>
      </w:r>
      <w:r w:rsidR="00226F69">
        <w:t xml:space="preserve"> and </w:t>
      </w:r>
      <w:r>
        <w:t xml:space="preserve">provides </w:t>
      </w:r>
      <w:r w:rsidR="00AD63AE">
        <w:t xml:space="preserve">continuous </w:t>
      </w:r>
      <w:r>
        <w:t xml:space="preserve">shots of </w:t>
      </w:r>
      <w:r w:rsidR="00226F69">
        <w:t>do</w:t>
      </w:r>
      <w:r w:rsidR="00B96DEF">
        <w:t xml:space="preserve">wntown Tampa for the </w:t>
      </w:r>
      <w:r w:rsidR="00E118F9">
        <w:t>local CBS station</w:t>
      </w:r>
      <w:r w:rsidR="00AD63AE">
        <w:t>.</w:t>
      </w:r>
    </w:p>
    <w:p w:rsidR="00AD63AE" w:rsidRDefault="00226F69" w:rsidP="00AD63AE">
      <w:r>
        <w:t>As they tune in for the weather</w:t>
      </w:r>
      <w:r w:rsidR="00AD63AE">
        <w:t xml:space="preserve"> f</w:t>
      </w:r>
      <w:r w:rsidR="00AD63AE" w:rsidRPr="00AD63AE">
        <w:t>orecasts at various times during the day, starting wi</w:t>
      </w:r>
      <w:r w:rsidR="00AD63AE">
        <w:t xml:space="preserve">th the </w:t>
      </w:r>
      <w:r w:rsidR="00451B7D">
        <w:t>“</w:t>
      </w:r>
      <w:r w:rsidR="00AD63AE">
        <w:t>10News this Morning</w:t>
      </w:r>
      <w:r w:rsidR="00D036CF">
        <w:t>”</w:t>
      </w:r>
      <w:r w:rsidR="00AD63AE">
        <w:t xml:space="preserve"> show</w:t>
      </w:r>
      <w:r>
        <w:t>, viewers will</w:t>
      </w:r>
      <w:r w:rsidR="00AD63AE">
        <w:t xml:space="preserve"> be greeted by </w:t>
      </w:r>
      <w:r w:rsidR="00FB7EFC">
        <w:t>10Weather Meteorologists introducing the camera.</w:t>
      </w:r>
      <w:r w:rsidR="00451B7D">
        <w:t xml:space="preserve"> Viewers</w:t>
      </w:r>
      <w:r w:rsidR="00121917">
        <w:t xml:space="preserve"> will </w:t>
      </w:r>
      <w:r w:rsidR="00451B7D">
        <w:t xml:space="preserve">also </w:t>
      </w:r>
      <w:r w:rsidR="00121917">
        <w:t xml:space="preserve">be able to </w:t>
      </w:r>
      <w:r>
        <w:t xml:space="preserve">see </w:t>
      </w:r>
      <w:r w:rsidR="00FB7EFC">
        <w:t>Visit</w:t>
      </w:r>
      <w:r w:rsidR="00AD63AE">
        <w:t xml:space="preserve">Tampabay.com at </w:t>
      </w:r>
      <w:r>
        <w:t>the top right of the camera shot</w:t>
      </w:r>
      <w:r w:rsidR="00FB7EFC">
        <w:t>.</w:t>
      </w:r>
      <w:r w:rsidR="00E118F9">
        <w:t xml:space="preserve"> In addition, this beautiful shot can be viewed 24 hours a day, 7 days a week on WTSP.com.</w:t>
      </w:r>
    </w:p>
    <w:p w:rsidR="00226F69" w:rsidRDefault="00121917" w:rsidP="00ED3BF8">
      <w:r w:rsidRPr="00121917">
        <w:t>“</w:t>
      </w:r>
      <w:r>
        <w:t xml:space="preserve">As we continue to successfully promote our beautiful destination all over the world, we believe that </w:t>
      </w:r>
      <w:r w:rsidR="00A576EA">
        <w:t xml:space="preserve">it is very important to also inspire our locals </w:t>
      </w:r>
      <w:r w:rsidR="00451B7D">
        <w:t xml:space="preserve">and our partners </w:t>
      </w:r>
      <w:r w:rsidR="00A576EA">
        <w:t xml:space="preserve">to love Tampa Bay, </w:t>
      </w:r>
      <w:r w:rsidRPr="00121917">
        <w:t xml:space="preserve">said Santiago Corrada, president </w:t>
      </w:r>
      <w:r w:rsidR="00B96DEF">
        <w:t xml:space="preserve">and CEO of Visit Tampa Bay. “The Visit Tampa Bay </w:t>
      </w:r>
      <w:r w:rsidR="00CC7FFD">
        <w:t>camera, thanks to</w:t>
      </w:r>
      <w:r w:rsidR="00451B7D">
        <w:t xml:space="preserve"> this exciting </w:t>
      </w:r>
      <w:r w:rsidR="00CC7FFD">
        <w:t>opportunity to partner</w:t>
      </w:r>
      <w:r w:rsidR="00451B7D">
        <w:t xml:space="preserve"> with </w:t>
      </w:r>
      <w:r w:rsidR="00F706FB">
        <w:t xml:space="preserve">10News, </w:t>
      </w:r>
      <w:r w:rsidR="00451B7D">
        <w:t>allow</w:t>
      </w:r>
      <w:r w:rsidR="00F706FB">
        <w:t>s</w:t>
      </w:r>
      <w:r w:rsidR="00B96DEF">
        <w:t xml:space="preserve"> us to pay tribute to our city, as well as help</w:t>
      </w:r>
      <w:r w:rsidR="00635A4D">
        <w:t>s</w:t>
      </w:r>
      <w:r w:rsidR="00B96DEF">
        <w:t xml:space="preserve"> us activate our branding foothold in the heart of downtown.</w:t>
      </w:r>
      <w:r w:rsidR="00451B7D">
        <w:t>”</w:t>
      </w:r>
    </w:p>
    <w:p w:rsidR="00D036CF" w:rsidRDefault="00D036CF" w:rsidP="00ED3BF8">
      <w:r w:rsidRPr="00D036CF">
        <w:t xml:space="preserve">Elliott Wiser, President </w:t>
      </w:r>
      <w:r>
        <w:t xml:space="preserve">and General Manager 10News WTSP, added: </w:t>
      </w:r>
      <w:r w:rsidRPr="00D036CF">
        <w:t>“We are very excited to partner with Visit Tampa Bay to showcase to the</w:t>
      </w:r>
      <w:r>
        <w:t xml:space="preserve"> world exquisite downtown Tampa.”</w:t>
      </w:r>
      <w:r w:rsidRPr="00D036CF">
        <w:t xml:space="preserve"> </w:t>
      </w:r>
    </w:p>
    <w:p w:rsidR="00226F69" w:rsidRDefault="00B96DEF" w:rsidP="00ED3BF8">
      <w:r>
        <w:t xml:space="preserve">The Visit Tampa Bay camera is the second recent brand activation for the tourism </w:t>
      </w:r>
      <w:r w:rsidR="00AE528E">
        <w:t>agency – earlier</w:t>
      </w:r>
      <w:r w:rsidR="001B369C">
        <w:t xml:space="preserve"> this year</w:t>
      </w:r>
      <w:r w:rsidR="00CA67AF">
        <w:t xml:space="preserve">, the Visit Tampa Bay logo was </w:t>
      </w:r>
      <w:r w:rsidR="00C96CBE">
        <w:t>engraved on the stone pillar of the SunTrust bui</w:t>
      </w:r>
      <w:r w:rsidR="002658B7">
        <w:t>l</w:t>
      </w:r>
      <w:r w:rsidR="00C96CBE">
        <w:t>ding.</w:t>
      </w:r>
    </w:p>
    <w:p w:rsidR="002658B7" w:rsidRDefault="00635A4D" w:rsidP="002658B7">
      <w:r>
        <w:t xml:space="preserve">Visitors are responding to the brand in record numbers. </w:t>
      </w:r>
      <w:r w:rsidR="002658B7">
        <w:t xml:space="preserve">Visit Tampa Bay and Hillsborough County </w:t>
      </w:r>
      <w:bookmarkStart w:id="0" w:name="_GoBack"/>
      <w:bookmarkEnd w:id="0"/>
      <w:r w:rsidR="002658B7">
        <w:t>reported more than $3.3 million in Tourist Development taxes in March – a record for the month that is more than 18 percent higher than the same period in 2015</w:t>
      </w:r>
      <w:r w:rsidR="00D26D00">
        <w:t xml:space="preserve"> and the strongest report for the year.</w:t>
      </w:r>
    </w:p>
    <w:p w:rsidR="003B25D9" w:rsidRPr="00544BB0" w:rsidRDefault="003B25D9" w:rsidP="00544BB0">
      <w:pPr>
        <w:spacing w:after="0"/>
        <w:jc w:val="center"/>
        <w:rPr>
          <w:b/>
          <w:noProof/>
          <w:sz w:val="32"/>
          <w:szCs w:val="32"/>
        </w:rPr>
      </w:pPr>
      <w:r w:rsidRPr="00544BB0">
        <w:rPr>
          <w:b/>
          <w:noProof/>
          <w:sz w:val="32"/>
          <w:szCs w:val="32"/>
        </w:rPr>
        <w:t>About Visit Tampa Bay</w:t>
      </w:r>
    </w:p>
    <w:p w:rsidR="00E75E90" w:rsidRPr="00544BB0" w:rsidRDefault="003B25D9" w:rsidP="00544BB0">
      <w:pPr>
        <w:spacing w:after="0"/>
        <w:jc w:val="center"/>
        <w:rPr>
          <w:i/>
          <w:noProof/>
        </w:rPr>
      </w:pPr>
      <w:r w:rsidRPr="00544BB0">
        <w:rPr>
          <w:i/>
          <w:noProof/>
        </w:rPr>
        <w:t xml:space="preserve">Visit Tampa Bay encourages adventurous travelers to unlock our destination’s trove of unique treasures. We are a </w:t>
      </w:r>
      <w:r w:rsidR="00AE59C4" w:rsidRPr="00544BB0">
        <w:rPr>
          <w:i/>
          <w:noProof/>
        </w:rPr>
        <w:t xml:space="preserve">private, </w:t>
      </w:r>
      <w:r w:rsidRPr="00544BB0">
        <w:rPr>
          <w:i/>
          <w:noProof/>
        </w:rPr>
        <w:t xml:space="preserve">not-for-profit corporation that works with more than 750 partners to tell the world the story of our home – the hip, urban heart of the Gulf Coast of </w:t>
      </w:r>
      <w:r w:rsidR="00C96CBE" w:rsidRPr="00544BB0">
        <w:rPr>
          <w:i/>
          <w:noProof/>
        </w:rPr>
        <w:t>Florida</w:t>
      </w:r>
    </w:p>
    <w:sectPr w:rsidR="00E75E90" w:rsidRPr="00544BB0" w:rsidSect="00D26D00">
      <w:foot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84" w:rsidRDefault="00686B84" w:rsidP="006F0012">
      <w:pPr>
        <w:spacing w:after="0" w:line="240" w:lineRule="auto"/>
      </w:pPr>
      <w:r>
        <w:separator/>
      </w:r>
    </w:p>
  </w:endnote>
  <w:endnote w:type="continuationSeparator" w:id="0">
    <w:p w:rsidR="00686B84" w:rsidRDefault="00686B84" w:rsidP="006F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12" w:rsidRDefault="006F0012" w:rsidP="006F0012">
    <w:pPr>
      <w:pStyle w:val="Footer"/>
      <w:jc w:val="center"/>
    </w:pPr>
    <w:r>
      <w:t>For more information, contact</w:t>
    </w:r>
  </w:p>
  <w:p w:rsidR="006F0012" w:rsidRDefault="006F0012" w:rsidP="006F0012">
    <w:pPr>
      <w:pStyle w:val="Footer"/>
      <w:jc w:val="center"/>
    </w:pPr>
    <w:proofErr w:type="spellStart"/>
    <w:r>
      <w:t>Cris</w:t>
    </w:r>
    <w:proofErr w:type="spellEnd"/>
    <w:r>
      <w:t xml:space="preserve"> Duschek, </w:t>
    </w:r>
    <w:hyperlink r:id="rId1" w:history="1">
      <w:r w:rsidRPr="00BF2871">
        <w:rPr>
          <w:rStyle w:val="Hyperlink"/>
        </w:rPr>
        <w:t>cduschek@visittampabay.com</w:t>
      </w:r>
    </w:hyperlink>
    <w:r>
      <w:t xml:space="preserve"> or (813) 342-4052 or</w:t>
    </w:r>
  </w:p>
  <w:p w:rsidR="006F0012" w:rsidRDefault="006F0012" w:rsidP="006F0012">
    <w:pPr>
      <w:pStyle w:val="Footer"/>
      <w:jc w:val="center"/>
    </w:pPr>
    <w:r>
      <w:t xml:space="preserve">Kevin Wiatrowski, </w:t>
    </w:r>
    <w:hyperlink r:id="rId2" w:history="1">
      <w:r w:rsidRPr="00BF2871">
        <w:rPr>
          <w:rStyle w:val="Hyperlink"/>
        </w:rPr>
        <w:t>kwiatrowski@visittampabay.com</w:t>
      </w:r>
    </w:hyperlink>
    <w:r>
      <w:t xml:space="preserve"> or (813) 218-3894</w:t>
    </w:r>
  </w:p>
  <w:p w:rsidR="006F0012" w:rsidRDefault="006F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84" w:rsidRDefault="00686B84" w:rsidP="006F0012">
      <w:pPr>
        <w:spacing w:after="0" w:line="240" w:lineRule="auto"/>
      </w:pPr>
      <w:r>
        <w:separator/>
      </w:r>
    </w:p>
  </w:footnote>
  <w:footnote w:type="continuationSeparator" w:id="0">
    <w:p w:rsidR="00686B84" w:rsidRDefault="00686B84" w:rsidP="006F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458F7"/>
    <w:multiLevelType w:val="hybridMultilevel"/>
    <w:tmpl w:val="B2F6FFB0"/>
    <w:lvl w:ilvl="0" w:tplc="843EB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C7AA7"/>
    <w:multiLevelType w:val="hybridMultilevel"/>
    <w:tmpl w:val="7D0A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D9"/>
    <w:rsid w:val="00007CE4"/>
    <w:rsid w:val="00045FF6"/>
    <w:rsid w:val="00091299"/>
    <w:rsid w:val="000F26AC"/>
    <w:rsid w:val="001169EF"/>
    <w:rsid w:val="00121917"/>
    <w:rsid w:val="00131867"/>
    <w:rsid w:val="001A39A1"/>
    <w:rsid w:val="001A3C62"/>
    <w:rsid w:val="001B369C"/>
    <w:rsid w:val="00226F69"/>
    <w:rsid w:val="0022765C"/>
    <w:rsid w:val="0023530E"/>
    <w:rsid w:val="00251564"/>
    <w:rsid w:val="002658B7"/>
    <w:rsid w:val="00274D87"/>
    <w:rsid w:val="002A4197"/>
    <w:rsid w:val="002A5A2D"/>
    <w:rsid w:val="00371426"/>
    <w:rsid w:val="00371D43"/>
    <w:rsid w:val="003B25D9"/>
    <w:rsid w:val="003E66D1"/>
    <w:rsid w:val="0044039A"/>
    <w:rsid w:val="00451B7D"/>
    <w:rsid w:val="00496AE6"/>
    <w:rsid w:val="004A6DCB"/>
    <w:rsid w:val="004B4B60"/>
    <w:rsid w:val="004E7C9D"/>
    <w:rsid w:val="004F1083"/>
    <w:rsid w:val="004F5E95"/>
    <w:rsid w:val="00510577"/>
    <w:rsid w:val="00544BB0"/>
    <w:rsid w:val="0054617D"/>
    <w:rsid w:val="005C277E"/>
    <w:rsid w:val="006017BC"/>
    <w:rsid w:val="00612048"/>
    <w:rsid w:val="00635A4D"/>
    <w:rsid w:val="00686B84"/>
    <w:rsid w:val="006F0012"/>
    <w:rsid w:val="00745EAA"/>
    <w:rsid w:val="007F594A"/>
    <w:rsid w:val="00883AAF"/>
    <w:rsid w:val="009E26D3"/>
    <w:rsid w:val="00A3000A"/>
    <w:rsid w:val="00A576EA"/>
    <w:rsid w:val="00A737AA"/>
    <w:rsid w:val="00A81DD0"/>
    <w:rsid w:val="00AC0A02"/>
    <w:rsid w:val="00AD63AE"/>
    <w:rsid w:val="00AE528E"/>
    <w:rsid w:val="00AE59C4"/>
    <w:rsid w:val="00B55751"/>
    <w:rsid w:val="00B96DEF"/>
    <w:rsid w:val="00C70FAC"/>
    <w:rsid w:val="00C96CBE"/>
    <w:rsid w:val="00CA67AF"/>
    <w:rsid w:val="00CC7FFD"/>
    <w:rsid w:val="00CD260F"/>
    <w:rsid w:val="00CD455F"/>
    <w:rsid w:val="00D036CF"/>
    <w:rsid w:val="00D26D00"/>
    <w:rsid w:val="00D3263C"/>
    <w:rsid w:val="00D50543"/>
    <w:rsid w:val="00D83BC2"/>
    <w:rsid w:val="00DB45C7"/>
    <w:rsid w:val="00E05D27"/>
    <w:rsid w:val="00E118F9"/>
    <w:rsid w:val="00E365E1"/>
    <w:rsid w:val="00E3735C"/>
    <w:rsid w:val="00E75E90"/>
    <w:rsid w:val="00E85DA1"/>
    <w:rsid w:val="00E94912"/>
    <w:rsid w:val="00ED3BF8"/>
    <w:rsid w:val="00F0072E"/>
    <w:rsid w:val="00F1786F"/>
    <w:rsid w:val="00F43196"/>
    <w:rsid w:val="00F706FB"/>
    <w:rsid w:val="00FB3E5B"/>
    <w:rsid w:val="00FB7EFC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F08DA-93F4-4721-B4DF-E1BF9A34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5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012"/>
  </w:style>
  <w:style w:type="paragraph" w:styleId="Footer">
    <w:name w:val="footer"/>
    <w:basedOn w:val="Normal"/>
    <w:link w:val="FooterChar"/>
    <w:uiPriority w:val="99"/>
    <w:unhideWhenUsed/>
    <w:rsid w:val="006F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12"/>
  </w:style>
  <w:style w:type="paragraph" w:styleId="BalloonText">
    <w:name w:val="Balloon Text"/>
    <w:basedOn w:val="Normal"/>
    <w:link w:val="BalloonTextChar"/>
    <w:uiPriority w:val="99"/>
    <w:semiHidden/>
    <w:unhideWhenUsed/>
    <w:rsid w:val="00F17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5E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sittampabay.com/media-ro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wiatrowski@visittampabay.com" TargetMode="External"/><Relationship Id="rId1" Type="http://schemas.openxmlformats.org/officeDocument/2006/relationships/hyperlink" Target="mailto:cduschek@visittampab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D5BCA-A63F-4450-B2DB-B2B6A19D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Visit Tampa Bay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Wiatrowski</dc:creator>
  <cp:keywords/>
  <dc:description/>
  <cp:lastModifiedBy>Cristina Duschek</cp:lastModifiedBy>
  <cp:revision>4</cp:revision>
  <cp:lastPrinted>2016-05-05T16:16:00Z</cp:lastPrinted>
  <dcterms:created xsi:type="dcterms:W3CDTF">2016-05-05T16:34:00Z</dcterms:created>
  <dcterms:modified xsi:type="dcterms:W3CDTF">2016-05-05T16:50:00Z</dcterms:modified>
</cp:coreProperties>
</file>