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5D9" w:rsidRDefault="003B25D9" w:rsidP="003B25D9">
      <w:pPr>
        <w:jc w:val="center"/>
      </w:pPr>
      <w:r>
        <w:rPr>
          <w:noProof/>
        </w:rPr>
        <w:drawing>
          <wp:inline distT="0" distB="0" distL="0" distR="0" wp14:anchorId="5B157158" wp14:editId="60AA318E">
            <wp:extent cx="5943600" cy="1352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52550"/>
                    </a:xfrm>
                    <a:prstGeom prst="rect">
                      <a:avLst/>
                    </a:prstGeom>
                    <a:noFill/>
                    <a:ln>
                      <a:noFill/>
                    </a:ln>
                  </pic:spPr>
                </pic:pic>
              </a:graphicData>
            </a:graphic>
          </wp:inline>
        </w:drawing>
      </w:r>
    </w:p>
    <w:p w:rsidR="003B25D9" w:rsidRDefault="003B25D9" w:rsidP="003B25D9">
      <w:pPr>
        <w:jc w:val="both"/>
        <w:rPr>
          <w:rFonts w:eastAsia="Times New Roman"/>
          <w:color w:val="8496B0" w:themeColor="text2" w:themeTint="99"/>
          <w:sz w:val="24"/>
          <w:szCs w:val="24"/>
        </w:rPr>
      </w:pPr>
      <w:r w:rsidRPr="001E142E">
        <w:rPr>
          <w:sz w:val="24"/>
          <w:szCs w:val="24"/>
        </w:rPr>
        <w:t>Unlock Tampa Bay with the latest news from Florida’s hip, historic, urban tourism destination.</w:t>
      </w:r>
      <w:r>
        <w:rPr>
          <w:sz w:val="24"/>
          <w:szCs w:val="24"/>
        </w:rPr>
        <w:t xml:space="preserve">  </w:t>
      </w:r>
      <w:r w:rsidRPr="001E142E">
        <w:rPr>
          <w:rFonts w:eastAsia="Times New Roman"/>
          <w:sz w:val="24"/>
          <w:szCs w:val="24"/>
        </w:rPr>
        <w:t>With new hotels, amazing d</w:t>
      </w:r>
      <w:r>
        <w:rPr>
          <w:rFonts w:eastAsia="Times New Roman"/>
          <w:sz w:val="24"/>
          <w:szCs w:val="24"/>
        </w:rPr>
        <w:t xml:space="preserve">ining and thrilling attractions, the treasures of </w:t>
      </w:r>
      <w:r w:rsidRPr="001E142E">
        <w:rPr>
          <w:rFonts w:eastAsia="Times New Roman"/>
          <w:sz w:val="24"/>
          <w:szCs w:val="24"/>
        </w:rPr>
        <w:t xml:space="preserve">Tampa Bay </w:t>
      </w:r>
      <w:r>
        <w:rPr>
          <w:rFonts w:eastAsia="Times New Roman"/>
          <w:sz w:val="24"/>
          <w:szCs w:val="24"/>
        </w:rPr>
        <w:t>are yours to discover</w:t>
      </w:r>
      <w:r w:rsidRPr="001E142E">
        <w:rPr>
          <w:rFonts w:eastAsia="Times New Roman"/>
          <w:sz w:val="24"/>
          <w:szCs w:val="24"/>
        </w:rPr>
        <w:t>!</w:t>
      </w:r>
      <w:r>
        <w:rPr>
          <w:rFonts w:eastAsia="Times New Roman"/>
          <w:sz w:val="24"/>
          <w:szCs w:val="24"/>
        </w:rPr>
        <w:t xml:space="preserve">  For more information and photography go to </w:t>
      </w:r>
      <w:hyperlink r:id="rId8" w:history="1">
        <w:r w:rsidRPr="003057F3">
          <w:rPr>
            <w:rStyle w:val="Hyperlink"/>
            <w:rFonts w:eastAsia="Times New Roman"/>
            <w:b/>
            <w:color w:val="29DBE7"/>
            <w:sz w:val="24"/>
            <w:szCs w:val="24"/>
            <w:u w:val="none"/>
          </w:rPr>
          <w:t>VisitTampaBay.com</w:t>
        </w:r>
        <w:r w:rsidRPr="003057F3">
          <w:rPr>
            <w:rStyle w:val="Hyperlink"/>
            <w:rFonts w:eastAsia="Times New Roman"/>
            <w:color w:val="48A0FA" w:themeColor="hyperlink" w:themeTint="99"/>
            <w:sz w:val="24"/>
            <w:szCs w:val="24"/>
            <w:u w:val="none"/>
          </w:rPr>
          <w:t>.</w:t>
        </w:r>
      </w:hyperlink>
    </w:p>
    <w:p w:rsidR="00EA6F54" w:rsidRDefault="009C7AB4" w:rsidP="00883AAF">
      <w:pPr>
        <w:jc w:val="center"/>
        <w:rPr>
          <w:b/>
          <w:bCs/>
          <w:sz w:val="28"/>
          <w:szCs w:val="28"/>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-2540</wp:posOffset>
            </wp:positionV>
            <wp:extent cx="1127051" cy="1254744"/>
            <wp:effectExtent l="0" t="0" r="0" b="3175"/>
            <wp:wrapTight wrapText="bothSides">
              <wp:wrapPolygon edited="0">
                <wp:start x="0" y="0"/>
                <wp:lineTo x="0" y="21327"/>
                <wp:lineTo x="21186" y="21327"/>
                <wp:lineTo x="21186" y="0"/>
                <wp:lineTo x="0" y="0"/>
              </wp:wrapPolygon>
            </wp:wrapTight>
            <wp:docPr id="1" name="Picture 1" descr="C:\Users\mktgintern2\AppData\Local\Microsoft\Windows\INetCache\Content.Word\Fourth Friday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ktgintern2\AppData\Local\Microsoft\Windows\INetCache\Content.Word\Fourth Friday Log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7051" cy="1254744"/>
                    </a:xfrm>
                    <a:prstGeom prst="rect">
                      <a:avLst/>
                    </a:prstGeom>
                    <a:noFill/>
                    <a:ln>
                      <a:noFill/>
                    </a:ln>
                  </pic:spPr>
                </pic:pic>
              </a:graphicData>
            </a:graphic>
          </wp:anchor>
        </w:drawing>
      </w:r>
    </w:p>
    <w:p w:rsidR="00883AAF" w:rsidRDefault="00364E92" w:rsidP="00F3651A">
      <w:pPr>
        <w:spacing w:after="0"/>
        <w:jc w:val="center"/>
        <w:rPr>
          <w:b/>
          <w:bCs/>
          <w:sz w:val="32"/>
          <w:szCs w:val="32"/>
        </w:rPr>
      </w:pPr>
      <w:r w:rsidRPr="009208BD">
        <w:rPr>
          <w:b/>
          <w:bCs/>
          <w:sz w:val="32"/>
          <w:szCs w:val="32"/>
        </w:rPr>
        <w:t xml:space="preserve">Fourth Friday </w:t>
      </w:r>
      <w:r w:rsidR="009208BD" w:rsidRPr="009208BD">
        <w:rPr>
          <w:b/>
          <w:bCs/>
          <w:sz w:val="32"/>
          <w:szCs w:val="32"/>
        </w:rPr>
        <w:t xml:space="preserve">Tampa </w:t>
      </w:r>
      <w:r w:rsidR="009208BD">
        <w:rPr>
          <w:b/>
          <w:bCs/>
          <w:sz w:val="32"/>
          <w:szCs w:val="32"/>
        </w:rPr>
        <w:t>is</w:t>
      </w:r>
      <w:r w:rsidRPr="009208BD">
        <w:rPr>
          <w:b/>
          <w:bCs/>
          <w:sz w:val="32"/>
          <w:szCs w:val="32"/>
        </w:rPr>
        <w:t xml:space="preserve"> </w:t>
      </w:r>
      <w:r w:rsidR="009208BD">
        <w:rPr>
          <w:b/>
          <w:bCs/>
          <w:sz w:val="32"/>
          <w:szCs w:val="32"/>
        </w:rPr>
        <w:t>a Hit with locals and</w:t>
      </w:r>
      <w:r w:rsidRPr="009208BD">
        <w:rPr>
          <w:b/>
          <w:bCs/>
          <w:sz w:val="32"/>
          <w:szCs w:val="32"/>
        </w:rPr>
        <w:t xml:space="preserve"> visitors</w:t>
      </w:r>
    </w:p>
    <w:p w:rsidR="00EE2FF2" w:rsidRPr="009208BD" w:rsidRDefault="00EE2FF2" w:rsidP="00F3651A">
      <w:pPr>
        <w:spacing w:after="0"/>
        <w:jc w:val="center"/>
        <w:rPr>
          <w:b/>
          <w:bCs/>
          <w:sz w:val="32"/>
          <w:szCs w:val="32"/>
        </w:rPr>
      </w:pPr>
    </w:p>
    <w:p w:rsidR="00883AAF" w:rsidRPr="009208BD" w:rsidRDefault="00EE2FF2" w:rsidP="00F3651A">
      <w:pPr>
        <w:spacing w:after="0"/>
        <w:jc w:val="center"/>
        <w:rPr>
          <w:b/>
          <w:bCs/>
          <w:i/>
          <w:iCs/>
          <w:sz w:val="24"/>
          <w:szCs w:val="24"/>
        </w:rPr>
      </w:pPr>
      <w:r>
        <w:rPr>
          <w:b/>
          <w:bCs/>
          <w:i/>
          <w:iCs/>
          <w:sz w:val="24"/>
          <w:szCs w:val="24"/>
        </w:rPr>
        <w:t xml:space="preserve">Fifth Fourth Friday kicks off </w:t>
      </w:r>
      <w:r w:rsidR="009208BD" w:rsidRPr="009208BD">
        <w:rPr>
          <w:b/>
          <w:bCs/>
          <w:i/>
          <w:iCs/>
          <w:sz w:val="24"/>
          <w:szCs w:val="24"/>
        </w:rPr>
        <w:t>July 22</w:t>
      </w:r>
      <w:r w:rsidR="00545982">
        <w:rPr>
          <w:b/>
          <w:bCs/>
          <w:i/>
          <w:iCs/>
          <w:sz w:val="24"/>
          <w:szCs w:val="24"/>
        </w:rPr>
        <w:t xml:space="preserve">, 4 - </w:t>
      </w:r>
      <w:r w:rsidR="004B20EE">
        <w:rPr>
          <w:b/>
          <w:bCs/>
          <w:i/>
          <w:iCs/>
          <w:sz w:val="24"/>
          <w:szCs w:val="24"/>
        </w:rPr>
        <w:t>8 p.m.</w:t>
      </w:r>
      <w:r w:rsidR="00F3651A">
        <w:rPr>
          <w:b/>
          <w:bCs/>
          <w:i/>
          <w:iCs/>
          <w:sz w:val="24"/>
          <w:szCs w:val="24"/>
        </w:rPr>
        <w:t>,</w:t>
      </w:r>
      <w:r w:rsidR="009208BD" w:rsidRPr="009208BD">
        <w:rPr>
          <w:b/>
          <w:bCs/>
          <w:i/>
          <w:iCs/>
          <w:sz w:val="24"/>
          <w:szCs w:val="24"/>
        </w:rPr>
        <w:t xml:space="preserve"> </w:t>
      </w:r>
      <w:r>
        <w:rPr>
          <w:b/>
          <w:bCs/>
          <w:i/>
          <w:iCs/>
          <w:sz w:val="24"/>
          <w:szCs w:val="24"/>
        </w:rPr>
        <w:t>with</w:t>
      </w:r>
      <w:r w:rsidR="009208BD" w:rsidRPr="009208BD">
        <w:rPr>
          <w:b/>
          <w:bCs/>
          <w:i/>
          <w:iCs/>
          <w:sz w:val="24"/>
          <w:szCs w:val="24"/>
        </w:rPr>
        <w:t xml:space="preserve"> free </w:t>
      </w:r>
      <w:r w:rsidR="00F3651A">
        <w:rPr>
          <w:b/>
          <w:bCs/>
          <w:i/>
          <w:iCs/>
          <w:sz w:val="24"/>
          <w:szCs w:val="24"/>
        </w:rPr>
        <w:t xml:space="preserve">or discounted </w:t>
      </w:r>
      <w:r w:rsidR="009208BD" w:rsidRPr="009208BD">
        <w:rPr>
          <w:b/>
          <w:bCs/>
          <w:i/>
          <w:iCs/>
          <w:sz w:val="24"/>
          <w:szCs w:val="24"/>
        </w:rPr>
        <w:t xml:space="preserve">access to </w:t>
      </w:r>
      <w:r w:rsidR="00F3651A">
        <w:rPr>
          <w:b/>
          <w:bCs/>
          <w:i/>
          <w:iCs/>
          <w:sz w:val="24"/>
          <w:szCs w:val="24"/>
        </w:rPr>
        <w:t>dozens of cultural and dining venues</w:t>
      </w:r>
      <w:r w:rsidR="00490F8C">
        <w:rPr>
          <w:b/>
          <w:bCs/>
          <w:i/>
          <w:iCs/>
          <w:sz w:val="24"/>
          <w:szCs w:val="24"/>
        </w:rPr>
        <w:t xml:space="preserve">, </w:t>
      </w:r>
      <w:r w:rsidR="009208BD" w:rsidRPr="009208BD">
        <w:rPr>
          <w:b/>
          <w:bCs/>
          <w:i/>
          <w:iCs/>
          <w:sz w:val="24"/>
          <w:szCs w:val="24"/>
        </w:rPr>
        <w:t>tours</w:t>
      </w:r>
      <w:r w:rsidR="00490F8C">
        <w:rPr>
          <w:b/>
          <w:bCs/>
          <w:i/>
          <w:iCs/>
          <w:sz w:val="24"/>
          <w:szCs w:val="24"/>
        </w:rPr>
        <w:t xml:space="preserve"> of historic properties</w:t>
      </w:r>
      <w:r>
        <w:rPr>
          <w:b/>
          <w:bCs/>
          <w:i/>
          <w:iCs/>
          <w:sz w:val="24"/>
          <w:szCs w:val="24"/>
        </w:rPr>
        <w:t xml:space="preserve">, </w:t>
      </w:r>
      <w:r w:rsidR="009208BD" w:rsidRPr="009208BD">
        <w:rPr>
          <w:b/>
          <w:bCs/>
          <w:i/>
          <w:iCs/>
          <w:sz w:val="24"/>
          <w:szCs w:val="24"/>
        </w:rPr>
        <w:t>arts exhibits</w:t>
      </w:r>
      <w:r w:rsidR="00364E92" w:rsidRPr="009208BD">
        <w:rPr>
          <w:b/>
          <w:bCs/>
          <w:i/>
          <w:iCs/>
          <w:sz w:val="24"/>
          <w:szCs w:val="24"/>
        </w:rPr>
        <w:t xml:space="preserve">, </w:t>
      </w:r>
      <w:r w:rsidR="009208BD" w:rsidRPr="009208BD">
        <w:rPr>
          <w:b/>
          <w:bCs/>
          <w:i/>
          <w:iCs/>
          <w:sz w:val="24"/>
          <w:szCs w:val="24"/>
        </w:rPr>
        <w:t>crafted cocktails and more</w:t>
      </w:r>
    </w:p>
    <w:p w:rsidR="00676964" w:rsidRDefault="00676964" w:rsidP="009C7AB4"/>
    <w:p w:rsidR="00414B1A" w:rsidRPr="00545982" w:rsidRDefault="00883AAF" w:rsidP="009C7AB4">
      <w:pPr>
        <w:rPr>
          <w:bCs/>
        </w:rPr>
      </w:pPr>
      <w:r w:rsidRPr="00C143B0">
        <w:t>TAMPA (</w:t>
      </w:r>
      <w:r w:rsidR="009C7AB4" w:rsidRPr="00C143B0">
        <w:t>July, 20</w:t>
      </w:r>
      <w:r w:rsidR="004039C7" w:rsidRPr="00C143B0">
        <w:t>, 2016</w:t>
      </w:r>
      <w:r w:rsidRPr="00C143B0">
        <w:t xml:space="preserve">) </w:t>
      </w:r>
      <w:r w:rsidR="004F1083" w:rsidRPr="00C143B0">
        <w:t>–</w:t>
      </w:r>
      <w:r w:rsidRPr="00C143B0">
        <w:t xml:space="preserve"> </w:t>
      </w:r>
      <w:r w:rsidR="00545982" w:rsidRPr="00C143B0">
        <w:rPr>
          <w:bCs/>
        </w:rPr>
        <w:t xml:space="preserve">Some three dozen cultural venues, bars, craft breweries, and hotels have jumped into the fray with </w:t>
      </w:r>
      <w:r w:rsidR="00545982">
        <w:rPr>
          <w:bCs/>
        </w:rPr>
        <w:t xml:space="preserve">fun </w:t>
      </w:r>
      <w:r w:rsidR="00545982" w:rsidRPr="00C143B0">
        <w:rPr>
          <w:bCs/>
        </w:rPr>
        <w:t>new offerings to entice downtown revelers</w:t>
      </w:r>
      <w:r w:rsidR="00545982">
        <w:rPr>
          <w:bCs/>
        </w:rPr>
        <w:t>—who have shown up in droves</w:t>
      </w:r>
      <w:r w:rsidR="00545982" w:rsidRPr="00C143B0">
        <w:rPr>
          <w:bCs/>
        </w:rPr>
        <w:t xml:space="preserve">. </w:t>
      </w:r>
      <w:r w:rsidR="0072477E" w:rsidRPr="00C143B0">
        <w:t>What began in March as a monthly event to showcase this city’s fast growing, rich arts and culture scene, D</w:t>
      </w:r>
      <w:r w:rsidR="009208BD" w:rsidRPr="00C143B0">
        <w:t>owntown Tampa Fourth Friday</w:t>
      </w:r>
      <w:r w:rsidR="00414B1A">
        <w:t xml:space="preserve">, organized by the </w:t>
      </w:r>
      <w:r w:rsidR="00414B1A" w:rsidRPr="00414B1A">
        <w:t>Tampa Downtown Partnership</w:t>
      </w:r>
      <w:r w:rsidR="00414B1A">
        <w:t>,</w:t>
      </w:r>
      <w:r w:rsidR="00414B1A" w:rsidRPr="00414B1A">
        <w:t xml:space="preserve"> </w:t>
      </w:r>
      <w:r w:rsidR="0072477E" w:rsidRPr="00C143B0">
        <w:t xml:space="preserve">has quickly grown into a veritable festival </w:t>
      </w:r>
      <w:r w:rsidR="000846E1" w:rsidRPr="00C143B0">
        <w:t>and celebration of local creativity</w:t>
      </w:r>
      <w:r w:rsidR="009208BD" w:rsidRPr="00C143B0">
        <w:t>.</w:t>
      </w:r>
      <w:r w:rsidR="000846E1" w:rsidRPr="00C143B0">
        <w:t xml:space="preserve"> </w:t>
      </w:r>
    </w:p>
    <w:p w:rsidR="00545982" w:rsidRDefault="004B20EE" w:rsidP="004B20EE">
      <w:r w:rsidRPr="00C143B0">
        <w:rPr>
          <w:bCs/>
        </w:rPr>
        <w:t xml:space="preserve">The downtown cultural attractions, including </w:t>
      </w:r>
      <w:r w:rsidRPr="00C143B0">
        <w:rPr>
          <w:b/>
          <w:bCs/>
        </w:rPr>
        <w:t>The Tampa Museum of Art</w:t>
      </w:r>
      <w:r w:rsidRPr="00C143B0">
        <w:rPr>
          <w:bCs/>
        </w:rPr>
        <w:t xml:space="preserve">, </w:t>
      </w:r>
      <w:r w:rsidRPr="00C143B0">
        <w:rPr>
          <w:b/>
          <w:bCs/>
        </w:rPr>
        <w:t>The Glazer’s Children’s Museum</w:t>
      </w:r>
      <w:r w:rsidRPr="00C143B0">
        <w:rPr>
          <w:bCs/>
        </w:rPr>
        <w:t xml:space="preserve">, the </w:t>
      </w:r>
      <w:r w:rsidRPr="00C143B0">
        <w:rPr>
          <w:b/>
          <w:bCs/>
        </w:rPr>
        <w:t>Henry B. Plant Museum</w:t>
      </w:r>
      <w:r w:rsidRPr="00C143B0">
        <w:rPr>
          <w:bCs/>
        </w:rPr>
        <w:t xml:space="preserve">, </w:t>
      </w:r>
      <w:r w:rsidRPr="00C143B0">
        <w:rPr>
          <w:b/>
          <w:bCs/>
        </w:rPr>
        <w:t>The Florida Museum of Photographic Arts</w:t>
      </w:r>
      <w:r w:rsidRPr="00C143B0">
        <w:rPr>
          <w:bCs/>
        </w:rPr>
        <w:t xml:space="preserve"> and the </w:t>
      </w:r>
      <w:r w:rsidRPr="00C143B0">
        <w:rPr>
          <w:b/>
          <w:bCs/>
        </w:rPr>
        <w:t>Tampa Bay History Center</w:t>
      </w:r>
      <w:r w:rsidRPr="00C143B0">
        <w:rPr>
          <w:bCs/>
        </w:rPr>
        <w:t xml:space="preserve"> offer extended hours, along with free, special deals or programming – redeemable with a Fourth Friday wristband picked up at any of the venues. The celebration continues all along the new </w:t>
      </w:r>
      <w:r w:rsidRPr="0069050E">
        <w:rPr>
          <w:bCs/>
        </w:rPr>
        <w:t xml:space="preserve">Tampa </w:t>
      </w:r>
      <w:proofErr w:type="spellStart"/>
      <w:r w:rsidRPr="0069050E">
        <w:rPr>
          <w:bCs/>
        </w:rPr>
        <w:t>Riverwalk</w:t>
      </w:r>
      <w:proofErr w:type="spellEnd"/>
      <w:r w:rsidR="0069050E">
        <w:rPr>
          <w:bCs/>
        </w:rPr>
        <w:t>. C</w:t>
      </w:r>
      <w:r w:rsidR="00F330C9">
        <w:rPr>
          <w:bCs/>
        </w:rPr>
        <w:t xml:space="preserve">rowds often stall </w:t>
      </w:r>
      <w:r w:rsidR="00245C78">
        <w:rPr>
          <w:bCs/>
        </w:rPr>
        <w:t>at</w:t>
      </w:r>
      <w:r w:rsidRPr="00C143B0">
        <w:rPr>
          <w:bCs/>
        </w:rPr>
        <w:t xml:space="preserve"> </w:t>
      </w:r>
      <w:proofErr w:type="spellStart"/>
      <w:r w:rsidRPr="0069050E">
        <w:rPr>
          <w:b/>
          <w:bCs/>
        </w:rPr>
        <w:t>Sono</w:t>
      </w:r>
      <w:proofErr w:type="spellEnd"/>
      <w:r w:rsidRPr="0069050E">
        <w:rPr>
          <w:b/>
          <w:bCs/>
        </w:rPr>
        <w:t xml:space="preserve"> Café</w:t>
      </w:r>
      <w:r w:rsidRPr="00C143B0">
        <w:rPr>
          <w:bCs/>
        </w:rPr>
        <w:t xml:space="preserve">’s </w:t>
      </w:r>
      <w:r w:rsidR="00C143B0" w:rsidRPr="00C143B0">
        <w:rPr>
          <w:bCs/>
        </w:rPr>
        <w:t>knockout bar and delicious free hors d’oeuvres</w:t>
      </w:r>
      <w:r w:rsidR="0069050E">
        <w:rPr>
          <w:bCs/>
        </w:rPr>
        <w:t xml:space="preserve">, but they would be well advised to proceed </w:t>
      </w:r>
      <w:r w:rsidR="00C143B0" w:rsidRPr="00C143B0">
        <w:rPr>
          <w:bCs/>
        </w:rPr>
        <w:t xml:space="preserve">to </w:t>
      </w:r>
      <w:r w:rsidR="0069050E" w:rsidRPr="0069050E">
        <w:rPr>
          <w:b/>
          <w:bCs/>
        </w:rPr>
        <w:t xml:space="preserve">The </w:t>
      </w:r>
      <w:r w:rsidR="00453F2A">
        <w:rPr>
          <w:b/>
          <w:bCs/>
        </w:rPr>
        <w:t xml:space="preserve">Sheraton Tampa </w:t>
      </w:r>
      <w:proofErr w:type="spellStart"/>
      <w:r w:rsidR="00453F2A">
        <w:rPr>
          <w:b/>
          <w:bCs/>
        </w:rPr>
        <w:t>Riverwalk</w:t>
      </w:r>
      <w:proofErr w:type="spellEnd"/>
      <w:r w:rsidR="00453F2A">
        <w:rPr>
          <w:b/>
          <w:bCs/>
        </w:rPr>
        <w:t xml:space="preserve"> Hotel </w:t>
      </w:r>
      <w:r w:rsidR="0069050E" w:rsidRPr="0069050E">
        <w:rPr>
          <w:bCs/>
        </w:rPr>
        <w:t xml:space="preserve">and </w:t>
      </w:r>
      <w:r w:rsidR="0069050E" w:rsidRPr="0069050E">
        <w:rPr>
          <w:b/>
          <w:bCs/>
        </w:rPr>
        <w:t>Aloft</w:t>
      </w:r>
      <w:r w:rsidR="00453F2A">
        <w:rPr>
          <w:bCs/>
        </w:rPr>
        <w:t xml:space="preserve"> </w:t>
      </w:r>
      <w:r w:rsidR="00453F2A" w:rsidRPr="00453F2A">
        <w:rPr>
          <w:b/>
          <w:bCs/>
        </w:rPr>
        <w:t>Tampa Downtown</w:t>
      </w:r>
      <w:r w:rsidR="00453F2A">
        <w:rPr>
          <w:bCs/>
        </w:rPr>
        <w:t xml:space="preserve"> </w:t>
      </w:r>
      <w:r w:rsidR="0069050E">
        <w:rPr>
          <w:bCs/>
        </w:rPr>
        <w:t xml:space="preserve">for </w:t>
      </w:r>
      <w:r w:rsidRPr="00C143B0">
        <w:t>$3 Domestic Bee</w:t>
      </w:r>
      <w:r w:rsidR="00F330C9">
        <w:t>r and $4 Import</w:t>
      </w:r>
      <w:r w:rsidR="00453F2A">
        <w:t xml:space="preserve"> and Craft Beers. B</w:t>
      </w:r>
      <w:r w:rsidR="00F330C9">
        <w:t xml:space="preserve">oth </w:t>
      </w:r>
      <w:r w:rsidR="00453F2A">
        <w:t>hotels</w:t>
      </w:r>
      <w:r w:rsidR="00F330C9">
        <w:t xml:space="preserve"> have developed uniqu</w:t>
      </w:r>
      <w:r w:rsidR="0069050E">
        <w:t>e items</w:t>
      </w:r>
      <w:r w:rsidR="00F330C9">
        <w:t xml:space="preserve"> for the event.</w:t>
      </w:r>
      <w:r w:rsidR="0069050E">
        <w:t xml:space="preserve"> </w:t>
      </w:r>
      <w:proofErr w:type="spellStart"/>
      <w:r w:rsidR="0069050E">
        <w:t>Aloft’s</w:t>
      </w:r>
      <w:proofErr w:type="spellEnd"/>
      <w:r w:rsidR="0069050E">
        <w:t xml:space="preserve"> “The </w:t>
      </w:r>
      <w:proofErr w:type="spellStart"/>
      <w:r w:rsidR="0069050E">
        <w:t>Riverwalk</w:t>
      </w:r>
      <w:proofErr w:type="spellEnd"/>
      <w:r w:rsidR="0069050E">
        <w:t>”</w:t>
      </w:r>
      <w:r w:rsidR="00677658">
        <w:t xml:space="preserve"> cocktail, </w:t>
      </w:r>
      <w:r w:rsidR="0069050E">
        <w:t xml:space="preserve">a </w:t>
      </w:r>
      <w:r w:rsidR="00677658">
        <w:t>crafty</w:t>
      </w:r>
      <w:r w:rsidR="0069050E">
        <w:t xml:space="preserve"> mixture of </w:t>
      </w:r>
      <w:proofErr w:type="spellStart"/>
      <w:r w:rsidR="0069050E">
        <w:t>Nolet's</w:t>
      </w:r>
      <w:proofErr w:type="spellEnd"/>
      <w:r w:rsidR="0069050E">
        <w:t xml:space="preserve"> Gin and Ginger Beer, has </w:t>
      </w:r>
      <w:r w:rsidR="00453F2A">
        <w:t xml:space="preserve">earned </w:t>
      </w:r>
      <w:bookmarkStart w:id="0" w:name="_GoBack"/>
      <w:bookmarkEnd w:id="0"/>
      <w:r w:rsidR="00677658">
        <w:t>its own</w:t>
      </w:r>
      <w:r w:rsidR="0069050E">
        <w:t xml:space="preserve"> following. </w:t>
      </w:r>
    </w:p>
    <w:p w:rsidR="004B20EE" w:rsidRPr="00C143B0" w:rsidRDefault="0069050E" w:rsidP="004B20EE">
      <w:r>
        <w:t xml:space="preserve">As crowds of locals and visitors have grown for the event, so have the downtown boundaries – with new venues into Tampa Heights and upper Franklin Street. </w:t>
      </w:r>
      <w:r w:rsidR="00741F46">
        <w:t xml:space="preserve">Guests who come to the tasting room of </w:t>
      </w:r>
      <w:r w:rsidRPr="0069050E">
        <w:rPr>
          <w:b/>
        </w:rPr>
        <w:t xml:space="preserve">Hidden Springs </w:t>
      </w:r>
      <w:r>
        <w:rPr>
          <w:b/>
        </w:rPr>
        <w:t xml:space="preserve">Ale Works </w:t>
      </w:r>
      <w:r w:rsidRPr="0069050E">
        <w:rPr>
          <w:b/>
        </w:rPr>
        <w:t>Brewery</w:t>
      </w:r>
      <w:r>
        <w:t xml:space="preserve">, for example, </w:t>
      </w:r>
      <w:r w:rsidR="00741F46">
        <w:t>to see the current art show curated by</w:t>
      </w:r>
      <w:r w:rsidR="00677658">
        <w:t xml:space="preserve"> “The Creative Life Project”</w:t>
      </w:r>
      <w:r w:rsidR="00741F46">
        <w:t xml:space="preserve"> </w:t>
      </w:r>
      <w:r>
        <w:t>receive 10% off for the night</w:t>
      </w:r>
      <w:r w:rsidR="00741F46">
        <w:t xml:space="preserve"> every Fourth Friday</w:t>
      </w:r>
      <w:r>
        <w:t>.</w:t>
      </w:r>
    </w:p>
    <w:p w:rsidR="004B20EE" w:rsidRPr="00414B1A" w:rsidRDefault="004B20EE" w:rsidP="009C7AB4">
      <w:r w:rsidRPr="00C143B0">
        <w:rPr>
          <w:bCs/>
        </w:rPr>
        <w:t xml:space="preserve">“It’s great to see how </w:t>
      </w:r>
      <w:r w:rsidR="00741F46">
        <w:rPr>
          <w:bCs/>
        </w:rPr>
        <w:t>our be</w:t>
      </w:r>
      <w:r w:rsidR="00677658">
        <w:rPr>
          <w:bCs/>
        </w:rPr>
        <w:t xml:space="preserve">autiful downtown </w:t>
      </w:r>
      <w:r w:rsidR="00741F46">
        <w:rPr>
          <w:bCs/>
        </w:rPr>
        <w:t>has become a gathering place for our community</w:t>
      </w:r>
      <w:r w:rsidRPr="00C143B0">
        <w:rPr>
          <w:bCs/>
        </w:rPr>
        <w:t xml:space="preserve">,” said Santiago Corrada, President and CEO of </w:t>
      </w:r>
      <w:r w:rsidR="00741F46">
        <w:rPr>
          <w:bCs/>
        </w:rPr>
        <w:t xml:space="preserve">Visit Tampa Bay. “Fourth Friday, thanks to the efforts of </w:t>
      </w:r>
      <w:r w:rsidR="00741F46">
        <w:rPr>
          <w:bCs/>
        </w:rPr>
        <w:lastRenderedPageBreak/>
        <w:t xml:space="preserve">Downtown Partnership and our hard-working partners, </w:t>
      </w:r>
      <w:r w:rsidR="00677658">
        <w:rPr>
          <w:bCs/>
        </w:rPr>
        <w:t>has managed to create</w:t>
      </w:r>
      <w:r w:rsidR="00741F46">
        <w:rPr>
          <w:bCs/>
        </w:rPr>
        <w:t xml:space="preserve"> an exciting environment that</w:t>
      </w:r>
      <w:r w:rsidRPr="00C143B0">
        <w:rPr>
          <w:bCs/>
        </w:rPr>
        <w:t xml:space="preserve"> foster</w:t>
      </w:r>
      <w:r w:rsidR="00741F46">
        <w:rPr>
          <w:bCs/>
        </w:rPr>
        <w:t>s</w:t>
      </w:r>
      <w:r w:rsidRPr="00C143B0">
        <w:rPr>
          <w:bCs/>
        </w:rPr>
        <w:t xml:space="preserve"> Tampa Bay’s </w:t>
      </w:r>
      <w:r w:rsidR="00741F46">
        <w:rPr>
          <w:bCs/>
        </w:rPr>
        <w:t xml:space="preserve">dynamic and entrepreneurial </w:t>
      </w:r>
      <w:r w:rsidR="00414B1A">
        <w:rPr>
          <w:bCs/>
        </w:rPr>
        <w:t xml:space="preserve">culture and the kind of vibe that </w:t>
      </w:r>
      <w:r w:rsidR="00D4299F">
        <w:rPr>
          <w:bCs/>
        </w:rPr>
        <w:t xml:space="preserve">attracts record visitors to us, </w:t>
      </w:r>
      <w:r w:rsidR="00414B1A">
        <w:rPr>
          <w:bCs/>
        </w:rPr>
        <w:t>the urban hear</w:t>
      </w:r>
      <w:r w:rsidR="00D4299F">
        <w:rPr>
          <w:bCs/>
        </w:rPr>
        <w:t>t</w:t>
      </w:r>
      <w:r w:rsidR="00414B1A">
        <w:rPr>
          <w:bCs/>
        </w:rPr>
        <w:t xml:space="preserve"> of Florida’s Gulf Coast</w:t>
      </w:r>
      <w:r w:rsidRPr="00C143B0">
        <w:rPr>
          <w:bCs/>
        </w:rPr>
        <w:t>.”</w:t>
      </w:r>
    </w:p>
    <w:p w:rsidR="00414B1A" w:rsidRPr="00414B1A" w:rsidRDefault="006679FA" w:rsidP="009C7AB4">
      <w:r w:rsidRPr="00C143B0">
        <w:rPr>
          <w:bCs/>
        </w:rPr>
        <w:t>Encoura</w:t>
      </w:r>
      <w:r w:rsidR="00F26295" w:rsidRPr="00C143B0">
        <w:rPr>
          <w:bCs/>
        </w:rPr>
        <w:t>ged by significant increases in attendance</w:t>
      </w:r>
      <w:r w:rsidRPr="00C143B0">
        <w:rPr>
          <w:bCs/>
        </w:rPr>
        <w:t xml:space="preserve">, venues </w:t>
      </w:r>
      <w:r w:rsidR="00F26295" w:rsidRPr="00C143B0">
        <w:rPr>
          <w:bCs/>
        </w:rPr>
        <w:t>have upped their</w:t>
      </w:r>
      <w:r w:rsidR="005B77A4" w:rsidRPr="00C143B0">
        <w:rPr>
          <w:bCs/>
        </w:rPr>
        <w:t xml:space="preserve"> offerings</w:t>
      </w:r>
      <w:r w:rsidRPr="00C143B0">
        <w:rPr>
          <w:bCs/>
        </w:rPr>
        <w:t xml:space="preserve">. New to </w:t>
      </w:r>
      <w:r w:rsidR="005B77A4" w:rsidRPr="00C143B0">
        <w:rPr>
          <w:bCs/>
        </w:rPr>
        <w:t>July’s</w:t>
      </w:r>
      <w:r w:rsidRPr="00C143B0">
        <w:rPr>
          <w:bCs/>
        </w:rPr>
        <w:t xml:space="preserve"> Fourth Friday are tours of </w:t>
      </w:r>
      <w:r w:rsidR="00040EC5" w:rsidRPr="00C143B0">
        <w:rPr>
          <w:bCs/>
        </w:rPr>
        <w:t xml:space="preserve">such </w:t>
      </w:r>
      <w:r w:rsidRPr="00C143B0">
        <w:rPr>
          <w:bCs/>
        </w:rPr>
        <w:t>landmarks</w:t>
      </w:r>
      <w:r w:rsidR="00040EC5" w:rsidRPr="00C143B0">
        <w:rPr>
          <w:bCs/>
        </w:rPr>
        <w:t xml:space="preserve"> as</w:t>
      </w:r>
      <w:r w:rsidRPr="00C143B0">
        <w:rPr>
          <w:bCs/>
        </w:rPr>
        <w:t xml:space="preserve"> </w:t>
      </w:r>
      <w:r w:rsidR="005B77A4" w:rsidRPr="00C143B0">
        <w:rPr>
          <w:b/>
          <w:bCs/>
        </w:rPr>
        <w:t xml:space="preserve">Le </w:t>
      </w:r>
      <w:proofErr w:type="spellStart"/>
      <w:r w:rsidR="005B77A4" w:rsidRPr="00C143B0">
        <w:rPr>
          <w:b/>
          <w:bCs/>
        </w:rPr>
        <w:t>Méridien</w:t>
      </w:r>
      <w:proofErr w:type="spellEnd"/>
      <w:r w:rsidR="005B77A4" w:rsidRPr="00C143B0">
        <w:rPr>
          <w:b/>
          <w:bCs/>
        </w:rPr>
        <w:t xml:space="preserve"> </w:t>
      </w:r>
      <w:r w:rsidRPr="00C143B0">
        <w:rPr>
          <w:b/>
          <w:bCs/>
        </w:rPr>
        <w:t>Hotel</w:t>
      </w:r>
      <w:r w:rsidRPr="00C143B0">
        <w:rPr>
          <w:bCs/>
        </w:rPr>
        <w:t xml:space="preserve"> and </w:t>
      </w:r>
      <w:r w:rsidRPr="00C143B0">
        <w:rPr>
          <w:b/>
          <w:bCs/>
        </w:rPr>
        <w:t>Jobsite Theater</w:t>
      </w:r>
      <w:r w:rsidRPr="00C143B0">
        <w:rPr>
          <w:bCs/>
        </w:rPr>
        <w:t>.</w:t>
      </w:r>
      <w:r w:rsidR="00F26295" w:rsidRPr="00C143B0">
        <w:rPr>
          <w:bCs/>
        </w:rPr>
        <w:t xml:space="preserve"> </w:t>
      </w:r>
      <w:r w:rsidR="005B77A4" w:rsidRPr="00C143B0">
        <w:rPr>
          <w:bCs/>
        </w:rPr>
        <w:t xml:space="preserve">Le </w:t>
      </w:r>
      <w:proofErr w:type="spellStart"/>
      <w:r w:rsidR="005B77A4" w:rsidRPr="00C143B0">
        <w:rPr>
          <w:bCs/>
        </w:rPr>
        <w:t>Méridien</w:t>
      </w:r>
      <w:proofErr w:type="spellEnd"/>
      <w:r w:rsidR="005B77A4" w:rsidRPr="00C143B0">
        <w:rPr>
          <w:bCs/>
        </w:rPr>
        <w:t xml:space="preserve"> runs </w:t>
      </w:r>
      <w:r w:rsidR="00F26295" w:rsidRPr="00C143B0">
        <w:rPr>
          <w:bCs/>
        </w:rPr>
        <w:t xml:space="preserve">30-minute tours </w:t>
      </w:r>
      <w:r w:rsidR="005B77A4" w:rsidRPr="00C143B0">
        <w:rPr>
          <w:bCs/>
        </w:rPr>
        <w:t xml:space="preserve">of the former Beaux Arts-style federal courthouse </w:t>
      </w:r>
      <w:r w:rsidR="00F26295" w:rsidRPr="00C143B0">
        <w:rPr>
          <w:bCs/>
        </w:rPr>
        <w:t>at</w:t>
      </w:r>
      <w:r w:rsidRPr="00C143B0">
        <w:rPr>
          <w:bCs/>
        </w:rPr>
        <w:t xml:space="preserve"> 5:30 p.m. and 6:30 p.m. </w:t>
      </w:r>
      <w:r w:rsidR="00F26295" w:rsidRPr="00C143B0">
        <w:rPr>
          <w:bCs/>
        </w:rPr>
        <w:t xml:space="preserve">– participants </w:t>
      </w:r>
      <w:r w:rsidRPr="00C143B0">
        <w:rPr>
          <w:bCs/>
        </w:rPr>
        <w:t xml:space="preserve">will </w:t>
      </w:r>
      <w:r w:rsidR="005B77A4" w:rsidRPr="00C143B0">
        <w:rPr>
          <w:bCs/>
        </w:rPr>
        <w:t>receive</w:t>
      </w:r>
      <w:r w:rsidRPr="00C143B0">
        <w:rPr>
          <w:bCs/>
        </w:rPr>
        <w:t xml:space="preserve"> a 10 percent discount </w:t>
      </w:r>
      <w:r w:rsidR="005B77A4" w:rsidRPr="00C143B0">
        <w:rPr>
          <w:bCs/>
        </w:rPr>
        <w:t>on</w:t>
      </w:r>
      <w:r w:rsidRPr="00C143B0">
        <w:rPr>
          <w:bCs/>
        </w:rPr>
        <w:t xml:space="preserve"> their dinner </w:t>
      </w:r>
      <w:r w:rsidR="005B77A4" w:rsidRPr="00C143B0">
        <w:rPr>
          <w:bCs/>
        </w:rPr>
        <w:t xml:space="preserve">at </w:t>
      </w:r>
      <w:proofErr w:type="spellStart"/>
      <w:r w:rsidR="005B77A4" w:rsidRPr="00C143B0">
        <w:rPr>
          <w:bCs/>
        </w:rPr>
        <w:t>Bizou</w:t>
      </w:r>
      <w:proofErr w:type="spellEnd"/>
      <w:r w:rsidR="005B77A4" w:rsidRPr="00C143B0">
        <w:rPr>
          <w:bCs/>
        </w:rPr>
        <w:t xml:space="preserve"> Brasserie that evening, as well as access to a wide selection of the bar’s signature craft cocktails, all made with local, seasonal ingredients for only </w:t>
      </w:r>
      <w:r w:rsidRPr="00C143B0">
        <w:rPr>
          <w:bCs/>
        </w:rPr>
        <w:t xml:space="preserve">$8. </w:t>
      </w:r>
      <w:r w:rsidR="005B77A4" w:rsidRPr="00C143B0">
        <w:rPr>
          <w:bCs/>
        </w:rPr>
        <w:t xml:space="preserve">Another architectural </w:t>
      </w:r>
      <w:proofErr w:type="spellStart"/>
      <w:r w:rsidR="005B77A4" w:rsidRPr="00C143B0">
        <w:rPr>
          <w:bCs/>
        </w:rPr>
        <w:t>grande</w:t>
      </w:r>
      <w:proofErr w:type="spellEnd"/>
      <w:r w:rsidR="005B77A4" w:rsidRPr="00C143B0">
        <w:rPr>
          <w:bCs/>
        </w:rPr>
        <w:t xml:space="preserve"> dame, the 1926 movie palace </w:t>
      </w:r>
      <w:r w:rsidRPr="00C143B0">
        <w:rPr>
          <w:b/>
          <w:bCs/>
        </w:rPr>
        <w:t>Tampa Theatre</w:t>
      </w:r>
      <w:r w:rsidRPr="00C143B0">
        <w:rPr>
          <w:bCs/>
        </w:rPr>
        <w:t xml:space="preserve"> is offering Buy 1 Get 1 beers prior to the free 6:3</w:t>
      </w:r>
      <w:r w:rsidR="00D4299F">
        <w:rPr>
          <w:bCs/>
        </w:rPr>
        <w:t>0 p.m. half-hour tour before this Friday’s</w:t>
      </w:r>
      <w:r w:rsidRPr="00C143B0">
        <w:rPr>
          <w:bCs/>
        </w:rPr>
        <w:t xml:space="preserve"> 7:30 screening of </w:t>
      </w:r>
      <w:r w:rsidR="005B77A4" w:rsidRPr="00C143B0">
        <w:rPr>
          <w:bCs/>
        </w:rPr>
        <w:t xml:space="preserve">“Hunt for the </w:t>
      </w:r>
      <w:proofErr w:type="spellStart"/>
      <w:r w:rsidR="005B77A4" w:rsidRPr="00C143B0">
        <w:rPr>
          <w:bCs/>
        </w:rPr>
        <w:t>Wilderpeople</w:t>
      </w:r>
      <w:proofErr w:type="spellEnd"/>
      <w:r w:rsidR="005B77A4" w:rsidRPr="00C143B0">
        <w:rPr>
          <w:bCs/>
        </w:rPr>
        <w:t xml:space="preserve">.” </w:t>
      </w:r>
      <w:r w:rsidR="00040EC5" w:rsidRPr="00C143B0">
        <w:rPr>
          <w:b/>
          <w:bCs/>
        </w:rPr>
        <w:t>The Tampa Bay History Center</w:t>
      </w:r>
      <w:r w:rsidR="00040EC5" w:rsidRPr="00C143B0">
        <w:rPr>
          <w:bCs/>
        </w:rPr>
        <w:t xml:space="preserve"> will have the second floor gallery open featuring its Fort Brooke exhibit. </w:t>
      </w:r>
      <w:r w:rsidRPr="00C143B0">
        <w:rPr>
          <w:bCs/>
        </w:rPr>
        <w:t xml:space="preserve">Fourth Friday </w:t>
      </w:r>
      <w:r w:rsidR="005B77A4" w:rsidRPr="00C143B0">
        <w:rPr>
          <w:bCs/>
        </w:rPr>
        <w:t xml:space="preserve">organizers </w:t>
      </w:r>
      <w:r w:rsidR="00245C78">
        <w:rPr>
          <w:bCs/>
        </w:rPr>
        <w:t>have</w:t>
      </w:r>
      <w:r w:rsidRPr="00C143B0">
        <w:rPr>
          <w:bCs/>
        </w:rPr>
        <w:t xml:space="preserve"> made getting around </w:t>
      </w:r>
      <w:r w:rsidRPr="00C143B0">
        <w:t xml:space="preserve">a breeze. </w:t>
      </w:r>
      <w:r w:rsidR="00245C78">
        <w:t xml:space="preserve">Transportation includes </w:t>
      </w:r>
      <w:r w:rsidR="00245C78" w:rsidRPr="00245C78">
        <w:t>two complimentary on</w:t>
      </w:r>
      <w:r w:rsidR="00245C78">
        <w:t>e</w:t>
      </w:r>
      <w:r w:rsidR="00245C78" w:rsidRPr="00245C78">
        <w:t xml:space="preserve">-way rides on specially designated Fourth Friday </w:t>
      </w:r>
      <w:r w:rsidR="00245C78" w:rsidRPr="00245C78">
        <w:rPr>
          <w:b/>
        </w:rPr>
        <w:t>Pirate Water Taxi</w:t>
      </w:r>
      <w:r w:rsidR="00245C78" w:rsidRPr="00245C78">
        <w:t xml:space="preserve"> shuttles (wristbands required; restrictions apply</w:t>
      </w:r>
      <w:r w:rsidR="00245C78">
        <w:t xml:space="preserve">), </w:t>
      </w:r>
      <w:r w:rsidRPr="00C143B0">
        <w:t xml:space="preserve">a free hour on the Coastal Bike Share, or a stroll along the scenic </w:t>
      </w:r>
      <w:r w:rsidR="005B77A4" w:rsidRPr="00C143B0">
        <w:t xml:space="preserve">Tampa </w:t>
      </w:r>
      <w:proofErr w:type="spellStart"/>
      <w:r w:rsidRPr="00C143B0">
        <w:t>Riverwalk</w:t>
      </w:r>
      <w:proofErr w:type="spellEnd"/>
      <w:r w:rsidRPr="00C143B0">
        <w:t xml:space="preserve">. </w:t>
      </w:r>
      <w:r w:rsidR="00414B1A">
        <w:t xml:space="preserve">For more information or an updated calendar of events, please visit </w:t>
      </w:r>
      <w:hyperlink r:id="rId10" w:history="1">
        <w:r w:rsidR="00414B1A" w:rsidRPr="00562504">
          <w:rPr>
            <w:rStyle w:val="Hyperlink"/>
          </w:rPr>
          <w:t>http://fourthfridaytampa.com/</w:t>
        </w:r>
      </w:hyperlink>
    </w:p>
    <w:p w:rsidR="007969C8" w:rsidRPr="00C143B0" w:rsidRDefault="004B20EE" w:rsidP="009C7AB4">
      <w:pPr>
        <w:rPr>
          <w:color w:val="1F497D"/>
        </w:rPr>
      </w:pPr>
      <w:r w:rsidRPr="00C143B0">
        <w:t xml:space="preserve"> </w:t>
      </w:r>
      <w:r w:rsidR="003C255A" w:rsidRPr="00C143B0">
        <w:t>“We are very pleased by the tremendous</w:t>
      </w:r>
      <w:r w:rsidR="00245C78">
        <w:t>ly</w:t>
      </w:r>
      <w:r w:rsidR="003C255A" w:rsidRPr="00C143B0">
        <w:t xml:space="preserve"> positive feedback and strong attendance from our participating venues – just four months into the launchi</w:t>
      </w:r>
      <w:r w:rsidR="00245C78">
        <w:t>ng of the Fourth Friday program,” s</w:t>
      </w:r>
      <w:r w:rsidR="003C255A" w:rsidRPr="00C143B0">
        <w:t xml:space="preserve">aid Donna Chen, Tampa Downtown Partnership’s director of marketing and communications. “This has turned out to be the perfect opportunity for both locals and visitors to experience Downtown Tampa’s abundant arts and entertainment scene, with 11 cultural venues and 24 restaurants participating this month.” </w:t>
      </w:r>
    </w:p>
    <w:p w:rsidR="004039C7" w:rsidRPr="00414B1A" w:rsidRDefault="00414B1A" w:rsidP="00414B1A">
      <w:pPr>
        <w:rPr>
          <w:bCs/>
        </w:rPr>
      </w:pPr>
      <w:r>
        <w:rPr>
          <w:bCs/>
        </w:rPr>
        <w:t xml:space="preserve">Many participating Fourth Friday venues say they have noticed a real </w:t>
      </w:r>
      <w:r w:rsidR="005F495B" w:rsidRPr="00C143B0">
        <w:rPr>
          <w:bCs/>
        </w:rPr>
        <w:t xml:space="preserve">uptick in visitation since the start of </w:t>
      </w:r>
      <w:r w:rsidR="00CF152B" w:rsidRPr="00C143B0">
        <w:rPr>
          <w:bCs/>
        </w:rPr>
        <w:t>Fourth Friday</w:t>
      </w:r>
      <w:r w:rsidR="005F495B" w:rsidRPr="00C143B0">
        <w:rPr>
          <w:bCs/>
        </w:rPr>
        <w:t>.</w:t>
      </w:r>
      <w:r w:rsidR="00157AF3" w:rsidRPr="00C143B0">
        <w:rPr>
          <w:bCs/>
        </w:rPr>
        <w:t xml:space="preserve"> The </w:t>
      </w:r>
      <w:r w:rsidR="00157AF3" w:rsidRPr="00245C78">
        <w:rPr>
          <w:bCs/>
        </w:rPr>
        <w:t>Florida Museum of Photographic Arts</w:t>
      </w:r>
      <w:r w:rsidR="000F2033" w:rsidRPr="00245C78">
        <w:rPr>
          <w:bCs/>
        </w:rPr>
        <w:t>,</w:t>
      </w:r>
      <w:r w:rsidR="000F2033" w:rsidRPr="00C143B0">
        <w:rPr>
          <w:bCs/>
        </w:rPr>
        <w:t xml:space="preserve"> for one, has seen a 500</w:t>
      </w:r>
      <w:r w:rsidR="00157AF3" w:rsidRPr="00C143B0">
        <w:rPr>
          <w:bCs/>
        </w:rPr>
        <w:t xml:space="preserve"> percent incr</w:t>
      </w:r>
      <w:r>
        <w:rPr>
          <w:bCs/>
        </w:rPr>
        <w:t>ease in visitors and 4-fold</w:t>
      </w:r>
      <w:r w:rsidR="00157AF3" w:rsidRPr="00C143B0">
        <w:rPr>
          <w:bCs/>
        </w:rPr>
        <w:t xml:space="preserve"> increase in donations</w:t>
      </w:r>
      <w:r w:rsidR="00EA290D" w:rsidRPr="00C143B0">
        <w:rPr>
          <w:bCs/>
        </w:rPr>
        <w:t>,</w:t>
      </w:r>
      <w:r w:rsidR="000F2033" w:rsidRPr="00C143B0">
        <w:rPr>
          <w:bCs/>
        </w:rPr>
        <w:t xml:space="preserve"> in</w:t>
      </w:r>
      <w:r w:rsidR="00157AF3" w:rsidRPr="00C143B0">
        <w:rPr>
          <w:bCs/>
        </w:rPr>
        <w:t xml:space="preserve"> compar</w:t>
      </w:r>
      <w:r w:rsidR="000F2033" w:rsidRPr="00C143B0">
        <w:rPr>
          <w:bCs/>
        </w:rPr>
        <w:t>ison with</w:t>
      </w:r>
      <w:r w:rsidR="00157AF3" w:rsidRPr="00C143B0">
        <w:rPr>
          <w:bCs/>
        </w:rPr>
        <w:t xml:space="preserve"> regular Friday</w:t>
      </w:r>
      <w:r w:rsidR="000F2033" w:rsidRPr="00C143B0">
        <w:rPr>
          <w:bCs/>
        </w:rPr>
        <w:t>s</w:t>
      </w:r>
      <w:r w:rsidR="00157AF3" w:rsidRPr="00C143B0">
        <w:rPr>
          <w:bCs/>
        </w:rPr>
        <w:t>.</w:t>
      </w:r>
      <w:r w:rsidR="00EA290D" w:rsidRPr="00C143B0">
        <w:rPr>
          <w:bCs/>
        </w:rPr>
        <w:t xml:space="preserve"> The</w:t>
      </w:r>
      <w:r w:rsidR="00157AF3" w:rsidRPr="00C143B0">
        <w:rPr>
          <w:bCs/>
        </w:rPr>
        <w:t xml:space="preserve"> </w:t>
      </w:r>
      <w:r w:rsidR="009D74D9" w:rsidRPr="00C143B0">
        <w:rPr>
          <w:bCs/>
        </w:rPr>
        <w:t>H</w:t>
      </w:r>
      <w:r w:rsidR="00EA290D" w:rsidRPr="00C143B0">
        <w:rPr>
          <w:bCs/>
        </w:rPr>
        <w:t xml:space="preserve">enry B. Plant Museum usually </w:t>
      </w:r>
      <w:r>
        <w:rPr>
          <w:bCs/>
        </w:rPr>
        <w:t xml:space="preserve">says it </w:t>
      </w:r>
      <w:r w:rsidR="00EA290D" w:rsidRPr="00C143B0">
        <w:rPr>
          <w:bCs/>
        </w:rPr>
        <w:t>ha</w:t>
      </w:r>
      <w:r w:rsidR="009D74D9" w:rsidRPr="00C143B0">
        <w:rPr>
          <w:bCs/>
        </w:rPr>
        <w:t xml:space="preserve">s 10 times more visitors than usual during Fourth Friday. </w:t>
      </w:r>
      <w:r w:rsidR="00245C78">
        <w:rPr>
          <w:bCs/>
        </w:rPr>
        <w:t xml:space="preserve">To support the demand, the </w:t>
      </w:r>
      <w:r w:rsidR="00245C78" w:rsidRPr="00245C78">
        <w:rPr>
          <w:bCs/>
        </w:rPr>
        <w:t>Tampa Museum of Art extend</w:t>
      </w:r>
      <w:r w:rsidR="00245C78">
        <w:rPr>
          <w:bCs/>
        </w:rPr>
        <w:t>ed operating</w:t>
      </w:r>
      <w:r w:rsidR="00245C78" w:rsidRPr="00245C78">
        <w:rPr>
          <w:bCs/>
        </w:rPr>
        <w:t xml:space="preserve"> hours to 10</w:t>
      </w:r>
      <w:r w:rsidR="00245C78">
        <w:rPr>
          <w:bCs/>
        </w:rPr>
        <w:t xml:space="preserve"> </w:t>
      </w:r>
      <w:r w:rsidR="00245C78" w:rsidRPr="00245C78">
        <w:rPr>
          <w:bCs/>
        </w:rPr>
        <w:t>p</w:t>
      </w:r>
      <w:r w:rsidR="00245C78">
        <w:rPr>
          <w:bCs/>
        </w:rPr>
        <w:t>.</w:t>
      </w:r>
      <w:r w:rsidR="00245C78" w:rsidRPr="00245C78">
        <w:rPr>
          <w:bCs/>
        </w:rPr>
        <w:t>m</w:t>
      </w:r>
      <w:r w:rsidR="00245C78">
        <w:rPr>
          <w:bCs/>
        </w:rPr>
        <w:t xml:space="preserve">. </w:t>
      </w:r>
      <w:r>
        <w:rPr>
          <w:bCs/>
        </w:rPr>
        <w:t xml:space="preserve">And according to the </w:t>
      </w:r>
      <w:r w:rsidR="007856CA" w:rsidRPr="00C143B0">
        <w:rPr>
          <w:bCs/>
        </w:rPr>
        <w:t>Tampa Theatre</w:t>
      </w:r>
      <w:r>
        <w:rPr>
          <w:bCs/>
        </w:rPr>
        <w:t>, Fourth Friday brings out</w:t>
      </w:r>
      <w:r w:rsidR="007856CA" w:rsidRPr="00C143B0">
        <w:rPr>
          <w:bCs/>
        </w:rPr>
        <w:t xml:space="preserve"> more than a hundred people</w:t>
      </w:r>
      <w:r w:rsidR="009D74D9" w:rsidRPr="00C143B0">
        <w:rPr>
          <w:bCs/>
        </w:rPr>
        <w:t xml:space="preserve"> during the monthly event,</w:t>
      </w:r>
      <w:r w:rsidR="007856CA" w:rsidRPr="00C143B0">
        <w:rPr>
          <w:bCs/>
        </w:rPr>
        <w:t xml:space="preserve"> </w:t>
      </w:r>
      <w:r w:rsidR="000F2033" w:rsidRPr="00C143B0">
        <w:rPr>
          <w:bCs/>
        </w:rPr>
        <w:t>of which</w:t>
      </w:r>
      <w:r w:rsidR="007856CA" w:rsidRPr="00C143B0">
        <w:rPr>
          <w:bCs/>
        </w:rPr>
        <w:t xml:space="preserve"> at least half </w:t>
      </w:r>
      <w:r w:rsidR="009D74D9" w:rsidRPr="00C143B0">
        <w:rPr>
          <w:bCs/>
        </w:rPr>
        <w:t>are first-time visitors</w:t>
      </w:r>
      <w:r w:rsidR="007856CA" w:rsidRPr="00C143B0">
        <w:rPr>
          <w:bCs/>
        </w:rPr>
        <w:t>.</w:t>
      </w:r>
      <w:r w:rsidR="000F2033" w:rsidRPr="00C143B0">
        <w:rPr>
          <w:bCs/>
        </w:rPr>
        <w:t xml:space="preserve"> </w:t>
      </w:r>
    </w:p>
    <w:p w:rsidR="003B25D9" w:rsidRDefault="003B25D9" w:rsidP="004039C7">
      <w:pPr>
        <w:spacing w:after="0" w:line="480" w:lineRule="auto"/>
        <w:jc w:val="center"/>
        <w:rPr>
          <w:b/>
          <w:noProof/>
          <w:sz w:val="36"/>
          <w:szCs w:val="36"/>
        </w:rPr>
      </w:pPr>
      <w:r>
        <w:rPr>
          <w:b/>
          <w:noProof/>
          <w:sz w:val="36"/>
          <w:szCs w:val="36"/>
        </w:rPr>
        <w:t>About Visit Tampa Bay</w:t>
      </w:r>
    </w:p>
    <w:p w:rsidR="003B25D9" w:rsidRDefault="003B25D9" w:rsidP="003B25D9">
      <w:pPr>
        <w:jc w:val="center"/>
        <w:rPr>
          <w:noProof/>
        </w:rPr>
      </w:pPr>
      <w:r>
        <w:rPr>
          <w:noProof/>
        </w:rPr>
        <w:t>Visit Tampa Bay encourages adventurous travelers to unlock our destination’s trove of unique treasures. We are a not-for-profit corporation that works with more than 750 partners to tell the world the story of our home – the hip, urban heart of the Gulf Coast of Florida.</w:t>
      </w:r>
    </w:p>
    <w:p w:rsidR="003B25D9" w:rsidRDefault="003B25D9"/>
    <w:sectPr w:rsidR="003B25D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88" w:rsidRDefault="00345588" w:rsidP="00212E76">
      <w:pPr>
        <w:spacing w:after="0" w:line="240" w:lineRule="auto"/>
      </w:pPr>
      <w:r>
        <w:separator/>
      </w:r>
    </w:p>
  </w:endnote>
  <w:endnote w:type="continuationSeparator" w:id="0">
    <w:p w:rsidR="00345588" w:rsidRDefault="00345588" w:rsidP="0021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E76" w:rsidRDefault="00212E76" w:rsidP="00212E76">
    <w:pPr>
      <w:pStyle w:val="Footer"/>
      <w:jc w:val="center"/>
    </w:pPr>
    <w:r>
      <w:t>For More Information, contact:</w:t>
    </w:r>
  </w:p>
  <w:p w:rsidR="00212E76" w:rsidRDefault="00212E76" w:rsidP="00212E76">
    <w:pPr>
      <w:pStyle w:val="Footer"/>
      <w:jc w:val="center"/>
    </w:pPr>
    <w:proofErr w:type="spellStart"/>
    <w:r>
      <w:t>Cris</w:t>
    </w:r>
    <w:proofErr w:type="spellEnd"/>
    <w:r>
      <w:t xml:space="preserve"> </w:t>
    </w:r>
    <w:proofErr w:type="spellStart"/>
    <w:r>
      <w:t>Duscheck</w:t>
    </w:r>
    <w:proofErr w:type="spellEnd"/>
    <w:r>
      <w:t xml:space="preserve">, </w:t>
    </w:r>
    <w:hyperlink r:id="rId1" w:history="1">
      <w:r w:rsidRPr="00084D03">
        <w:rPr>
          <w:rStyle w:val="Hyperlink"/>
        </w:rPr>
        <w:t>cduschek@visittampabay.com</w:t>
      </w:r>
    </w:hyperlink>
    <w:r>
      <w:t xml:space="preserve"> or (813) 342-4052</w:t>
    </w:r>
  </w:p>
  <w:p w:rsidR="00212E76" w:rsidRDefault="00212E76" w:rsidP="00212E76">
    <w:pPr>
      <w:pStyle w:val="Footer"/>
      <w:jc w:val="center"/>
    </w:pPr>
    <w:r>
      <w:t xml:space="preserve">Kevin Wiatrowski, </w:t>
    </w:r>
    <w:hyperlink r:id="rId2" w:history="1">
      <w:r w:rsidRPr="00084D03">
        <w:rPr>
          <w:rStyle w:val="Hyperlink"/>
        </w:rPr>
        <w:t>kwiatrowski@visittampabay.com</w:t>
      </w:r>
    </w:hyperlink>
    <w:r>
      <w:t xml:space="preserve"> or (813) 218-3894</w:t>
    </w:r>
  </w:p>
  <w:p w:rsidR="00212E76" w:rsidRDefault="00212E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88" w:rsidRDefault="00345588" w:rsidP="00212E76">
      <w:pPr>
        <w:spacing w:after="0" w:line="240" w:lineRule="auto"/>
      </w:pPr>
      <w:r>
        <w:separator/>
      </w:r>
    </w:p>
  </w:footnote>
  <w:footnote w:type="continuationSeparator" w:id="0">
    <w:p w:rsidR="00345588" w:rsidRDefault="00345588" w:rsidP="00212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EF4BB9"/>
    <w:multiLevelType w:val="hybridMultilevel"/>
    <w:tmpl w:val="649A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D9"/>
    <w:rsid w:val="00040EC5"/>
    <w:rsid w:val="000510E4"/>
    <w:rsid w:val="000846E1"/>
    <w:rsid w:val="000C799E"/>
    <w:rsid w:val="000E6D6A"/>
    <w:rsid w:val="000F2033"/>
    <w:rsid w:val="000F26AC"/>
    <w:rsid w:val="001271BF"/>
    <w:rsid w:val="00157AF3"/>
    <w:rsid w:val="00212E76"/>
    <w:rsid w:val="00245C78"/>
    <w:rsid w:val="002B12E2"/>
    <w:rsid w:val="003057F3"/>
    <w:rsid w:val="00345588"/>
    <w:rsid w:val="00364E92"/>
    <w:rsid w:val="003B25D9"/>
    <w:rsid w:val="003C255A"/>
    <w:rsid w:val="004039C7"/>
    <w:rsid w:val="00414B1A"/>
    <w:rsid w:val="00453F2A"/>
    <w:rsid w:val="00490F8C"/>
    <w:rsid w:val="004B20EE"/>
    <w:rsid w:val="004F1083"/>
    <w:rsid w:val="00545982"/>
    <w:rsid w:val="005B77A4"/>
    <w:rsid w:val="005F495B"/>
    <w:rsid w:val="00611C45"/>
    <w:rsid w:val="00652A66"/>
    <w:rsid w:val="006679FA"/>
    <w:rsid w:val="00676964"/>
    <w:rsid w:val="00676F51"/>
    <w:rsid w:val="00677658"/>
    <w:rsid w:val="0069050E"/>
    <w:rsid w:val="0072477E"/>
    <w:rsid w:val="00741F46"/>
    <w:rsid w:val="007856CA"/>
    <w:rsid w:val="007969C8"/>
    <w:rsid w:val="007B39E7"/>
    <w:rsid w:val="008247DA"/>
    <w:rsid w:val="008364DA"/>
    <w:rsid w:val="00862244"/>
    <w:rsid w:val="00883AAF"/>
    <w:rsid w:val="008D6737"/>
    <w:rsid w:val="009208BD"/>
    <w:rsid w:val="0096081A"/>
    <w:rsid w:val="00964ED9"/>
    <w:rsid w:val="009C7AB4"/>
    <w:rsid w:val="009D74D9"/>
    <w:rsid w:val="00A3000A"/>
    <w:rsid w:val="00A95923"/>
    <w:rsid w:val="00B03C68"/>
    <w:rsid w:val="00C143B0"/>
    <w:rsid w:val="00C900E4"/>
    <w:rsid w:val="00CF152B"/>
    <w:rsid w:val="00D4299F"/>
    <w:rsid w:val="00EA290D"/>
    <w:rsid w:val="00EA6F54"/>
    <w:rsid w:val="00EE2FF2"/>
    <w:rsid w:val="00F17188"/>
    <w:rsid w:val="00F26295"/>
    <w:rsid w:val="00F330C9"/>
    <w:rsid w:val="00F3651A"/>
    <w:rsid w:val="00FD2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F08DA-93F4-4721-B4DF-E1BF9A34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5D9"/>
    <w:rPr>
      <w:color w:val="0000FF"/>
      <w:u w:val="single"/>
    </w:rPr>
  </w:style>
  <w:style w:type="paragraph" w:styleId="Header">
    <w:name w:val="header"/>
    <w:basedOn w:val="Normal"/>
    <w:link w:val="HeaderChar"/>
    <w:uiPriority w:val="99"/>
    <w:unhideWhenUsed/>
    <w:rsid w:val="00212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E76"/>
  </w:style>
  <w:style w:type="paragraph" w:styleId="Footer">
    <w:name w:val="footer"/>
    <w:basedOn w:val="Normal"/>
    <w:link w:val="FooterChar"/>
    <w:uiPriority w:val="99"/>
    <w:unhideWhenUsed/>
    <w:rsid w:val="00212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E76"/>
  </w:style>
  <w:style w:type="paragraph" w:styleId="Caption">
    <w:name w:val="caption"/>
    <w:basedOn w:val="Normal"/>
    <w:next w:val="Normal"/>
    <w:uiPriority w:val="35"/>
    <w:unhideWhenUsed/>
    <w:qFormat/>
    <w:rsid w:val="000510E4"/>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36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A"/>
    <w:rPr>
      <w:rFonts w:ascii="Segoe UI" w:hAnsi="Segoe UI" w:cs="Segoe UI"/>
      <w:sz w:val="18"/>
      <w:szCs w:val="18"/>
    </w:rPr>
  </w:style>
  <w:style w:type="paragraph" w:styleId="ListParagraph">
    <w:name w:val="List Paragraph"/>
    <w:basedOn w:val="Normal"/>
    <w:uiPriority w:val="34"/>
    <w:qFormat/>
    <w:rsid w:val="005B7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07376">
      <w:bodyDiv w:val="1"/>
      <w:marLeft w:val="0"/>
      <w:marRight w:val="0"/>
      <w:marTop w:val="0"/>
      <w:marBottom w:val="0"/>
      <w:divBdr>
        <w:top w:val="none" w:sz="0" w:space="0" w:color="auto"/>
        <w:left w:val="none" w:sz="0" w:space="0" w:color="auto"/>
        <w:bottom w:val="none" w:sz="0" w:space="0" w:color="auto"/>
        <w:right w:val="none" w:sz="0" w:space="0" w:color="auto"/>
      </w:divBdr>
    </w:div>
    <w:div w:id="1114597036">
      <w:bodyDiv w:val="1"/>
      <w:marLeft w:val="0"/>
      <w:marRight w:val="0"/>
      <w:marTop w:val="0"/>
      <w:marBottom w:val="0"/>
      <w:divBdr>
        <w:top w:val="none" w:sz="0" w:space="0" w:color="auto"/>
        <w:left w:val="none" w:sz="0" w:space="0" w:color="auto"/>
        <w:bottom w:val="none" w:sz="0" w:space="0" w:color="auto"/>
        <w:right w:val="none" w:sz="0" w:space="0" w:color="auto"/>
      </w:divBdr>
    </w:div>
    <w:div w:id="171376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wiatrowski\AppData\Local\Microsoft\Windows\Temporary%20Internet%20Files\Content.Outlook\NH9205J7\VisitTampaBa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fourthfridaytampa.com/"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kwiatrowski@visittampabay.com" TargetMode="External"/><Relationship Id="rId1" Type="http://schemas.openxmlformats.org/officeDocument/2006/relationships/hyperlink" Target="mailto:cduschek@visittampab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Visit Tampa Bay</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Wiatrowski</dc:creator>
  <cp:keywords/>
  <dc:description/>
  <cp:lastModifiedBy>Cristina Duschek</cp:lastModifiedBy>
  <cp:revision>12</cp:revision>
  <cp:lastPrinted>2016-07-20T15:27:00Z</cp:lastPrinted>
  <dcterms:created xsi:type="dcterms:W3CDTF">2016-07-19T16:38:00Z</dcterms:created>
  <dcterms:modified xsi:type="dcterms:W3CDTF">2016-07-20T15:29:00Z</dcterms:modified>
</cp:coreProperties>
</file>