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85" w:rsidRDefault="00E83C85" w:rsidP="00E83C85">
      <w:pPr>
        <w:spacing w:before="7"/>
        <w:rPr>
          <w:rFonts w:ascii="Calibri" w:eastAsia="Calibri" w:hAnsi="Calibri" w:cs="Calibri"/>
          <w:sz w:val="13"/>
          <w:szCs w:val="13"/>
        </w:rPr>
      </w:pPr>
      <w:bookmarkStart w:id="0" w:name="_GoBack"/>
      <w:bookmarkEnd w:id="0"/>
    </w:p>
    <w:p w:rsidR="00E83C85" w:rsidRPr="00D965D9" w:rsidRDefault="00E83C85" w:rsidP="00E83C85">
      <w:pPr>
        <w:rPr>
          <w:rFonts w:ascii="Arial" w:eastAsia="Calibri" w:hAnsi="Arial" w:cs="Arial"/>
          <w:sz w:val="20"/>
          <w:szCs w:val="20"/>
        </w:rPr>
      </w:pPr>
      <w:r w:rsidRPr="00D965D9">
        <w:rPr>
          <w:rFonts w:ascii="Arial" w:eastAsia="Calibri" w:hAnsi="Arial" w:cs="Arial"/>
          <w:noProof/>
          <w:sz w:val="20"/>
          <w:szCs w:val="20"/>
        </w:rPr>
        <w:drawing>
          <wp:inline distT="0" distB="0" distL="0" distR="0" wp14:anchorId="66E28AD4" wp14:editId="66E28AD5">
            <wp:extent cx="2381250" cy="800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6" cstate="print"/>
                    <a:stretch>
                      <a:fillRect/>
                    </a:stretch>
                  </pic:blipFill>
                  <pic:spPr>
                    <a:xfrm>
                      <a:off x="0" y="0"/>
                      <a:ext cx="2381250" cy="800100"/>
                    </a:xfrm>
                    <a:prstGeom prst="rect">
                      <a:avLst/>
                    </a:prstGeom>
                  </pic:spPr>
                </pic:pic>
              </a:graphicData>
            </a:graphic>
          </wp:inline>
        </w:drawing>
      </w:r>
    </w:p>
    <w:p w:rsidR="00E83C85" w:rsidRPr="00D965D9" w:rsidRDefault="00E83C85" w:rsidP="00E83C85">
      <w:pPr>
        <w:spacing w:before="10"/>
        <w:rPr>
          <w:rFonts w:ascii="Arial" w:eastAsia="Calibri" w:hAnsi="Arial" w:cs="Arial"/>
          <w:sz w:val="16"/>
          <w:szCs w:val="16"/>
        </w:rPr>
      </w:pPr>
    </w:p>
    <w:p w:rsidR="00E83C85" w:rsidRPr="0049548A" w:rsidRDefault="00E83C85" w:rsidP="00E83C85">
      <w:pPr>
        <w:spacing w:line="276" w:lineRule="auto"/>
        <w:ind w:right="3131"/>
        <w:rPr>
          <w:rFonts w:cs="Arial"/>
          <w:b/>
          <w:sz w:val="24"/>
        </w:rPr>
      </w:pPr>
      <w:r w:rsidRPr="0049548A">
        <w:rPr>
          <w:rFonts w:cs="Arial"/>
          <w:b/>
          <w:sz w:val="24"/>
        </w:rPr>
        <w:t>FOR IMMEDIATE</w:t>
      </w:r>
      <w:r w:rsidRPr="0049548A">
        <w:rPr>
          <w:rFonts w:cs="Arial"/>
          <w:b/>
          <w:spacing w:val="-22"/>
          <w:sz w:val="24"/>
        </w:rPr>
        <w:t xml:space="preserve"> </w:t>
      </w:r>
      <w:r w:rsidRPr="0049548A">
        <w:rPr>
          <w:rFonts w:cs="Arial"/>
          <w:b/>
          <w:sz w:val="24"/>
        </w:rPr>
        <w:t>RELEASE</w:t>
      </w:r>
    </w:p>
    <w:p w:rsidR="00E83C85" w:rsidRPr="0049548A" w:rsidRDefault="00E83C85" w:rsidP="00E83C85">
      <w:pPr>
        <w:spacing w:line="276" w:lineRule="auto"/>
        <w:ind w:right="3131"/>
        <w:rPr>
          <w:rFonts w:eastAsia="Calibri" w:cs="Arial"/>
          <w:sz w:val="24"/>
        </w:rPr>
      </w:pPr>
    </w:p>
    <w:p w:rsidR="00E83C85" w:rsidRPr="0049548A" w:rsidRDefault="00E83C85" w:rsidP="00E83C85">
      <w:pPr>
        <w:spacing w:line="276" w:lineRule="auto"/>
        <w:ind w:right="3131"/>
        <w:rPr>
          <w:rFonts w:eastAsia="Calibri" w:cs="Arial"/>
          <w:sz w:val="24"/>
        </w:rPr>
      </w:pPr>
      <w:r w:rsidRPr="0049548A">
        <w:rPr>
          <w:rFonts w:eastAsia="Calibri" w:cs="Arial"/>
          <w:sz w:val="24"/>
        </w:rPr>
        <w:t xml:space="preserve">Contact: </w:t>
      </w:r>
      <w:r w:rsidR="00E75849">
        <w:rPr>
          <w:rFonts w:eastAsia="Calibri" w:cs="Arial"/>
          <w:sz w:val="24"/>
        </w:rPr>
        <w:t>Mieke Stoub</w:t>
      </w:r>
    </w:p>
    <w:p w:rsidR="00E83C85" w:rsidRPr="0049548A" w:rsidRDefault="00E75849" w:rsidP="00E83C85">
      <w:pPr>
        <w:spacing w:line="276" w:lineRule="auto"/>
        <w:ind w:right="3131"/>
        <w:rPr>
          <w:rFonts w:eastAsia="Calibri" w:cs="Arial"/>
          <w:sz w:val="24"/>
        </w:rPr>
      </w:pPr>
      <w:r>
        <w:rPr>
          <w:rFonts w:eastAsia="Calibri" w:cs="Arial"/>
          <w:sz w:val="24"/>
        </w:rPr>
        <w:t>Marketing Manager</w:t>
      </w:r>
      <w:r w:rsidR="00E83C85" w:rsidRPr="0049548A">
        <w:rPr>
          <w:rFonts w:eastAsia="Calibri" w:cs="Arial"/>
          <w:sz w:val="24"/>
        </w:rPr>
        <w:t>, Local First</w:t>
      </w:r>
    </w:p>
    <w:p w:rsidR="00E83C85" w:rsidRPr="0049548A" w:rsidRDefault="00E83C85" w:rsidP="00E83C85">
      <w:pPr>
        <w:spacing w:line="276" w:lineRule="auto"/>
        <w:ind w:right="3131"/>
        <w:rPr>
          <w:rFonts w:eastAsia="Calibri" w:cs="Arial"/>
          <w:sz w:val="24"/>
        </w:rPr>
      </w:pPr>
      <w:r w:rsidRPr="0049548A">
        <w:rPr>
          <w:rFonts w:eastAsia="Calibri" w:cs="Arial"/>
          <w:sz w:val="24"/>
        </w:rPr>
        <w:t>(616) 808-3788</w:t>
      </w:r>
    </w:p>
    <w:p w:rsidR="00E83C85" w:rsidRPr="0049548A" w:rsidRDefault="008C5300" w:rsidP="00E83C85">
      <w:pPr>
        <w:spacing w:line="276" w:lineRule="auto"/>
        <w:ind w:right="3131"/>
        <w:rPr>
          <w:rFonts w:eastAsia="Calibri" w:cs="Arial"/>
          <w:sz w:val="24"/>
        </w:rPr>
      </w:pPr>
      <w:hyperlink r:id="rId7" w:history="1">
        <w:r w:rsidR="00E75849" w:rsidRPr="001749FB">
          <w:rPr>
            <w:rStyle w:val="Hyperlink"/>
          </w:rPr>
          <w:t>mieke@localfirst.com</w:t>
        </w:r>
      </w:hyperlink>
      <w:r w:rsidR="00E75849">
        <w:t xml:space="preserve"> </w:t>
      </w:r>
    </w:p>
    <w:p w:rsidR="00E83C85" w:rsidRPr="0049548A" w:rsidRDefault="00E83C85" w:rsidP="00E83C85">
      <w:pPr>
        <w:spacing w:before="12" w:line="276" w:lineRule="auto"/>
        <w:rPr>
          <w:rFonts w:eastAsia="Calibri" w:cs="Arial"/>
          <w:b/>
          <w:bCs/>
          <w:sz w:val="24"/>
        </w:rPr>
      </w:pPr>
    </w:p>
    <w:p w:rsidR="00A13D2E" w:rsidRPr="0049548A" w:rsidRDefault="001406C3" w:rsidP="00A13D2E">
      <w:pPr>
        <w:pStyle w:val="Heading2"/>
        <w:spacing w:line="276" w:lineRule="auto"/>
        <w:ind w:left="0" w:right="3131"/>
        <w:rPr>
          <w:rFonts w:asciiTheme="minorHAnsi" w:hAnsiTheme="minorHAnsi" w:cs="Arial"/>
          <w:b w:val="0"/>
          <w:bCs w:val="0"/>
          <w:sz w:val="24"/>
          <w:szCs w:val="22"/>
        </w:rPr>
      </w:pPr>
      <w:r>
        <w:rPr>
          <w:rFonts w:asciiTheme="minorHAnsi" w:hAnsiTheme="minorHAnsi" w:cs="Arial"/>
          <w:sz w:val="24"/>
          <w:szCs w:val="22"/>
        </w:rPr>
        <w:t>Tuesday, January 10, 2017</w:t>
      </w:r>
    </w:p>
    <w:p w:rsidR="00A13D2E" w:rsidRPr="00D16332" w:rsidRDefault="00A13D2E" w:rsidP="00A13D2E">
      <w:pPr>
        <w:spacing w:before="9" w:line="276" w:lineRule="auto"/>
        <w:rPr>
          <w:rFonts w:eastAsia="Calibri" w:cs="Arial"/>
          <w:b/>
          <w:bCs/>
          <w:sz w:val="28"/>
        </w:rPr>
      </w:pPr>
    </w:p>
    <w:p w:rsidR="00131B6A" w:rsidRDefault="00131B6A" w:rsidP="00A13D2E">
      <w:pPr>
        <w:spacing w:line="276" w:lineRule="auto"/>
        <w:ind w:right="100"/>
        <w:rPr>
          <w:rFonts w:cs="Arial"/>
          <w:b/>
          <w:sz w:val="40"/>
        </w:rPr>
      </w:pPr>
      <w:r>
        <w:rPr>
          <w:rFonts w:cs="Arial"/>
          <w:b/>
          <w:sz w:val="40"/>
        </w:rPr>
        <w:t>Etsy.com co-founder to speak at “Et</w:t>
      </w:r>
      <w:r w:rsidR="00C234B8">
        <w:rPr>
          <w:rFonts w:cs="Arial"/>
          <w:b/>
          <w:sz w:val="40"/>
        </w:rPr>
        <w:t>sy and the Art of Social Impact</w:t>
      </w:r>
      <w:r>
        <w:rPr>
          <w:rFonts w:cs="Arial"/>
          <w:b/>
          <w:sz w:val="40"/>
        </w:rPr>
        <w:t xml:space="preserve">” </w:t>
      </w:r>
    </w:p>
    <w:p w:rsidR="00A13D2E" w:rsidRDefault="00131B6A" w:rsidP="00A13D2E">
      <w:pPr>
        <w:spacing w:line="276" w:lineRule="auto"/>
        <w:ind w:right="100"/>
        <w:rPr>
          <w:rFonts w:cs="Arial"/>
          <w:i/>
          <w:sz w:val="24"/>
        </w:rPr>
      </w:pPr>
      <w:r>
        <w:rPr>
          <w:rFonts w:cs="Arial"/>
          <w:i/>
          <w:sz w:val="24"/>
        </w:rPr>
        <w:t>Local First to host</w:t>
      </w:r>
      <w:r w:rsidR="007401EE">
        <w:rPr>
          <w:rFonts w:cs="Arial"/>
          <w:i/>
          <w:sz w:val="24"/>
        </w:rPr>
        <w:t xml:space="preserve"> </w:t>
      </w:r>
      <w:r w:rsidR="00676FC2">
        <w:rPr>
          <w:rFonts w:cs="Arial"/>
          <w:i/>
          <w:sz w:val="24"/>
        </w:rPr>
        <w:t>meet-and-greet</w:t>
      </w:r>
      <w:r w:rsidR="00C234B8">
        <w:rPr>
          <w:rFonts w:cs="Arial"/>
          <w:i/>
          <w:sz w:val="24"/>
        </w:rPr>
        <w:t xml:space="preserve"> and</w:t>
      </w:r>
      <w:r w:rsidR="00FE1CC8">
        <w:rPr>
          <w:rFonts w:cs="Arial"/>
          <w:i/>
          <w:sz w:val="24"/>
        </w:rPr>
        <w:t xml:space="preserve"> discussion</w:t>
      </w:r>
      <w:r w:rsidR="00676FC2">
        <w:rPr>
          <w:rFonts w:cs="Arial"/>
          <w:i/>
          <w:sz w:val="24"/>
        </w:rPr>
        <w:t xml:space="preserve"> with Etsy.com Co-Founder Matt </w:t>
      </w:r>
      <w:proofErr w:type="spellStart"/>
      <w:r w:rsidR="00676FC2">
        <w:rPr>
          <w:rFonts w:cs="Arial"/>
          <w:i/>
          <w:sz w:val="24"/>
        </w:rPr>
        <w:t>Stinchcomb</w:t>
      </w:r>
      <w:proofErr w:type="spellEnd"/>
      <w:r w:rsidR="00676FC2">
        <w:rPr>
          <w:rFonts w:cs="Arial"/>
          <w:i/>
          <w:sz w:val="24"/>
        </w:rPr>
        <w:t xml:space="preserve"> </w:t>
      </w:r>
    </w:p>
    <w:p w:rsidR="00131B6A" w:rsidRDefault="00131B6A" w:rsidP="00A13D2E">
      <w:pPr>
        <w:spacing w:line="276" w:lineRule="auto"/>
        <w:ind w:right="100"/>
        <w:rPr>
          <w:rFonts w:cs="Arial"/>
          <w:i/>
          <w:sz w:val="24"/>
        </w:rPr>
      </w:pPr>
    </w:p>
    <w:p w:rsidR="008F44D9" w:rsidRPr="00FE1FA4" w:rsidRDefault="00D16332" w:rsidP="008F44D9">
      <w:pPr>
        <w:spacing w:line="276" w:lineRule="auto"/>
        <w:ind w:right="100"/>
        <w:rPr>
          <w:rFonts w:cs="Arial"/>
          <w:sz w:val="24"/>
        </w:rPr>
      </w:pPr>
      <w:r w:rsidRPr="00D16332">
        <w:rPr>
          <w:rFonts w:cs="Arial"/>
          <w:b/>
          <w:sz w:val="24"/>
        </w:rPr>
        <w:t>Grand Rapids (Mich.)</w:t>
      </w:r>
      <w:r w:rsidR="00A13D2E">
        <w:rPr>
          <w:rFonts w:cs="Arial"/>
          <w:sz w:val="24"/>
        </w:rPr>
        <w:t xml:space="preserve"> – </w:t>
      </w:r>
      <w:r w:rsidRPr="00D16332">
        <w:rPr>
          <w:rFonts w:cs="Arial"/>
          <w:b/>
          <w:sz w:val="24"/>
        </w:rPr>
        <w:t>Local First</w:t>
      </w:r>
      <w:r>
        <w:rPr>
          <w:rFonts w:cs="Arial"/>
          <w:sz w:val="24"/>
        </w:rPr>
        <w:t xml:space="preserve"> </w:t>
      </w:r>
      <w:r w:rsidR="006607B7">
        <w:rPr>
          <w:rFonts w:cs="Arial"/>
          <w:sz w:val="24"/>
        </w:rPr>
        <w:t xml:space="preserve">will host “Etsy and the Art of Social Impact” on Monday, Feb. 6 at </w:t>
      </w:r>
      <w:proofErr w:type="spellStart"/>
      <w:r w:rsidR="006607B7" w:rsidRPr="00FE1FA4">
        <w:rPr>
          <w:rFonts w:cs="Arial"/>
          <w:sz w:val="24"/>
        </w:rPr>
        <w:t>LaFontsee</w:t>
      </w:r>
      <w:proofErr w:type="spellEnd"/>
      <w:r w:rsidR="006607B7" w:rsidRPr="00FE1FA4">
        <w:rPr>
          <w:rFonts w:cs="Arial"/>
          <w:sz w:val="24"/>
        </w:rPr>
        <w:t xml:space="preserve"> Galleries located at 883 Lake Dr. SE.</w:t>
      </w:r>
      <w:r w:rsidR="006607B7">
        <w:rPr>
          <w:rFonts w:cs="Arial"/>
          <w:sz w:val="24"/>
        </w:rPr>
        <w:t xml:space="preserve"> This free community event will take place from 5:30 to 7:30 p.m. and will feature </w:t>
      </w:r>
      <w:r w:rsidR="00C234B8">
        <w:rPr>
          <w:rFonts w:cs="Arial"/>
          <w:sz w:val="24"/>
        </w:rPr>
        <w:t>a</w:t>
      </w:r>
      <w:r w:rsidR="00131B6A">
        <w:rPr>
          <w:rFonts w:cs="Arial"/>
          <w:sz w:val="24"/>
        </w:rPr>
        <w:t xml:space="preserve"> discussion with </w:t>
      </w:r>
      <w:hyperlink r:id="rId8" w:history="1">
        <w:r w:rsidR="00161203" w:rsidRPr="00C234B8">
          <w:rPr>
            <w:rStyle w:val="Hyperlink"/>
            <w:rFonts w:cs="Arial"/>
            <w:sz w:val="24"/>
          </w:rPr>
          <w:t>Etsy.com</w:t>
        </w:r>
      </w:hyperlink>
      <w:r w:rsidR="00161203">
        <w:rPr>
          <w:rFonts w:cs="Arial"/>
          <w:sz w:val="24"/>
        </w:rPr>
        <w:t xml:space="preserve"> Co-Founder </w:t>
      </w:r>
      <w:r w:rsidR="00161203" w:rsidRPr="008F44D9">
        <w:rPr>
          <w:rFonts w:cs="Arial"/>
          <w:b/>
          <w:sz w:val="24"/>
        </w:rPr>
        <w:t xml:space="preserve">Matt </w:t>
      </w:r>
      <w:proofErr w:type="spellStart"/>
      <w:r w:rsidR="00161203" w:rsidRPr="008F44D9">
        <w:rPr>
          <w:rFonts w:cs="Arial"/>
          <w:b/>
          <w:sz w:val="24"/>
        </w:rPr>
        <w:t>Stinchcomb</w:t>
      </w:r>
      <w:proofErr w:type="spellEnd"/>
      <w:r w:rsidR="00C234B8">
        <w:rPr>
          <w:rFonts w:cs="Arial"/>
          <w:sz w:val="24"/>
        </w:rPr>
        <w:t xml:space="preserve">, who will talk about the incredible success of Etsy.com as well as the company’s commitment to making a positive social impact through becoming a B Corp. </w:t>
      </w:r>
    </w:p>
    <w:p w:rsidR="00161203" w:rsidRPr="00FE1FA4" w:rsidRDefault="00161203" w:rsidP="00E75849">
      <w:pPr>
        <w:spacing w:line="276" w:lineRule="auto"/>
        <w:ind w:right="100"/>
        <w:rPr>
          <w:rFonts w:cs="Arial"/>
          <w:sz w:val="24"/>
        </w:rPr>
      </w:pPr>
    </w:p>
    <w:p w:rsidR="00161203" w:rsidRDefault="00161203" w:rsidP="00E75849">
      <w:pPr>
        <w:spacing w:line="276" w:lineRule="auto"/>
        <w:ind w:right="100"/>
        <w:rPr>
          <w:rFonts w:cs="Arial"/>
          <w:sz w:val="24"/>
        </w:rPr>
      </w:pPr>
      <w:r w:rsidRPr="00FE1FA4">
        <w:rPr>
          <w:rFonts w:cs="Arial"/>
          <w:sz w:val="24"/>
        </w:rPr>
        <w:t>“</w:t>
      </w:r>
      <w:r w:rsidR="0018013C" w:rsidRPr="00FE1FA4">
        <w:rPr>
          <w:rFonts w:cs="Arial"/>
          <w:sz w:val="24"/>
        </w:rPr>
        <w:t>‘Etsy and the Art of Social Impact’</w:t>
      </w:r>
      <w:r w:rsidRPr="00FE1FA4">
        <w:rPr>
          <w:rFonts w:cs="Arial"/>
          <w:sz w:val="24"/>
        </w:rPr>
        <w:t xml:space="preserve"> is a unique opportunity for Grand Rapids artists and local business owners to learn about Etsy’s success and what it means to </w:t>
      </w:r>
      <w:r w:rsidR="004F21F6" w:rsidRPr="00FE1FA4">
        <w:rPr>
          <w:rFonts w:cs="Arial"/>
          <w:sz w:val="24"/>
        </w:rPr>
        <w:t>use business as a force for good</w:t>
      </w:r>
      <w:r w:rsidRPr="00FE1FA4">
        <w:rPr>
          <w:rFonts w:cs="Arial"/>
          <w:sz w:val="24"/>
        </w:rPr>
        <w:t xml:space="preserve">,” said </w:t>
      </w:r>
      <w:r w:rsidRPr="00FE1FA4">
        <w:rPr>
          <w:rFonts w:cs="Arial"/>
          <w:b/>
          <w:sz w:val="24"/>
        </w:rPr>
        <w:t xml:space="preserve">Local First </w:t>
      </w:r>
      <w:r w:rsidR="00167883">
        <w:rPr>
          <w:rFonts w:cs="Arial"/>
          <w:b/>
          <w:sz w:val="24"/>
        </w:rPr>
        <w:t>President</w:t>
      </w:r>
      <w:r w:rsidRPr="00FE1FA4">
        <w:rPr>
          <w:rFonts w:cs="Arial"/>
          <w:b/>
          <w:sz w:val="24"/>
        </w:rPr>
        <w:t xml:space="preserve"> Elissa Hillary</w:t>
      </w:r>
      <w:r w:rsidRPr="00FE1FA4">
        <w:rPr>
          <w:rFonts w:cs="Arial"/>
          <w:sz w:val="24"/>
        </w:rPr>
        <w:t>.</w:t>
      </w:r>
      <w:r>
        <w:rPr>
          <w:rFonts w:cs="Arial"/>
          <w:sz w:val="24"/>
        </w:rPr>
        <w:t xml:space="preserve"> </w:t>
      </w:r>
      <w:r w:rsidR="0018013C">
        <w:rPr>
          <w:rFonts w:cs="Arial"/>
          <w:sz w:val="24"/>
        </w:rPr>
        <w:t>“We</w:t>
      </w:r>
      <w:r w:rsidR="00880E47">
        <w:rPr>
          <w:rFonts w:cs="Arial"/>
          <w:sz w:val="24"/>
        </w:rPr>
        <w:t xml:space="preserve"> invite everyone to come out to this event </w:t>
      </w:r>
      <w:r w:rsidR="0018013C">
        <w:rPr>
          <w:rFonts w:cs="Arial"/>
          <w:sz w:val="24"/>
        </w:rPr>
        <w:t xml:space="preserve">to connect with local artists, shop local and learn how business can be used to make a positive social and environmental impact in our community.” </w:t>
      </w:r>
    </w:p>
    <w:p w:rsidR="00815B24" w:rsidRDefault="00815B24" w:rsidP="00E75849">
      <w:pPr>
        <w:spacing w:line="276" w:lineRule="auto"/>
        <w:ind w:right="100"/>
        <w:rPr>
          <w:rFonts w:cs="Arial"/>
          <w:sz w:val="24"/>
        </w:rPr>
      </w:pPr>
    </w:p>
    <w:p w:rsidR="00D12CA6" w:rsidRDefault="004F21F6" w:rsidP="00E75849">
      <w:pPr>
        <w:spacing w:line="276" w:lineRule="auto"/>
        <w:ind w:right="100"/>
        <w:rPr>
          <w:rFonts w:cs="Arial"/>
          <w:sz w:val="24"/>
        </w:rPr>
      </w:pPr>
      <w:r>
        <w:rPr>
          <w:rFonts w:cs="Arial"/>
          <w:sz w:val="24"/>
        </w:rPr>
        <w:t>During the</w:t>
      </w:r>
      <w:r w:rsidR="00CB4F20">
        <w:rPr>
          <w:rFonts w:cs="Arial"/>
          <w:sz w:val="24"/>
        </w:rPr>
        <w:t xml:space="preserve"> event, </w:t>
      </w:r>
      <w:proofErr w:type="spellStart"/>
      <w:r w:rsidR="00CB4F20">
        <w:rPr>
          <w:rFonts w:cs="Arial"/>
          <w:sz w:val="24"/>
        </w:rPr>
        <w:t>Stinchcomb</w:t>
      </w:r>
      <w:proofErr w:type="spellEnd"/>
      <w:r w:rsidR="00CB4F20">
        <w:rPr>
          <w:rFonts w:cs="Arial"/>
          <w:sz w:val="24"/>
        </w:rPr>
        <w:t xml:space="preserve"> will share why and how Etsy</w:t>
      </w:r>
      <w:r w:rsidR="00131B6A">
        <w:rPr>
          <w:rFonts w:cs="Arial"/>
          <w:sz w:val="24"/>
        </w:rPr>
        <w:t xml:space="preserve">.com, an online marketplace </w:t>
      </w:r>
      <w:r w:rsidR="006116B0">
        <w:rPr>
          <w:rFonts w:cs="Arial"/>
          <w:sz w:val="24"/>
        </w:rPr>
        <w:t xml:space="preserve">that allows people </w:t>
      </w:r>
      <w:r w:rsidR="00131B6A">
        <w:rPr>
          <w:rFonts w:cs="Arial"/>
          <w:sz w:val="24"/>
        </w:rPr>
        <w:t xml:space="preserve">around the world </w:t>
      </w:r>
      <w:r w:rsidR="006116B0">
        <w:rPr>
          <w:rFonts w:cs="Arial"/>
          <w:sz w:val="24"/>
        </w:rPr>
        <w:t>to buy and sell</w:t>
      </w:r>
      <w:r w:rsidR="00131B6A">
        <w:rPr>
          <w:rFonts w:cs="Arial"/>
          <w:sz w:val="24"/>
        </w:rPr>
        <w:t xml:space="preserve"> handmade goods,</w:t>
      </w:r>
      <w:r w:rsidR="00CB4F20">
        <w:rPr>
          <w:rFonts w:cs="Arial"/>
          <w:sz w:val="24"/>
        </w:rPr>
        <w:t xml:space="preserve"> became a certified B Corp.</w:t>
      </w:r>
      <w:r w:rsidR="00161203">
        <w:rPr>
          <w:rFonts w:cs="Arial"/>
          <w:sz w:val="24"/>
        </w:rPr>
        <w:t xml:space="preserve"> </w:t>
      </w:r>
      <w:r>
        <w:rPr>
          <w:rFonts w:cs="Arial"/>
          <w:sz w:val="24"/>
        </w:rPr>
        <w:t>A</w:t>
      </w:r>
      <w:r w:rsidR="00161203">
        <w:rPr>
          <w:rFonts w:cs="Arial"/>
          <w:sz w:val="24"/>
        </w:rPr>
        <w:t xml:space="preserve">ttendees will </w:t>
      </w:r>
      <w:r>
        <w:rPr>
          <w:rFonts w:cs="Arial"/>
          <w:sz w:val="24"/>
        </w:rPr>
        <w:t xml:space="preserve">also </w:t>
      </w:r>
      <w:r w:rsidR="00161203">
        <w:rPr>
          <w:rFonts w:cs="Arial"/>
          <w:sz w:val="24"/>
        </w:rPr>
        <w:t>have the opportunity to meet local Etsy shop owners and browse their goods available for purchase.</w:t>
      </w:r>
      <w:r w:rsidR="007401EE">
        <w:rPr>
          <w:rFonts w:cs="Arial"/>
          <w:sz w:val="24"/>
        </w:rPr>
        <w:t xml:space="preserve"> </w:t>
      </w:r>
      <w:r w:rsidR="00161203">
        <w:rPr>
          <w:rFonts w:cs="Arial"/>
          <w:sz w:val="24"/>
        </w:rPr>
        <w:t xml:space="preserve">Refreshments will be provided by two local B Corps, </w:t>
      </w:r>
      <w:r w:rsidR="00161203" w:rsidRPr="00C234B8">
        <w:rPr>
          <w:rFonts w:cs="Arial"/>
          <w:b/>
          <w:sz w:val="24"/>
        </w:rPr>
        <w:t>Bistro Bella Vita</w:t>
      </w:r>
      <w:r w:rsidR="00161203">
        <w:rPr>
          <w:rFonts w:cs="Arial"/>
          <w:sz w:val="24"/>
        </w:rPr>
        <w:t xml:space="preserve"> and </w:t>
      </w:r>
      <w:r w:rsidR="00161203" w:rsidRPr="00C234B8">
        <w:rPr>
          <w:rFonts w:cs="Arial"/>
          <w:b/>
          <w:sz w:val="24"/>
        </w:rPr>
        <w:t>Brewery Vivant</w:t>
      </w:r>
      <w:r w:rsidR="00161203">
        <w:rPr>
          <w:rFonts w:cs="Arial"/>
          <w:sz w:val="24"/>
        </w:rPr>
        <w:t xml:space="preserve">.  </w:t>
      </w:r>
    </w:p>
    <w:p w:rsidR="00161203" w:rsidRDefault="00161203" w:rsidP="00E75849">
      <w:pPr>
        <w:spacing w:line="276" w:lineRule="auto"/>
        <w:ind w:right="100"/>
        <w:rPr>
          <w:rFonts w:cs="Arial"/>
          <w:sz w:val="24"/>
        </w:rPr>
      </w:pPr>
    </w:p>
    <w:p w:rsidR="00161203" w:rsidRDefault="0018013C" w:rsidP="00E75849">
      <w:pPr>
        <w:spacing w:line="276" w:lineRule="auto"/>
        <w:ind w:right="100"/>
        <w:rPr>
          <w:rFonts w:cs="Arial"/>
          <w:sz w:val="24"/>
        </w:rPr>
      </w:pPr>
      <w:r>
        <w:rPr>
          <w:rFonts w:cs="Arial"/>
          <w:sz w:val="24"/>
        </w:rPr>
        <w:lastRenderedPageBreak/>
        <w:t>“</w:t>
      </w:r>
      <w:r w:rsidR="004F21F6">
        <w:rPr>
          <w:rFonts w:cs="Arial"/>
          <w:sz w:val="24"/>
        </w:rPr>
        <w:t>We believe it’s</w:t>
      </w:r>
      <w:r>
        <w:rPr>
          <w:rFonts w:cs="Arial"/>
          <w:sz w:val="24"/>
        </w:rPr>
        <w:t xml:space="preserve"> important for the community to be a part o</w:t>
      </w:r>
      <w:r w:rsidR="004F21F6">
        <w:rPr>
          <w:rFonts w:cs="Arial"/>
          <w:sz w:val="24"/>
        </w:rPr>
        <w:t>f th</w:t>
      </w:r>
      <w:r w:rsidR="007401EE">
        <w:rPr>
          <w:rFonts w:cs="Arial"/>
          <w:sz w:val="24"/>
        </w:rPr>
        <w:t xml:space="preserve">e </w:t>
      </w:r>
      <w:r w:rsidR="004F21F6">
        <w:rPr>
          <w:rFonts w:cs="Arial"/>
          <w:sz w:val="24"/>
        </w:rPr>
        <w:t xml:space="preserve">conversation </w:t>
      </w:r>
      <w:r>
        <w:rPr>
          <w:rFonts w:cs="Arial"/>
          <w:sz w:val="24"/>
        </w:rPr>
        <w:t xml:space="preserve">and learn how West Michigan businesses are making a positive impact right here in our neighborhood,” said </w:t>
      </w:r>
      <w:r w:rsidR="00FC4B58" w:rsidRPr="00FC4B58">
        <w:rPr>
          <w:rFonts w:cs="Arial"/>
          <w:b/>
          <w:sz w:val="24"/>
        </w:rPr>
        <w:t xml:space="preserve">Linda </w:t>
      </w:r>
      <w:proofErr w:type="spellStart"/>
      <w:r w:rsidR="00FC4B58" w:rsidRPr="00FC4B58">
        <w:rPr>
          <w:rFonts w:cs="Arial"/>
          <w:b/>
          <w:sz w:val="24"/>
        </w:rPr>
        <w:t>LaFontsee</w:t>
      </w:r>
      <w:proofErr w:type="spellEnd"/>
      <w:r w:rsidR="00FC4B58">
        <w:rPr>
          <w:rFonts w:cs="Arial"/>
          <w:b/>
          <w:sz w:val="24"/>
        </w:rPr>
        <w:t xml:space="preserve">, co-owner of </w:t>
      </w:r>
      <w:proofErr w:type="spellStart"/>
      <w:r w:rsidR="00FC4B58">
        <w:rPr>
          <w:rFonts w:cs="Arial"/>
          <w:b/>
          <w:sz w:val="24"/>
        </w:rPr>
        <w:t>LaFontsee</w:t>
      </w:r>
      <w:proofErr w:type="spellEnd"/>
      <w:r w:rsidR="00FC4B58">
        <w:rPr>
          <w:rFonts w:cs="Arial"/>
          <w:b/>
          <w:sz w:val="24"/>
        </w:rPr>
        <w:t xml:space="preserve"> Galleries</w:t>
      </w:r>
      <w:r>
        <w:rPr>
          <w:rFonts w:cs="Arial"/>
          <w:sz w:val="24"/>
        </w:rPr>
        <w:t xml:space="preserve">. “Even if you aren’t a business owner, this is a great opportunity to learn more about the businesses and artists who are </w:t>
      </w:r>
      <w:r w:rsidR="004F21F6">
        <w:rPr>
          <w:rFonts w:cs="Arial"/>
          <w:sz w:val="24"/>
        </w:rPr>
        <w:t xml:space="preserve">making our community a great place to work and live.” </w:t>
      </w:r>
      <w:r>
        <w:rPr>
          <w:rFonts w:cs="Arial"/>
          <w:sz w:val="24"/>
        </w:rPr>
        <w:t xml:space="preserve"> </w:t>
      </w:r>
    </w:p>
    <w:p w:rsidR="007256C0" w:rsidRDefault="007256C0" w:rsidP="00E75849">
      <w:pPr>
        <w:spacing w:line="276" w:lineRule="auto"/>
        <w:ind w:right="100"/>
        <w:rPr>
          <w:rFonts w:cs="Arial"/>
          <w:sz w:val="24"/>
        </w:rPr>
      </w:pPr>
    </w:p>
    <w:p w:rsidR="00F41E0B" w:rsidRDefault="00484F18" w:rsidP="00E75849">
      <w:pPr>
        <w:spacing w:line="276" w:lineRule="auto"/>
        <w:ind w:right="100"/>
        <w:rPr>
          <w:rFonts w:cs="Arial"/>
          <w:sz w:val="24"/>
        </w:rPr>
      </w:pPr>
      <w:r>
        <w:rPr>
          <w:rFonts w:cs="Arial"/>
          <w:sz w:val="24"/>
        </w:rPr>
        <w:t>For more information and to register</w:t>
      </w:r>
      <w:r w:rsidR="0018013C">
        <w:rPr>
          <w:rFonts w:cs="Arial"/>
          <w:sz w:val="24"/>
        </w:rPr>
        <w:t xml:space="preserve"> for “Etsy and the Art of Social Impact</w:t>
      </w:r>
      <w:r>
        <w:rPr>
          <w:rFonts w:cs="Arial"/>
          <w:sz w:val="24"/>
        </w:rPr>
        <w:t>,</w:t>
      </w:r>
      <w:r w:rsidR="0018013C">
        <w:rPr>
          <w:rFonts w:cs="Arial"/>
          <w:sz w:val="24"/>
        </w:rPr>
        <w:t>”</w:t>
      </w:r>
      <w:r>
        <w:rPr>
          <w:rFonts w:cs="Arial"/>
          <w:sz w:val="24"/>
        </w:rPr>
        <w:t xml:space="preserve"> visit </w:t>
      </w:r>
      <w:hyperlink r:id="rId9" w:anchor=".WG6cnbYrJ-V" w:history="1">
        <w:r w:rsidR="00161203" w:rsidRPr="005E1BEB">
          <w:rPr>
            <w:rStyle w:val="Hyperlink"/>
            <w:rFonts w:cs="Arial"/>
            <w:sz w:val="24"/>
          </w:rPr>
          <w:t>localfirst.com/events/etsy-and-the-art-of-social-impact#.WG6cnbYrJ-V</w:t>
        </w:r>
      </w:hyperlink>
      <w:r w:rsidR="00161203">
        <w:rPr>
          <w:rFonts w:cs="Arial"/>
          <w:sz w:val="24"/>
        </w:rPr>
        <w:t xml:space="preserve">. </w:t>
      </w:r>
    </w:p>
    <w:p w:rsidR="00DE56DF" w:rsidRDefault="00DE56DF" w:rsidP="00E75849">
      <w:pPr>
        <w:spacing w:line="276" w:lineRule="auto"/>
        <w:ind w:right="100"/>
        <w:rPr>
          <w:rFonts w:cs="Arial"/>
          <w:sz w:val="24"/>
        </w:rPr>
      </w:pPr>
    </w:p>
    <w:p w:rsidR="00DE56DF" w:rsidRDefault="008C5300" w:rsidP="00E75849">
      <w:pPr>
        <w:spacing w:line="276" w:lineRule="auto"/>
        <w:ind w:right="100"/>
        <w:rPr>
          <w:rFonts w:cs="Arial"/>
          <w:sz w:val="24"/>
        </w:rPr>
      </w:pPr>
      <w:hyperlink r:id="rId10" w:history="1">
        <w:r w:rsidR="00DE56DF" w:rsidRPr="00DE56DF">
          <w:rPr>
            <w:rStyle w:val="Hyperlink"/>
            <w:rFonts w:cs="Arial"/>
            <w:sz w:val="24"/>
          </w:rPr>
          <w:t>Facebook Event</w:t>
        </w:r>
      </w:hyperlink>
    </w:p>
    <w:p w:rsidR="00DE56DF" w:rsidRDefault="008C5300" w:rsidP="00E75849">
      <w:pPr>
        <w:spacing w:line="276" w:lineRule="auto"/>
        <w:ind w:right="100"/>
        <w:rPr>
          <w:rFonts w:cs="Arial"/>
          <w:sz w:val="24"/>
        </w:rPr>
      </w:pPr>
      <w:hyperlink r:id="rId11" w:anchor=".WHPJGvkrLRY" w:history="1">
        <w:r w:rsidR="00DE56DF" w:rsidRPr="00DE56DF">
          <w:rPr>
            <w:rStyle w:val="Hyperlink"/>
            <w:rFonts w:cs="Arial"/>
            <w:sz w:val="24"/>
          </w:rPr>
          <w:t>Website Event</w:t>
        </w:r>
      </w:hyperlink>
    </w:p>
    <w:p w:rsidR="00DE56DF" w:rsidRDefault="00DE56DF" w:rsidP="00E75849">
      <w:pPr>
        <w:spacing w:line="276" w:lineRule="auto"/>
        <w:ind w:right="100"/>
        <w:rPr>
          <w:rFonts w:cs="Arial"/>
          <w:sz w:val="24"/>
        </w:rPr>
      </w:pPr>
      <w:r>
        <w:rPr>
          <w:rFonts w:cs="Arial"/>
          <w:sz w:val="24"/>
        </w:rPr>
        <w:t>#</w:t>
      </w:r>
      <w:proofErr w:type="spellStart"/>
      <w:r>
        <w:rPr>
          <w:rFonts w:cs="Arial"/>
          <w:sz w:val="24"/>
        </w:rPr>
        <w:t>BtheChange</w:t>
      </w:r>
      <w:proofErr w:type="spellEnd"/>
    </w:p>
    <w:p w:rsidR="00CD0E5E" w:rsidRDefault="00CD0E5E" w:rsidP="00E75849">
      <w:pPr>
        <w:spacing w:line="276" w:lineRule="auto"/>
        <w:ind w:right="100"/>
        <w:rPr>
          <w:rFonts w:cs="Arial"/>
          <w:sz w:val="24"/>
        </w:rPr>
      </w:pPr>
    </w:p>
    <w:p w:rsidR="00CD0E5E" w:rsidRDefault="00CD0E5E" w:rsidP="00E75849">
      <w:pPr>
        <w:spacing w:line="276" w:lineRule="auto"/>
        <w:ind w:right="100"/>
        <w:rPr>
          <w:rFonts w:cs="Arial"/>
          <w:sz w:val="24"/>
        </w:rPr>
      </w:pPr>
      <w:r>
        <w:rPr>
          <w:rFonts w:cs="Arial"/>
          <w:noProof/>
          <w:sz w:val="24"/>
        </w:rPr>
        <w:drawing>
          <wp:inline distT="0" distB="0" distL="0" distR="0">
            <wp:extent cx="5715798" cy="1047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nsorBlock.png"/>
                    <pic:cNvPicPr/>
                  </pic:nvPicPr>
                  <pic:blipFill>
                    <a:blip r:embed="rId12">
                      <a:extLst>
                        <a:ext uri="{28A0092B-C50C-407E-A947-70E740481C1C}">
                          <a14:useLocalDpi xmlns:a14="http://schemas.microsoft.com/office/drawing/2010/main" val="0"/>
                        </a:ext>
                      </a:extLst>
                    </a:blip>
                    <a:stretch>
                      <a:fillRect/>
                    </a:stretch>
                  </pic:blipFill>
                  <pic:spPr>
                    <a:xfrm>
                      <a:off x="0" y="0"/>
                      <a:ext cx="5715798" cy="1047896"/>
                    </a:xfrm>
                    <a:prstGeom prst="rect">
                      <a:avLst/>
                    </a:prstGeom>
                  </pic:spPr>
                </pic:pic>
              </a:graphicData>
            </a:graphic>
          </wp:inline>
        </w:drawing>
      </w:r>
    </w:p>
    <w:p w:rsidR="00484F18" w:rsidRDefault="00484F18" w:rsidP="00E75849">
      <w:pPr>
        <w:spacing w:line="276" w:lineRule="auto"/>
        <w:ind w:right="100"/>
        <w:rPr>
          <w:rFonts w:cs="Arial"/>
          <w:sz w:val="24"/>
        </w:rPr>
      </w:pPr>
    </w:p>
    <w:p w:rsidR="00484F18" w:rsidRDefault="00484F18" w:rsidP="00484F18">
      <w:pPr>
        <w:spacing w:line="276" w:lineRule="auto"/>
        <w:ind w:right="100"/>
        <w:jc w:val="center"/>
        <w:rPr>
          <w:rFonts w:cs="Arial"/>
          <w:sz w:val="24"/>
        </w:rPr>
      </w:pPr>
      <w:r>
        <w:rPr>
          <w:rFonts w:cs="Arial"/>
          <w:sz w:val="24"/>
        </w:rPr>
        <w:t>###</w:t>
      </w:r>
    </w:p>
    <w:p w:rsidR="00F41E0B" w:rsidRDefault="00F41E0B" w:rsidP="00E75849">
      <w:pPr>
        <w:spacing w:line="276" w:lineRule="auto"/>
        <w:ind w:right="100"/>
        <w:rPr>
          <w:rFonts w:cs="Arial"/>
          <w:sz w:val="24"/>
        </w:rPr>
      </w:pPr>
    </w:p>
    <w:p w:rsidR="00F41E0B" w:rsidRDefault="00F41E0B" w:rsidP="00E75849">
      <w:pPr>
        <w:spacing w:line="276" w:lineRule="auto"/>
        <w:ind w:right="100"/>
        <w:rPr>
          <w:i/>
        </w:rPr>
      </w:pPr>
      <w:r w:rsidRPr="00F41E0B">
        <w:rPr>
          <w:i/>
        </w:rPr>
        <w:t>Local First’s Mission is to lead the development of an economy grounded in local ownership that meets the basic needs of people, builds local wealth and social capital, functions in harmony with our ecosystem, and encourages joyful community.</w:t>
      </w:r>
    </w:p>
    <w:p w:rsidR="00F41E0B" w:rsidRDefault="00F41E0B" w:rsidP="00E75849">
      <w:pPr>
        <w:spacing w:line="276" w:lineRule="auto"/>
        <w:ind w:right="100"/>
        <w:rPr>
          <w:i/>
        </w:rPr>
      </w:pPr>
    </w:p>
    <w:p w:rsidR="00012198" w:rsidRDefault="00012198" w:rsidP="00012198">
      <w:pPr>
        <w:spacing w:line="276" w:lineRule="auto"/>
        <w:ind w:right="100"/>
        <w:rPr>
          <w:i/>
        </w:rPr>
      </w:pPr>
    </w:p>
    <w:p w:rsidR="00D87998" w:rsidRDefault="00D87998" w:rsidP="00D87998">
      <w:pPr>
        <w:spacing w:line="276" w:lineRule="auto"/>
        <w:ind w:right="100"/>
      </w:pPr>
    </w:p>
    <w:sectPr w:rsidR="00D87998" w:rsidSect="00652C4D">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7F49"/>
    <w:multiLevelType w:val="hybridMultilevel"/>
    <w:tmpl w:val="ABB60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85"/>
    <w:rsid w:val="00012198"/>
    <w:rsid w:val="0001250C"/>
    <w:rsid w:val="00087BA2"/>
    <w:rsid w:val="000A5807"/>
    <w:rsid w:val="00103A3C"/>
    <w:rsid w:val="001225FD"/>
    <w:rsid w:val="00131B6A"/>
    <w:rsid w:val="001406C3"/>
    <w:rsid w:val="00151E44"/>
    <w:rsid w:val="00161203"/>
    <w:rsid w:val="00167883"/>
    <w:rsid w:val="0018013C"/>
    <w:rsid w:val="001D08DC"/>
    <w:rsid w:val="001F0C5A"/>
    <w:rsid w:val="001F3898"/>
    <w:rsid w:val="00217C64"/>
    <w:rsid w:val="00227547"/>
    <w:rsid w:val="0026656C"/>
    <w:rsid w:val="002856CF"/>
    <w:rsid w:val="002928B1"/>
    <w:rsid w:val="00304BAA"/>
    <w:rsid w:val="00350D71"/>
    <w:rsid w:val="003B24C2"/>
    <w:rsid w:val="003E44FE"/>
    <w:rsid w:val="00465F95"/>
    <w:rsid w:val="00484F18"/>
    <w:rsid w:val="004F21F6"/>
    <w:rsid w:val="00513960"/>
    <w:rsid w:val="005519B2"/>
    <w:rsid w:val="00560100"/>
    <w:rsid w:val="00562EF4"/>
    <w:rsid w:val="00564173"/>
    <w:rsid w:val="00573102"/>
    <w:rsid w:val="005A1F4D"/>
    <w:rsid w:val="005B2CAC"/>
    <w:rsid w:val="005B320B"/>
    <w:rsid w:val="005D28A9"/>
    <w:rsid w:val="005D7662"/>
    <w:rsid w:val="00605569"/>
    <w:rsid w:val="006116B0"/>
    <w:rsid w:val="00652C4D"/>
    <w:rsid w:val="006607B7"/>
    <w:rsid w:val="00676FC2"/>
    <w:rsid w:val="006821ED"/>
    <w:rsid w:val="0069232B"/>
    <w:rsid w:val="006E6B4A"/>
    <w:rsid w:val="006E7812"/>
    <w:rsid w:val="006F5D8A"/>
    <w:rsid w:val="006F60BD"/>
    <w:rsid w:val="007256C0"/>
    <w:rsid w:val="007401EE"/>
    <w:rsid w:val="0076224F"/>
    <w:rsid w:val="00793E39"/>
    <w:rsid w:val="007940AA"/>
    <w:rsid w:val="007E5EDA"/>
    <w:rsid w:val="007E65ED"/>
    <w:rsid w:val="0080561A"/>
    <w:rsid w:val="00815B24"/>
    <w:rsid w:val="00851BF5"/>
    <w:rsid w:val="008701B2"/>
    <w:rsid w:val="00876E4D"/>
    <w:rsid w:val="00876FBA"/>
    <w:rsid w:val="00880E47"/>
    <w:rsid w:val="008B2E9E"/>
    <w:rsid w:val="008C161A"/>
    <w:rsid w:val="008C5300"/>
    <w:rsid w:val="008F44D9"/>
    <w:rsid w:val="009207C8"/>
    <w:rsid w:val="0094747A"/>
    <w:rsid w:val="00962D29"/>
    <w:rsid w:val="0096319D"/>
    <w:rsid w:val="009C4F89"/>
    <w:rsid w:val="009C6C23"/>
    <w:rsid w:val="00A13D2E"/>
    <w:rsid w:val="00A16113"/>
    <w:rsid w:val="00A358E8"/>
    <w:rsid w:val="00A409DA"/>
    <w:rsid w:val="00AA18B2"/>
    <w:rsid w:val="00B01798"/>
    <w:rsid w:val="00B03DAC"/>
    <w:rsid w:val="00B07722"/>
    <w:rsid w:val="00B1708F"/>
    <w:rsid w:val="00C234B8"/>
    <w:rsid w:val="00C27D12"/>
    <w:rsid w:val="00C83730"/>
    <w:rsid w:val="00CB4F20"/>
    <w:rsid w:val="00CD0E5E"/>
    <w:rsid w:val="00D12CA6"/>
    <w:rsid w:val="00D16332"/>
    <w:rsid w:val="00D2236D"/>
    <w:rsid w:val="00D40C75"/>
    <w:rsid w:val="00D87998"/>
    <w:rsid w:val="00D9140B"/>
    <w:rsid w:val="00DE56DF"/>
    <w:rsid w:val="00DE7D08"/>
    <w:rsid w:val="00DF7069"/>
    <w:rsid w:val="00DF7A14"/>
    <w:rsid w:val="00E120F2"/>
    <w:rsid w:val="00E40F46"/>
    <w:rsid w:val="00E75849"/>
    <w:rsid w:val="00E83C85"/>
    <w:rsid w:val="00E968C6"/>
    <w:rsid w:val="00EB0811"/>
    <w:rsid w:val="00F41E0B"/>
    <w:rsid w:val="00F84E8A"/>
    <w:rsid w:val="00FA12E5"/>
    <w:rsid w:val="00FA518F"/>
    <w:rsid w:val="00FC4B58"/>
    <w:rsid w:val="00FE1CC8"/>
    <w:rsid w:val="00FE1FA4"/>
    <w:rsid w:val="00FE6ED5"/>
    <w:rsid w:val="00FF052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9C14C-4CDE-4E57-8DFF-8777918C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4">
    <w:lsdException w:name="Normal" w:uiPriority="1" w:qFormat="1"/>
    <w:lsdException w:name="heading 2" w:uiPriority="1"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1"/>
    <w:qFormat/>
    <w:rsid w:val="00E83C85"/>
    <w:pPr>
      <w:widowControl w:val="0"/>
    </w:pPr>
    <w:rPr>
      <w:sz w:val="22"/>
      <w:szCs w:val="22"/>
    </w:rPr>
  </w:style>
  <w:style w:type="paragraph" w:styleId="Heading2">
    <w:name w:val="heading 2"/>
    <w:basedOn w:val="Normal"/>
    <w:link w:val="Heading2Char"/>
    <w:uiPriority w:val="1"/>
    <w:qFormat/>
    <w:rsid w:val="00E83C85"/>
    <w:pPr>
      <w:ind w:left="100"/>
      <w:outlineLvl w:val="1"/>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83C85"/>
    <w:rPr>
      <w:rFonts w:ascii="Calibri" w:eastAsia="Calibri" w:hAnsi="Calibri"/>
      <w:b/>
      <w:bCs/>
      <w:sz w:val="18"/>
      <w:szCs w:val="18"/>
    </w:rPr>
  </w:style>
  <w:style w:type="character" w:styleId="Hyperlink">
    <w:name w:val="Hyperlink"/>
    <w:basedOn w:val="DefaultParagraphFont"/>
    <w:uiPriority w:val="99"/>
    <w:unhideWhenUsed/>
    <w:rsid w:val="00E83C85"/>
    <w:rPr>
      <w:color w:val="0000FF" w:themeColor="hyperlink"/>
      <w:u w:val="single"/>
    </w:rPr>
  </w:style>
  <w:style w:type="paragraph" w:styleId="ListParagraph">
    <w:name w:val="List Paragraph"/>
    <w:basedOn w:val="Normal"/>
    <w:uiPriority w:val="34"/>
    <w:qFormat/>
    <w:rsid w:val="00A409DA"/>
    <w:pPr>
      <w:widowControl/>
      <w:ind w:left="720"/>
    </w:pPr>
    <w:rPr>
      <w:rFonts w:ascii="Calibri" w:hAnsi="Calibri" w:cs="Times New Roman"/>
    </w:rPr>
  </w:style>
  <w:style w:type="paragraph" w:styleId="BalloonText">
    <w:name w:val="Balloon Text"/>
    <w:basedOn w:val="Normal"/>
    <w:link w:val="BalloonTextChar"/>
    <w:semiHidden/>
    <w:unhideWhenUsed/>
    <w:rsid w:val="00DE7D08"/>
    <w:rPr>
      <w:rFonts w:ascii="Segoe UI" w:hAnsi="Segoe UI" w:cs="Segoe UI"/>
      <w:sz w:val="18"/>
      <w:szCs w:val="18"/>
    </w:rPr>
  </w:style>
  <w:style w:type="character" w:customStyle="1" w:styleId="BalloonTextChar">
    <w:name w:val="Balloon Text Char"/>
    <w:basedOn w:val="DefaultParagraphFont"/>
    <w:link w:val="BalloonText"/>
    <w:semiHidden/>
    <w:rsid w:val="00DE7D08"/>
    <w:rPr>
      <w:rFonts w:ascii="Segoe UI" w:hAnsi="Segoe UI" w:cs="Segoe UI"/>
      <w:sz w:val="18"/>
      <w:szCs w:val="18"/>
    </w:rPr>
  </w:style>
  <w:style w:type="paragraph" w:styleId="NoSpacing">
    <w:name w:val="No Spacing"/>
    <w:uiPriority w:val="1"/>
    <w:qFormat/>
    <w:rsid w:val="0001219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7546">
      <w:bodyDiv w:val="1"/>
      <w:marLeft w:val="0"/>
      <w:marRight w:val="0"/>
      <w:marTop w:val="0"/>
      <w:marBottom w:val="0"/>
      <w:divBdr>
        <w:top w:val="none" w:sz="0" w:space="0" w:color="auto"/>
        <w:left w:val="none" w:sz="0" w:space="0" w:color="auto"/>
        <w:bottom w:val="none" w:sz="0" w:space="0" w:color="auto"/>
        <w:right w:val="none" w:sz="0" w:space="0" w:color="auto"/>
      </w:divBdr>
    </w:div>
    <w:div w:id="338701027">
      <w:bodyDiv w:val="1"/>
      <w:marLeft w:val="0"/>
      <w:marRight w:val="0"/>
      <w:marTop w:val="0"/>
      <w:marBottom w:val="0"/>
      <w:divBdr>
        <w:top w:val="none" w:sz="0" w:space="0" w:color="auto"/>
        <w:left w:val="none" w:sz="0" w:space="0" w:color="auto"/>
        <w:bottom w:val="none" w:sz="0" w:space="0" w:color="auto"/>
        <w:right w:val="none" w:sz="0" w:space="0" w:color="auto"/>
      </w:divBdr>
    </w:div>
    <w:div w:id="360673236">
      <w:bodyDiv w:val="1"/>
      <w:marLeft w:val="0"/>
      <w:marRight w:val="0"/>
      <w:marTop w:val="0"/>
      <w:marBottom w:val="0"/>
      <w:divBdr>
        <w:top w:val="none" w:sz="0" w:space="0" w:color="auto"/>
        <w:left w:val="none" w:sz="0" w:space="0" w:color="auto"/>
        <w:bottom w:val="none" w:sz="0" w:space="0" w:color="auto"/>
        <w:right w:val="none" w:sz="0" w:space="0" w:color="auto"/>
      </w:divBdr>
    </w:div>
    <w:div w:id="369458795">
      <w:bodyDiv w:val="1"/>
      <w:marLeft w:val="0"/>
      <w:marRight w:val="0"/>
      <w:marTop w:val="0"/>
      <w:marBottom w:val="0"/>
      <w:divBdr>
        <w:top w:val="none" w:sz="0" w:space="0" w:color="auto"/>
        <w:left w:val="none" w:sz="0" w:space="0" w:color="auto"/>
        <w:bottom w:val="none" w:sz="0" w:space="0" w:color="auto"/>
        <w:right w:val="none" w:sz="0" w:space="0" w:color="auto"/>
      </w:divBdr>
    </w:div>
    <w:div w:id="579826003">
      <w:bodyDiv w:val="1"/>
      <w:marLeft w:val="0"/>
      <w:marRight w:val="0"/>
      <w:marTop w:val="0"/>
      <w:marBottom w:val="0"/>
      <w:divBdr>
        <w:top w:val="none" w:sz="0" w:space="0" w:color="auto"/>
        <w:left w:val="none" w:sz="0" w:space="0" w:color="auto"/>
        <w:bottom w:val="none" w:sz="0" w:space="0" w:color="auto"/>
        <w:right w:val="none" w:sz="0" w:space="0" w:color="auto"/>
      </w:divBdr>
    </w:div>
    <w:div w:id="611596661">
      <w:bodyDiv w:val="1"/>
      <w:marLeft w:val="0"/>
      <w:marRight w:val="0"/>
      <w:marTop w:val="0"/>
      <w:marBottom w:val="0"/>
      <w:divBdr>
        <w:top w:val="none" w:sz="0" w:space="0" w:color="auto"/>
        <w:left w:val="none" w:sz="0" w:space="0" w:color="auto"/>
        <w:bottom w:val="none" w:sz="0" w:space="0" w:color="auto"/>
        <w:right w:val="none" w:sz="0" w:space="0" w:color="auto"/>
      </w:divBdr>
    </w:div>
    <w:div w:id="623735135">
      <w:bodyDiv w:val="1"/>
      <w:marLeft w:val="0"/>
      <w:marRight w:val="0"/>
      <w:marTop w:val="0"/>
      <w:marBottom w:val="0"/>
      <w:divBdr>
        <w:top w:val="none" w:sz="0" w:space="0" w:color="auto"/>
        <w:left w:val="none" w:sz="0" w:space="0" w:color="auto"/>
        <w:bottom w:val="none" w:sz="0" w:space="0" w:color="auto"/>
        <w:right w:val="none" w:sz="0" w:space="0" w:color="auto"/>
      </w:divBdr>
    </w:div>
    <w:div w:id="776631894">
      <w:bodyDiv w:val="1"/>
      <w:marLeft w:val="0"/>
      <w:marRight w:val="0"/>
      <w:marTop w:val="0"/>
      <w:marBottom w:val="0"/>
      <w:divBdr>
        <w:top w:val="none" w:sz="0" w:space="0" w:color="auto"/>
        <w:left w:val="none" w:sz="0" w:space="0" w:color="auto"/>
        <w:bottom w:val="none" w:sz="0" w:space="0" w:color="auto"/>
        <w:right w:val="none" w:sz="0" w:space="0" w:color="auto"/>
      </w:divBdr>
    </w:div>
    <w:div w:id="791825514">
      <w:bodyDiv w:val="1"/>
      <w:marLeft w:val="0"/>
      <w:marRight w:val="0"/>
      <w:marTop w:val="0"/>
      <w:marBottom w:val="0"/>
      <w:divBdr>
        <w:top w:val="none" w:sz="0" w:space="0" w:color="auto"/>
        <w:left w:val="none" w:sz="0" w:space="0" w:color="auto"/>
        <w:bottom w:val="none" w:sz="0" w:space="0" w:color="auto"/>
        <w:right w:val="none" w:sz="0" w:space="0" w:color="auto"/>
      </w:divBdr>
    </w:div>
    <w:div w:id="949703879">
      <w:bodyDiv w:val="1"/>
      <w:marLeft w:val="0"/>
      <w:marRight w:val="0"/>
      <w:marTop w:val="0"/>
      <w:marBottom w:val="0"/>
      <w:divBdr>
        <w:top w:val="none" w:sz="0" w:space="0" w:color="auto"/>
        <w:left w:val="none" w:sz="0" w:space="0" w:color="auto"/>
        <w:bottom w:val="none" w:sz="0" w:space="0" w:color="auto"/>
        <w:right w:val="none" w:sz="0" w:space="0" w:color="auto"/>
      </w:divBdr>
    </w:div>
    <w:div w:id="1555239225">
      <w:bodyDiv w:val="1"/>
      <w:marLeft w:val="0"/>
      <w:marRight w:val="0"/>
      <w:marTop w:val="0"/>
      <w:marBottom w:val="0"/>
      <w:divBdr>
        <w:top w:val="none" w:sz="0" w:space="0" w:color="auto"/>
        <w:left w:val="none" w:sz="0" w:space="0" w:color="auto"/>
        <w:bottom w:val="none" w:sz="0" w:space="0" w:color="auto"/>
        <w:right w:val="none" w:sz="0" w:space="0" w:color="auto"/>
      </w:divBdr>
    </w:div>
    <w:div w:id="1572420314">
      <w:bodyDiv w:val="1"/>
      <w:marLeft w:val="0"/>
      <w:marRight w:val="0"/>
      <w:marTop w:val="0"/>
      <w:marBottom w:val="0"/>
      <w:divBdr>
        <w:top w:val="none" w:sz="0" w:space="0" w:color="auto"/>
        <w:left w:val="none" w:sz="0" w:space="0" w:color="auto"/>
        <w:bottom w:val="none" w:sz="0" w:space="0" w:color="auto"/>
        <w:right w:val="none" w:sz="0" w:space="0" w:color="auto"/>
      </w:divBdr>
    </w:div>
    <w:div w:id="172729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eke@localfirst.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ocalfirst.com/events/etsy-and-the-art-of-social-impact" TargetMode="External"/><Relationship Id="rId5" Type="http://schemas.openxmlformats.org/officeDocument/2006/relationships/webSettings" Target="webSettings.xml"/><Relationship Id="rId10" Type="http://schemas.openxmlformats.org/officeDocument/2006/relationships/hyperlink" Target="https://www.facebook.com/events/349375445445061/" TargetMode="External"/><Relationship Id="rId4" Type="http://schemas.openxmlformats.org/officeDocument/2006/relationships/settings" Target="settings.xml"/><Relationship Id="rId9" Type="http://schemas.openxmlformats.org/officeDocument/2006/relationships/hyperlink" Target="http://www.localfirst.com/events/etsy-and-the-art-of-social-imp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4BF9-B347-4EAE-A774-9BB10BD7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Heslip</dc:creator>
  <cp:lastModifiedBy>Stephanie Kotschevar</cp:lastModifiedBy>
  <cp:revision>2</cp:revision>
  <cp:lastPrinted>2016-07-06T14:23:00Z</cp:lastPrinted>
  <dcterms:created xsi:type="dcterms:W3CDTF">2017-01-10T15:04:00Z</dcterms:created>
  <dcterms:modified xsi:type="dcterms:W3CDTF">2017-01-10T15:04:00Z</dcterms:modified>
</cp:coreProperties>
</file>