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D1A" w:rsidRPr="00BB330B" w:rsidRDefault="00B81D1A" w:rsidP="004204C7">
      <w:pPr>
        <w:pStyle w:val="NoSpacing"/>
        <w:spacing w:line="276" w:lineRule="auto"/>
        <w:jc w:val="center"/>
        <w:rPr>
          <w:rFonts w:asciiTheme="majorHAnsi" w:hAnsiTheme="majorHAnsi"/>
          <w:color w:val="auto"/>
          <w:sz w:val="20"/>
          <w:szCs w:val="20"/>
        </w:rPr>
      </w:pPr>
    </w:p>
    <w:p w:rsidR="00776029" w:rsidRPr="00BB330B" w:rsidRDefault="00776029" w:rsidP="004204C7">
      <w:pPr>
        <w:spacing w:line="276" w:lineRule="auto"/>
        <w:rPr>
          <w:rFonts w:asciiTheme="majorHAnsi" w:hAnsiTheme="majorHAnsi"/>
          <w:color w:val="auto"/>
          <w:sz w:val="20"/>
          <w:szCs w:val="20"/>
        </w:rPr>
      </w:pPr>
      <w:r w:rsidRPr="00BB330B">
        <w:rPr>
          <w:rFonts w:asciiTheme="majorHAnsi" w:hAnsiTheme="majorHAnsi"/>
          <w:b/>
          <w:color w:val="auto"/>
          <w:sz w:val="20"/>
          <w:szCs w:val="20"/>
        </w:rPr>
        <w:t>FOR IMMEDIATE RELEASE</w:t>
      </w:r>
      <w:r w:rsidRPr="00BB330B">
        <w:rPr>
          <w:rFonts w:asciiTheme="majorHAnsi" w:hAnsiTheme="majorHAnsi"/>
          <w:color w:val="auto"/>
          <w:sz w:val="20"/>
          <w:szCs w:val="20"/>
        </w:rPr>
        <w:tab/>
      </w:r>
    </w:p>
    <w:p w:rsidR="00776029" w:rsidRPr="00BB330B" w:rsidRDefault="00776029" w:rsidP="004204C7">
      <w:pPr>
        <w:spacing w:line="276" w:lineRule="auto"/>
        <w:rPr>
          <w:rFonts w:asciiTheme="majorHAnsi" w:hAnsiTheme="majorHAnsi"/>
          <w:color w:val="auto"/>
          <w:sz w:val="20"/>
          <w:szCs w:val="20"/>
        </w:rPr>
      </w:pPr>
      <w:r w:rsidRPr="001B14A7">
        <w:rPr>
          <w:rFonts w:asciiTheme="majorHAnsi" w:hAnsiTheme="majorHAnsi"/>
          <w:color w:val="auto"/>
          <w:sz w:val="20"/>
          <w:szCs w:val="20"/>
        </w:rPr>
        <w:t xml:space="preserve">January </w:t>
      </w:r>
      <w:r w:rsidR="003C3428">
        <w:rPr>
          <w:rFonts w:asciiTheme="majorHAnsi" w:hAnsiTheme="majorHAnsi"/>
          <w:color w:val="auto"/>
          <w:sz w:val="20"/>
          <w:szCs w:val="20"/>
        </w:rPr>
        <w:t>13</w:t>
      </w:r>
      <w:r w:rsidRPr="001B14A7">
        <w:rPr>
          <w:rFonts w:asciiTheme="majorHAnsi" w:hAnsiTheme="majorHAnsi"/>
          <w:color w:val="auto"/>
          <w:sz w:val="20"/>
          <w:szCs w:val="20"/>
        </w:rPr>
        <w:t>,</w:t>
      </w:r>
      <w:r w:rsidR="003C3428">
        <w:rPr>
          <w:rFonts w:asciiTheme="majorHAnsi" w:hAnsiTheme="majorHAnsi"/>
          <w:color w:val="auto"/>
          <w:sz w:val="20"/>
          <w:szCs w:val="20"/>
        </w:rPr>
        <w:t xml:space="preserve"> 2017</w:t>
      </w:r>
    </w:p>
    <w:p w:rsidR="00776029" w:rsidRPr="00BB330B" w:rsidRDefault="00776029" w:rsidP="004204C7">
      <w:pPr>
        <w:spacing w:line="276" w:lineRule="auto"/>
        <w:rPr>
          <w:rFonts w:asciiTheme="majorHAnsi" w:hAnsiTheme="majorHAnsi"/>
          <w:color w:val="auto"/>
          <w:sz w:val="20"/>
          <w:szCs w:val="20"/>
        </w:rPr>
      </w:pPr>
      <w:r w:rsidRPr="00BB330B">
        <w:rPr>
          <w:rFonts w:asciiTheme="majorHAnsi" w:hAnsiTheme="majorHAnsi"/>
          <w:color w:val="auto"/>
          <w:sz w:val="20"/>
          <w:szCs w:val="20"/>
        </w:rPr>
        <w:tab/>
      </w:r>
      <w:r w:rsidRPr="00BB330B">
        <w:rPr>
          <w:rFonts w:asciiTheme="majorHAnsi" w:hAnsiTheme="majorHAnsi"/>
          <w:color w:val="auto"/>
          <w:sz w:val="20"/>
          <w:szCs w:val="20"/>
        </w:rPr>
        <w:tab/>
      </w:r>
      <w:r w:rsidRPr="00BB330B">
        <w:rPr>
          <w:rFonts w:asciiTheme="majorHAnsi" w:hAnsiTheme="majorHAnsi"/>
          <w:color w:val="auto"/>
          <w:sz w:val="20"/>
          <w:szCs w:val="20"/>
        </w:rPr>
        <w:tab/>
      </w:r>
    </w:p>
    <w:p w:rsidR="00776029" w:rsidRPr="00BB330B" w:rsidRDefault="00776029" w:rsidP="004204C7">
      <w:pPr>
        <w:spacing w:line="276" w:lineRule="auto"/>
        <w:rPr>
          <w:rFonts w:asciiTheme="majorHAnsi" w:hAnsiTheme="majorHAnsi"/>
          <w:color w:val="auto"/>
          <w:sz w:val="20"/>
          <w:szCs w:val="20"/>
        </w:rPr>
      </w:pPr>
      <w:r w:rsidRPr="00BB330B">
        <w:rPr>
          <w:rFonts w:asciiTheme="majorHAnsi" w:hAnsiTheme="majorHAnsi"/>
          <w:color w:val="auto"/>
          <w:sz w:val="20"/>
          <w:szCs w:val="20"/>
        </w:rPr>
        <w:t xml:space="preserve">CONTACT:     </w:t>
      </w:r>
    </w:p>
    <w:p w:rsidR="00776029" w:rsidRPr="00BB330B" w:rsidRDefault="00776029" w:rsidP="004204C7">
      <w:pPr>
        <w:spacing w:line="276" w:lineRule="auto"/>
        <w:rPr>
          <w:rFonts w:asciiTheme="majorHAnsi" w:hAnsiTheme="majorHAnsi"/>
          <w:color w:val="auto"/>
          <w:sz w:val="20"/>
          <w:szCs w:val="20"/>
        </w:rPr>
      </w:pPr>
      <w:r w:rsidRPr="00BB330B">
        <w:rPr>
          <w:rFonts w:asciiTheme="majorHAnsi" w:hAnsiTheme="majorHAnsi"/>
          <w:color w:val="auto"/>
          <w:sz w:val="20"/>
          <w:szCs w:val="20"/>
        </w:rPr>
        <w:t xml:space="preserve">Kate Moore, </w:t>
      </w:r>
      <w:r w:rsidR="00C34B54" w:rsidRPr="00BB330B">
        <w:rPr>
          <w:rFonts w:asciiTheme="majorHAnsi" w:hAnsiTheme="majorHAnsi"/>
          <w:color w:val="auto"/>
          <w:sz w:val="20"/>
          <w:szCs w:val="20"/>
        </w:rPr>
        <w:t xml:space="preserve">Vice President </w:t>
      </w:r>
      <w:r w:rsidRPr="00BB330B">
        <w:rPr>
          <w:rFonts w:asciiTheme="majorHAnsi" w:hAnsiTheme="majorHAnsi"/>
          <w:color w:val="auto"/>
          <w:sz w:val="20"/>
          <w:szCs w:val="20"/>
        </w:rPr>
        <w:t>of Marketing and Public Relations</w:t>
      </w:r>
    </w:p>
    <w:p w:rsidR="00776029" w:rsidRPr="00BB330B" w:rsidRDefault="00776029" w:rsidP="004204C7">
      <w:pPr>
        <w:spacing w:line="276" w:lineRule="auto"/>
        <w:rPr>
          <w:rFonts w:asciiTheme="majorHAnsi" w:hAnsiTheme="majorHAnsi"/>
          <w:color w:val="auto"/>
          <w:sz w:val="20"/>
          <w:szCs w:val="20"/>
        </w:rPr>
      </w:pPr>
      <w:r w:rsidRPr="00BB330B">
        <w:rPr>
          <w:rFonts w:asciiTheme="majorHAnsi" w:hAnsiTheme="majorHAnsi"/>
          <w:color w:val="auto"/>
          <w:sz w:val="20"/>
          <w:szCs w:val="20"/>
        </w:rPr>
        <w:t>(616) 929-1713; kmoore@gr</w:t>
      </w:r>
      <w:r w:rsidR="00C34B54" w:rsidRPr="00BB330B">
        <w:rPr>
          <w:rFonts w:asciiTheme="majorHAnsi" w:hAnsiTheme="majorHAnsi"/>
          <w:color w:val="auto"/>
          <w:sz w:val="20"/>
          <w:szCs w:val="20"/>
        </w:rPr>
        <w:t>p</w:t>
      </w:r>
      <w:r w:rsidRPr="00BB330B">
        <w:rPr>
          <w:rFonts w:asciiTheme="majorHAnsi" w:hAnsiTheme="majorHAnsi"/>
          <w:color w:val="auto"/>
          <w:sz w:val="20"/>
          <w:szCs w:val="20"/>
        </w:rPr>
        <w:t>m.org</w:t>
      </w:r>
    </w:p>
    <w:p w:rsidR="00776029" w:rsidRPr="00BB330B" w:rsidRDefault="00776029" w:rsidP="004204C7">
      <w:pPr>
        <w:spacing w:line="276" w:lineRule="auto"/>
        <w:rPr>
          <w:rFonts w:asciiTheme="majorHAnsi" w:hAnsiTheme="majorHAnsi"/>
          <w:color w:val="auto"/>
          <w:sz w:val="20"/>
          <w:szCs w:val="20"/>
        </w:rPr>
      </w:pPr>
      <w:r w:rsidRPr="00BB330B">
        <w:rPr>
          <w:rFonts w:asciiTheme="majorHAnsi" w:hAnsiTheme="majorHAnsi"/>
          <w:color w:val="auto"/>
          <w:sz w:val="20"/>
          <w:szCs w:val="20"/>
        </w:rPr>
        <w:tab/>
      </w:r>
      <w:r w:rsidRPr="00BB330B">
        <w:rPr>
          <w:rFonts w:asciiTheme="majorHAnsi" w:hAnsiTheme="majorHAnsi"/>
          <w:color w:val="auto"/>
          <w:sz w:val="20"/>
          <w:szCs w:val="20"/>
        </w:rPr>
        <w:tab/>
      </w:r>
      <w:r w:rsidRPr="00BB330B">
        <w:rPr>
          <w:rFonts w:asciiTheme="majorHAnsi" w:hAnsiTheme="majorHAnsi"/>
          <w:color w:val="auto"/>
          <w:sz w:val="20"/>
          <w:szCs w:val="20"/>
        </w:rPr>
        <w:tab/>
        <w:t xml:space="preserve">      </w:t>
      </w:r>
      <w:r w:rsidRPr="00BB330B">
        <w:rPr>
          <w:rFonts w:asciiTheme="majorHAnsi" w:hAnsiTheme="majorHAnsi"/>
          <w:color w:val="auto"/>
          <w:sz w:val="20"/>
          <w:szCs w:val="20"/>
        </w:rPr>
        <w:tab/>
        <w:t xml:space="preserve">      </w:t>
      </w:r>
      <w:r w:rsidRPr="00BB330B">
        <w:rPr>
          <w:rFonts w:asciiTheme="majorHAnsi" w:hAnsiTheme="majorHAnsi"/>
          <w:color w:val="auto"/>
          <w:sz w:val="20"/>
          <w:szCs w:val="20"/>
        </w:rPr>
        <w:tab/>
      </w:r>
      <w:r w:rsidRPr="00BB330B">
        <w:rPr>
          <w:rFonts w:asciiTheme="majorHAnsi" w:hAnsiTheme="majorHAnsi"/>
          <w:color w:val="auto"/>
          <w:sz w:val="20"/>
          <w:szCs w:val="20"/>
        </w:rPr>
        <w:tab/>
      </w:r>
      <w:r w:rsidRPr="00BB330B">
        <w:rPr>
          <w:rFonts w:asciiTheme="majorHAnsi" w:hAnsiTheme="majorHAnsi"/>
          <w:color w:val="auto"/>
          <w:sz w:val="20"/>
          <w:szCs w:val="20"/>
        </w:rPr>
        <w:tab/>
      </w:r>
      <w:r w:rsidRPr="00BB330B">
        <w:rPr>
          <w:rFonts w:asciiTheme="majorHAnsi" w:hAnsiTheme="majorHAnsi"/>
          <w:color w:val="auto"/>
          <w:sz w:val="20"/>
          <w:szCs w:val="20"/>
        </w:rPr>
        <w:tab/>
      </w:r>
      <w:r w:rsidRPr="00BB330B">
        <w:rPr>
          <w:rFonts w:asciiTheme="majorHAnsi" w:hAnsiTheme="majorHAnsi"/>
          <w:color w:val="auto"/>
          <w:sz w:val="20"/>
          <w:szCs w:val="20"/>
        </w:rPr>
        <w:tab/>
      </w:r>
      <w:r w:rsidRPr="00BB330B">
        <w:rPr>
          <w:rFonts w:asciiTheme="majorHAnsi" w:hAnsiTheme="majorHAnsi"/>
          <w:color w:val="auto"/>
          <w:sz w:val="20"/>
          <w:szCs w:val="20"/>
        </w:rPr>
        <w:tab/>
      </w:r>
    </w:p>
    <w:p w:rsidR="00776029" w:rsidRPr="00B97A3B" w:rsidRDefault="00776029" w:rsidP="00D604CC">
      <w:pPr>
        <w:spacing w:line="276" w:lineRule="auto"/>
        <w:rPr>
          <w:rFonts w:asciiTheme="majorHAnsi" w:hAnsiTheme="majorHAnsi"/>
          <w:b/>
          <w:color w:val="auto"/>
          <w:sz w:val="22"/>
          <w:szCs w:val="20"/>
        </w:rPr>
      </w:pPr>
    </w:p>
    <w:p w:rsidR="00BB330B" w:rsidRPr="00B97A3B" w:rsidRDefault="00BB330B" w:rsidP="004204C7">
      <w:pPr>
        <w:spacing w:line="276" w:lineRule="auto"/>
        <w:jc w:val="center"/>
        <w:rPr>
          <w:rFonts w:ascii="Trebuchet MS" w:hAnsi="Trebuchet MS"/>
          <w:b/>
          <w:color w:val="auto"/>
          <w:sz w:val="22"/>
          <w:szCs w:val="20"/>
        </w:rPr>
      </w:pPr>
      <w:r w:rsidRPr="00B97A3B">
        <w:rPr>
          <w:rFonts w:ascii="Trebuchet MS" w:hAnsi="Trebuchet MS"/>
          <w:b/>
          <w:color w:val="auto"/>
          <w:sz w:val="22"/>
          <w:szCs w:val="20"/>
        </w:rPr>
        <w:t>Popular “Fashion and Tea”</w:t>
      </w:r>
      <w:r w:rsidR="00B97A3B" w:rsidRPr="00B97A3B">
        <w:rPr>
          <w:rFonts w:ascii="Trebuchet MS" w:hAnsi="Trebuchet MS"/>
          <w:b/>
          <w:color w:val="auto"/>
          <w:sz w:val="22"/>
          <w:szCs w:val="20"/>
        </w:rPr>
        <w:t xml:space="preserve"> </w:t>
      </w:r>
      <w:r w:rsidR="00CD4DCB" w:rsidRPr="00B97A3B">
        <w:rPr>
          <w:rFonts w:ascii="Trebuchet MS" w:hAnsi="Trebuchet MS"/>
          <w:b/>
          <w:color w:val="auto"/>
          <w:sz w:val="22"/>
          <w:szCs w:val="20"/>
        </w:rPr>
        <w:t xml:space="preserve">Program </w:t>
      </w:r>
      <w:r w:rsidR="00B97A3B" w:rsidRPr="00B97A3B">
        <w:rPr>
          <w:rFonts w:ascii="Trebuchet MS" w:hAnsi="Trebuchet MS"/>
          <w:b/>
          <w:color w:val="auto"/>
          <w:sz w:val="22"/>
          <w:szCs w:val="20"/>
        </w:rPr>
        <w:t>Highlighting Vintage Fashion</w:t>
      </w:r>
    </w:p>
    <w:p w:rsidR="00BB330B" w:rsidRPr="00B97A3B" w:rsidRDefault="00BB330B" w:rsidP="004204C7">
      <w:pPr>
        <w:spacing w:line="276" w:lineRule="auto"/>
        <w:jc w:val="center"/>
        <w:rPr>
          <w:rFonts w:ascii="Trebuchet MS" w:hAnsi="Trebuchet MS"/>
          <w:b/>
          <w:color w:val="auto"/>
          <w:sz w:val="22"/>
          <w:szCs w:val="20"/>
        </w:rPr>
      </w:pPr>
      <w:r w:rsidRPr="00B97A3B">
        <w:rPr>
          <w:rFonts w:ascii="Trebuchet MS" w:hAnsi="Trebuchet MS"/>
          <w:b/>
          <w:color w:val="auto"/>
          <w:sz w:val="22"/>
          <w:szCs w:val="20"/>
        </w:rPr>
        <w:t>Returns to the Grand Rapids Public Museum</w:t>
      </w:r>
    </w:p>
    <w:p w:rsidR="00BB330B" w:rsidRPr="006425A4" w:rsidRDefault="00BB330B" w:rsidP="006425A4">
      <w:pPr>
        <w:spacing w:line="276" w:lineRule="auto"/>
        <w:rPr>
          <w:color w:val="auto"/>
          <w:sz w:val="20"/>
        </w:rPr>
      </w:pPr>
    </w:p>
    <w:p w:rsidR="001B14A7" w:rsidRPr="006425A4" w:rsidRDefault="00BB330B" w:rsidP="006425A4">
      <w:pPr>
        <w:spacing w:line="276" w:lineRule="auto"/>
        <w:rPr>
          <w:color w:val="auto"/>
          <w:sz w:val="20"/>
        </w:rPr>
      </w:pPr>
      <w:r w:rsidRPr="006425A4">
        <w:rPr>
          <w:b/>
          <w:color w:val="auto"/>
          <w:sz w:val="20"/>
        </w:rPr>
        <w:t>Grand Rapids, MI</w:t>
      </w:r>
      <w:r w:rsidRPr="006425A4">
        <w:rPr>
          <w:color w:val="auto"/>
          <w:sz w:val="20"/>
        </w:rPr>
        <w:t xml:space="preserve"> – </w:t>
      </w:r>
      <w:r w:rsidR="00B97A3B" w:rsidRPr="006425A4">
        <w:rPr>
          <w:color w:val="auto"/>
          <w:sz w:val="20"/>
        </w:rPr>
        <w:t xml:space="preserve">The </w:t>
      </w:r>
      <w:r w:rsidR="001B14A7" w:rsidRPr="006425A4">
        <w:rPr>
          <w:color w:val="auto"/>
          <w:sz w:val="20"/>
        </w:rPr>
        <w:t>Grand Rapids Public Museum</w:t>
      </w:r>
      <w:r w:rsidR="00B97A3B" w:rsidRPr="006425A4">
        <w:rPr>
          <w:color w:val="auto"/>
          <w:sz w:val="20"/>
        </w:rPr>
        <w:t xml:space="preserve"> (GRPM)</w:t>
      </w:r>
      <w:r w:rsidR="001B14A7" w:rsidRPr="006425A4">
        <w:rPr>
          <w:color w:val="auto"/>
          <w:sz w:val="20"/>
        </w:rPr>
        <w:t xml:space="preserve"> kicks off its 201</w:t>
      </w:r>
      <w:r w:rsidR="006425A4" w:rsidRPr="006425A4">
        <w:rPr>
          <w:color w:val="auto"/>
          <w:sz w:val="20"/>
        </w:rPr>
        <w:t>7</w:t>
      </w:r>
      <w:r w:rsidR="001B14A7" w:rsidRPr="006425A4">
        <w:rPr>
          <w:color w:val="auto"/>
          <w:sz w:val="20"/>
        </w:rPr>
        <w:t xml:space="preserve"> Fashion and Tea programming</w:t>
      </w:r>
      <w:r w:rsidR="00B97A3B" w:rsidRPr="006425A4">
        <w:rPr>
          <w:color w:val="auto"/>
          <w:sz w:val="20"/>
        </w:rPr>
        <w:t xml:space="preserve"> on Saturday, February 1</w:t>
      </w:r>
      <w:r w:rsidR="006425A4" w:rsidRPr="006425A4">
        <w:rPr>
          <w:color w:val="auto"/>
          <w:sz w:val="20"/>
        </w:rPr>
        <w:t>1</w:t>
      </w:r>
      <w:r w:rsidR="001B14A7" w:rsidRPr="006425A4">
        <w:rPr>
          <w:color w:val="auto"/>
          <w:sz w:val="20"/>
        </w:rPr>
        <w:t xml:space="preserve">. </w:t>
      </w:r>
      <w:r w:rsidRPr="006425A4">
        <w:rPr>
          <w:color w:val="auto"/>
          <w:sz w:val="20"/>
        </w:rPr>
        <w:t>Learn about fashion, customs and culture from the Civil War Era into the 20th</w:t>
      </w:r>
      <w:r w:rsidR="001B14A7" w:rsidRPr="006425A4">
        <w:rPr>
          <w:color w:val="auto"/>
          <w:sz w:val="20"/>
        </w:rPr>
        <w:t xml:space="preserve"> Century and e</w:t>
      </w:r>
      <w:r w:rsidRPr="006425A4">
        <w:rPr>
          <w:color w:val="auto"/>
          <w:sz w:val="20"/>
        </w:rPr>
        <w:t xml:space="preserve">xplore the Museum’s Education Collection of vintage clothing, down to the tiniest detail. </w:t>
      </w:r>
    </w:p>
    <w:p w:rsidR="00D33B91" w:rsidRPr="006425A4" w:rsidRDefault="00D33B91" w:rsidP="006425A4">
      <w:pPr>
        <w:spacing w:line="276" w:lineRule="auto"/>
        <w:rPr>
          <w:color w:val="auto"/>
          <w:sz w:val="20"/>
        </w:rPr>
      </w:pPr>
    </w:p>
    <w:p w:rsidR="00BB330B" w:rsidRPr="006425A4" w:rsidRDefault="00BB330B" w:rsidP="006425A4">
      <w:pPr>
        <w:spacing w:line="276" w:lineRule="auto"/>
        <w:rPr>
          <w:color w:val="auto"/>
          <w:sz w:val="20"/>
        </w:rPr>
      </w:pPr>
      <w:r w:rsidRPr="006425A4">
        <w:rPr>
          <w:color w:val="auto"/>
          <w:sz w:val="20"/>
        </w:rPr>
        <w:t xml:space="preserve">The programs will begin in the </w:t>
      </w:r>
      <w:r w:rsidRPr="006425A4">
        <w:rPr>
          <w:i/>
          <w:color w:val="auto"/>
          <w:sz w:val="20"/>
        </w:rPr>
        <w:t>Streets of Old Grand Rapids</w:t>
      </w:r>
      <w:r w:rsidRPr="006425A4">
        <w:rPr>
          <w:color w:val="auto"/>
          <w:sz w:val="20"/>
        </w:rPr>
        <w:t xml:space="preserve"> exhibition which transport</w:t>
      </w:r>
      <w:r w:rsidR="006425A4">
        <w:rPr>
          <w:color w:val="auto"/>
          <w:sz w:val="20"/>
        </w:rPr>
        <w:t>s</w:t>
      </w:r>
      <w:r w:rsidRPr="006425A4">
        <w:rPr>
          <w:color w:val="auto"/>
          <w:sz w:val="20"/>
        </w:rPr>
        <w:t xml:space="preserve"> guests back in time to the Victorian</w:t>
      </w:r>
      <w:r w:rsidR="00B97A3B" w:rsidRPr="006425A4">
        <w:rPr>
          <w:color w:val="auto"/>
          <w:sz w:val="20"/>
        </w:rPr>
        <w:t xml:space="preserve"> era. The program will continue in a classroom at the Museum</w:t>
      </w:r>
      <w:r w:rsidRPr="006425A4">
        <w:rPr>
          <w:color w:val="auto"/>
          <w:sz w:val="20"/>
        </w:rPr>
        <w:t xml:space="preserve"> where guests can indulge in sweet treats and tea, while enjoying a visual feast.</w:t>
      </w:r>
    </w:p>
    <w:p w:rsidR="00D33B91" w:rsidRPr="006425A4" w:rsidRDefault="00D33B91" w:rsidP="006425A4">
      <w:pPr>
        <w:spacing w:line="276" w:lineRule="auto"/>
        <w:rPr>
          <w:color w:val="auto"/>
          <w:sz w:val="20"/>
        </w:rPr>
      </w:pPr>
    </w:p>
    <w:p w:rsidR="001B14A7" w:rsidRPr="006425A4" w:rsidRDefault="00BB330B" w:rsidP="006425A4">
      <w:pPr>
        <w:spacing w:line="276" w:lineRule="auto"/>
        <w:rPr>
          <w:color w:val="auto"/>
          <w:sz w:val="20"/>
        </w:rPr>
      </w:pPr>
      <w:r w:rsidRPr="006425A4">
        <w:rPr>
          <w:color w:val="auto"/>
          <w:sz w:val="20"/>
        </w:rPr>
        <w:t>Fashion and Tea</w:t>
      </w:r>
      <w:r w:rsidR="00B97A3B" w:rsidRPr="006425A4">
        <w:rPr>
          <w:color w:val="auto"/>
          <w:sz w:val="20"/>
        </w:rPr>
        <w:t xml:space="preserve"> programs will be held from 2</w:t>
      </w:r>
      <w:r w:rsidRPr="006425A4">
        <w:rPr>
          <w:color w:val="auto"/>
          <w:sz w:val="20"/>
        </w:rPr>
        <w:t xml:space="preserve"> </w:t>
      </w:r>
      <w:r w:rsidR="00B97A3B" w:rsidRPr="006425A4">
        <w:rPr>
          <w:color w:val="auto"/>
          <w:sz w:val="20"/>
        </w:rPr>
        <w:t xml:space="preserve">p.m. </w:t>
      </w:r>
      <w:r w:rsidRPr="006425A4">
        <w:rPr>
          <w:color w:val="auto"/>
          <w:sz w:val="20"/>
        </w:rPr>
        <w:t xml:space="preserve">to 4 p.m. </w:t>
      </w:r>
      <w:r w:rsidR="00D33B91" w:rsidRPr="006425A4">
        <w:rPr>
          <w:color w:val="auto"/>
          <w:sz w:val="20"/>
        </w:rPr>
        <w:t>Additional</w:t>
      </w:r>
      <w:bookmarkStart w:id="0" w:name="_GoBack"/>
      <w:bookmarkEnd w:id="0"/>
      <w:r w:rsidR="001B14A7" w:rsidRPr="006425A4">
        <w:rPr>
          <w:color w:val="auto"/>
          <w:sz w:val="20"/>
        </w:rPr>
        <w:t xml:space="preserve"> Fashion and Tea </w:t>
      </w:r>
      <w:r w:rsidR="00B97A3B" w:rsidRPr="006425A4">
        <w:rPr>
          <w:color w:val="auto"/>
          <w:sz w:val="20"/>
        </w:rPr>
        <w:t xml:space="preserve">program dates are March </w:t>
      </w:r>
      <w:r w:rsidR="006425A4">
        <w:rPr>
          <w:color w:val="auto"/>
          <w:sz w:val="20"/>
        </w:rPr>
        <w:t>4</w:t>
      </w:r>
      <w:r w:rsidR="001B14A7" w:rsidRPr="006425A4">
        <w:rPr>
          <w:color w:val="auto"/>
          <w:sz w:val="20"/>
        </w:rPr>
        <w:t xml:space="preserve">, April </w:t>
      </w:r>
      <w:r w:rsidR="006425A4">
        <w:rPr>
          <w:color w:val="auto"/>
          <w:sz w:val="20"/>
        </w:rPr>
        <w:t>22</w:t>
      </w:r>
      <w:r w:rsidR="001B14A7" w:rsidRPr="006425A4">
        <w:rPr>
          <w:color w:val="auto"/>
          <w:sz w:val="20"/>
        </w:rPr>
        <w:t xml:space="preserve"> and May </w:t>
      </w:r>
      <w:r w:rsidR="006425A4">
        <w:rPr>
          <w:color w:val="auto"/>
          <w:sz w:val="20"/>
        </w:rPr>
        <w:t>13</w:t>
      </w:r>
      <w:r w:rsidR="001B14A7" w:rsidRPr="006425A4">
        <w:rPr>
          <w:color w:val="auto"/>
          <w:sz w:val="20"/>
        </w:rPr>
        <w:t xml:space="preserve">. </w:t>
      </w:r>
      <w:r w:rsidRPr="006425A4">
        <w:rPr>
          <w:color w:val="auto"/>
          <w:sz w:val="20"/>
        </w:rPr>
        <w:t>Tickets are $15 for non-members</w:t>
      </w:r>
      <w:r w:rsidR="001B14A7" w:rsidRPr="006425A4">
        <w:rPr>
          <w:color w:val="auto"/>
          <w:sz w:val="20"/>
        </w:rPr>
        <w:t xml:space="preserve"> and </w:t>
      </w:r>
      <w:r w:rsidRPr="006425A4">
        <w:rPr>
          <w:color w:val="auto"/>
          <w:sz w:val="20"/>
        </w:rPr>
        <w:t>$13 for members</w:t>
      </w:r>
      <w:r w:rsidR="001B14A7" w:rsidRPr="006425A4">
        <w:rPr>
          <w:color w:val="auto"/>
          <w:sz w:val="20"/>
        </w:rPr>
        <w:t xml:space="preserve">. Tickets are limited, purchase early </w:t>
      </w:r>
      <w:r w:rsidRPr="006425A4">
        <w:rPr>
          <w:color w:val="auto"/>
          <w:sz w:val="20"/>
        </w:rPr>
        <w:t xml:space="preserve">online at </w:t>
      </w:r>
      <w:hyperlink r:id="rId8" w:history="1">
        <w:r w:rsidRPr="006425A4">
          <w:rPr>
            <w:rStyle w:val="Hyperlink"/>
            <w:color w:val="auto"/>
            <w:sz w:val="20"/>
          </w:rPr>
          <w:t>www.grpm.org</w:t>
        </w:r>
      </w:hyperlink>
      <w:r w:rsidRPr="006425A4">
        <w:rPr>
          <w:color w:val="auto"/>
          <w:sz w:val="20"/>
        </w:rPr>
        <w:t>, by phone at 616.456.3977 or at the Museum’s front desk.</w:t>
      </w:r>
    </w:p>
    <w:p w:rsidR="00D33B91" w:rsidRPr="006425A4" w:rsidRDefault="00D33B91" w:rsidP="006425A4">
      <w:pPr>
        <w:spacing w:line="276" w:lineRule="auto"/>
        <w:rPr>
          <w:b/>
          <w:color w:val="auto"/>
          <w:sz w:val="20"/>
        </w:rPr>
      </w:pPr>
    </w:p>
    <w:p w:rsidR="00776029" w:rsidRPr="006425A4" w:rsidRDefault="00776029" w:rsidP="006425A4">
      <w:pPr>
        <w:spacing w:line="276" w:lineRule="auto"/>
        <w:rPr>
          <w:b/>
          <w:color w:val="auto"/>
          <w:sz w:val="20"/>
        </w:rPr>
      </w:pPr>
      <w:r w:rsidRPr="006425A4">
        <w:rPr>
          <w:b/>
          <w:color w:val="auto"/>
          <w:sz w:val="20"/>
        </w:rPr>
        <w:t>Grand Rapids Public Museum</w:t>
      </w:r>
    </w:p>
    <w:p w:rsidR="006425A4" w:rsidRPr="00256D66" w:rsidRDefault="006425A4" w:rsidP="006425A4">
      <w:pPr>
        <w:pStyle w:val="NormalWeb"/>
        <w:spacing w:line="276" w:lineRule="auto"/>
        <w:rPr>
          <w:rFonts w:asciiTheme="minorHAnsi" w:hAnsiTheme="minorHAnsi"/>
          <w:color w:val="auto"/>
          <w:sz w:val="20"/>
          <w:szCs w:val="20"/>
        </w:rPr>
      </w:pPr>
      <w:r w:rsidRPr="00256D66">
        <w:rPr>
          <w:rFonts w:asciiTheme="minorHAnsi" w:hAnsiTheme="minorHAnsi"/>
          <w:color w:val="auto"/>
          <w:sz w:val="20"/>
          <w:szCs w:val="20"/>
        </w:rPr>
        <w:t>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www.grpm.org.</w:t>
      </w:r>
    </w:p>
    <w:p w:rsidR="00776029" w:rsidRPr="006425A4" w:rsidRDefault="00776029" w:rsidP="006425A4">
      <w:pPr>
        <w:spacing w:line="276" w:lineRule="auto"/>
        <w:rPr>
          <w:color w:val="auto"/>
          <w:sz w:val="20"/>
        </w:rPr>
      </w:pPr>
    </w:p>
    <w:p w:rsidR="00776029" w:rsidRPr="006425A4" w:rsidRDefault="00776029" w:rsidP="006425A4">
      <w:pPr>
        <w:spacing w:line="276" w:lineRule="auto"/>
        <w:jc w:val="center"/>
        <w:rPr>
          <w:color w:val="auto"/>
          <w:sz w:val="20"/>
        </w:rPr>
      </w:pPr>
      <w:r w:rsidRPr="006425A4">
        <w:rPr>
          <w:color w:val="auto"/>
          <w:sz w:val="20"/>
        </w:rPr>
        <w:t>###</w:t>
      </w:r>
    </w:p>
    <w:p w:rsidR="00B81D1A" w:rsidRPr="006425A4" w:rsidRDefault="00B81D1A" w:rsidP="006425A4">
      <w:pPr>
        <w:spacing w:line="276" w:lineRule="auto"/>
        <w:rPr>
          <w:color w:val="auto"/>
          <w:sz w:val="20"/>
        </w:rPr>
      </w:pPr>
    </w:p>
    <w:sectPr w:rsidR="00B81D1A" w:rsidRPr="006425A4" w:rsidSect="00CF2723">
      <w:headerReference w:type="even" r:id="rId9"/>
      <w:headerReference w:type="default" r:id="rId10"/>
      <w:headerReference w:type="first" r:id="rId11"/>
      <w:footerReference w:type="first" r:id="rId12"/>
      <w:pgSz w:w="12240" w:h="15840"/>
      <w:pgMar w:top="2088" w:right="2304" w:bottom="1800" w:left="2016" w:header="153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070" w:rsidRDefault="004D2070">
      <w:r>
        <w:separator/>
      </w:r>
    </w:p>
  </w:endnote>
  <w:endnote w:type="continuationSeparator" w:id="0">
    <w:p w:rsidR="004D2070" w:rsidRDefault="004D20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68" w:rsidRDefault="00FB2C68">
    <w:pPr>
      <w:pStyle w:val="Footer"/>
    </w:pPr>
    <w:r>
      <w:rPr>
        <w:noProof/>
        <w:sz w:val="20"/>
        <w:szCs w:val="20"/>
      </w:rPr>
      <w:drawing>
        <wp:anchor distT="0" distB="0" distL="114300" distR="114300" simplePos="0" relativeHeight="251657216" behindDoc="1" locked="0" layoutInCell="1" allowOverlap="1">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070" w:rsidRDefault="004D2070">
      <w:r>
        <w:separator/>
      </w:r>
    </w:p>
  </w:footnote>
  <w:footnote w:type="continuationSeparator" w:id="0">
    <w:p w:rsidR="004D2070" w:rsidRDefault="004D2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68" w:rsidRDefault="00DF17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68" w:rsidRDefault="00FB2C68">
    <w:pPr>
      <w:pStyle w:val="Header"/>
    </w:pPr>
    <w:r>
      <w:rPr>
        <w:noProof/>
      </w:rPr>
      <w:drawing>
        <wp:anchor distT="0" distB="0" distL="114300" distR="114300" simplePos="0" relativeHeight="251658240" behindDoc="1" locked="0" layoutInCell="1" allowOverlap="1">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C68" w:rsidRPr="00CB4A94" w:rsidRDefault="00FB2C68" w:rsidP="00CB4A94">
    <w:pPr>
      <w:spacing w:line="280" w:lineRule="exact"/>
      <w:rPr>
        <w:sz w:val="20"/>
        <w:szCs w:val="20"/>
      </w:rPr>
    </w:pPr>
    <w:r>
      <w:rPr>
        <w:noProof/>
        <w:sz w:val="20"/>
        <w:szCs w:val="20"/>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3A4263"/>
    <w:multiLevelType w:val="hybridMultilevel"/>
    <w:tmpl w:val="1B804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97CED"/>
    <w:multiLevelType w:val="hybridMultilevel"/>
    <w:tmpl w:val="9D4E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F5DFA"/>
    <w:multiLevelType w:val="hybridMultilevel"/>
    <w:tmpl w:val="25A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B74492"/>
    <w:multiLevelType w:val="hybridMultilevel"/>
    <w:tmpl w:val="0216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590058"/>
    <w:multiLevelType w:val="hybridMultilevel"/>
    <w:tmpl w:val="406E1EFC"/>
    <w:lvl w:ilvl="0" w:tplc="10A882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528FE"/>
    <w:multiLevelType w:val="hybridMultilevel"/>
    <w:tmpl w:val="9796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E90831"/>
    <w:multiLevelType w:val="hybridMultilevel"/>
    <w:tmpl w:val="ABAA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D17C4B"/>
    <w:multiLevelType w:val="hybridMultilevel"/>
    <w:tmpl w:val="23B4081A"/>
    <w:lvl w:ilvl="0" w:tplc="AB52E6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0B1A98"/>
    <w:multiLevelType w:val="hybridMultilevel"/>
    <w:tmpl w:val="D79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73C82"/>
    <w:multiLevelType w:val="hybridMultilevel"/>
    <w:tmpl w:val="28C6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00969"/>
    <w:multiLevelType w:val="hybridMultilevel"/>
    <w:tmpl w:val="972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9A3973"/>
    <w:multiLevelType w:val="hybridMultilevel"/>
    <w:tmpl w:val="747C16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743763A"/>
    <w:multiLevelType w:val="hybridMultilevel"/>
    <w:tmpl w:val="A602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0D2264"/>
    <w:multiLevelType w:val="hybridMultilevel"/>
    <w:tmpl w:val="103E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D0CEF"/>
    <w:multiLevelType w:val="hybridMultilevel"/>
    <w:tmpl w:val="0EE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C87B3F"/>
    <w:multiLevelType w:val="hybridMultilevel"/>
    <w:tmpl w:val="C55E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66907"/>
    <w:multiLevelType w:val="hybridMultilevel"/>
    <w:tmpl w:val="3E06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7"/>
  </w:num>
  <w:num w:numId="13">
    <w:abstractNumId w:val="14"/>
  </w:num>
  <w:num w:numId="14">
    <w:abstractNumId w:val="12"/>
  </w:num>
  <w:num w:numId="15">
    <w:abstractNumId w:val="10"/>
  </w:num>
  <w:num w:numId="16">
    <w:abstractNumId w:val="11"/>
  </w:num>
  <w:num w:numId="17">
    <w:abstractNumId w:val="18"/>
  </w:num>
  <w:num w:numId="18">
    <w:abstractNumId w:val="16"/>
  </w:num>
  <w:num w:numId="19">
    <w:abstractNumId w:val="19"/>
  </w:num>
  <w:num w:numId="20">
    <w:abstractNumId w:val="20"/>
  </w:num>
  <w:num w:numId="21">
    <w:abstractNumId w:val="25"/>
  </w:num>
  <w:num w:numId="22">
    <w:abstractNumId w:val="13"/>
  </w:num>
  <w:num w:numId="23">
    <w:abstractNumId w:val="24"/>
  </w:num>
  <w:num w:numId="24">
    <w:abstractNumId w:val="15"/>
  </w:num>
  <w:num w:numId="25">
    <w:abstractNumId w:val="22"/>
  </w:num>
  <w:num w:numId="26">
    <w:abstractNumId w:val="2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Type w:val="letter"/>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doNotAutofitConstrainedTables/>
    <w:splitPgBreakAndParaMark/>
  </w:compat>
  <w:docVars>
    <w:docVar w:name="ShowDynamicGuides" w:val="1"/>
    <w:docVar w:name="ShowMarginGuides" w:val="1"/>
    <w:docVar w:name="ShowOutlines" w:val="1"/>
    <w:docVar w:name="ShowStaticGuides" w:val="1"/>
  </w:docVars>
  <w:rsids>
    <w:rsidRoot w:val="00116153"/>
    <w:rsid w:val="00053D9C"/>
    <w:rsid w:val="00056CDB"/>
    <w:rsid w:val="000B7861"/>
    <w:rsid w:val="000D4FCB"/>
    <w:rsid w:val="001119F5"/>
    <w:rsid w:val="00116153"/>
    <w:rsid w:val="00127227"/>
    <w:rsid w:val="00143085"/>
    <w:rsid w:val="001439D9"/>
    <w:rsid w:val="0015766A"/>
    <w:rsid w:val="00181BA4"/>
    <w:rsid w:val="001B14A7"/>
    <w:rsid w:val="001E4910"/>
    <w:rsid w:val="00206241"/>
    <w:rsid w:val="00247E20"/>
    <w:rsid w:val="00251560"/>
    <w:rsid w:val="002648E3"/>
    <w:rsid w:val="00295F46"/>
    <w:rsid w:val="002B5175"/>
    <w:rsid w:val="002B777C"/>
    <w:rsid w:val="002C16C7"/>
    <w:rsid w:val="00312741"/>
    <w:rsid w:val="003228F5"/>
    <w:rsid w:val="00360CC4"/>
    <w:rsid w:val="003A5A4A"/>
    <w:rsid w:val="003C3428"/>
    <w:rsid w:val="003D3F64"/>
    <w:rsid w:val="003F108A"/>
    <w:rsid w:val="003F2E81"/>
    <w:rsid w:val="00401389"/>
    <w:rsid w:val="004142BF"/>
    <w:rsid w:val="004161CE"/>
    <w:rsid w:val="004204C7"/>
    <w:rsid w:val="00423C3E"/>
    <w:rsid w:val="004D2070"/>
    <w:rsid w:val="004E1B9A"/>
    <w:rsid w:val="00506144"/>
    <w:rsid w:val="00510497"/>
    <w:rsid w:val="0051647A"/>
    <w:rsid w:val="00540574"/>
    <w:rsid w:val="005423B4"/>
    <w:rsid w:val="005A24EB"/>
    <w:rsid w:val="005B37C6"/>
    <w:rsid w:val="005C4B42"/>
    <w:rsid w:val="006053ED"/>
    <w:rsid w:val="006263F7"/>
    <w:rsid w:val="006311A5"/>
    <w:rsid w:val="00634D21"/>
    <w:rsid w:val="006425A4"/>
    <w:rsid w:val="00655238"/>
    <w:rsid w:val="006651C3"/>
    <w:rsid w:val="006679F1"/>
    <w:rsid w:val="00672AD8"/>
    <w:rsid w:val="006834EE"/>
    <w:rsid w:val="006976A5"/>
    <w:rsid w:val="006A4B31"/>
    <w:rsid w:val="007511B4"/>
    <w:rsid w:val="007737A6"/>
    <w:rsid w:val="00776029"/>
    <w:rsid w:val="00787720"/>
    <w:rsid w:val="007F08A3"/>
    <w:rsid w:val="00816F63"/>
    <w:rsid w:val="00817AC6"/>
    <w:rsid w:val="00830E96"/>
    <w:rsid w:val="00912FAC"/>
    <w:rsid w:val="00965955"/>
    <w:rsid w:val="009705F9"/>
    <w:rsid w:val="009B38DD"/>
    <w:rsid w:val="009C57F2"/>
    <w:rsid w:val="00A0488D"/>
    <w:rsid w:val="00A14D51"/>
    <w:rsid w:val="00A2029A"/>
    <w:rsid w:val="00A23E10"/>
    <w:rsid w:val="00A35B8E"/>
    <w:rsid w:val="00A715B6"/>
    <w:rsid w:val="00AB3320"/>
    <w:rsid w:val="00AC39C4"/>
    <w:rsid w:val="00AF6C93"/>
    <w:rsid w:val="00B06A56"/>
    <w:rsid w:val="00B44F34"/>
    <w:rsid w:val="00B635B3"/>
    <w:rsid w:val="00B81D1A"/>
    <w:rsid w:val="00B86978"/>
    <w:rsid w:val="00B97A3B"/>
    <w:rsid w:val="00BA65E6"/>
    <w:rsid w:val="00BB330B"/>
    <w:rsid w:val="00BB3B11"/>
    <w:rsid w:val="00BC15CB"/>
    <w:rsid w:val="00BE60BB"/>
    <w:rsid w:val="00BE6F2A"/>
    <w:rsid w:val="00BF16C8"/>
    <w:rsid w:val="00C01189"/>
    <w:rsid w:val="00C07D48"/>
    <w:rsid w:val="00C12A85"/>
    <w:rsid w:val="00C24011"/>
    <w:rsid w:val="00C310F6"/>
    <w:rsid w:val="00C34B54"/>
    <w:rsid w:val="00C64EE3"/>
    <w:rsid w:val="00C72377"/>
    <w:rsid w:val="00CB4A94"/>
    <w:rsid w:val="00CC1E32"/>
    <w:rsid w:val="00CC3385"/>
    <w:rsid w:val="00CD1A44"/>
    <w:rsid w:val="00CD4DCB"/>
    <w:rsid w:val="00CE7D44"/>
    <w:rsid w:val="00CF2723"/>
    <w:rsid w:val="00D03EDB"/>
    <w:rsid w:val="00D33B91"/>
    <w:rsid w:val="00D519A0"/>
    <w:rsid w:val="00D604CC"/>
    <w:rsid w:val="00D81BF9"/>
    <w:rsid w:val="00DA396E"/>
    <w:rsid w:val="00DD5B71"/>
    <w:rsid w:val="00DD6FA7"/>
    <w:rsid w:val="00DF1712"/>
    <w:rsid w:val="00DF3FF6"/>
    <w:rsid w:val="00E96090"/>
    <w:rsid w:val="00EC11A7"/>
    <w:rsid w:val="00F01FFB"/>
    <w:rsid w:val="00F427AD"/>
    <w:rsid w:val="00F540D8"/>
    <w:rsid w:val="00F64803"/>
    <w:rsid w:val="00F65D0F"/>
    <w:rsid w:val="00F722D9"/>
    <w:rsid w:val="00F93E4A"/>
    <w:rsid w:val="00FA6D07"/>
    <w:rsid w:val="00FB2839"/>
    <w:rsid w:val="00FB2C68"/>
    <w:rsid w:val="00FE1895"/>
    <w:rsid w:val="00FF2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C72377"/>
    <w:rPr>
      <w:color w:val="404040" w:themeColor="text1" w:themeTint="BF"/>
      <w:sz w:val="19"/>
    </w:rPr>
  </w:style>
  <w:style w:type="paragraph" w:styleId="NormalWeb">
    <w:name w:val="Normal (Web)"/>
    <w:basedOn w:val="Normal"/>
    <w:semiHidden/>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iPriority w:val="99"/>
    <w:unhideWhenUsed/>
    <w:rsid w:val="00CF2723"/>
    <w:rPr>
      <w:color w:val="0000FF"/>
      <w:u w:val="single"/>
    </w:rPr>
  </w:style>
  <w:style w:type="character" w:customStyle="1" w:styleId="aqj">
    <w:name w:val="aqj"/>
    <w:basedOn w:val="DefaultParagraphFont"/>
    <w:rsid w:val="00CF2723"/>
  </w:style>
  <w:style w:type="paragraph" w:styleId="BodyTextIndent">
    <w:name w:val="Body Text Indent"/>
    <w:basedOn w:val="Normal"/>
    <w:link w:val="BodyTextIndentChar"/>
    <w:uiPriority w:val="99"/>
    <w:semiHidden/>
    <w:unhideWhenUsed/>
    <w:rsid w:val="00BC15CB"/>
    <w:pPr>
      <w:spacing w:after="120"/>
      <w:ind w:left="360"/>
    </w:pPr>
  </w:style>
  <w:style w:type="character" w:customStyle="1" w:styleId="BodyTextIndentChar">
    <w:name w:val="Body Text Indent Char"/>
    <w:basedOn w:val="DefaultParagraphFont"/>
    <w:link w:val="BodyTextIndent"/>
    <w:uiPriority w:val="99"/>
    <w:semiHidden/>
    <w:rsid w:val="00BC15CB"/>
    <w:rPr>
      <w:color w:val="404040" w:themeColor="text1" w:themeTint="BF"/>
      <w:sz w:val="19"/>
    </w:rPr>
  </w:style>
  <w:style w:type="character" w:styleId="Emphasis">
    <w:name w:val="Emphasis"/>
    <w:basedOn w:val="DefaultParagraphFont"/>
    <w:uiPriority w:val="20"/>
    <w:qFormat/>
    <w:rsid w:val="00BC15CB"/>
    <w:rPr>
      <w:i/>
      <w:iCs/>
    </w:rPr>
  </w:style>
  <w:style w:type="table" w:styleId="TableGrid">
    <w:name w:val="Table Grid"/>
    <w:basedOn w:val="TableNormal"/>
    <w:uiPriority w:val="59"/>
    <w:rsid w:val="00B0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p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31A73-2BB0-449F-8FC1-2262258E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Loether</dc:creator>
  <cp:lastModifiedBy>Christie Bender</cp:lastModifiedBy>
  <cp:revision>5</cp:revision>
  <cp:lastPrinted>2014-05-29T16:54:00Z</cp:lastPrinted>
  <dcterms:created xsi:type="dcterms:W3CDTF">2017-01-10T15:46:00Z</dcterms:created>
  <dcterms:modified xsi:type="dcterms:W3CDTF">2017-01-13T15:59:00Z</dcterms:modified>
</cp:coreProperties>
</file>