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E9A6B" w14:textId="77777777" w:rsidR="000D76E2" w:rsidRPr="00AD17C9" w:rsidRDefault="000D76E2" w:rsidP="000D76E2">
      <w:pPr>
        <w:rPr>
          <w:color w:val="auto"/>
          <w:sz w:val="20"/>
          <w:szCs w:val="20"/>
        </w:rPr>
      </w:pPr>
    </w:p>
    <w:p w14:paraId="35E6D130" w14:textId="77777777" w:rsidR="000D76E2" w:rsidRPr="00AD17C9" w:rsidRDefault="000D76E2" w:rsidP="000D76E2">
      <w:pPr>
        <w:pStyle w:val="NormalWeb"/>
        <w:rPr>
          <w:rFonts w:asciiTheme="minorHAnsi" w:hAnsiTheme="minorHAnsi"/>
          <w:color w:val="auto"/>
          <w:sz w:val="20"/>
          <w:szCs w:val="20"/>
        </w:rPr>
      </w:pPr>
      <w:r w:rsidRPr="00AD17C9">
        <w:rPr>
          <w:rFonts w:asciiTheme="minorHAnsi" w:hAnsiTheme="minorHAnsi" w:cs="Arial"/>
          <w:b/>
          <w:bCs/>
          <w:color w:val="auto"/>
          <w:sz w:val="20"/>
          <w:szCs w:val="20"/>
        </w:rPr>
        <w:t>FOR IMMEDIATE RELEASE</w:t>
      </w:r>
    </w:p>
    <w:p w14:paraId="72F401DD" w14:textId="77777777" w:rsidR="00B37941" w:rsidRDefault="00B37941" w:rsidP="000D76E2">
      <w:pPr>
        <w:rPr>
          <w:color w:val="auto"/>
          <w:sz w:val="20"/>
          <w:szCs w:val="20"/>
        </w:rPr>
      </w:pPr>
      <w:r>
        <w:rPr>
          <w:color w:val="auto"/>
          <w:sz w:val="20"/>
          <w:szCs w:val="20"/>
        </w:rPr>
        <w:t>September 6, 2017</w:t>
      </w:r>
    </w:p>
    <w:p w14:paraId="15F87CEA" w14:textId="77777777" w:rsidR="000D76E2" w:rsidRPr="00AD17C9" w:rsidRDefault="000D76E2" w:rsidP="000D76E2">
      <w:pPr>
        <w:rPr>
          <w:color w:val="auto"/>
          <w:sz w:val="20"/>
          <w:szCs w:val="20"/>
        </w:rPr>
      </w:pPr>
      <w:r w:rsidRPr="00AD17C9">
        <w:rPr>
          <w:color w:val="auto"/>
          <w:sz w:val="20"/>
          <w:szCs w:val="20"/>
        </w:rPr>
        <w:br/>
      </w:r>
      <w:r w:rsidRPr="00AD17C9">
        <w:rPr>
          <w:rFonts w:cs="Arial"/>
          <w:b/>
          <w:bCs/>
          <w:color w:val="auto"/>
          <w:sz w:val="20"/>
          <w:szCs w:val="20"/>
        </w:rPr>
        <w:t>CONTACT:</w:t>
      </w:r>
    </w:p>
    <w:p w14:paraId="78DCD9C6" w14:textId="77777777" w:rsidR="000D76E2" w:rsidRPr="00AD17C9" w:rsidRDefault="000D76E2" w:rsidP="000D76E2">
      <w:pPr>
        <w:pStyle w:val="NormalWeb"/>
        <w:rPr>
          <w:rFonts w:asciiTheme="minorHAnsi" w:hAnsiTheme="minorHAnsi"/>
          <w:color w:val="auto"/>
          <w:sz w:val="20"/>
          <w:szCs w:val="20"/>
        </w:rPr>
      </w:pPr>
      <w:r w:rsidRPr="00AD17C9">
        <w:rPr>
          <w:rFonts w:asciiTheme="minorHAnsi" w:hAnsiTheme="minorHAnsi"/>
          <w:color w:val="auto"/>
          <w:sz w:val="20"/>
          <w:szCs w:val="20"/>
        </w:rPr>
        <w:t>Kate Moore, Vice President of Marketing and Public Relations</w:t>
      </w:r>
    </w:p>
    <w:p w14:paraId="4B9B66AF" w14:textId="77777777" w:rsidR="000D76E2" w:rsidRPr="00AD17C9" w:rsidRDefault="000D76E2" w:rsidP="000D76E2">
      <w:pPr>
        <w:rPr>
          <w:color w:val="auto"/>
          <w:sz w:val="20"/>
          <w:szCs w:val="20"/>
        </w:rPr>
      </w:pPr>
      <w:r w:rsidRPr="00AD17C9">
        <w:rPr>
          <w:color w:val="auto"/>
          <w:sz w:val="20"/>
          <w:szCs w:val="20"/>
        </w:rPr>
        <w:t xml:space="preserve">(616) 929-1713; </w:t>
      </w:r>
      <w:hyperlink r:id="rId8" w:history="1">
        <w:r w:rsidRPr="00AD17C9">
          <w:rPr>
            <w:rStyle w:val="Hyperlink"/>
            <w:color w:val="auto"/>
            <w:sz w:val="20"/>
            <w:szCs w:val="20"/>
          </w:rPr>
          <w:t>kmoore@grpm.org</w:t>
        </w:r>
      </w:hyperlink>
    </w:p>
    <w:p w14:paraId="23BF14D4" w14:textId="77777777" w:rsidR="000D76E2" w:rsidRPr="00AD17C9" w:rsidRDefault="000D76E2" w:rsidP="000D76E2">
      <w:pPr>
        <w:rPr>
          <w:color w:val="auto"/>
          <w:sz w:val="20"/>
          <w:szCs w:val="20"/>
        </w:rPr>
      </w:pPr>
    </w:p>
    <w:p w14:paraId="748EC6E7" w14:textId="77777777" w:rsidR="000D76E2" w:rsidRPr="00AD17C9" w:rsidRDefault="000D76E2" w:rsidP="000D76E2">
      <w:pPr>
        <w:rPr>
          <w:color w:val="auto"/>
          <w:sz w:val="20"/>
          <w:szCs w:val="20"/>
        </w:rPr>
      </w:pPr>
    </w:p>
    <w:p w14:paraId="24718D79" w14:textId="77777777" w:rsidR="00B37941" w:rsidRDefault="000B2A89" w:rsidP="00B37941">
      <w:pPr>
        <w:jc w:val="center"/>
        <w:rPr>
          <w:b/>
          <w:color w:val="auto"/>
          <w:sz w:val="24"/>
          <w:szCs w:val="20"/>
        </w:rPr>
      </w:pPr>
      <w:r w:rsidRPr="003D1F8B">
        <w:rPr>
          <w:b/>
          <w:color w:val="auto"/>
          <w:sz w:val="24"/>
          <w:szCs w:val="20"/>
        </w:rPr>
        <w:t>Grand Rapids Public Museum</w:t>
      </w:r>
      <w:r w:rsidR="00B37941">
        <w:rPr>
          <w:b/>
          <w:color w:val="auto"/>
          <w:sz w:val="24"/>
          <w:szCs w:val="20"/>
        </w:rPr>
        <w:t xml:space="preserve"> Adds Two New Shows </w:t>
      </w:r>
    </w:p>
    <w:p w14:paraId="334D10AF" w14:textId="77777777" w:rsidR="00B37941" w:rsidRDefault="00B37941" w:rsidP="00B37941">
      <w:pPr>
        <w:jc w:val="center"/>
        <w:rPr>
          <w:b/>
          <w:color w:val="auto"/>
          <w:sz w:val="24"/>
          <w:szCs w:val="20"/>
        </w:rPr>
      </w:pPr>
      <w:r>
        <w:rPr>
          <w:b/>
          <w:color w:val="auto"/>
          <w:sz w:val="24"/>
          <w:szCs w:val="20"/>
        </w:rPr>
        <w:t>to the Line Up at the Chaffee Planetarium this Fall</w:t>
      </w:r>
    </w:p>
    <w:p w14:paraId="2E85C61E" w14:textId="64E30E10" w:rsidR="004D352A" w:rsidRPr="00B37941" w:rsidRDefault="00B37941" w:rsidP="00B37941">
      <w:pPr>
        <w:jc w:val="center"/>
        <w:rPr>
          <w:b/>
          <w:color w:val="auto"/>
          <w:sz w:val="22"/>
        </w:rPr>
      </w:pPr>
      <w:r w:rsidRPr="00B37941">
        <w:rPr>
          <w:b/>
          <w:color w:val="auto"/>
          <w:sz w:val="22"/>
        </w:rPr>
        <w:t xml:space="preserve">Sesame Street’s </w:t>
      </w:r>
      <w:r w:rsidRPr="004A3A98">
        <w:rPr>
          <w:b/>
          <w:i/>
          <w:color w:val="auto"/>
          <w:sz w:val="22"/>
        </w:rPr>
        <w:t xml:space="preserve">One World, One Sky and </w:t>
      </w:r>
      <w:r w:rsidR="004A3A98">
        <w:rPr>
          <w:b/>
          <w:i/>
          <w:color w:val="auto"/>
          <w:sz w:val="22"/>
        </w:rPr>
        <w:t>Friday Mediation</w:t>
      </w:r>
      <w:r w:rsidR="000B2A89" w:rsidRPr="00B37941">
        <w:rPr>
          <w:b/>
          <w:color w:val="auto"/>
          <w:sz w:val="22"/>
        </w:rPr>
        <w:t xml:space="preserve"> </w:t>
      </w:r>
    </w:p>
    <w:p w14:paraId="5D0E3DBF" w14:textId="77777777" w:rsidR="00B37941" w:rsidRDefault="00B37941">
      <w:pPr>
        <w:pStyle w:val="NormalWeb"/>
        <w:rPr>
          <w:rStyle w:val="Strong"/>
          <w:rFonts w:asciiTheme="minorHAnsi" w:hAnsiTheme="minorHAnsi" w:cs="Tahoma"/>
          <w:color w:val="auto"/>
          <w:sz w:val="20"/>
          <w:szCs w:val="20"/>
        </w:rPr>
      </w:pPr>
    </w:p>
    <w:p w14:paraId="0663A1DB" w14:textId="6864DF6C" w:rsidR="0052244A" w:rsidRDefault="000D76E2" w:rsidP="00B37941">
      <w:pPr>
        <w:pStyle w:val="NormalWeb"/>
        <w:rPr>
          <w:rFonts w:asciiTheme="minorHAnsi" w:hAnsiTheme="minorHAnsi" w:cs="Arial"/>
          <w:bCs/>
          <w:color w:val="000000" w:themeColor="text1"/>
          <w:sz w:val="20"/>
          <w:szCs w:val="20"/>
        </w:rPr>
      </w:pPr>
      <w:r w:rsidRPr="00AD17C9">
        <w:rPr>
          <w:rStyle w:val="Strong"/>
          <w:rFonts w:asciiTheme="minorHAnsi" w:hAnsiTheme="minorHAnsi" w:cs="Tahoma"/>
          <w:color w:val="auto"/>
          <w:sz w:val="20"/>
          <w:szCs w:val="20"/>
        </w:rPr>
        <w:t xml:space="preserve">Grand Rapids, MI – </w:t>
      </w:r>
      <w:r w:rsidR="00704EFD" w:rsidRPr="00AD17C9">
        <w:rPr>
          <w:rFonts w:asciiTheme="minorHAnsi" w:hAnsiTheme="minorHAnsi" w:cs="Arial"/>
          <w:bCs/>
          <w:color w:val="000000" w:themeColor="text1"/>
          <w:sz w:val="20"/>
          <w:szCs w:val="20"/>
        </w:rPr>
        <w:t>The Grand Rapids Public Museum (GRPM) will</w:t>
      </w:r>
      <w:r w:rsidR="00BC7DAB">
        <w:rPr>
          <w:rFonts w:asciiTheme="minorHAnsi" w:hAnsiTheme="minorHAnsi" w:cs="Arial"/>
          <w:bCs/>
          <w:color w:val="000000" w:themeColor="text1"/>
          <w:sz w:val="20"/>
          <w:szCs w:val="20"/>
        </w:rPr>
        <w:t xml:space="preserve"> </w:t>
      </w:r>
      <w:r w:rsidR="00B37941">
        <w:rPr>
          <w:rFonts w:asciiTheme="minorHAnsi" w:hAnsiTheme="minorHAnsi" w:cs="Arial"/>
          <w:bCs/>
          <w:color w:val="000000" w:themeColor="text1"/>
          <w:sz w:val="20"/>
          <w:szCs w:val="20"/>
        </w:rPr>
        <w:t xml:space="preserve">launch two brand new shows at the Chaffee Planetarium this month Sesame Street’s </w:t>
      </w:r>
      <w:r w:rsidR="00B37941" w:rsidRPr="004A3A98">
        <w:rPr>
          <w:rFonts w:asciiTheme="minorHAnsi" w:hAnsiTheme="minorHAnsi" w:cs="Arial"/>
          <w:bCs/>
          <w:i/>
          <w:color w:val="000000" w:themeColor="text1"/>
          <w:sz w:val="20"/>
          <w:szCs w:val="20"/>
        </w:rPr>
        <w:t xml:space="preserve">One World, </w:t>
      </w:r>
      <w:r w:rsidR="004A3A98" w:rsidRPr="004A3A98">
        <w:rPr>
          <w:rFonts w:asciiTheme="minorHAnsi" w:hAnsiTheme="minorHAnsi" w:cs="Arial"/>
          <w:bCs/>
          <w:i/>
          <w:color w:val="000000" w:themeColor="text1"/>
          <w:sz w:val="20"/>
          <w:szCs w:val="20"/>
        </w:rPr>
        <w:t>One Sky</w:t>
      </w:r>
      <w:r w:rsidR="004A3A98">
        <w:rPr>
          <w:rFonts w:asciiTheme="minorHAnsi" w:hAnsiTheme="minorHAnsi" w:cs="Arial"/>
          <w:bCs/>
          <w:color w:val="000000" w:themeColor="text1"/>
          <w:sz w:val="20"/>
          <w:szCs w:val="20"/>
        </w:rPr>
        <w:t xml:space="preserve"> and </w:t>
      </w:r>
      <w:r w:rsidR="004A3A98" w:rsidRPr="004A3A98">
        <w:rPr>
          <w:rFonts w:asciiTheme="minorHAnsi" w:hAnsiTheme="minorHAnsi" w:cs="Arial"/>
          <w:bCs/>
          <w:i/>
          <w:color w:val="000000" w:themeColor="text1"/>
          <w:sz w:val="20"/>
          <w:szCs w:val="20"/>
        </w:rPr>
        <w:t>Friday Mediation</w:t>
      </w:r>
      <w:r w:rsidR="004A3A98">
        <w:rPr>
          <w:rFonts w:asciiTheme="minorHAnsi" w:hAnsiTheme="minorHAnsi" w:cs="Arial"/>
          <w:bCs/>
          <w:color w:val="000000" w:themeColor="text1"/>
          <w:sz w:val="20"/>
          <w:szCs w:val="20"/>
        </w:rPr>
        <w:t>.</w:t>
      </w:r>
      <w:r w:rsidR="00B37941">
        <w:rPr>
          <w:rFonts w:asciiTheme="minorHAnsi" w:hAnsiTheme="minorHAnsi" w:cs="Arial"/>
          <w:bCs/>
          <w:color w:val="000000" w:themeColor="text1"/>
          <w:sz w:val="20"/>
          <w:szCs w:val="20"/>
        </w:rPr>
        <w:t xml:space="preserve"> </w:t>
      </w:r>
    </w:p>
    <w:p w14:paraId="3744FD64" w14:textId="77777777" w:rsidR="00B37941" w:rsidRDefault="00B37941" w:rsidP="00B37941">
      <w:pPr>
        <w:pStyle w:val="NormalWeb"/>
        <w:rPr>
          <w:rFonts w:asciiTheme="minorHAnsi" w:hAnsiTheme="minorHAnsi" w:cs="Arial"/>
          <w:bCs/>
          <w:color w:val="000000" w:themeColor="text1"/>
          <w:sz w:val="20"/>
          <w:szCs w:val="20"/>
        </w:rPr>
      </w:pPr>
    </w:p>
    <w:p w14:paraId="6CB9ACF5" w14:textId="5AB72A22" w:rsidR="00B37941" w:rsidRDefault="004A3A98" w:rsidP="00B37941">
      <w:pPr>
        <w:pStyle w:val="NormalWeb"/>
        <w:rPr>
          <w:rFonts w:ascii="Trebuchet MS" w:hAnsi="Trebuchet MS"/>
          <w:color w:val="auto"/>
          <w:sz w:val="20"/>
        </w:rPr>
      </w:pPr>
      <w:r w:rsidRPr="004A3A98">
        <w:rPr>
          <w:rFonts w:asciiTheme="minorHAnsi" w:hAnsiTheme="minorHAnsi" w:cs="Arial"/>
          <w:bCs/>
          <w:i/>
          <w:color w:val="000000" w:themeColor="text1"/>
          <w:sz w:val="20"/>
          <w:szCs w:val="20"/>
        </w:rPr>
        <w:t>One World, One Sky</w:t>
      </w:r>
      <w:r w:rsidR="00B37941">
        <w:rPr>
          <w:rFonts w:asciiTheme="minorHAnsi" w:hAnsiTheme="minorHAnsi" w:cs="Arial"/>
          <w:bCs/>
          <w:color w:val="000000" w:themeColor="text1"/>
          <w:sz w:val="20"/>
          <w:szCs w:val="20"/>
        </w:rPr>
        <w:t xml:space="preserve"> will thrill young audience members </w:t>
      </w:r>
      <w:r w:rsidR="00B37941" w:rsidRPr="00B37941">
        <w:rPr>
          <w:rFonts w:ascii="Trebuchet MS" w:hAnsi="Trebuchet MS"/>
          <w:color w:val="auto"/>
          <w:sz w:val="20"/>
        </w:rPr>
        <w:t>when they find themselves on Sesame Street with their famous friends, Big Bird and Elmo. The fun begins when Elmo’s friend, Hu Hu Zhu, visits from China and the three of them take the audience on an exciting journey o</w:t>
      </w:r>
      <w:r>
        <w:rPr>
          <w:rFonts w:ascii="Trebuchet MS" w:hAnsi="Trebuchet MS"/>
          <w:color w:val="auto"/>
          <w:sz w:val="20"/>
        </w:rPr>
        <w:t>f discovery to learn about the s</w:t>
      </w:r>
      <w:r w:rsidR="00B37941" w:rsidRPr="00B37941">
        <w:rPr>
          <w:rFonts w:ascii="Trebuchet MS" w:hAnsi="Trebuchet MS"/>
          <w:color w:val="auto"/>
          <w:sz w:val="20"/>
        </w:rPr>
        <w:t>un, stars, and Big Dipper. Elmo and Hu Hu Zhu blast off on an imaginary trip to</w:t>
      </w:r>
      <w:r>
        <w:rPr>
          <w:rFonts w:ascii="Trebuchet MS" w:hAnsi="Trebuchet MS"/>
          <w:color w:val="auto"/>
          <w:sz w:val="20"/>
        </w:rPr>
        <w:t xml:space="preserve"> the m</w:t>
      </w:r>
      <w:r w:rsidR="00B37941" w:rsidRPr="00B37941">
        <w:rPr>
          <w:rFonts w:ascii="Trebuchet MS" w:hAnsi="Trebuchet MS"/>
          <w:color w:val="auto"/>
          <w:sz w:val="20"/>
        </w:rPr>
        <w:t>oon and when they return home to Earth everyone discovers that, no matter where we live, we all share the same sky.</w:t>
      </w:r>
    </w:p>
    <w:p w14:paraId="2A2D25B9" w14:textId="77777777" w:rsidR="00B37941" w:rsidRDefault="00B37941" w:rsidP="00B37941">
      <w:pPr>
        <w:pStyle w:val="NormalWeb"/>
        <w:rPr>
          <w:rFonts w:ascii="Trebuchet MS" w:hAnsi="Trebuchet MS"/>
          <w:color w:val="auto"/>
          <w:sz w:val="20"/>
        </w:rPr>
      </w:pPr>
    </w:p>
    <w:p w14:paraId="210CE148" w14:textId="7ACBD173" w:rsidR="00B37941" w:rsidRDefault="004A3A98" w:rsidP="00B37941">
      <w:pPr>
        <w:pStyle w:val="NormalWeb"/>
        <w:rPr>
          <w:rFonts w:ascii="Trebuchet MS" w:hAnsi="Trebuchet MS"/>
          <w:color w:val="auto"/>
          <w:sz w:val="20"/>
        </w:rPr>
      </w:pPr>
      <w:r w:rsidRPr="004A3A98">
        <w:rPr>
          <w:rFonts w:ascii="Trebuchet MS" w:hAnsi="Trebuchet MS"/>
          <w:i/>
          <w:color w:val="auto"/>
          <w:sz w:val="20"/>
        </w:rPr>
        <w:t>One World, One Sky</w:t>
      </w:r>
      <w:r w:rsidR="00B37941">
        <w:rPr>
          <w:rFonts w:ascii="Trebuchet MS" w:hAnsi="Trebuchet MS"/>
          <w:color w:val="auto"/>
          <w:sz w:val="20"/>
        </w:rPr>
        <w:t xml:space="preserve"> will begin showings on Saturday, September 16. Tickets may be purchased at the Museum’s front desk. Show times can be found by visiting grpm.org.</w:t>
      </w:r>
    </w:p>
    <w:p w14:paraId="062B4E0B" w14:textId="77777777" w:rsidR="00B37941" w:rsidRDefault="00B37941" w:rsidP="00B37941">
      <w:pPr>
        <w:pStyle w:val="NormalWeb"/>
        <w:rPr>
          <w:rFonts w:ascii="Trebuchet MS" w:hAnsi="Trebuchet MS"/>
          <w:color w:val="auto"/>
          <w:sz w:val="20"/>
        </w:rPr>
      </w:pPr>
    </w:p>
    <w:p w14:paraId="465DA907" w14:textId="477F2D5F" w:rsidR="00B37941" w:rsidRDefault="00B37941" w:rsidP="00B37941">
      <w:pPr>
        <w:pStyle w:val="NormalWeb"/>
        <w:rPr>
          <w:rFonts w:ascii="Trebuchet MS" w:hAnsi="Trebuchet MS"/>
          <w:color w:val="auto"/>
          <w:sz w:val="20"/>
        </w:rPr>
      </w:pPr>
      <w:r w:rsidRPr="004A3A98">
        <w:rPr>
          <w:rFonts w:ascii="Trebuchet MS" w:hAnsi="Trebuchet MS"/>
          <w:i/>
          <w:color w:val="auto"/>
          <w:sz w:val="20"/>
        </w:rPr>
        <w:t>One World, One Sky</w:t>
      </w:r>
      <w:r>
        <w:rPr>
          <w:rFonts w:ascii="Trebuchet MS" w:hAnsi="Trebuchet MS"/>
          <w:color w:val="auto"/>
          <w:sz w:val="20"/>
        </w:rPr>
        <w:t xml:space="preserve"> is sponsored by the Baldwin Foundation and PNC</w:t>
      </w:r>
      <w:r w:rsidR="00D4438A">
        <w:rPr>
          <w:rFonts w:ascii="Trebuchet MS" w:hAnsi="Trebuchet MS"/>
          <w:color w:val="auto"/>
          <w:sz w:val="20"/>
        </w:rPr>
        <w:t xml:space="preserve"> Foundation</w:t>
      </w:r>
      <w:r>
        <w:rPr>
          <w:rFonts w:ascii="Trebuchet MS" w:hAnsi="Trebuchet MS"/>
          <w:color w:val="auto"/>
          <w:sz w:val="20"/>
        </w:rPr>
        <w:t xml:space="preserve">. </w:t>
      </w:r>
    </w:p>
    <w:p w14:paraId="122A51C1" w14:textId="77777777" w:rsidR="00B37941" w:rsidRDefault="00B37941" w:rsidP="00B37941">
      <w:pPr>
        <w:pStyle w:val="NormalWeb"/>
        <w:rPr>
          <w:rFonts w:ascii="Trebuchet MS" w:hAnsi="Trebuchet MS"/>
          <w:color w:val="auto"/>
          <w:sz w:val="20"/>
        </w:rPr>
      </w:pPr>
    </w:p>
    <w:p w14:paraId="7C8F1547" w14:textId="69D170C0" w:rsidR="002A55C8" w:rsidRDefault="00B37941" w:rsidP="00B37941">
      <w:pPr>
        <w:pStyle w:val="NormalWeb"/>
        <w:rPr>
          <w:rFonts w:ascii="Trebuchet MS" w:hAnsi="Trebuchet MS"/>
          <w:color w:val="auto"/>
          <w:sz w:val="20"/>
        </w:rPr>
      </w:pPr>
      <w:r w:rsidRPr="004A3A98">
        <w:rPr>
          <w:rFonts w:ascii="Trebuchet MS" w:hAnsi="Trebuchet MS"/>
          <w:i/>
          <w:color w:val="auto"/>
          <w:sz w:val="20"/>
        </w:rPr>
        <w:t>Friday Meditation</w:t>
      </w:r>
      <w:r>
        <w:rPr>
          <w:rFonts w:ascii="Trebuchet MS" w:hAnsi="Trebuchet MS"/>
          <w:color w:val="auto"/>
          <w:sz w:val="20"/>
        </w:rPr>
        <w:t xml:space="preserve"> is a new experience being offered in the Chaffee Planetarium on Friday’s </w:t>
      </w:r>
      <w:r w:rsidR="002A55C8">
        <w:rPr>
          <w:rFonts w:ascii="Trebuchet MS" w:hAnsi="Trebuchet MS"/>
          <w:color w:val="auto"/>
          <w:sz w:val="20"/>
        </w:rPr>
        <w:t xml:space="preserve">in conjunction with the Museum’s traveling exhibition, </w:t>
      </w:r>
      <w:r w:rsidR="002A55C8" w:rsidRPr="002A55C8">
        <w:rPr>
          <w:rFonts w:ascii="Trebuchet MS" w:hAnsi="Trebuchet MS"/>
          <w:i/>
          <w:color w:val="auto"/>
          <w:sz w:val="20"/>
        </w:rPr>
        <w:t>Brain: The World Inside Your Head.</w:t>
      </w:r>
      <w:r w:rsidR="002A55C8">
        <w:rPr>
          <w:rFonts w:ascii="Trebuchet MS" w:hAnsi="Trebuchet MS"/>
          <w:color w:val="auto"/>
          <w:sz w:val="20"/>
        </w:rPr>
        <w:t xml:space="preserve"> Visitors to </w:t>
      </w:r>
      <w:r w:rsidR="002A55C8" w:rsidRPr="004A3A98">
        <w:rPr>
          <w:rFonts w:ascii="Trebuchet MS" w:hAnsi="Trebuchet MS"/>
          <w:i/>
          <w:color w:val="auto"/>
          <w:sz w:val="20"/>
        </w:rPr>
        <w:t>Friday Mediation</w:t>
      </w:r>
      <w:r w:rsidR="002A55C8">
        <w:rPr>
          <w:rFonts w:ascii="Trebuchet MS" w:hAnsi="Trebuchet MS"/>
          <w:color w:val="auto"/>
          <w:sz w:val="20"/>
        </w:rPr>
        <w:t xml:space="preserve"> will first learn about the brain, what </w:t>
      </w:r>
      <w:r w:rsidR="004A3A98">
        <w:rPr>
          <w:rFonts w:ascii="Trebuchet MS" w:hAnsi="Trebuchet MS"/>
          <w:color w:val="auto"/>
          <w:sz w:val="20"/>
        </w:rPr>
        <w:t>effects stress has on the brain</w:t>
      </w:r>
      <w:r w:rsidR="002A55C8">
        <w:rPr>
          <w:rFonts w:ascii="Trebuchet MS" w:hAnsi="Trebuchet MS"/>
          <w:color w:val="auto"/>
          <w:sz w:val="20"/>
        </w:rPr>
        <w:t xml:space="preserve"> and tools for mindfulness. Then, the experience will take </w:t>
      </w:r>
      <w:bookmarkStart w:id="0" w:name="_GoBack"/>
      <w:bookmarkEnd w:id="0"/>
      <w:r w:rsidR="002A55C8">
        <w:rPr>
          <w:rFonts w:ascii="Trebuchet MS" w:hAnsi="Trebuchet MS"/>
          <w:color w:val="auto"/>
          <w:sz w:val="20"/>
        </w:rPr>
        <w:t xml:space="preserve">visitors on a deep relaxation exercise where they marvel at beautiful scenery on the planetarium dome, while relaxing and mediating at the same time. </w:t>
      </w:r>
    </w:p>
    <w:p w14:paraId="18303F87" w14:textId="77777777" w:rsidR="002A55C8" w:rsidRDefault="002A55C8" w:rsidP="00B37941">
      <w:pPr>
        <w:pStyle w:val="NormalWeb"/>
        <w:rPr>
          <w:rFonts w:ascii="Trebuchet MS" w:hAnsi="Trebuchet MS"/>
          <w:color w:val="auto"/>
          <w:sz w:val="20"/>
        </w:rPr>
      </w:pPr>
    </w:p>
    <w:p w14:paraId="0E01E5E7" w14:textId="77777777" w:rsidR="00B37941" w:rsidRDefault="002A55C8" w:rsidP="00B37941">
      <w:pPr>
        <w:pStyle w:val="NormalWeb"/>
        <w:rPr>
          <w:rFonts w:ascii="Trebuchet MS" w:hAnsi="Trebuchet MS"/>
          <w:color w:val="auto"/>
          <w:sz w:val="20"/>
        </w:rPr>
      </w:pPr>
      <w:r>
        <w:rPr>
          <w:rFonts w:ascii="Trebuchet MS" w:hAnsi="Trebuchet MS"/>
          <w:color w:val="auto"/>
          <w:sz w:val="20"/>
        </w:rPr>
        <w:t xml:space="preserve">The experience will be offered during the lunch hour on Fridays starting on Friday, September 22 and continuing through the exhibitions closing in early January 2018. </w:t>
      </w:r>
    </w:p>
    <w:p w14:paraId="79DD89CF" w14:textId="77777777" w:rsidR="002A55C8" w:rsidRDefault="002A55C8" w:rsidP="00B37941">
      <w:pPr>
        <w:pStyle w:val="NormalWeb"/>
        <w:rPr>
          <w:rFonts w:ascii="Trebuchet MS" w:hAnsi="Trebuchet MS"/>
          <w:color w:val="auto"/>
          <w:sz w:val="20"/>
        </w:rPr>
      </w:pPr>
    </w:p>
    <w:p w14:paraId="42FCC18F" w14:textId="77777777" w:rsidR="002A55C8" w:rsidRDefault="002A55C8" w:rsidP="00B37941">
      <w:pPr>
        <w:pStyle w:val="NormalWeb"/>
        <w:rPr>
          <w:rFonts w:ascii="Trebuchet MS" w:hAnsi="Trebuchet MS"/>
          <w:color w:val="auto"/>
          <w:sz w:val="20"/>
        </w:rPr>
      </w:pPr>
      <w:r>
        <w:rPr>
          <w:rFonts w:ascii="Trebuchet MS" w:hAnsi="Trebuchet MS"/>
          <w:color w:val="auto"/>
          <w:sz w:val="20"/>
        </w:rPr>
        <w:t xml:space="preserve">Planetarium Shows are $4 with general admission and $5 for planetarium only. Museum members receive free admission to planetarium shows. </w:t>
      </w:r>
    </w:p>
    <w:p w14:paraId="759A726C" w14:textId="77777777" w:rsidR="002A55C8" w:rsidRDefault="002A55C8" w:rsidP="00B37941">
      <w:pPr>
        <w:pStyle w:val="NormalWeb"/>
        <w:rPr>
          <w:rFonts w:ascii="Trebuchet MS" w:hAnsi="Trebuchet MS"/>
          <w:color w:val="auto"/>
          <w:sz w:val="20"/>
        </w:rPr>
      </w:pPr>
    </w:p>
    <w:p w14:paraId="41249385" w14:textId="77777777" w:rsidR="002A55C8" w:rsidRPr="00B37941" w:rsidRDefault="002A55C8" w:rsidP="00B37941">
      <w:pPr>
        <w:pStyle w:val="NormalWeb"/>
        <w:rPr>
          <w:rFonts w:ascii="Trebuchet MS" w:hAnsi="Trebuchet MS"/>
          <w:color w:val="auto"/>
          <w:sz w:val="20"/>
        </w:rPr>
      </w:pPr>
      <w:r>
        <w:rPr>
          <w:rFonts w:ascii="Trebuchet MS" w:hAnsi="Trebuchet MS"/>
          <w:color w:val="auto"/>
          <w:sz w:val="20"/>
        </w:rPr>
        <w:t xml:space="preserve">For additional information on the Chaffee Planetarium or to view the full schedule, visit grpm.org/planetarium. </w:t>
      </w:r>
    </w:p>
    <w:p w14:paraId="333C1994" w14:textId="77777777" w:rsidR="0052244A" w:rsidRDefault="0052244A" w:rsidP="0052244A">
      <w:pPr>
        <w:pStyle w:val="NoSpacing"/>
        <w:rPr>
          <w:rFonts w:ascii="Trebuchet MS" w:hAnsi="Trebuchet MS"/>
          <w:color w:val="auto"/>
          <w:sz w:val="20"/>
        </w:rPr>
      </w:pPr>
    </w:p>
    <w:p w14:paraId="23AE0873" w14:textId="77777777" w:rsidR="000D76E2" w:rsidRPr="00AD17C9" w:rsidRDefault="0052244A" w:rsidP="004A3A98">
      <w:pPr>
        <w:pStyle w:val="NoSpacing"/>
        <w:rPr>
          <w:color w:val="auto"/>
          <w:sz w:val="20"/>
          <w:szCs w:val="20"/>
        </w:rPr>
      </w:pPr>
      <w:r>
        <w:rPr>
          <w:rFonts w:ascii="Trebuchet MS" w:hAnsi="Trebuchet MS"/>
          <w:color w:val="auto"/>
          <w:sz w:val="20"/>
        </w:rPr>
        <w:t>G</w:t>
      </w:r>
      <w:r w:rsidR="000D76E2" w:rsidRPr="00AD17C9">
        <w:rPr>
          <w:b/>
          <w:bCs/>
          <w:color w:val="auto"/>
          <w:sz w:val="20"/>
          <w:szCs w:val="20"/>
        </w:rPr>
        <w:t>rand Rapids Public Museum</w:t>
      </w:r>
    </w:p>
    <w:p w14:paraId="6686FAC4" w14:textId="77777777" w:rsidR="00493BB9" w:rsidRPr="0005311E" w:rsidRDefault="00493BB9" w:rsidP="004A3A98">
      <w:pPr>
        <w:shd w:val="clear" w:color="auto" w:fill="FFFFFF"/>
        <w:rPr>
          <w:rFonts w:ascii="Trebuchet MS" w:hAnsi="Trebuchet MS"/>
          <w:color w:val="auto"/>
          <w:sz w:val="20"/>
          <w:szCs w:val="20"/>
        </w:rPr>
      </w:pPr>
      <w:r w:rsidRPr="0005311E">
        <w:rPr>
          <w:rFonts w:ascii="Trebuchet MS" w:hAnsi="Trebuchet MS"/>
          <w:color w:val="auto"/>
          <w:sz w:val="20"/>
          <w:szCs w:val="20"/>
        </w:rPr>
        <w:t xml:space="preserve">The Grand Rapids Public Museum is an invaluable, publicly-owned institution that is home to more than 250,000 unique artifacts that tell the history of Kent County and beyond, houses the only planetarium in the region, and is responsible for protecting the Norton Indian Mounds, a national historic landmark. The Grand Rapids Public </w:t>
      </w:r>
      <w:r w:rsidRPr="0005311E">
        <w:rPr>
          <w:rFonts w:ascii="Trebuchet MS" w:hAnsi="Trebuchet MS"/>
          <w:color w:val="auto"/>
          <w:sz w:val="20"/>
          <w:szCs w:val="20"/>
        </w:rPr>
        <w:lastRenderedPageBreak/>
        <w:t xml:space="preserve">Museum is accredited by the American Alliance of Museums, with its main location in downtown Grand Rapids, MI at 272 Pearl Street, NW. For additional information including hours of operation, admission fees and exhibit/event listings, please visit </w:t>
      </w:r>
      <w:hyperlink r:id="rId9" w:tgtFrame="_blank" w:history="1">
        <w:r w:rsidRPr="0005311E">
          <w:rPr>
            <w:rStyle w:val="Hyperlink"/>
            <w:rFonts w:ascii="Trebuchet MS" w:hAnsi="Trebuchet MS"/>
            <w:color w:val="auto"/>
            <w:sz w:val="20"/>
            <w:szCs w:val="20"/>
          </w:rPr>
          <w:t>www.grpm.org</w:t>
        </w:r>
      </w:hyperlink>
      <w:r w:rsidRPr="0005311E">
        <w:rPr>
          <w:rFonts w:ascii="Trebuchet MS" w:hAnsi="Trebuchet MS"/>
          <w:color w:val="auto"/>
          <w:sz w:val="20"/>
          <w:szCs w:val="20"/>
        </w:rPr>
        <w:t>. </w:t>
      </w:r>
    </w:p>
    <w:p w14:paraId="634F2CFC" w14:textId="77777777" w:rsidR="000D76E2" w:rsidRPr="00AD17C9" w:rsidRDefault="000D76E2" w:rsidP="004A3A98">
      <w:pPr>
        <w:rPr>
          <w:color w:val="auto"/>
          <w:sz w:val="20"/>
          <w:szCs w:val="20"/>
        </w:rPr>
      </w:pPr>
    </w:p>
    <w:p w14:paraId="6F7D9C15" w14:textId="77777777" w:rsidR="000D76E2" w:rsidRPr="00AD17C9" w:rsidRDefault="000D76E2" w:rsidP="004A3A98">
      <w:pPr>
        <w:pStyle w:val="NormalWeb"/>
        <w:jc w:val="center"/>
        <w:rPr>
          <w:color w:val="auto"/>
          <w:sz w:val="20"/>
          <w:szCs w:val="20"/>
          <w:shd w:val="clear" w:color="auto" w:fill="FFFFFF"/>
        </w:rPr>
      </w:pPr>
      <w:r w:rsidRPr="00AD17C9">
        <w:rPr>
          <w:rFonts w:asciiTheme="minorHAnsi" w:hAnsiTheme="minorHAnsi"/>
          <w:color w:val="auto"/>
          <w:sz w:val="20"/>
          <w:szCs w:val="20"/>
        </w:rPr>
        <w:t>###</w:t>
      </w:r>
    </w:p>
    <w:p w14:paraId="40D9B7FB" w14:textId="77777777" w:rsidR="000D76E2" w:rsidRPr="00AD17C9" w:rsidRDefault="000D76E2" w:rsidP="000D76E2">
      <w:pPr>
        <w:rPr>
          <w:color w:val="auto"/>
          <w:sz w:val="20"/>
          <w:szCs w:val="20"/>
        </w:rPr>
      </w:pPr>
    </w:p>
    <w:p w14:paraId="7B73F6D1" w14:textId="77777777" w:rsidR="00B81D1A" w:rsidRPr="00AD17C9" w:rsidRDefault="00B81D1A" w:rsidP="004E5B33">
      <w:pPr>
        <w:rPr>
          <w:color w:val="auto"/>
          <w:sz w:val="22"/>
          <w:szCs w:val="20"/>
        </w:rPr>
      </w:pPr>
    </w:p>
    <w:sectPr w:rsidR="00B81D1A" w:rsidRPr="00AD17C9" w:rsidSect="00CF2723">
      <w:headerReference w:type="even" r:id="rId10"/>
      <w:headerReference w:type="default" r:id="rId11"/>
      <w:headerReference w:type="first" r:id="rId12"/>
      <w:footerReference w:type="first" r:id="rId13"/>
      <w:pgSz w:w="12240" w:h="15840"/>
      <w:pgMar w:top="2088" w:right="2304" w:bottom="1800" w:left="2016" w:header="15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C9FC" w14:textId="77777777" w:rsidR="00BA32E7" w:rsidRDefault="00BA32E7">
      <w:r>
        <w:separator/>
      </w:r>
    </w:p>
  </w:endnote>
  <w:endnote w:type="continuationSeparator" w:id="0">
    <w:p w14:paraId="1C656DDE" w14:textId="77777777" w:rsidR="00BA32E7" w:rsidRDefault="00BA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9C6A" w14:textId="77777777" w:rsidR="009C0D99" w:rsidRDefault="009C0D99">
    <w:pPr>
      <w:pStyle w:val="Footer"/>
    </w:pPr>
    <w:r>
      <w:rPr>
        <w:noProof/>
        <w:sz w:val="20"/>
        <w:szCs w:val="20"/>
      </w:rPr>
      <w:drawing>
        <wp:anchor distT="0" distB="0" distL="114300" distR="114300" simplePos="0" relativeHeight="251657216" behindDoc="1" locked="0" layoutInCell="1" allowOverlap="1" wp14:anchorId="3FFFFF66" wp14:editId="5AF5BABA">
          <wp:simplePos x="0" y="0"/>
          <wp:positionH relativeFrom="column">
            <wp:posOffset>4315460</wp:posOffset>
          </wp:positionH>
          <wp:positionV relativeFrom="paragraph">
            <wp:posOffset>-778351</wp:posOffset>
          </wp:positionV>
          <wp:extent cx="2141855" cy="1372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1Bug.png"/>
                  <pic:cNvPicPr/>
                </pic:nvPicPr>
                <pic:blipFill>
                  <a:blip r:embed="rId1">
                    <a:extLst>
                      <a:ext uri="{28A0092B-C50C-407E-A947-70E740481C1C}">
                        <a14:useLocalDpi xmlns:a14="http://schemas.microsoft.com/office/drawing/2010/main" val="0"/>
                      </a:ext>
                    </a:extLst>
                  </a:blip>
                  <a:stretch>
                    <a:fillRect/>
                  </a:stretch>
                </pic:blipFill>
                <pic:spPr>
                  <a:xfrm>
                    <a:off x="0" y="0"/>
                    <a:ext cx="2141855" cy="13728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5ABEC" w14:textId="77777777" w:rsidR="00BA32E7" w:rsidRDefault="00BA32E7">
      <w:r>
        <w:separator/>
      </w:r>
    </w:p>
  </w:footnote>
  <w:footnote w:type="continuationSeparator" w:id="0">
    <w:p w14:paraId="2CD7CF68" w14:textId="77777777" w:rsidR="00BA32E7" w:rsidRDefault="00BA32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359F" w14:textId="77777777" w:rsidR="009C0D99" w:rsidRDefault="00BA32E7">
    <w:pPr>
      <w:pStyle w:val="Header"/>
    </w:pPr>
    <w:r>
      <w:rPr>
        <w:noProof/>
      </w:rPr>
      <w:pict w14:anchorId="491FF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2976" o:spid="_x0000_s2055" type="#_x0000_t75" style="position:absolute;left:0;text-align:left;margin-left:0;margin-top:0;width:377.6pt;height:488.8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94B1" w14:textId="77777777" w:rsidR="009C0D99" w:rsidRDefault="009C0D99">
    <w:pPr>
      <w:pStyle w:val="Header"/>
    </w:pPr>
    <w:r>
      <w:rPr>
        <w:noProof/>
      </w:rPr>
      <w:drawing>
        <wp:anchor distT="0" distB="0" distL="114300" distR="114300" simplePos="0" relativeHeight="251658240" behindDoc="1" locked="0" layoutInCell="1" allowOverlap="1" wp14:anchorId="69F0B0F8" wp14:editId="51C1FCD9">
          <wp:simplePos x="0" y="0"/>
          <wp:positionH relativeFrom="page">
            <wp:posOffset>6505575</wp:posOffset>
          </wp:positionH>
          <wp:positionV relativeFrom="page">
            <wp:posOffset>9510395</wp:posOffset>
          </wp:positionV>
          <wp:extent cx="1416844" cy="70080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BeCurious.png"/>
                  <pic:cNvPicPr/>
                </pic:nvPicPr>
                <pic:blipFill>
                  <a:blip r:embed="rId1">
                    <a:extLst>
                      <a:ext uri="{28A0092B-C50C-407E-A947-70E740481C1C}">
                        <a14:useLocalDpi xmlns:a14="http://schemas.microsoft.com/office/drawing/2010/main" val="0"/>
                      </a:ext>
                    </a:extLst>
                  </a:blip>
                  <a:stretch>
                    <a:fillRect/>
                  </a:stretch>
                </pic:blipFill>
                <pic:spPr>
                  <a:xfrm>
                    <a:off x="0" y="0"/>
                    <a:ext cx="1418999" cy="7018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81A5" w14:textId="77777777" w:rsidR="009C0D99" w:rsidRPr="00CB4A94" w:rsidRDefault="009C0D99" w:rsidP="00CB4A94">
    <w:pPr>
      <w:spacing w:line="280" w:lineRule="exact"/>
      <w:rPr>
        <w:sz w:val="20"/>
        <w:szCs w:val="20"/>
      </w:rPr>
    </w:pPr>
    <w:r>
      <w:rPr>
        <w:noProof/>
        <w:sz w:val="20"/>
        <w:szCs w:val="20"/>
      </w:rPr>
      <w:drawing>
        <wp:anchor distT="0" distB="0" distL="114300" distR="114300" simplePos="0" relativeHeight="251656192" behindDoc="1" locked="0" layoutInCell="1" allowOverlap="1" wp14:anchorId="1A0DFA1C" wp14:editId="2540BF84">
          <wp:simplePos x="0" y="0"/>
          <wp:positionH relativeFrom="page">
            <wp:posOffset>0</wp:posOffset>
          </wp:positionH>
          <wp:positionV relativeFrom="page">
            <wp:posOffset>0</wp:posOffset>
          </wp:positionV>
          <wp:extent cx="3749040" cy="2002536"/>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749040" cy="2002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C42E1"/>
    <w:multiLevelType w:val="hybridMultilevel"/>
    <w:tmpl w:val="FF5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A4263"/>
    <w:multiLevelType w:val="hybridMultilevel"/>
    <w:tmpl w:val="1B8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97CED"/>
    <w:multiLevelType w:val="hybridMultilevel"/>
    <w:tmpl w:val="9D4E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F5DFA"/>
    <w:multiLevelType w:val="hybridMultilevel"/>
    <w:tmpl w:val="25A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C1C49"/>
    <w:multiLevelType w:val="hybridMultilevel"/>
    <w:tmpl w:val="614ABCEA"/>
    <w:lvl w:ilvl="0" w:tplc="8FFAF4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74492"/>
    <w:multiLevelType w:val="hybridMultilevel"/>
    <w:tmpl w:val="0216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20E6F"/>
    <w:multiLevelType w:val="hybridMultilevel"/>
    <w:tmpl w:val="DEAC31DE"/>
    <w:lvl w:ilvl="0" w:tplc="8FFAF4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90058"/>
    <w:multiLevelType w:val="hybridMultilevel"/>
    <w:tmpl w:val="406E1EFC"/>
    <w:lvl w:ilvl="0" w:tplc="10A882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528FE"/>
    <w:multiLevelType w:val="hybridMultilevel"/>
    <w:tmpl w:val="9796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90831"/>
    <w:multiLevelType w:val="hybridMultilevel"/>
    <w:tmpl w:val="ABAA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650B2"/>
    <w:multiLevelType w:val="hybridMultilevel"/>
    <w:tmpl w:val="DAE63116"/>
    <w:lvl w:ilvl="0" w:tplc="90B63718">
      <w:start w:val="1"/>
      <w:numFmt w:val="decimal"/>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D17C4B"/>
    <w:multiLevelType w:val="hybridMultilevel"/>
    <w:tmpl w:val="23B4081A"/>
    <w:lvl w:ilvl="0" w:tplc="AB52E6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B1A98"/>
    <w:multiLevelType w:val="hybridMultilevel"/>
    <w:tmpl w:val="D79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73C82"/>
    <w:multiLevelType w:val="hybridMultilevel"/>
    <w:tmpl w:val="28C6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00969"/>
    <w:multiLevelType w:val="hybridMultilevel"/>
    <w:tmpl w:val="972E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A3973"/>
    <w:multiLevelType w:val="hybridMultilevel"/>
    <w:tmpl w:val="747C16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6326F"/>
    <w:multiLevelType w:val="hybridMultilevel"/>
    <w:tmpl w:val="1488EB62"/>
    <w:lvl w:ilvl="0" w:tplc="8FFAF4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3763A"/>
    <w:multiLevelType w:val="hybridMultilevel"/>
    <w:tmpl w:val="A602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D2264"/>
    <w:multiLevelType w:val="hybridMultilevel"/>
    <w:tmpl w:val="103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D0CEF"/>
    <w:multiLevelType w:val="hybridMultilevel"/>
    <w:tmpl w:val="0EE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87B3F"/>
    <w:multiLevelType w:val="hybridMultilevel"/>
    <w:tmpl w:val="C55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66907"/>
    <w:multiLevelType w:val="hybridMultilevel"/>
    <w:tmpl w:val="3E0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D70C2"/>
    <w:multiLevelType w:val="hybridMultilevel"/>
    <w:tmpl w:val="10BA187E"/>
    <w:lvl w:ilvl="0" w:tplc="8FFAF4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7"/>
  </w:num>
  <w:num w:numId="14">
    <w:abstractNumId w:val="13"/>
  </w:num>
  <w:num w:numId="15">
    <w:abstractNumId w:val="11"/>
  </w:num>
  <w:num w:numId="16">
    <w:abstractNumId w:val="12"/>
  </w:num>
  <w:num w:numId="17">
    <w:abstractNumId w:val="22"/>
  </w:num>
  <w:num w:numId="18">
    <w:abstractNumId w:val="19"/>
  </w:num>
  <w:num w:numId="19">
    <w:abstractNumId w:val="23"/>
  </w:num>
  <w:num w:numId="20">
    <w:abstractNumId w:val="24"/>
  </w:num>
  <w:num w:numId="21">
    <w:abstractNumId w:val="30"/>
  </w:num>
  <w:num w:numId="22">
    <w:abstractNumId w:val="15"/>
  </w:num>
  <w:num w:numId="23">
    <w:abstractNumId w:val="29"/>
  </w:num>
  <w:num w:numId="24">
    <w:abstractNumId w:val="18"/>
  </w:num>
  <w:num w:numId="25">
    <w:abstractNumId w:val="27"/>
  </w:num>
  <w:num w:numId="26">
    <w:abstractNumId w:val="31"/>
  </w:num>
  <w:num w:numId="27">
    <w:abstractNumId w:val="25"/>
  </w:num>
  <w:num w:numId="28">
    <w:abstractNumId w:val="32"/>
  </w:num>
  <w:num w:numId="29">
    <w:abstractNumId w:val="26"/>
  </w:num>
  <w:num w:numId="30">
    <w:abstractNumId w:val="16"/>
  </w:num>
  <w:num w:numId="31">
    <w:abstractNumId w:val="14"/>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Type w:val="letter"/>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1"/>
    <w:docVar w:name="ShowOutlines" w:val="1"/>
    <w:docVar w:name="ShowStaticGuides" w:val="1"/>
  </w:docVars>
  <w:rsids>
    <w:rsidRoot w:val="00116153"/>
    <w:rsid w:val="00007F4E"/>
    <w:rsid w:val="00016EF0"/>
    <w:rsid w:val="00023A34"/>
    <w:rsid w:val="00024A8A"/>
    <w:rsid w:val="00053B3F"/>
    <w:rsid w:val="00056CDB"/>
    <w:rsid w:val="000B2A89"/>
    <w:rsid w:val="000D4FCB"/>
    <w:rsid w:val="000D76E2"/>
    <w:rsid w:val="000E0E91"/>
    <w:rsid w:val="001119F5"/>
    <w:rsid w:val="00116153"/>
    <w:rsid w:val="00127CF8"/>
    <w:rsid w:val="001439D9"/>
    <w:rsid w:val="0015766A"/>
    <w:rsid w:val="00181BA4"/>
    <w:rsid w:val="00206241"/>
    <w:rsid w:val="00251560"/>
    <w:rsid w:val="00262710"/>
    <w:rsid w:val="002648E3"/>
    <w:rsid w:val="00291B1D"/>
    <w:rsid w:val="00294AE7"/>
    <w:rsid w:val="002A55C8"/>
    <w:rsid w:val="003228F5"/>
    <w:rsid w:val="0035762C"/>
    <w:rsid w:val="00360CC4"/>
    <w:rsid w:val="003C7754"/>
    <w:rsid w:val="003D1F8B"/>
    <w:rsid w:val="003D3F64"/>
    <w:rsid w:val="003F2E81"/>
    <w:rsid w:val="004069E5"/>
    <w:rsid w:val="004161CE"/>
    <w:rsid w:val="00423C3E"/>
    <w:rsid w:val="004438ED"/>
    <w:rsid w:val="0045107E"/>
    <w:rsid w:val="00493BB9"/>
    <w:rsid w:val="00493E21"/>
    <w:rsid w:val="004A3A98"/>
    <w:rsid w:val="004D352A"/>
    <w:rsid w:val="004E1B9A"/>
    <w:rsid w:val="004E5B33"/>
    <w:rsid w:val="004F7090"/>
    <w:rsid w:val="0050037A"/>
    <w:rsid w:val="005202CD"/>
    <w:rsid w:val="005220F8"/>
    <w:rsid w:val="0052244A"/>
    <w:rsid w:val="005423B4"/>
    <w:rsid w:val="0058107C"/>
    <w:rsid w:val="005B37C6"/>
    <w:rsid w:val="005C4B42"/>
    <w:rsid w:val="005F5356"/>
    <w:rsid w:val="006053ED"/>
    <w:rsid w:val="00613900"/>
    <w:rsid w:val="00624ED3"/>
    <w:rsid w:val="00627A7F"/>
    <w:rsid w:val="00647683"/>
    <w:rsid w:val="00655238"/>
    <w:rsid w:val="006651C3"/>
    <w:rsid w:val="006679F1"/>
    <w:rsid w:val="00672AD8"/>
    <w:rsid w:val="006834EE"/>
    <w:rsid w:val="00695F5D"/>
    <w:rsid w:val="00695F9A"/>
    <w:rsid w:val="006A4B31"/>
    <w:rsid w:val="00704EFD"/>
    <w:rsid w:val="00740A98"/>
    <w:rsid w:val="007511B4"/>
    <w:rsid w:val="007737A6"/>
    <w:rsid w:val="00781FF2"/>
    <w:rsid w:val="007D55D6"/>
    <w:rsid w:val="007F08A3"/>
    <w:rsid w:val="008230D1"/>
    <w:rsid w:val="00832A33"/>
    <w:rsid w:val="00851E3F"/>
    <w:rsid w:val="0086601C"/>
    <w:rsid w:val="008876AB"/>
    <w:rsid w:val="008F15A3"/>
    <w:rsid w:val="00912FAC"/>
    <w:rsid w:val="00965955"/>
    <w:rsid w:val="00965EB2"/>
    <w:rsid w:val="00985ED2"/>
    <w:rsid w:val="009B38DD"/>
    <w:rsid w:val="009C0D99"/>
    <w:rsid w:val="00A06C7A"/>
    <w:rsid w:val="00A14D51"/>
    <w:rsid w:val="00A35B8E"/>
    <w:rsid w:val="00A40583"/>
    <w:rsid w:val="00A50CB9"/>
    <w:rsid w:val="00A715B6"/>
    <w:rsid w:val="00A87E8A"/>
    <w:rsid w:val="00AC39C4"/>
    <w:rsid w:val="00AD17C9"/>
    <w:rsid w:val="00AF58CA"/>
    <w:rsid w:val="00AF6C93"/>
    <w:rsid w:val="00B06A56"/>
    <w:rsid w:val="00B37941"/>
    <w:rsid w:val="00B414FD"/>
    <w:rsid w:val="00B81D1A"/>
    <w:rsid w:val="00B86978"/>
    <w:rsid w:val="00BA32E7"/>
    <w:rsid w:val="00BA65E6"/>
    <w:rsid w:val="00BB3B11"/>
    <w:rsid w:val="00BC15CB"/>
    <w:rsid w:val="00BC7DAB"/>
    <w:rsid w:val="00BF16C8"/>
    <w:rsid w:val="00C01189"/>
    <w:rsid w:val="00C07D48"/>
    <w:rsid w:val="00C12A85"/>
    <w:rsid w:val="00C13D22"/>
    <w:rsid w:val="00C30C98"/>
    <w:rsid w:val="00C310F6"/>
    <w:rsid w:val="00C64EE3"/>
    <w:rsid w:val="00C72377"/>
    <w:rsid w:val="00C7594D"/>
    <w:rsid w:val="00C80386"/>
    <w:rsid w:val="00C93F0B"/>
    <w:rsid w:val="00CB4A94"/>
    <w:rsid w:val="00CC1E32"/>
    <w:rsid w:val="00CC3385"/>
    <w:rsid w:val="00CE7D44"/>
    <w:rsid w:val="00CF2723"/>
    <w:rsid w:val="00D32EF4"/>
    <w:rsid w:val="00D4438A"/>
    <w:rsid w:val="00D6364D"/>
    <w:rsid w:val="00D81BF9"/>
    <w:rsid w:val="00D859AE"/>
    <w:rsid w:val="00DA396E"/>
    <w:rsid w:val="00DD6FA7"/>
    <w:rsid w:val="00DE4E23"/>
    <w:rsid w:val="00DF3FF6"/>
    <w:rsid w:val="00E96090"/>
    <w:rsid w:val="00EC11A7"/>
    <w:rsid w:val="00EF7E5B"/>
    <w:rsid w:val="00F01FFB"/>
    <w:rsid w:val="00F06FF5"/>
    <w:rsid w:val="00F14A5B"/>
    <w:rsid w:val="00F200D9"/>
    <w:rsid w:val="00F32085"/>
    <w:rsid w:val="00F340EB"/>
    <w:rsid w:val="00F427AD"/>
    <w:rsid w:val="00F540D8"/>
    <w:rsid w:val="00F64803"/>
    <w:rsid w:val="00F722D9"/>
    <w:rsid w:val="00F93E4A"/>
    <w:rsid w:val="00FA6D07"/>
    <w:rsid w:val="00FB2839"/>
    <w:rsid w:val="00FB2C68"/>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3C65CF8"/>
  <w15:docId w15:val="{3028F4D8-334B-49E3-8BF2-A8ADF025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1"/>
    <w:qFormat/>
    <w:rsid w:val="00C72377"/>
    <w:rPr>
      <w:color w:val="404040" w:themeColor="text1" w:themeTint="BF"/>
      <w:sz w:val="19"/>
    </w:rPr>
  </w:style>
  <w:style w:type="paragraph" w:styleId="NormalWeb">
    <w:name w:val="Normal (Web)"/>
    <w:basedOn w:val="Normal"/>
    <w:uiPriority w:val="99"/>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BA65E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pple-converted-space">
    <w:name w:val="apple-converted-space"/>
    <w:basedOn w:val="DefaultParagraphFont"/>
    <w:rsid w:val="00CF2723"/>
  </w:style>
  <w:style w:type="character" w:styleId="Hyperlink">
    <w:name w:val="Hyperlink"/>
    <w:basedOn w:val="DefaultParagraphFont"/>
    <w:uiPriority w:val="99"/>
    <w:unhideWhenUsed/>
    <w:rsid w:val="00CF2723"/>
    <w:rPr>
      <w:color w:val="0000FF"/>
      <w:u w:val="single"/>
    </w:rPr>
  </w:style>
  <w:style w:type="character" w:customStyle="1" w:styleId="aqj">
    <w:name w:val="aqj"/>
    <w:basedOn w:val="DefaultParagraphFont"/>
    <w:rsid w:val="00CF2723"/>
  </w:style>
  <w:style w:type="paragraph" w:styleId="BodyTextIndent">
    <w:name w:val="Body Text Indent"/>
    <w:basedOn w:val="Normal"/>
    <w:link w:val="BodyTextIndentChar"/>
    <w:uiPriority w:val="99"/>
    <w:semiHidden/>
    <w:unhideWhenUsed/>
    <w:rsid w:val="00BC15CB"/>
    <w:pPr>
      <w:spacing w:after="120"/>
      <w:ind w:left="360"/>
    </w:pPr>
  </w:style>
  <w:style w:type="character" w:customStyle="1" w:styleId="BodyTextIndentChar">
    <w:name w:val="Body Text Indent Char"/>
    <w:basedOn w:val="DefaultParagraphFont"/>
    <w:link w:val="BodyTextIndent"/>
    <w:uiPriority w:val="99"/>
    <w:semiHidden/>
    <w:rsid w:val="00BC15CB"/>
    <w:rPr>
      <w:color w:val="404040" w:themeColor="text1" w:themeTint="BF"/>
      <w:sz w:val="19"/>
    </w:rPr>
  </w:style>
  <w:style w:type="character" w:styleId="Emphasis">
    <w:name w:val="Emphasis"/>
    <w:basedOn w:val="DefaultParagraphFont"/>
    <w:uiPriority w:val="20"/>
    <w:qFormat/>
    <w:rsid w:val="00BC15CB"/>
    <w:rPr>
      <w:i/>
      <w:iCs/>
    </w:rPr>
  </w:style>
  <w:style w:type="table" w:styleId="TableGrid">
    <w:name w:val="Table Grid"/>
    <w:basedOn w:val="TableNormal"/>
    <w:uiPriority w:val="59"/>
    <w:rsid w:val="00B0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76E2"/>
    <w:rPr>
      <w:b/>
      <w:bCs/>
    </w:rPr>
  </w:style>
  <w:style w:type="character" w:styleId="CommentReference">
    <w:name w:val="annotation reference"/>
    <w:basedOn w:val="DefaultParagraphFont"/>
    <w:uiPriority w:val="99"/>
    <w:semiHidden/>
    <w:unhideWhenUsed/>
    <w:rsid w:val="00B379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252">
      <w:bodyDiv w:val="1"/>
      <w:marLeft w:val="0"/>
      <w:marRight w:val="0"/>
      <w:marTop w:val="0"/>
      <w:marBottom w:val="0"/>
      <w:divBdr>
        <w:top w:val="none" w:sz="0" w:space="0" w:color="auto"/>
        <w:left w:val="none" w:sz="0" w:space="0" w:color="auto"/>
        <w:bottom w:val="none" w:sz="0" w:space="0" w:color="auto"/>
        <w:right w:val="none" w:sz="0" w:space="0" w:color="auto"/>
      </w:divBdr>
    </w:div>
    <w:div w:id="26295960">
      <w:bodyDiv w:val="1"/>
      <w:marLeft w:val="0"/>
      <w:marRight w:val="0"/>
      <w:marTop w:val="0"/>
      <w:marBottom w:val="0"/>
      <w:divBdr>
        <w:top w:val="none" w:sz="0" w:space="0" w:color="auto"/>
        <w:left w:val="none" w:sz="0" w:space="0" w:color="auto"/>
        <w:bottom w:val="none" w:sz="0" w:space="0" w:color="auto"/>
        <w:right w:val="none" w:sz="0" w:space="0" w:color="auto"/>
      </w:divBdr>
    </w:div>
    <w:div w:id="282159091">
      <w:bodyDiv w:val="1"/>
      <w:marLeft w:val="0"/>
      <w:marRight w:val="0"/>
      <w:marTop w:val="0"/>
      <w:marBottom w:val="0"/>
      <w:divBdr>
        <w:top w:val="none" w:sz="0" w:space="0" w:color="auto"/>
        <w:left w:val="none" w:sz="0" w:space="0" w:color="auto"/>
        <w:bottom w:val="none" w:sz="0" w:space="0" w:color="auto"/>
        <w:right w:val="none" w:sz="0" w:space="0" w:color="auto"/>
      </w:divBdr>
    </w:div>
    <w:div w:id="397360276">
      <w:bodyDiv w:val="1"/>
      <w:marLeft w:val="0"/>
      <w:marRight w:val="0"/>
      <w:marTop w:val="0"/>
      <w:marBottom w:val="0"/>
      <w:divBdr>
        <w:top w:val="none" w:sz="0" w:space="0" w:color="auto"/>
        <w:left w:val="none" w:sz="0" w:space="0" w:color="auto"/>
        <w:bottom w:val="none" w:sz="0" w:space="0" w:color="auto"/>
        <w:right w:val="none" w:sz="0" w:space="0" w:color="auto"/>
      </w:divBdr>
      <w:divsChild>
        <w:div w:id="954412419">
          <w:marLeft w:val="0"/>
          <w:marRight w:val="0"/>
          <w:marTop w:val="0"/>
          <w:marBottom w:val="0"/>
          <w:divBdr>
            <w:top w:val="none" w:sz="0" w:space="0" w:color="auto"/>
            <w:left w:val="none" w:sz="0" w:space="0" w:color="auto"/>
            <w:bottom w:val="none" w:sz="0" w:space="0" w:color="auto"/>
            <w:right w:val="none" w:sz="0" w:space="0" w:color="auto"/>
          </w:divBdr>
          <w:divsChild>
            <w:div w:id="1495340452">
              <w:marLeft w:val="0"/>
              <w:marRight w:val="0"/>
              <w:marTop w:val="0"/>
              <w:marBottom w:val="0"/>
              <w:divBdr>
                <w:top w:val="none" w:sz="0" w:space="0" w:color="auto"/>
                <w:left w:val="none" w:sz="0" w:space="0" w:color="auto"/>
                <w:bottom w:val="none" w:sz="0" w:space="0" w:color="auto"/>
                <w:right w:val="none" w:sz="0" w:space="0" w:color="auto"/>
              </w:divBdr>
              <w:divsChild>
                <w:div w:id="1224606035">
                  <w:marLeft w:val="0"/>
                  <w:marRight w:val="0"/>
                  <w:marTop w:val="0"/>
                  <w:marBottom w:val="0"/>
                  <w:divBdr>
                    <w:top w:val="none" w:sz="0" w:space="0" w:color="auto"/>
                    <w:left w:val="none" w:sz="0" w:space="0" w:color="auto"/>
                    <w:bottom w:val="none" w:sz="0" w:space="0" w:color="auto"/>
                    <w:right w:val="none" w:sz="0" w:space="0" w:color="auto"/>
                  </w:divBdr>
                  <w:divsChild>
                    <w:div w:id="1253779571">
                      <w:marLeft w:val="0"/>
                      <w:marRight w:val="0"/>
                      <w:marTop w:val="0"/>
                      <w:marBottom w:val="0"/>
                      <w:divBdr>
                        <w:top w:val="none" w:sz="0" w:space="0" w:color="auto"/>
                        <w:left w:val="none" w:sz="0" w:space="0" w:color="auto"/>
                        <w:bottom w:val="none" w:sz="0" w:space="0" w:color="auto"/>
                        <w:right w:val="none" w:sz="0" w:space="0" w:color="auto"/>
                      </w:divBdr>
                      <w:divsChild>
                        <w:div w:id="2031293376">
                          <w:marLeft w:val="0"/>
                          <w:marRight w:val="0"/>
                          <w:marTop w:val="0"/>
                          <w:marBottom w:val="0"/>
                          <w:divBdr>
                            <w:top w:val="none" w:sz="0" w:space="0" w:color="auto"/>
                            <w:left w:val="none" w:sz="0" w:space="0" w:color="auto"/>
                            <w:bottom w:val="none" w:sz="0" w:space="0" w:color="auto"/>
                            <w:right w:val="none" w:sz="0" w:space="0" w:color="auto"/>
                          </w:divBdr>
                          <w:divsChild>
                            <w:div w:id="7508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1361">
      <w:bodyDiv w:val="1"/>
      <w:marLeft w:val="0"/>
      <w:marRight w:val="0"/>
      <w:marTop w:val="0"/>
      <w:marBottom w:val="0"/>
      <w:divBdr>
        <w:top w:val="none" w:sz="0" w:space="0" w:color="auto"/>
        <w:left w:val="none" w:sz="0" w:space="0" w:color="auto"/>
        <w:bottom w:val="none" w:sz="0" w:space="0" w:color="auto"/>
        <w:right w:val="none" w:sz="0" w:space="0" w:color="auto"/>
      </w:divBdr>
    </w:div>
    <w:div w:id="707680528">
      <w:bodyDiv w:val="1"/>
      <w:marLeft w:val="0"/>
      <w:marRight w:val="0"/>
      <w:marTop w:val="0"/>
      <w:marBottom w:val="0"/>
      <w:divBdr>
        <w:top w:val="none" w:sz="0" w:space="0" w:color="auto"/>
        <w:left w:val="none" w:sz="0" w:space="0" w:color="auto"/>
        <w:bottom w:val="none" w:sz="0" w:space="0" w:color="auto"/>
        <w:right w:val="none" w:sz="0" w:space="0" w:color="auto"/>
      </w:divBdr>
    </w:div>
    <w:div w:id="727074984">
      <w:bodyDiv w:val="1"/>
      <w:marLeft w:val="0"/>
      <w:marRight w:val="0"/>
      <w:marTop w:val="0"/>
      <w:marBottom w:val="0"/>
      <w:divBdr>
        <w:top w:val="none" w:sz="0" w:space="0" w:color="auto"/>
        <w:left w:val="none" w:sz="0" w:space="0" w:color="auto"/>
        <w:bottom w:val="none" w:sz="0" w:space="0" w:color="auto"/>
        <w:right w:val="none" w:sz="0" w:space="0" w:color="auto"/>
      </w:divBdr>
    </w:div>
    <w:div w:id="727413397">
      <w:bodyDiv w:val="1"/>
      <w:marLeft w:val="0"/>
      <w:marRight w:val="0"/>
      <w:marTop w:val="0"/>
      <w:marBottom w:val="0"/>
      <w:divBdr>
        <w:top w:val="none" w:sz="0" w:space="0" w:color="auto"/>
        <w:left w:val="none" w:sz="0" w:space="0" w:color="auto"/>
        <w:bottom w:val="none" w:sz="0" w:space="0" w:color="auto"/>
        <w:right w:val="none" w:sz="0" w:space="0" w:color="auto"/>
      </w:divBdr>
    </w:div>
    <w:div w:id="809128705">
      <w:bodyDiv w:val="1"/>
      <w:marLeft w:val="0"/>
      <w:marRight w:val="0"/>
      <w:marTop w:val="0"/>
      <w:marBottom w:val="0"/>
      <w:divBdr>
        <w:top w:val="none" w:sz="0" w:space="0" w:color="auto"/>
        <w:left w:val="none" w:sz="0" w:space="0" w:color="auto"/>
        <w:bottom w:val="none" w:sz="0" w:space="0" w:color="auto"/>
        <w:right w:val="none" w:sz="0" w:space="0" w:color="auto"/>
      </w:divBdr>
    </w:div>
    <w:div w:id="988754903">
      <w:bodyDiv w:val="1"/>
      <w:marLeft w:val="0"/>
      <w:marRight w:val="0"/>
      <w:marTop w:val="0"/>
      <w:marBottom w:val="0"/>
      <w:divBdr>
        <w:top w:val="none" w:sz="0" w:space="0" w:color="auto"/>
        <w:left w:val="none" w:sz="0" w:space="0" w:color="auto"/>
        <w:bottom w:val="none" w:sz="0" w:space="0" w:color="auto"/>
        <w:right w:val="none" w:sz="0" w:space="0" w:color="auto"/>
      </w:divBdr>
    </w:div>
    <w:div w:id="1354333625">
      <w:bodyDiv w:val="1"/>
      <w:marLeft w:val="0"/>
      <w:marRight w:val="0"/>
      <w:marTop w:val="0"/>
      <w:marBottom w:val="0"/>
      <w:divBdr>
        <w:top w:val="none" w:sz="0" w:space="0" w:color="auto"/>
        <w:left w:val="none" w:sz="0" w:space="0" w:color="auto"/>
        <w:bottom w:val="none" w:sz="0" w:space="0" w:color="auto"/>
        <w:right w:val="none" w:sz="0" w:space="0" w:color="auto"/>
      </w:divBdr>
    </w:div>
    <w:div w:id="1461219417">
      <w:bodyDiv w:val="1"/>
      <w:marLeft w:val="0"/>
      <w:marRight w:val="0"/>
      <w:marTop w:val="0"/>
      <w:marBottom w:val="0"/>
      <w:divBdr>
        <w:top w:val="none" w:sz="0" w:space="0" w:color="auto"/>
        <w:left w:val="none" w:sz="0" w:space="0" w:color="auto"/>
        <w:bottom w:val="none" w:sz="0" w:space="0" w:color="auto"/>
        <w:right w:val="none" w:sz="0" w:space="0" w:color="auto"/>
      </w:divBdr>
    </w:div>
    <w:div w:id="1467355334">
      <w:bodyDiv w:val="1"/>
      <w:marLeft w:val="0"/>
      <w:marRight w:val="0"/>
      <w:marTop w:val="0"/>
      <w:marBottom w:val="0"/>
      <w:divBdr>
        <w:top w:val="none" w:sz="0" w:space="0" w:color="auto"/>
        <w:left w:val="none" w:sz="0" w:space="0" w:color="auto"/>
        <w:bottom w:val="none" w:sz="0" w:space="0" w:color="auto"/>
        <w:right w:val="none" w:sz="0" w:space="0" w:color="auto"/>
      </w:divBdr>
    </w:div>
    <w:div w:id="1543521148">
      <w:bodyDiv w:val="1"/>
      <w:marLeft w:val="0"/>
      <w:marRight w:val="0"/>
      <w:marTop w:val="0"/>
      <w:marBottom w:val="0"/>
      <w:divBdr>
        <w:top w:val="none" w:sz="0" w:space="0" w:color="auto"/>
        <w:left w:val="none" w:sz="0" w:space="0" w:color="auto"/>
        <w:bottom w:val="none" w:sz="0" w:space="0" w:color="auto"/>
        <w:right w:val="none" w:sz="0" w:space="0" w:color="auto"/>
      </w:divBdr>
    </w:div>
    <w:div w:id="1620837166">
      <w:bodyDiv w:val="1"/>
      <w:marLeft w:val="0"/>
      <w:marRight w:val="0"/>
      <w:marTop w:val="0"/>
      <w:marBottom w:val="0"/>
      <w:divBdr>
        <w:top w:val="none" w:sz="0" w:space="0" w:color="auto"/>
        <w:left w:val="none" w:sz="0" w:space="0" w:color="auto"/>
        <w:bottom w:val="none" w:sz="0" w:space="0" w:color="auto"/>
        <w:right w:val="none" w:sz="0" w:space="0" w:color="auto"/>
      </w:divBdr>
    </w:div>
    <w:div w:id="1659646804">
      <w:bodyDiv w:val="1"/>
      <w:marLeft w:val="0"/>
      <w:marRight w:val="0"/>
      <w:marTop w:val="0"/>
      <w:marBottom w:val="0"/>
      <w:divBdr>
        <w:top w:val="none" w:sz="0" w:space="0" w:color="auto"/>
        <w:left w:val="none" w:sz="0" w:space="0" w:color="auto"/>
        <w:bottom w:val="none" w:sz="0" w:space="0" w:color="auto"/>
        <w:right w:val="none" w:sz="0" w:space="0" w:color="auto"/>
      </w:divBdr>
    </w:div>
    <w:div w:id="1762331109">
      <w:bodyDiv w:val="1"/>
      <w:marLeft w:val="0"/>
      <w:marRight w:val="0"/>
      <w:marTop w:val="0"/>
      <w:marBottom w:val="0"/>
      <w:divBdr>
        <w:top w:val="none" w:sz="0" w:space="0" w:color="auto"/>
        <w:left w:val="none" w:sz="0" w:space="0" w:color="auto"/>
        <w:bottom w:val="none" w:sz="0" w:space="0" w:color="auto"/>
        <w:right w:val="none" w:sz="0" w:space="0" w:color="auto"/>
      </w:divBdr>
    </w:div>
    <w:div w:id="18148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oore@grp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p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F74FB-951F-4244-B6AC-931A6123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Loether</dc:creator>
  <cp:lastModifiedBy>Christie Bender</cp:lastModifiedBy>
  <cp:revision>5</cp:revision>
  <cp:lastPrinted>2015-08-19T14:12:00Z</cp:lastPrinted>
  <dcterms:created xsi:type="dcterms:W3CDTF">2017-09-01T17:14:00Z</dcterms:created>
  <dcterms:modified xsi:type="dcterms:W3CDTF">2017-09-06T16:17:00Z</dcterms:modified>
</cp:coreProperties>
</file>