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89" w:rsidRPr="0025294A" w:rsidRDefault="009A0A89" w:rsidP="009A0A89">
      <w:r w:rsidRPr="0025294A">
        <w:fldChar w:fldCharType="begin"/>
      </w:r>
      <w:r w:rsidRPr="0025294A">
        <w:instrText xml:space="preserve"> DATE \@ "MMMM d, yyyy" </w:instrText>
      </w:r>
      <w:r w:rsidRPr="0025294A">
        <w:fldChar w:fldCharType="separate"/>
      </w:r>
      <w:r>
        <w:rPr>
          <w:noProof/>
        </w:rPr>
        <w:t>October 10, 2017</w:t>
      </w:r>
      <w:r w:rsidRPr="0025294A">
        <w:fldChar w:fldCharType="end"/>
      </w:r>
    </w:p>
    <w:p w:rsidR="009A0A89" w:rsidRPr="0025294A" w:rsidRDefault="009A0A89" w:rsidP="009A0A89">
      <w:pPr>
        <w:spacing w:line="240" w:lineRule="auto"/>
        <w:contextualSpacing/>
        <w:rPr>
          <w:b/>
        </w:rPr>
      </w:pPr>
      <w:r w:rsidRPr="0025294A">
        <w:rPr>
          <w:b/>
        </w:rPr>
        <w:t>Contact:</w:t>
      </w:r>
      <w:r w:rsidRPr="0025294A">
        <w:rPr>
          <w:b/>
        </w:rPr>
        <w:tab/>
      </w:r>
    </w:p>
    <w:p w:rsidR="009A0A89" w:rsidRDefault="009A0A89" w:rsidP="009A0A89">
      <w:pPr>
        <w:spacing w:line="240" w:lineRule="auto"/>
        <w:contextualSpacing/>
      </w:pPr>
      <w:r>
        <w:t xml:space="preserve">Rachel Riley </w:t>
      </w:r>
    </w:p>
    <w:p w:rsidR="009A0A89" w:rsidRDefault="009A0A89" w:rsidP="009A0A89">
      <w:pPr>
        <w:spacing w:line="240" w:lineRule="auto"/>
        <w:contextualSpacing/>
      </w:pPr>
      <w:r>
        <w:t>Communications &amp; Media Relations Manager</w:t>
      </w:r>
    </w:p>
    <w:p w:rsidR="009A0A89" w:rsidRDefault="009A0A89" w:rsidP="009A0A89">
      <w:pPr>
        <w:spacing w:line="240" w:lineRule="auto"/>
        <w:contextualSpacing/>
      </w:pPr>
      <w:r>
        <w:t xml:space="preserve">Valley Forge Tourism &amp; Convention Board </w:t>
      </w:r>
    </w:p>
    <w:p w:rsidR="009A0A89" w:rsidRDefault="009A0A89" w:rsidP="009A0A89">
      <w:pPr>
        <w:spacing w:line="240" w:lineRule="auto"/>
        <w:contextualSpacing/>
      </w:pPr>
      <w:r>
        <w:t>610-</w:t>
      </w:r>
      <w:r>
        <w:t>834</w:t>
      </w:r>
      <w:r>
        <w:t>-</w:t>
      </w:r>
      <w:r>
        <w:t>7990 (office)</w:t>
      </w:r>
    </w:p>
    <w:p w:rsidR="009A0A89" w:rsidRDefault="009A0A89" w:rsidP="009A0A89">
      <w:pPr>
        <w:spacing w:line="240" w:lineRule="auto"/>
        <w:contextualSpacing/>
      </w:pPr>
      <w:r>
        <w:t>215-280-7305 (cell)</w:t>
      </w:r>
    </w:p>
    <w:p w:rsidR="009A0A89" w:rsidRDefault="009A0A89" w:rsidP="009A0A89">
      <w:pPr>
        <w:spacing w:line="240" w:lineRule="auto"/>
        <w:contextualSpacing/>
      </w:pPr>
      <w:hyperlink r:id="rId5" w:history="1">
        <w:r w:rsidRPr="00DF024D">
          <w:rPr>
            <w:rStyle w:val="Hyperlink"/>
          </w:rPr>
          <w:t>riley@valleyforge.org</w:t>
        </w:r>
      </w:hyperlink>
      <w:r>
        <w:t xml:space="preserve">  </w:t>
      </w:r>
    </w:p>
    <w:p w:rsidR="009A0A89" w:rsidRDefault="009A0A89" w:rsidP="009A0A89">
      <w:pPr>
        <w:spacing w:line="240" w:lineRule="auto"/>
        <w:contextualSpacing/>
        <w:rPr>
          <w:rFonts w:eastAsia="Calibri"/>
          <w:noProof/>
          <w:color w:val="000000" w:themeColor="text1"/>
        </w:rPr>
      </w:pPr>
    </w:p>
    <w:p w:rsidR="009A0A89" w:rsidRDefault="009A0A89" w:rsidP="009A0A89">
      <w:pPr>
        <w:spacing w:line="240" w:lineRule="auto"/>
        <w:contextualSpacing/>
        <w:jc w:val="center"/>
        <w:rPr>
          <w:b/>
          <w:sz w:val="32"/>
          <w:szCs w:val="32"/>
        </w:rPr>
      </w:pPr>
      <w:bookmarkStart w:id="0" w:name="_GoBack"/>
      <w:r w:rsidRPr="009A0A89">
        <w:rPr>
          <w:b/>
          <w:sz w:val="32"/>
          <w:szCs w:val="32"/>
        </w:rPr>
        <w:t xml:space="preserve">Valley Forge Tourism &amp; Convention Board Announces New Hires </w:t>
      </w:r>
    </w:p>
    <w:bookmarkEnd w:id="0"/>
    <w:p w:rsidR="009A0A89" w:rsidRPr="009A0A89" w:rsidRDefault="009A0A89" w:rsidP="009A0A89">
      <w:pPr>
        <w:spacing w:line="240" w:lineRule="auto"/>
        <w:contextualSpacing/>
        <w:jc w:val="center"/>
        <w:rPr>
          <w:b/>
          <w:sz w:val="32"/>
          <w:szCs w:val="32"/>
        </w:rPr>
      </w:pPr>
    </w:p>
    <w:p w:rsidR="009A0A89" w:rsidRPr="009A0A89" w:rsidRDefault="009A0A89" w:rsidP="009A0A89">
      <w:pPr>
        <w:spacing w:line="240" w:lineRule="auto"/>
        <w:contextualSpacing/>
        <w:jc w:val="center"/>
        <w:rPr>
          <w:b/>
          <w:sz w:val="28"/>
          <w:szCs w:val="28"/>
        </w:rPr>
      </w:pPr>
      <w:r>
        <w:rPr>
          <w:b/>
          <w:sz w:val="28"/>
          <w:szCs w:val="28"/>
        </w:rPr>
        <w:t>Five new staff members grow</w:t>
      </w:r>
      <w:r w:rsidRPr="009A0A89">
        <w:rPr>
          <w:b/>
          <w:sz w:val="28"/>
          <w:szCs w:val="28"/>
        </w:rPr>
        <w:t xml:space="preserve"> the VFTCB’s ability to attract and engage vis</w:t>
      </w:r>
      <w:r>
        <w:rPr>
          <w:b/>
          <w:sz w:val="28"/>
          <w:szCs w:val="28"/>
        </w:rPr>
        <w:t xml:space="preserve">itors to Montgomery County, PA </w:t>
      </w:r>
    </w:p>
    <w:p w:rsidR="009A0A89" w:rsidRDefault="009A0A89" w:rsidP="009A0A89">
      <w:pPr>
        <w:spacing w:line="240" w:lineRule="auto"/>
        <w:contextualSpacing/>
        <w:jc w:val="center"/>
      </w:pPr>
    </w:p>
    <w:p w:rsidR="009A0A89" w:rsidRDefault="009A0A89" w:rsidP="009A0A89">
      <w:pPr>
        <w:spacing w:line="240" w:lineRule="auto"/>
        <w:contextualSpacing/>
      </w:pPr>
      <w:r w:rsidRPr="00B04F3B">
        <w:rPr>
          <w:rFonts w:eastAsia="Calibri"/>
          <w:b/>
          <w:noProof/>
          <w:color w:val="000000" w:themeColor="text1"/>
        </w:rPr>
        <w:t xml:space="preserve">KING OF PRUSSIA, PA – </w:t>
      </w:r>
      <w:r w:rsidRPr="009A0A89">
        <w:t>The Valley Forge Tourism &amp; Convention Board</w:t>
      </w:r>
      <w:r>
        <w:t xml:space="preserve"> (VFTCB)</w:t>
      </w:r>
      <w:r w:rsidRPr="009A0A89">
        <w:t xml:space="preserve"> has added five new </w:t>
      </w:r>
      <w:r>
        <w:t>staff members</w:t>
      </w:r>
      <w:r w:rsidRPr="009A0A89">
        <w:t>, with the unified goal of increasing tourism thr</w:t>
      </w:r>
      <w:r>
        <w:t>oughout Montgomery County, PA:</w:t>
      </w:r>
    </w:p>
    <w:p w:rsidR="009A0A89" w:rsidRPr="009A0A89" w:rsidRDefault="009A0A89" w:rsidP="009A0A89">
      <w:pPr>
        <w:pStyle w:val="ListParagraph"/>
        <w:numPr>
          <w:ilvl w:val="0"/>
          <w:numId w:val="3"/>
        </w:numPr>
        <w:rPr>
          <w:rFonts w:asciiTheme="minorHAnsi" w:hAnsiTheme="minorHAnsi" w:cstheme="minorHAnsi"/>
          <w:sz w:val="22"/>
          <w:szCs w:val="22"/>
        </w:rPr>
      </w:pPr>
      <w:r w:rsidRPr="009A0A89">
        <w:rPr>
          <w:rFonts w:asciiTheme="minorHAnsi" w:hAnsiTheme="minorHAnsi" w:cstheme="minorHAnsi"/>
          <w:sz w:val="22"/>
          <w:szCs w:val="22"/>
        </w:rPr>
        <w:t xml:space="preserve">Jon </w:t>
      </w:r>
      <w:proofErr w:type="spellStart"/>
      <w:r w:rsidRPr="009A0A89">
        <w:rPr>
          <w:rFonts w:asciiTheme="minorHAnsi" w:hAnsiTheme="minorHAnsi" w:cstheme="minorHAnsi"/>
          <w:sz w:val="22"/>
          <w:szCs w:val="22"/>
        </w:rPr>
        <w:t>Scheuren</w:t>
      </w:r>
      <w:proofErr w:type="spellEnd"/>
      <w:r w:rsidRPr="009A0A89">
        <w:rPr>
          <w:rFonts w:asciiTheme="minorHAnsi" w:hAnsiTheme="minorHAnsi" w:cstheme="minorHAnsi"/>
          <w:sz w:val="22"/>
          <w:szCs w:val="22"/>
        </w:rPr>
        <w:t xml:space="preserve">, Sports Sales Manager </w:t>
      </w:r>
    </w:p>
    <w:p w:rsidR="009A0A89" w:rsidRPr="009A0A89" w:rsidRDefault="009A0A89" w:rsidP="009A0A89">
      <w:pPr>
        <w:pStyle w:val="ListParagraph"/>
        <w:numPr>
          <w:ilvl w:val="0"/>
          <w:numId w:val="3"/>
        </w:numPr>
        <w:rPr>
          <w:rFonts w:asciiTheme="minorHAnsi" w:hAnsiTheme="minorHAnsi" w:cstheme="minorHAnsi"/>
          <w:sz w:val="22"/>
          <w:szCs w:val="22"/>
        </w:rPr>
      </w:pPr>
      <w:r w:rsidRPr="009A0A89">
        <w:rPr>
          <w:rFonts w:asciiTheme="minorHAnsi" w:hAnsiTheme="minorHAnsi" w:cstheme="minorHAnsi"/>
          <w:sz w:val="22"/>
          <w:szCs w:val="22"/>
        </w:rPr>
        <w:t xml:space="preserve">Kristin Eichengreen, Sports Sales Manager </w:t>
      </w:r>
    </w:p>
    <w:p w:rsidR="009A0A89" w:rsidRPr="009A0A89" w:rsidRDefault="009A0A89" w:rsidP="009A0A89">
      <w:pPr>
        <w:pStyle w:val="ListParagraph"/>
        <w:numPr>
          <w:ilvl w:val="0"/>
          <w:numId w:val="3"/>
        </w:numPr>
        <w:rPr>
          <w:rFonts w:asciiTheme="minorHAnsi" w:hAnsiTheme="minorHAnsi" w:cstheme="minorHAnsi"/>
          <w:sz w:val="22"/>
          <w:szCs w:val="22"/>
        </w:rPr>
      </w:pPr>
      <w:r w:rsidRPr="009A0A89">
        <w:rPr>
          <w:rFonts w:asciiTheme="minorHAnsi" w:hAnsiTheme="minorHAnsi" w:cstheme="minorHAnsi"/>
          <w:sz w:val="22"/>
          <w:szCs w:val="22"/>
        </w:rPr>
        <w:t xml:space="preserve">Rachel Riley, Communications &amp; Media Relations Manager </w:t>
      </w:r>
    </w:p>
    <w:p w:rsidR="009A0A89" w:rsidRPr="009A0A89" w:rsidRDefault="009A0A89" w:rsidP="009A0A89">
      <w:pPr>
        <w:pStyle w:val="ListParagraph"/>
        <w:numPr>
          <w:ilvl w:val="0"/>
          <w:numId w:val="3"/>
        </w:numPr>
        <w:rPr>
          <w:rFonts w:asciiTheme="minorHAnsi" w:hAnsiTheme="minorHAnsi" w:cstheme="minorHAnsi"/>
          <w:sz w:val="22"/>
          <w:szCs w:val="22"/>
        </w:rPr>
      </w:pPr>
      <w:r w:rsidRPr="009A0A89">
        <w:rPr>
          <w:rFonts w:asciiTheme="minorHAnsi" w:hAnsiTheme="minorHAnsi" w:cstheme="minorHAnsi"/>
          <w:sz w:val="22"/>
          <w:szCs w:val="22"/>
        </w:rPr>
        <w:t xml:space="preserve">Emily Keel, Marketing &amp; Communications Associate </w:t>
      </w:r>
    </w:p>
    <w:p w:rsidR="009A0A89" w:rsidRDefault="009A0A89" w:rsidP="009A0A89">
      <w:pPr>
        <w:pStyle w:val="ListParagraph"/>
        <w:numPr>
          <w:ilvl w:val="0"/>
          <w:numId w:val="3"/>
        </w:numPr>
        <w:rPr>
          <w:rFonts w:asciiTheme="minorHAnsi" w:hAnsiTheme="minorHAnsi" w:cstheme="minorHAnsi"/>
          <w:sz w:val="22"/>
          <w:szCs w:val="22"/>
        </w:rPr>
      </w:pPr>
      <w:r w:rsidRPr="009A0A89">
        <w:rPr>
          <w:rFonts w:asciiTheme="minorHAnsi" w:hAnsiTheme="minorHAnsi" w:cstheme="minorHAnsi"/>
          <w:sz w:val="22"/>
          <w:szCs w:val="22"/>
        </w:rPr>
        <w:t xml:space="preserve">Caitlin Hoppel, Business Intelligence Analyst </w:t>
      </w:r>
    </w:p>
    <w:p w:rsidR="009A0A89" w:rsidRDefault="009A0A89" w:rsidP="009A0A89"/>
    <w:p w:rsidR="009A0A89" w:rsidRDefault="009A0A89" w:rsidP="009A0A89">
      <w:r>
        <w:t xml:space="preserve">The Valley Forge Sports team has a new lineup with two new Sports Sales Managers. </w:t>
      </w:r>
      <w:r w:rsidR="00AB4142" w:rsidRPr="009A0A89">
        <w:t xml:space="preserve">Both </w:t>
      </w:r>
      <w:r w:rsidR="00AB4142">
        <w:t xml:space="preserve">graduates of the Indiana University of Pennsylvania, </w:t>
      </w:r>
      <w:proofErr w:type="spellStart"/>
      <w:r w:rsidR="00AB4142" w:rsidRPr="009A0A89">
        <w:t>Scheuren</w:t>
      </w:r>
      <w:proofErr w:type="spellEnd"/>
      <w:r w:rsidR="00AB4142" w:rsidRPr="009A0A89">
        <w:t xml:space="preserve"> and Eichengreen will focus their efforts on cultivating new sports tourism business opportunities for Montgomery County.    </w:t>
      </w:r>
    </w:p>
    <w:p w:rsidR="009A0A89" w:rsidRPr="009A0A89" w:rsidRDefault="00AB4142" w:rsidP="009A0A89">
      <w:proofErr w:type="spellStart"/>
      <w:r w:rsidRPr="009A0A89">
        <w:t>Scheuren</w:t>
      </w:r>
      <w:proofErr w:type="spellEnd"/>
      <w:r w:rsidRPr="009A0A89">
        <w:t xml:space="preserve"> </w:t>
      </w:r>
      <w:r>
        <w:t>has</w:t>
      </w:r>
      <w:r w:rsidRPr="009A0A89">
        <w:t xml:space="preserve"> a background in sports facilities</w:t>
      </w:r>
      <w:r>
        <w:t xml:space="preserve"> with experience working for</w:t>
      </w:r>
      <w:r w:rsidRPr="009A0A89">
        <w:t xml:space="preserve"> </w:t>
      </w:r>
      <w:proofErr w:type="spellStart"/>
      <w:r w:rsidRPr="009A0A89">
        <w:t>BucksMont</w:t>
      </w:r>
      <w:proofErr w:type="spellEnd"/>
      <w:r w:rsidRPr="009A0A89">
        <w:t xml:space="preserve"> Indoor Sports Center and the</w:t>
      </w:r>
      <w:r>
        <w:t xml:space="preserve"> Field House in Moorestown, </w:t>
      </w:r>
      <w:proofErr w:type="spellStart"/>
      <w:proofErr w:type="gramStart"/>
      <w:r>
        <w:t>NJ.</w:t>
      </w:r>
      <w:r w:rsidR="009A0A89" w:rsidRPr="009A0A89">
        <w:t>Scheuren</w:t>
      </w:r>
      <w:proofErr w:type="spellEnd"/>
      <w:proofErr w:type="gramEnd"/>
      <w:r w:rsidR="009A0A89" w:rsidRPr="009A0A89">
        <w:t xml:space="preserve"> is currently pursuing his MBA at </w:t>
      </w:r>
      <w:proofErr w:type="spellStart"/>
      <w:r w:rsidR="009A0A89" w:rsidRPr="009A0A89">
        <w:t>DeSales</w:t>
      </w:r>
      <w:proofErr w:type="spellEnd"/>
      <w:r w:rsidR="009A0A89" w:rsidRPr="009A0A89">
        <w:t xml:space="preserve"> University. </w:t>
      </w:r>
    </w:p>
    <w:p w:rsidR="009A0A89" w:rsidRPr="009A0A89" w:rsidRDefault="009A0A89" w:rsidP="009A0A89">
      <w:r>
        <w:t xml:space="preserve">Kristin </w:t>
      </w:r>
      <w:proofErr w:type="spellStart"/>
      <w:r>
        <w:t>Eigchengreen</w:t>
      </w:r>
      <w:proofErr w:type="spellEnd"/>
      <w:r>
        <w:t xml:space="preserve"> formerly served as the </w:t>
      </w:r>
      <w:r w:rsidRPr="009A0A89">
        <w:t xml:space="preserve">Director of Sales at the </w:t>
      </w:r>
      <w:r>
        <w:t xml:space="preserve">Hyatt House Plymouth Meeting. </w:t>
      </w:r>
      <w:r w:rsidRPr="009A0A89">
        <w:t xml:space="preserve">Eichengreen has a strong background in the hospitality industry. She earned her </w:t>
      </w:r>
      <w:r>
        <w:t>B</w:t>
      </w:r>
      <w:r w:rsidRPr="009A0A89">
        <w:t xml:space="preserve">achelor’s degree in hotel and restaurant management from Indiana University of PA. </w:t>
      </w:r>
    </w:p>
    <w:p w:rsidR="009A0A89" w:rsidRPr="009A0A89" w:rsidRDefault="009A0A89" w:rsidP="009A0A89">
      <w:r w:rsidRPr="009A0A89">
        <w:t xml:space="preserve">Riley is a former award-winning multimedia journalist for Calkins Media and previously worked as the Editor &amp; Content Manager for Visit Bucks County. A Montgomery County resident, she has a passion for the area, as well as tourism and news. </w:t>
      </w:r>
    </w:p>
    <w:p w:rsidR="009A0A89" w:rsidRDefault="009A0A89" w:rsidP="009A0A89">
      <w:pPr>
        <w:spacing w:before="120" w:after="120"/>
        <w:rPr>
          <w:rFonts w:eastAsia="Calibri"/>
          <w:color w:val="000000" w:themeColor="text1"/>
        </w:rPr>
      </w:pPr>
      <w:r>
        <w:rPr>
          <w:rFonts w:eastAsia="Calibri"/>
          <w:color w:val="000000" w:themeColor="text1"/>
        </w:rPr>
        <w:lastRenderedPageBreak/>
        <w:t xml:space="preserve">Both Keel and Hoppel started as interns for the VFTCB. A graduate of Kutztown University, Keel will be focusing on scheduling the organization’s very busy official mascot, Monty the Fox and writing articles for several of the VFTCB’s publications and website. Hoppel attended Villanova University and her role will be concentrating on analytics projects for marketing, public relations and brand auditing. </w:t>
      </w:r>
    </w:p>
    <w:p w:rsidR="009A0A89" w:rsidRPr="00B04F3B" w:rsidRDefault="009A0A89" w:rsidP="009A0A89">
      <w:pPr>
        <w:spacing w:line="240" w:lineRule="auto"/>
        <w:contextualSpacing/>
        <w:rPr>
          <w:b/>
        </w:rPr>
      </w:pPr>
    </w:p>
    <w:p w:rsidR="009A0A89" w:rsidRDefault="009A0A89" w:rsidP="009A0A89"/>
    <w:p w:rsidR="009A0A89" w:rsidRPr="00E14E7D" w:rsidRDefault="009A0A89" w:rsidP="009A0A89"/>
    <w:p w:rsidR="009A0A89" w:rsidRPr="00E14E7D" w:rsidRDefault="009A0A89" w:rsidP="009A0A89"/>
    <w:p w:rsidR="009A0A89" w:rsidRPr="00E14E7D" w:rsidRDefault="009A0A89" w:rsidP="009A0A89"/>
    <w:p w:rsidR="009A0A89" w:rsidRPr="00E14E7D" w:rsidRDefault="009A0A89" w:rsidP="009A0A89"/>
    <w:p w:rsidR="009A0A89" w:rsidRPr="00E14E7D" w:rsidRDefault="009A0A89" w:rsidP="009A0A89"/>
    <w:p w:rsidR="009A0A89" w:rsidRPr="00E14E7D" w:rsidRDefault="009A0A89" w:rsidP="009A0A89"/>
    <w:p w:rsidR="009A0A89" w:rsidRPr="00E14E7D" w:rsidRDefault="009A0A89" w:rsidP="009A0A89"/>
    <w:p w:rsidR="009A0A89" w:rsidRPr="00E14E7D" w:rsidRDefault="009A0A89" w:rsidP="009A0A89"/>
    <w:p w:rsidR="009A0A89" w:rsidRPr="00E14E7D" w:rsidRDefault="009A0A89" w:rsidP="009A0A89"/>
    <w:p w:rsidR="009A0A89" w:rsidRPr="00E14E7D" w:rsidRDefault="009A0A89" w:rsidP="009A0A89"/>
    <w:p w:rsidR="009A0A89" w:rsidRPr="00E14E7D" w:rsidRDefault="009A0A89" w:rsidP="009A0A89"/>
    <w:p w:rsidR="009A0A89" w:rsidRPr="00E14E7D" w:rsidRDefault="009A0A89" w:rsidP="009A0A89"/>
    <w:p w:rsidR="009A0A89" w:rsidRPr="00E14E7D" w:rsidRDefault="009A0A89" w:rsidP="009A0A89"/>
    <w:p w:rsidR="009A0A89" w:rsidRPr="00E14E7D" w:rsidRDefault="009A0A89" w:rsidP="009A0A89"/>
    <w:p w:rsidR="009A0A89" w:rsidRPr="00E14E7D" w:rsidRDefault="009A0A89" w:rsidP="009A0A89"/>
    <w:p w:rsidR="009A0A89" w:rsidRDefault="009A0A89" w:rsidP="009A0A89"/>
    <w:p w:rsidR="009A0A89" w:rsidRPr="00E14E7D" w:rsidRDefault="009A0A89" w:rsidP="009A0A89"/>
    <w:p w:rsidR="00C21B65" w:rsidRPr="009A0A89" w:rsidRDefault="00C21B65">
      <w:pPr>
        <w:rPr>
          <w:b/>
        </w:rPr>
      </w:pPr>
    </w:p>
    <w:sectPr w:rsidR="00C21B65" w:rsidRPr="009A0A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7D" w:rsidRDefault="00AB4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4A" w:rsidRPr="00120F24" w:rsidRDefault="00AB4142" w:rsidP="0025294A">
    <w:pPr>
      <w:rPr>
        <w:i/>
        <w:sz w:val="16"/>
        <w:szCs w:val="16"/>
      </w:rPr>
    </w:pPr>
    <w:r w:rsidRPr="00120F24">
      <w:rPr>
        <w:b/>
        <w:i/>
        <w:sz w:val="16"/>
        <w:szCs w:val="16"/>
      </w:rPr>
      <w:t>The Valley Forge Tourism &amp; Convention Board (VFTCB)</w:t>
    </w:r>
    <w:r w:rsidRPr="00120F24">
      <w:rPr>
        <w:i/>
        <w:sz w:val="16"/>
        <w:szCs w:val="16"/>
      </w:rPr>
      <w:t xml:space="preserve"> is a nonprofit, membership-based sales and marketing organization that actively promotes Valley Forge and Montgomery County, P</w:t>
    </w:r>
    <w:r w:rsidRPr="00120F24">
      <w:rPr>
        <w:i/>
        <w:sz w:val="16"/>
        <w:szCs w:val="16"/>
      </w:rPr>
      <w:t>A</w:t>
    </w:r>
    <w:r w:rsidRPr="00120F24">
      <w:rPr>
        <w:i/>
        <w:sz w:val="16"/>
        <w:szCs w:val="16"/>
      </w:rPr>
      <w:t xml:space="preserve"> as a convention site and leisure visitor destination by encouraging patronage of its 500</w:t>
    </w:r>
    <w:r w:rsidRPr="00120F24">
      <w:rPr>
        <w:i/>
        <w:sz w:val="16"/>
        <w:szCs w:val="16"/>
      </w:rPr>
      <w:t>+</w:t>
    </w:r>
    <w:r w:rsidRPr="00120F24">
      <w:rPr>
        <w:i/>
        <w:sz w:val="16"/>
        <w:szCs w:val="16"/>
      </w:rPr>
      <w:t xml:space="preserve"> member hotels, restaurants, attractio</w:t>
    </w:r>
    <w:r w:rsidRPr="00120F24">
      <w:rPr>
        <w:i/>
        <w:sz w:val="16"/>
        <w:szCs w:val="16"/>
      </w:rPr>
      <w:t xml:space="preserve">ns, and services. </w:t>
    </w:r>
    <w:r w:rsidRPr="00120F24">
      <w:rPr>
        <w:i/>
        <w:sz w:val="16"/>
        <w:szCs w:val="16"/>
      </w:rPr>
      <w:t xml:space="preserve">The </w:t>
    </w:r>
    <w:hyperlink r:id="rId1" w:history="1">
      <w:r w:rsidRPr="00120F24">
        <w:rPr>
          <w:rStyle w:val="Hyperlink"/>
          <w:i/>
          <w:sz w:val="16"/>
          <w:szCs w:val="16"/>
        </w:rPr>
        <w:t xml:space="preserve">award-winning </w:t>
      </w:r>
      <w:r w:rsidRPr="00120F24">
        <w:rPr>
          <w:rStyle w:val="Hyperlink"/>
          <w:i/>
          <w:sz w:val="16"/>
          <w:szCs w:val="16"/>
        </w:rPr>
        <w:t>website</w:t>
      </w:r>
    </w:hyperlink>
    <w:r w:rsidRPr="00120F24">
      <w:rPr>
        <w:i/>
        <w:sz w:val="16"/>
        <w:szCs w:val="16"/>
      </w:rPr>
      <w:t xml:space="preserve"> </w:t>
    </w:r>
    <w:r w:rsidRPr="00120F24">
      <w:rPr>
        <w:i/>
        <w:sz w:val="16"/>
        <w:szCs w:val="16"/>
      </w:rPr>
      <w:t>links</w:t>
    </w:r>
    <w:r w:rsidRPr="00120F24">
      <w:rPr>
        <w:i/>
        <w:sz w:val="16"/>
        <w:szCs w:val="16"/>
      </w:rPr>
      <w:t xml:space="preserve"> visitors, meeting planners, tour operators, and residents, </w:t>
    </w:r>
    <w:r w:rsidRPr="00120F24">
      <w:rPr>
        <w:i/>
        <w:sz w:val="16"/>
        <w:szCs w:val="16"/>
      </w:rPr>
      <w:t>to a diverse portfolio of brands focuse</w:t>
    </w:r>
    <w:r>
      <w:rPr>
        <w:i/>
        <w:sz w:val="16"/>
        <w:szCs w:val="16"/>
      </w:rPr>
      <w:t>d</w:t>
    </w:r>
    <w:r w:rsidRPr="00120F24">
      <w:rPr>
        <w:i/>
        <w:sz w:val="16"/>
        <w:szCs w:val="16"/>
      </w:rPr>
      <w:t xml:space="preserve"> on reasons to visit the region. The</w:t>
    </w:r>
    <w:r>
      <w:rPr>
        <w:i/>
        <w:sz w:val="16"/>
        <w:szCs w:val="16"/>
      </w:rPr>
      <w:t xml:space="preserve"> web</w:t>
    </w:r>
    <w:r w:rsidRPr="00120F24">
      <w:rPr>
        <w:i/>
        <w:sz w:val="16"/>
        <w:szCs w:val="16"/>
      </w:rPr>
      <w:t>site also hosts</w:t>
    </w:r>
    <w:r>
      <w:rPr>
        <w:i/>
        <w:sz w:val="16"/>
        <w:szCs w:val="16"/>
      </w:rPr>
      <w:t xml:space="preserve"> </w:t>
    </w:r>
    <w:hyperlink r:id="rId2" w:history="1">
      <w:r w:rsidRPr="00120F24">
        <w:rPr>
          <w:rStyle w:val="Hyperlink"/>
          <w:i/>
          <w:sz w:val="16"/>
          <w:szCs w:val="16"/>
        </w:rPr>
        <w:t>The Montco Explorer</w:t>
      </w:r>
    </w:hyperlink>
    <w:r>
      <w:rPr>
        <w:i/>
        <w:sz w:val="16"/>
        <w:szCs w:val="16"/>
      </w:rPr>
      <w:t xml:space="preserve">, a nationally-recognized blog. </w:t>
    </w:r>
  </w:p>
  <w:p w:rsidR="0025294A" w:rsidRPr="00120F24" w:rsidRDefault="00AB4142" w:rsidP="0025294A">
    <w:pPr>
      <w:pStyle w:val="Footer"/>
      <w:rPr>
        <w:b/>
      </w:rPr>
    </w:pPr>
    <w:r w:rsidRPr="00120F24">
      <w:rPr>
        <w:b/>
        <w:noProof/>
      </w:rPr>
      <w:drawing>
        <wp:anchor distT="0" distB="0" distL="114300" distR="114300" simplePos="0" relativeHeight="251666432" behindDoc="0" locked="0" layoutInCell="1" allowOverlap="1" wp14:anchorId="2FB28BCD" wp14:editId="6FAA0D30">
          <wp:simplePos x="0" y="0"/>
          <wp:positionH relativeFrom="column">
            <wp:posOffset>3909060</wp:posOffset>
          </wp:positionH>
          <wp:positionV relativeFrom="paragraph">
            <wp:posOffset>161290</wp:posOffset>
          </wp:positionV>
          <wp:extent cx="869950" cy="46990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edom fr Hunger Logo.png"/>
                  <pic:cNvPicPr/>
                </pic:nvPicPr>
                <pic:blipFill>
                  <a:blip r:embed="rId3">
                    <a:extLst>
                      <a:ext uri="{28A0092B-C50C-407E-A947-70E740481C1C}">
                        <a14:useLocalDpi xmlns:a14="http://schemas.microsoft.com/office/drawing/2010/main" val="0"/>
                      </a:ext>
                    </a:extLst>
                  </a:blip>
                  <a:stretch>
                    <a:fillRect/>
                  </a:stretch>
                </pic:blipFill>
                <pic:spPr>
                  <a:xfrm>
                    <a:off x="0" y="0"/>
                    <a:ext cx="869950" cy="469900"/>
                  </a:xfrm>
                  <a:prstGeom prst="rect">
                    <a:avLst/>
                  </a:prstGeom>
                </pic:spPr>
              </pic:pic>
            </a:graphicData>
          </a:graphic>
          <wp14:sizeRelH relativeFrom="margin">
            <wp14:pctWidth>0</wp14:pctWidth>
          </wp14:sizeRelH>
          <wp14:sizeRelV relativeFrom="margin">
            <wp14:pctHeight>0</wp14:pctHeight>
          </wp14:sizeRelV>
        </wp:anchor>
      </w:drawing>
    </w:r>
    <w:r w:rsidRPr="00120F24">
      <w:rPr>
        <w:b/>
        <w:noProof/>
      </w:rPr>
      <w:drawing>
        <wp:anchor distT="0" distB="0" distL="114300" distR="114300" simplePos="0" relativeHeight="251662336" behindDoc="0" locked="0" layoutInCell="1" allowOverlap="1" wp14:anchorId="69C8E2D8" wp14:editId="5AB374C6">
          <wp:simplePos x="0" y="0"/>
          <wp:positionH relativeFrom="column">
            <wp:posOffset>3187700</wp:posOffset>
          </wp:positionH>
          <wp:positionV relativeFrom="paragraph">
            <wp:posOffset>85090</wp:posOffset>
          </wp:positionV>
          <wp:extent cx="600710" cy="534670"/>
          <wp:effectExtent l="0" t="0" r="8890" b="0"/>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hopping logo_.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0710" cy="534670"/>
                  </a:xfrm>
                  <a:prstGeom prst="rect">
                    <a:avLst/>
                  </a:prstGeom>
                </pic:spPr>
              </pic:pic>
            </a:graphicData>
          </a:graphic>
          <wp14:sizeRelH relativeFrom="margin">
            <wp14:pctWidth>0</wp14:pctWidth>
          </wp14:sizeRelH>
          <wp14:sizeRelV relativeFrom="margin">
            <wp14:pctHeight>0</wp14:pctHeight>
          </wp14:sizeRelV>
        </wp:anchor>
      </w:drawing>
    </w:r>
    <w:r w:rsidRPr="00120F24">
      <w:rPr>
        <w:b/>
        <w:noProof/>
      </w:rPr>
      <w:drawing>
        <wp:anchor distT="0" distB="0" distL="114300" distR="114300" simplePos="0" relativeHeight="251661312" behindDoc="0" locked="0" layoutInCell="1" allowOverlap="1" wp14:anchorId="3193B6E2" wp14:editId="0ADBC59C">
          <wp:simplePos x="0" y="0"/>
          <wp:positionH relativeFrom="column">
            <wp:posOffset>2320925</wp:posOffset>
          </wp:positionH>
          <wp:positionV relativeFrom="paragraph">
            <wp:posOffset>66040</wp:posOffset>
          </wp:positionV>
          <wp:extent cx="675640" cy="571500"/>
          <wp:effectExtent l="0" t="0" r="0" b="0"/>
          <wp:wrapSquare wrapText="bothSides"/>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triot trai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5640" cy="571500"/>
                  </a:xfrm>
                  <a:prstGeom prst="rect">
                    <a:avLst/>
                  </a:prstGeom>
                </pic:spPr>
              </pic:pic>
            </a:graphicData>
          </a:graphic>
          <wp14:sizeRelH relativeFrom="margin">
            <wp14:pctWidth>0</wp14:pctWidth>
          </wp14:sizeRelH>
          <wp14:sizeRelV relativeFrom="margin">
            <wp14:pctHeight>0</wp14:pctHeight>
          </wp14:sizeRelV>
        </wp:anchor>
      </w:drawing>
    </w:r>
    <w:r w:rsidRPr="00120F24">
      <w:rPr>
        <w:b/>
        <w:noProof/>
      </w:rPr>
      <w:drawing>
        <wp:anchor distT="0" distB="0" distL="114300" distR="114300" simplePos="0" relativeHeight="251665408" behindDoc="0" locked="0" layoutInCell="1" allowOverlap="1" wp14:anchorId="2C38AC6B" wp14:editId="153B47EF">
          <wp:simplePos x="0" y="0"/>
          <wp:positionH relativeFrom="column">
            <wp:posOffset>946150</wp:posOffset>
          </wp:positionH>
          <wp:positionV relativeFrom="paragraph">
            <wp:posOffset>431800</wp:posOffset>
          </wp:positionV>
          <wp:extent cx="1242695" cy="237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ve-Logo-green.png"/>
                  <pic:cNvPicPr/>
                </pic:nvPicPr>
                <pic:blipFill>
                  <a:blip r:embed="rId6">
                    <a:extLst>
                      <a:ext uri="{28A0092B-C50C-407E-A947-70E740481C1C}">
                        <a14:useLocalDpi xmlns:a14="http://schemas.microsoft.com/office/drawing/2010/main" val="0"/>
                      </a:ext>
                    </a:extLst>
                  </a:blip>
                  <a:stretch>
                    <a:fillRect/>
                  </a:stretch>
                </pic:blipFill>
                <pic:spPr>
                  <a:xfrm>
                    <a:off x="0" y="0"/>
                    <a:ext cx="1242695" cy="237490"/>
                  </a:xfrm>
                  <a:prstGeom prst="rect">
                    <a:avLst/>
                  </a:prstGeom>
                </pic:spPr>
              </pic:pic>
            </a:graphicData>
          </a:graphic>
          <wp14:sizeRelH relativeFrom="margin">
            <wp14:pctWidth>0</wp14:pctWidth>
          </wp14:sizeRelH>
          <wp14:sizeRelV relativeFrom="margin">
            <wp14:pctHeight>0</wp14:pctHeight>
          </wp14:sizeRelV>
        </wp:anchor>
      </w:drawing>
    </w:r>
    <w:r w:rsidRPr="00120F24">
      <w:rPr>
        <w:b/>
        <w:noProof/>
      </w:rPr>
      <w:drawing>
        <wp:anchor distT="0" distB="0" distL="114300" distR="114300" simplePos="0" relativeHeight="251660288" behindDoc="1" locked="0" layoutInCell="1" allowOverlap="1" wp14:anchorId="1E43651B" wp14:editId="1A8A8903">
          <wp:simplePos x="0" y="0"/>
          <wp:positionH relativeFrom="column">
            <wp:posOffset>1085215</wp:posOffset>
          </wp:positionH>
          <wp:positionV relativeFrom="paragraph">
            <wp:posOffset>86995</wp:posOffset>
          </wp:positionV>
          <wp:extent cx="961390" cy="288290"/>
          <wp:effectExtent l="0" t="0" r="0" b="0"/>
          <wp:wrapTight wrapText="bothSides">
            <wp:wrapPolygon edited="0">
              <wp:start x="0" y="0"/>
              <wp:lineTo x="0" y="19982"/>
              <wp:lineTo x="20972" y="19982"/>
              <wp:lineTo x="20972" y="0"/>
              <wp:lineTo x="0" y="0"/>
            </wp:wrapPolygon>
          </wp:wrapTight>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ontco3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390" cy="288290"/>
                  </a:xfrm>
                  <a:prstGeom prst="rect">
                    <a:avLst/>
                  </a:prstGeom>
                </pic:spPr>
              </pic:pic>
            </a:graphicData>
          </a:graphic>
          <wp14:sizeRelH relativeFrom="margin">
            <wp14:pctWidth>0</wp14:pctWidth>
          </wp14:sizeRelH>
          <wp14:sizeRelV relativeFrom="margin">
            <wp14:pctHeight>0</wp14:pctHeight>
          </wp14:sizeRelV>
        </wp:anchor>
      </w:drawing>
    </w:r>
    <w:r w:rsidRPr="00120F24">
      <w:rPr>
        <w:b/>
        <w:noProof/>
      </w:rPr>
      <w:drawing>
        <wp:anchor distT="0" distB="0" distL="114300" distR="114300" simplePos="0" relativeHeight="251663360" behindDoc="0" locked="0" layoutInCell="1" allowOverlap="1" wp14:anchorId="4FB70783" wp14:editId="3BA81B1C">
          <wp:simplePos x="0" y="0"/>
          <wp:positionH relativeFrom="column">
            <wp:posOffset>266700</wp:posOffset>
          </wp:positionH>
          <wp:positionV relativeFrom="paragraph">
            <wp:posOffset>8890</wp:posOffset>
          </wp:positionV>
          <wp:extent cx="511175" cy="640715"/>
          <wp:effectExtent l="0" t="0" r="3175" b="6985"/>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VFS_Logo_Stacked-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175" cy="640715"/>
                  </a:xfrm>
                  <a:prstGeom prst="rect">
                    <a:avLst/>
                  </a:prstGeom>
                </pic:spPr>
              </pic:pic>
            </a:graphicData>
          </a:graphic>
          <wp14:sizeRelH relativeFrom="margin">
            <wp14:pctWidth>0</wp14:pctWidth>
          </wp14:sizeRelH>
          <wp14:sizeRelV relativeFrom="margin">
            <wp14:pctHeight>0</wp14:pctHeight>
          </wp14:sizeRelV>
        </wp:anchor>
      </w:drawing>
    </w:r>
    <w:r w:rsidRPr="00120F24">
      <w:rPr>
        <w:b/>
        <w:noProof/>
      </w:rPr>
      <w:drawing>
        <wp:anchor distT="0" distB="0" distL="114300" distR="114300" simplePos="0" relativeHeight="251664384" behindDoc="0" locked="0" layoutInCell="1" allowOverlap="1" wp14:anchorId="3B24D7F1" wp14:editId="0F7CF911">
          <wp:simplePos x="0" y="0"/>
          <wp:positionH relativeFrom="rightMargin">
            <wp:align>left</wp:align>
          </wp:positionH>
          <wp:positionV relativeFrom="paragraph">
            <wp:posOffset>-45085</wp:posOffset>
          </wp:positionV>
          <wp:extent cx="694690" cy="561340"/>
          <wp:effectExtent l="0" t="0" r="0" b="0"/>
          <wp:wrapSquare wrapText="bothSides"/>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EV_Logo_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690" cy="561340"/>
                  </a:xfrm>
                  <a:prstGeom prst="rect">
                    <a:avLst/>
                  </a:prstGeom>
                </pic:spPr>
              </pic:pic>
            </a:graphicData>
          </a:graphic>
          <wp14:sizeRelH relativeFrom="margin">
            <wp14:pctWidth>0</wp14:pctWidth>
          </wp14:sizeRelH>
          <wp14:sizeRelV relativeFrom="margin">
            <wp14:pctHeight>0</wp14:pctHeight>
          </wp14:sizeRelV>
        </wp:anchor>
      </w:drawing>
    </w:r>
    <w:r w:rsidRPr="00120F24">
      <w:rPr>
        <w:b/>
        <w:noProof/>
      </w:rPr>
      <w:drawing>
        <wp:anchor distT="0" distB="0" distL="114300" distR="114300" simplePos="0" relativeHeight="251659264" behindDoc="0" locked="0" layoutInCell="1" allowOverlap="1" wp14:anchorId="486BC3B6" wp14:editId="69400258">
          <wp:simplePos x="0" y="0"/>
          <wp:positionH relativeFrom="leftMargin">
            <wp:align>right</wp:align>
          </wp:positionH>
          <wp:positionV relativeFrom="paragraph">
            <wp:posOffset>-67945</wp:posOffset>
          </wp:positionV>
          <wp:extent cx="819150" cy="781050"/>
          <wp:effectExtent l="0" t="0" r="0" b="0"/>
          <wp:wrapSquare wrapText="bothSides"/>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ol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781050"/>
                  </a:xfrm>
                  <a:prstGeom prst="rect">
                    <a:avLst/>
                  </a:prstGeom>
                </pic:spPr>
              </pic:pic>
            </a:graphicData>
          </a:graphic>
          <wp14:sizeRelH relativeFrom="margin">
            <wp14:pctWidth>0</wp14:pctWidth>
          </wp14:sizeRelH>
          <wp14:sizeRelV relativeFrom="margin">
            <wp14:pctHeight>0</wp14:pctHeight>
          </wp14:sizeRelV>
        </wp:anchor>
      </w:drawing>
    </w:r>
  </w:p>
  <w:p w:rsidR="0025294A" w:rsidRPr="0025294A" w:rsidRDefault="00AB4142" w:rsidP="0025294A">
    <w:pPr>
      <w:rPr>
        <w:i/>
        <w:sz w:val="16"/>
        <w:szCs w:val="16"/>
      </w:rPr>
    </w:pPr>
    <w:r>
      <w:rPr>
        <w:noProof/>
      </w:rPr>
      <w:drawing>
        <wp:anchor distT="0" distB="0" distL="114300" distR="114300" simplePos="0" relativeHeight="251667456" behindDoc="1" locked="0" layoutInCell="1" allowOverlap="1" wp14:anchorId="57A6D304" wp14:editId="35FA339E">
          <wp:simplePos x="0" y="0"/>
          <wp:positionH relativeFrom="column">
            <wp:posOffset>4876800</wp:posOffset>
          </wp:positionH>
          <wp:positionV relativeFrom="bottomMargin">
            <wp:posOffset>965200</wp:posOffset>
          </wp:positionV>
          <wp:extent cx="937260" cy="355600"/>
          <wp:effectExtent l="0" t="0" r="0" b="6350"/>
          <wp:wrapTight wrapText="bothSides">
            <wp:wrapPolygon edited="0">
              <wp:start x="0" y="0"/>
              <wp:lineTo x="0" y="20829"/>
              <wp:lineTo x="21073" y="20829"/>
              <wp:lineTo x="21073" y="0"/>
              <wp:lineTo x="0" y="0"/>
            </wp:wrapPolygon>
          </wp:wrapTight>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ontco_Weddings_Logo_RGB_2C.jpg"/>
                  <pic:cNvPicPr/>
                </pic:nvPicPr>
                <pic:blipFill>
                  <a:blip r:embed="rId11">
                    <a:extLst>
                      <a:ext uri="{28A0092B-C50C-407E-A947-70E740481C1C}">
                        <a14:useLocalDpi xmlns:a14="http://schemas.microsoft.com/office/drawing/2010/main" val="0"/>
                      </a:ext>
                    </a:extLst>
                  </a:blip>
                  <a:stretch>
                    <a:fillRect/>
                  </a:stretch>
                </pic:blipFill>
                <pic:spPr>
                  <a:xfrm>
                    <a:off x="0" y="0"/>
                    <a:ext cx="937260" cy="35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7D" w:rsidRDefault="00AB414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7D" w:rsidRDefault="00AB4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4A" w:rsidRDefault="00AB4142" w:rsidP="0025294A">
    <w:pPr>
      <w:pStyle w:val="Header"/>
      <w:jc w:val="center"/>
    </w:pPr>
    <w:r w:rsidRPr="0025294A">
      <w:rPr>
        <w:rFonts w:ascii="Times New Roman" w:eastAsia="Calibri" w:hAnsi="Times New Roman" w:cs="Times New Roman"/>
        <w:noProof/>
        <w:sz w:val="24"/>
        <w:szCs w:val="24"/>
      </w:rPr>
      <w:drawing>
        <wp:inline distT="0" distB="0" distL="0" distR="0" wp14:anchorId="46E53C34" wp14:editId="634380D6">
          <wp:extent cx="1949984" cy="990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_Board_Logo_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560" cy="996481"/>
                  </a:xfrm>
                  <a:prstGeom prst="rect">
                    <a:avLst/>
                  </a:prstGeom>
                </pic:spPr>
              </pic:pic>
            </a:graphicData>
          </a:graphic>
        </wp:inline>
      </w:drawing>
    </w:r>
  </w:p>
  <w:p w:rsidR="0025294A" w:rsidRDefault="00AB4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7D" w:rsidRDefault="00AB4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984"/>
    <w:multiLevelType w:val="hybridMultilevel"/>
    <w:tmpl w:val="726C2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35B47"/>
    <w:multiLevelType w:val="hybridMultilevel"/>
    <w:tmpl w:val="DE1A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F3CC5"/>
    <w:multiLevelType w:val="hybridMultilevel"/>
    <w:tmpl w:val="4122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89"/>
    <w:rsid w:val="00326388"/>
    <w:rsid w:val="009A0A89"/>
    <w:rsid w:val="00AB4142"/>
    <w:rsid w:val="00C21B65"/>
    <w:rsid w:val="00FA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96EE"/>
  <w15:chartTrackingRefBased/>
  <w15:docId w15:val="{B34AF0EA-512C-4B24-A7BA-F0C60EB7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A89"/>
  </w:style>
  <w:style w:type="paragraph" w:styleId="Footer">
    <w:name w:val="footer"/>
    <w:basedOn w:val="Normal"/>
    <w:link w:val="FooterChar"/>
    <w:uiPriority w:val="99"/>
    <w:unhideWhenUsed/>
    <w:rsid w:val="009A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A89"/>
  </w:style>
  <w:style w:type="character" w:styleId="Hyperlink">
    <w:name w:val="Hyperlink"/>
    <w:basedOn w:val="DefaultParagraphFont"/>
    <w:uiPriority w:val="99"/>
    <w:unhideWhenUsed/>
    <w:rsid w:val="009A0A89"/>
    <w:rPr>
      <w:color w:val="0563C1" w:themeColor="hyperlink"/>
      <w:u w:val="single"/>
    </w:rPr>
  </w:style>
  <w:style w:type="character" w:styleId="UnresolvedMention">
    <w:name w:val="Unresolved Mention"/>
    <w:basedOn w:val="DefaultParagraphFont"/>
    <w:uiPriority w:val="99"/>
    <w:semiHidden/>
    <w:unhideWhenUsed/>
    <w:rsid w:val="009A0A89"/>
    <w:rPr>
      <w:color w:val="808080"/>
      <w:shd w:val="clear" w:color="auto" w:fill="E6E6E6"/>
    </w:rPr>
  </w:style>
  <w:style w:type="paragraph" w:styleId="ListParagraph">
    <w:name w:val="List Paragraph"/>
    <w:basedOn w:val="Normal"/>
    <w:uiPriority w:val="34"/>
    <w:qFormat/>
    <w:rsid w:val="009A0A89"/>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riley@valleyforge.org"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2.png"/><Relationship Id="rId7" Type="http://schemas.openxmlformats.org/officeDocument/2006/relationships/image" Target="media/image6.jpeg"/><Relationship Id="rId2" Type="http://schemas.openxmlformats.org/officeDocument/2006/relationships/hyperlink" Target="http://www.valleyforge.org/blog" TargetMode="External"/><Relationship Id="rId1" Type="http://schemas.openxmlformats.org/officeDocument/2006/relationships/hyperlink" Target="http://www.valleyforge.org/" TargetMode="External"/><Relationship Id="rId6" Type="http://schemas.openxmlformats.org/officeDocument/2006/relationships/image" Target="media/image5.png"/><Relationship Id="rId11" Type="http://schemas.openxmlformats.org/officeDocument/2006/relationships/image" Target="media/image10.jpg"/><Relationship Id="rId5" Type="http://schemas.openxmlformats.org/officeDocument/2006/relationships/image" Target="media/image4.jpeg"/><Relationship Id="rId10" Type="http://schemas.openxmlformats.org/officeDocument/2006/relationships/image" Target="media/image9.jpeg"/><Relationship Id="rId4" Type="http://schemas.openxmlformats.org/officeDocument/2006/relationships/image" Target="media/image3.jpeg"/><Relationship Id="rId9"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Willingham</dc:creator>
  <cp:keywords/>
  <dc:description/>
  <cp:lastModifiedBy>Jessica Willingham</cp:lastModifiedBy>
  <cp:revision>1</cp:revision>
  <dcterms:created xsi:type="dcterms:W3CDTF">2017-10-10T21:15:00Z</dcterms:created>
  <dcterms:modified xsi:type="dcterms:W3CDTF">2017-10-10T21:27:00Z</dcterms:modified>
</cp:coreProperties>
</file>