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1A" w:rsidRPr="00A8485A" w:rsidRDefault="002E124C" w:rsidP="00CD621A">
      <w:pPr>
        <w:jc w:val="center"/>
        <w:rPr>
          <w:rFonts w:ascii="Century Gothic" w:hAnsi="Century Gothic"/>
          <w:b/>
          <w:sz w:val="28"/>
          <w:szCs w:val="28"/>
        </w:rPr>
      </w:pPr>
      <w:r w:rsidRPr="00A8485A">
        <w:rPr>
          <w:rFonts w:ascii="Century Gothic" w:hAnsi="Century Gothic"/>
          <w:b/>
          <w:sz w:val="28"/>
          <w:szCs w:val="28"/>
        </w:rPr>
        <w:t>What’s New and Upcoming</w:t>
      </w:r>
      <w:r w:rsidR="001F07E8" w:rsidRPr="00A8485A">
        <w:rPr>
          <w:rFonts w:ascii="Century Gothic" w:hAnsi="Century Gothic"/>
          <w:b/>
          <w:sz w:val="28"/>
          <w:szCs w:val="28"/>
        </w:rPr>
        <w:t xml:space="preserve"> in </w:t>
      </w:r>
      <w:r w:rsidR="007F1E40" w:rsidRPr="00A8485A">
        <w:rPr>
          <w:rFonts w:ascii="Century Gothic" w:hAnsi="Century Gothic"/>
          <w:b/>
          <w:sz w:val="28"/>
          <w:szCs w:val="28"/>
        </w:rPr>
        <w:t>Dunwoody</w:t>
      </w:r>
    </w:p>
    <w:p w:rsidR="00837287" w:rsidRPr="00A8485A" w:rsidRDefault="00943894" w:rsidP="00ED0B76">
      <w:pPr>
        <w:rPr>
          <w:rFonts w:ascii="Century Gothic" w:hAnsi="Century Gothic" w:cstheme="majorHAnsi"/>
          <w:sz w:val="20"/>
          <w:szCs w:val="20"/>
        </w:rPr>
      </w:pPr>
      <w:r w:rsidRPr="00A8485A">
        <w:rPr>
          <w:rFonts w:ascii="Century Gothic" w:hAnsi="Century Gothic"/>
          <w:b/>
          <w:sz w:val="20"/>
          <w:szCs w:val="20"/>
        </w:rPr>
        <w:t>Dunwoody</w:t>
      </w:r>
      <w:r w:rsidR="00E3118A" w:rsidRPr="00A8485A">
        <w:rPr>
          <w:rFonts w:ascii="Century Gothic" w:hAnsi="Century Gothic"/>
          <w:b/>
          <w:sz w:val="20"/>
          <w:szCs w:val="20"/>
        </w:rPr>
        <w:t>, Ga.</w:t>
      </w:r>
      <w:r w:rsidR="001323EA">
        <w:rPr>
          <w:rFonts w:ascii="Century Gothic" w:hAnsi="Century Gothic"/>
          <w:b/>
          <w:sz w:val="20"/>
          <w:szCs w:val="20"/>
        </w:rPr>
        <w:t xml:space="preserve"> </w:t>
      </w:r>
      <w:r w:rsidR="00E3118A" w:rsidRPr="00A8485A">
        <w:rPr>
          <w:rFonts w:ascii="Century Gothic" w:hAnsi="Century Gothic" w:cstheme="majorHAnsi"/>
          <w:sz w:val="20"/>
          <w:szCs w:val="20"/>
        </w:rPr>
        <w:t>(</w:t>
      </w:r>
      <w:r w:rsidRPr="00A8485A">
        <w:rPr>
          <w:rFonts w:ascii="Century Gothic" w:hAnsi="Century Gothic" w:cstheme="majorHAnsi"/>
          <w:sz w:val="20"/>
          <w:szCs w:val="20"/>
        </w:rPr>
        <w:t>January</w:t>
      </w:r>
      <w:r w:rsidR="00C43610" w:rsidRPr="00A8485A">
        <w:rPr>
          <w:rFonts w:ascii="Century Gothic" w:hAnsi="Century Gothic" w:cstheme="majorHAnsi"/>
          <w:sz w:val="20"/>
          <w:szCs w:val="20"/>
        </w:rPr>
        <w:t xml:space="preserve"> 16</w:t>
      </w:r>
      <w:r w:rsidR="00CD621A" w:rsidRPr="00A8485A">
        <w:rPr>
          <w:rFonts w:ascii="Century Gothic" w:hAnsi="Century Gothic" w:cstheme="majorHAnsi"/>
          <w:sz w:val="20"/>
          <w:szCs w:val="20"/>
        </w:rPr>
        <w:t>, 201</w:t>
      </w:r>
      <w:r w:rsidR="00C43610" w:rsidRPr="00A8485A">
        <w:rPr>
          <w:rFonts w:ascii="Century Gothic" w:hAnsi="Century Gothic" w:cstheme="majorHAnsi"/>
          <w:sz w:val="20"/>
          <w:szCs w:val="20"/>
        </w:rPr>
        <w:t>7</w:t>
      </w:r>
      <w:r w:rsidR="00CD621A" w:rsidRPr="00A8485A">
        <w:rPr>
          <w:rFonts w:ascii="Century Gothic" w:hAnsi="Century Gothic" w:cstheme="majorHAnsi"/>
          <w:sz w:val="20"/>
          <w:szCs w:val="20"/>
        </w:rPr>
        <w:t xml:space="preserve">) – </w:t>
      </w:r>
      <w:r w:rsidR="00740EB7">
        <w:rPr>
          <w:rFonts w:ascii="Century Gothic" w:hAnsi="Century Gothic" w:cstheme="majorHAnsi"/>
          <w:sz w:val="20"/>
          <w:szCs w:val="20"/>
        </w:rPr>
        <w:t xml:space="preserve">An upscale </w:t>
      </w:r>
      <w:r w:rsidR="00C43610" w:rsidRPr="00A8485A">
        <w:rPr>
          <w:rFonts w:ascii="Century Gothic" w:hAnsi="Century Gothic"/>
          <w:sz w:val="20"/>
          <w:szCs w:val="20"/>
        </w:rPr>
        <w:t>destination just north of Atlanta</w:t>
      </w:r>
      <w:r w:rsidR="00ED0B76" w:rsidRPr="00A8485A">
        <w:rPr>
          <w:rFonts w:ascii="Century Gothic" w:hAnsi="Century Gothic" w:cstheme="majorHAnsi"/>
          <w:sz w:val="20"/>
          <w:szCs w:val="20"/>
        </w:rPr>
        <w:t xml:space="preserve">, </w:t>
      </w:r>
      <w:r w:rsidR="00C43610" w:rsidRPr="00A8485A">
        <w:rPr>
          <w:rFonts w:ascii="Century Gothic" w:hAnsi="Century Gothic" w:cstheme="majorHAnsi"/>
          <w:sz w:val="20"/>
          <w:szCs w:val="20"/>
        </w:rPr>
        <w:t>Dunwoody</w:t>
      </w:r>
      <w:r w:rsidR="00ED0B76" w:rsidRPr="00A8485A">
        <w:rPr>
          <w:rFonts w:ascii="Century Gothic" w:hAnsi="Century Gothic" w:cstheme="majorHAnsi"/>
          <w:sz w:val="20"/>
          <w:szCs w:val="20"/>
        </w:rPr>
        <w:t xml:space="preserve"> is </w:t>
      </w:r>
      <w:r w:rsidR="00C43610" w:rsidRPr="00A8485A">
        <w:rPr>
          <w:rFonts w:ascii="Century Gothic" w:hAnsi="Century Gothic" w:cstheme="majorHAnsi"/>
          <w:sz w:val="20"/>
          <w:szCs w:val="20"/>
        </w:rPr>
        <w:t xml:space="preserve">celebrating new </w:t>
      </w:r>
      <w:r w:rsidR="00ED0B76" w:rsidRPr="00A8485A">
        <w:rPr>
          <w:rFonts w:ascii="Century Gothic" w:hAnsi="Century Gothic" w:cstheme="majorHAnsi"/>
          <w:sz w:val="20"/>
          <w:szCs w:val="20"/>
        </w:rPr>
        <w:t>business</w:t>
      </w:r>
      <w:r w:rsidR="00C43610" w:rsidRPr="00A8485A">
        <w:rPr>
          <w:rFonts w:ascii="Century Gothic" w:hAnsi="Century Gothic" w:cstheme="majorHAnsi"/>
          <w:sz w:val="20"/>
          <w:szCs w:val="20"/>
        </w:rPr>
        <w:t xml:space="preserve"> and hotel</w:t>
      </w:r>
      <w:r w:rsidR="00ED0B76" w:rsidRPr="00A8485A">
        <w:rPr>
          <w:rFonts w:ascii="Century Gothic" w:hAnsi="Century Gothic" w:cstheme="majorHAnsi"/>
          <w:sz w:val="20"/>
          <w:szCs w:val="20"/>
        </w:rPr>
        <w:t xml:space="preserve"> openings, renovations</w:t>
      </w:r>
      <w:r w:rsidR="00C43610" w:rsidRPr="00A8485A">
        <w:rPr>
          <w:rFonts w:ascii="Century Gothic" w:hAnsi="Century Gothic" w:cstheme="majorHAnsi"/>
          <w:sz w:val="20"/>
          <w:szCs w:val="20"/>
        </w:rPr>
        <w:t xml:space="preserve"> and new outdoor activities.</w:t>
      </w:r>
    </w:p>
    <w:p w:rsidR="001323EA" w:rsidRDefault="001323EA" w:rsidP="001323EA">
      <w:pPr>
        <w:rPr>
          <w:rFonts w:ascii="Century Gothic" w:hAnsi="Century Gothic"/>
          <w:b/>
          <w:sz w:val="20"/>
          <w:szCs w:val="20"/>
        </w:rPr>
      </w:pPr>
      <w:r w:rsidRPr="001323EA">
        <w:rPr>
          <w:rFonts w:ascii="Century Gothic" w:hAnsi="Century Gothic" w:cstheme="majorHAnsi"/>
          <w:b/>
          <w:sz w:val="20"/>
          <w:szCs w:val="20"/>
        </w:rPr>
        <w:t xml:space="preserve">Here’s </w:t>
      </w:r>
      <w:r w:rsidR="00CD78B3">
        <w:rPr>
          <w:rFonts w:ascii="Century Gothic" w:hAnsi="Century Gothic" w:cstheme="majorHAnsi"/>
          <w:b/>
          <w:sz w:val="20"/>
          <w:szCs w:val="20"/>
        </w:rPr>
        <w:t xml:space="preserve">a list of </w:t>
      </w:r>
      <w:r w:rsidR="00740EB7">
        <w:rPr>
          <w:rFonts w:ascii="Century Gothic" w:hAnsi="Century Gothic" w:cstheme="majorHAnsi"/>
          <w:b/>
          <w:sz w:val="20"/>
          <w:szCs w:val="20"/>
        </w:rPr>
        <w:t>what’s new, opening and</w:t>
      </w:r>
      <w:r w:rsidR="00CD78B3">
        <w:rPr>
          <w:rFonts w:ascii="Century Gothic" w:hAnsi="Century Gothic" w:cstheme="majorHAnsi"/>
          <w:b/>
          <w:sz w:val="20"/>
          <w:szCs w:val="20"/>
        </w:rPr>
        <w:t xml:space="preserve"> </w:t>
      </w:r>
      <w:r w:rsidRPr="001323EA">
        <w:rPr>
          <w:rFonts w:ascii="Century Gothic" w:hAnsi="Century Gothic" w:cstheme="majorHAnsi"/>
          <w:b/>
          <w:sz w:val="20"/>
          <w:szCs w:val="20"/>
        </w:rPr>
        <w:t>under renovation in</w:t>
      </w:r>
      <w:r w:rsidR="0084594E" w:rsidRPr="001323EA">
        <w:rPr>
          <w:rFonts w:ascii="Century Gothic" w:hAnsi="Century Gothic" w:cstheme="majorHAnsi"/>
          <w:b/>
          <w:sz w:val="20"/>
          <w:szCs w:val="20"/>
        </w:rPr>
        <w:t xml:space="preserve"> </w:t>
      </w:r>
      <w:r w:rsidR="00C43610" w:rsidRPr="001323EA">
        <w:rPr>
          <w:rFonts w:ascii="Century Gothic" w:hAnsi="Century Gothic" w:cstheme="majorHAnsi"/>
          <w:b/>
          <w:sz w:val="20"/>
          <w:szCs w:val="20"/>
        </w:rPr>
        <w:t xml:space="preserve">Dunwoody for early 2017 and </w:t>
      </w:r>
      <w:r w:rsidR="005C53DE" w:rsidRPr="001323EA">
        <w:rPr>
          <w:rFonts w:ascii="Century Gothic" w:hAnsi="Century Gothic" w:cstheme="majorHAnsi"/>
          <w:b/>
          <w:sz w:val="20"/>
          <w:szCs w:val="20"/>
        </w:rPr>
        <w:t>beyond</w:t>
      </w:r>
      <w:r w:rsidR="00DB1A90" w:rsidRPr="001323EA">
        <w:rPr>
          <w:rFonts w:ascii="Century Gothic" w:hAnsi="Century Gothic" w:cstheme="majorHAnsi"/>
          <w:b/>
          <w:sz w:val="20"/>
          <w:szCs w:val="20"/>
        </w:rPr>
        <w:t>:</w:t>
      </w:r>
      <w:r w:rsidR="00741FFF" w:rsidRPr="001323EA">
        <w:rPr>
          <w:rFonts w:ascii="Century Gothic" w:hAnsi="Century Gothic" w:cstheme="majorHAnsi"/>
          <w:b/>
          <w:sz w:val="20"/>
          <w:szCs w:val="20"/>
        </w:rPr>
        <w:br/>
      </w:r>
    </w:p>
    <w:p w:rsidR="00C43610" w:rsidRPr="00A8485A" w:rsidRDefault="00A7214F" w:rsidP="001323EA">
      <w:pPr>
        <w:rPr>
          <w:rFonts w:ascii="Century Gothic" w:hAnsi="Century Gothic"/>
          <w:b/>
          <w:sz w:val="20"/>
          <w:szCs w:val="20"/>
        </w:rPr>
      </w:pPr>
      <w:r w:rsidRPr="00A8485A">
        <w:rPr>
          <w:rFonts w:ascii="Century Gothic" w:hAnsi="Century Gothic"/>
          <w:b/>
          <w:sz w:val="20"/>
          <w:szCs w:val="20"/>
        </w:rPr>
        <w:t>Accommodations</w:t>
      </w:r>
      <w:r w:rsidR="00C43610" w:rsidRPr="00A8485A">
        <w:rPr>
          <w:rFonts w:ascii="Century Gothic" w:hAnsi="Century Gothic"/>
          <w:b/>
          <w:sz w:val="20"/>
          <w:szCs w:val="20"/>
        </w:rPr>
        <w:t>:</w:t>
      </w:r>
    </w:p>
    <w:p w:rsidR="00CD78B3" w:rsidRPr="00A8485A" w:rsidRDefault="00CD78B3" w:rsidP="00CD78B3">
      <w:pPr>
        <w:pStyle w:val="ListParagraph"/>
        <w:numPr>
          <w:ilvl w:val="0"/>
          <w:numId w:val="1"/>
        </w:numPr>
        <w:rPr>
          <w:rFonts w:ascii="Century Gothic" w:hAnsi="Century Gothic"/>
          <w:sz w:val="20"/>
          <w:szCs w:val="20"/>
        </w:rPr>
      </w:pPr>
      <w:r w:rsidRPr="00A8485A">
        <w:rPr>
          <w:rFonts w:ascii="Century Gothic" w:hAnsi="Century Gothic"/>
          <w:b/>
          <w:sz w:val="20"/>
          <w:szCs w:val="20"/>
        </w:rPr>
        <w:t>Residence Inn Perimeter Center</w:t>
      </w:r>
      <w:r w:rsidRPr="00A8485A">
        <w:rPr>
          <w:rFonts w:ascii="Century Gothic" w:hAnsi="Century Gothic"/>
          <w:sz w:val="20"/>
          <w:szCs w:val="20"/>
        </w:rPr>
        <w:t xml:space="preserve"> - Set to open in spring 2017, the Marriott brand known for </w:t>
      </w:r>
      <w:r w:rsidR="00092C8F" w:rsidRPr="00A8485A">
        <w:rPr>
          <w:rFonts w:ascii="Century Gothic" w:hAnsi="Century Gothic"/>
          <w:sz w:val="20"/>
          <w:szCs w:val="20"/>
        </w:rPr>
        <w:t>spacious</w:t>
      </w:r>
      <w:r w:rsidRPr="00A8485A">
        <w:rPr>
          <w:rFonts w:ascii="Century Gothic" w:hAnsi="Century Gothic"/>
          <w:sz w:val="20"/>
          <w:szCs w:val="20"/>
        </w:rPr>
        <w:t xml:space="preserve"> suites with full kitchens and separate living, working and sleeping areas will offer visitors another accommodation choice in the area.</w:t>
      </w:r>
    </w:p>
    <w:p w:rsidR="00CD78B3" w:rsidRPr="00CD78B3" w:rsidRDefault="00CD78B3" w:rsidP="00CD78B3">
      <w:pPr>
        <w:pStyle w:val="ListParagraph"/>
        <w:spacing w:after="0" w:line="240" w:lineRule="auto"/>
        <w:rPr>
          <w:rFonts w:ascii="Century Gothic" w:hAnsi="Century Gothic"/>
          <w:sz w:val="20"/>
          <w:szCs w:val="20"/>
        </w:rPr>
      </w:pPr>
    </w:p>
    <w:p w:rsidR="001629E6" w:rsidRPr="00A8485A" w:rsidRDefault="00C43610" w:rsidP="001629E6">
      <w:pPr>
        <w:pStyle w:val="ListParagraph"/>
        <w:numPr>
          <w:ilvl w:val="0"/>
          <w:numId w:val="1"/>
        </w:numPr>
        <w:spacing w:after="0" w:line="240" w:lineRule="auto"/>
        <w:rPr>
          <w:rFonts w:ascii="Century Gothic" w:hAnsi="Century Gothic"/>
          <w:sz w:val="20"/>
          <w:szCs w:val="20"/>
        </w:rPr>
      </w:pPr>
      <w:r w:rsidRPr="00A8485A">
        <w:rPr>
          <w:rFonts w:ascii="Century Gothic" w:hAnsi="Century Gothic"/>
          <w:b/>
          <w:sz w:val="20"/>
          <w:szCs w:val="20"/>
        </w:rPr>
        <w:t>Hampton Inn Atlanta Perimeter Cente</w:t>
      </w:r>
      <w:r w:rsidR="00C3361F" w:rsidRPr="00A8485A">
        <w:rPr>
          <w:rFonts w:ascii="Century Gothic" w:hAnsi="Century Gothic"/>
          <w:b/>
          <w:sz w:val="20"/>
          <w:szCs w:val="20"/>
        </w:rPr>
        <w:t xml:space="preserve">r – </w:t>
      </w:r>
      <w:r w:rsidR="00C3361F" w:rsidRPr="00A8485A">
        <w:rPr>
          <w:rFonts w:ascii="Century Gothic" w:hAnsi="Century Gothic"/>
          <w:sz w:val="20"/>
          <w:szCs w:val="20"/>
        </w:rPr>
        <w:t>The popular Hilton brand offers visitors modern comforts and an ideal location.</w:t>
      </w:r>
      <w:r w:rsidR="001629E6" w:rsidRPr="00A8485A">
        <w:rPr>
          <w:rFonts w:ascii="Century Gothic" w:hAnsi="Century Gothic"/>
          <w:sz w:val="20"/>
          <w:szCs w:val="20"/>
        </w:rPr>
        <w:t xml:space="preserve"> </w:t>
      </w:r>
      <w:r w:rsidR="00C3361F" w:rsidRPr="00A8485A">
        <w:rPr>
          <w:rFonts w:ascii="Century Gothic" w:hAnsi="Century Gothic"/>
          <w:sz w:val="20"/>
          <w:szCs w:val="20"/>
        </w:rPr>
        <w:t xml:space="preserve">Walk to Perimeter Mall, </w:t>
      </w:r>
      <w:r w:rsidR="00092C8F">
        <w:rPr>
          <w:rFonts w:ascii="Century Gothic" w:hAnsi="Century Gothic"/>
          <w:sz w:val="20"/>
          <w:szCs w:val="20"/>
        </w:rPr>
        <w:t xml:space="preserve">Spruill Gallery, </w:t>
      </w:r>
      <w:r w:rsidR="00C3361F" w:rsidRPr="00A8485A">
        <w:rPr>
          <w:rFonts w:ascii="Century Gothic" w:hAnsi="Century Gothic"/>
          <w:sz w:val="20"/>
          <w:szCs w:val="20"/>
        </w:rPr>
        <w:t>several restaurants, and the MARTA rail station. This stylish hotel is just off I-285, only 20 minutes from downtown Atlanta</w:t>
      </w:r>
      <w:r w:rsidR="001629E6" w:rsidRPr="00A8485A">
        <w:rPr>
          <w:rFonts w:ascii="Century Gothic" w:hAnsi="Century Gothic"/>
          <w:sz w:val="20"/>
          <w:szCs w:val="20"/>
        </w:rPr>
        <w:t xml:space="preserve">. It features </w:t>
      </w:r>
      <w:r w:rsidR="00C3361F" w:rsidRPr="00A8485A">
        <w:rPr>
          <w:rFonts w:ascii="Century Gothic" w:hAnsi="Century Gothic"/>
          <w:sz w:val="20"/>
          <w:szCs w:val="20"/>
        </w:rPr>
        <w:t>132 guest rooms, including studio suites and accessible rooms</w:t>
      </w:r>
      <w:r w:rsidR="001629E6" w:rsidRPr="00A8485A">
        <w:rPr>
          <w:rFonts w:ascii="Century Gothic" w:hAnsi="Century Gothic"/>
          <w:sz w:val="20"/>
          <w:szCs w:val="20"/>
        </w:rPr>
        <w:t xml:space="preserve"> and </w:t>
      </w:r>
      <w:r w:rsidR="00740EB7">
        <w:rPr>
          <w:rFonts w:ascii="Century Gothic" w:hAnsi="Century Gothic"/>
          <w:sz w:val="20"/>
          <w:szCs w:val="20"/>
        </w:rPr>
        <w:t xml:space="preserve">a </w:t>
      </w:r>
      <w:r w:rsidR="001629E6" w:rsidRPr="00A8485A">
        <w:rPr>
          <w:rFonts w:ascii="Century Gothic" w:hAnsi="Century Gothic"/>
          <w:sz w:val="20"/>
          <w:szCs w:val="20"/>
        </w:rPr>
        <w:t>563 sq. ft. conference room with WiFi access for meetings and social events</w:t>
      </w:r>
    </w:p>
    <w:p w:rsidR="001629E6" w:rsidRPr="00A8485A" w:rsidRDefault="001629E6" w:rsidP="001629E6">
      <w:pPr>
        <w:pStyle w:val="ListParagraph"/>
        <w:spacing w:after="0" w:line="240" w:lineRule="auto"/>
        <w:rPr>
          <w:rFonts w:ascii="Century Gothic" w:hAnsi="Century Gothic"/>
          <w:sz w:val="20"/>
          <w:szCs w:val="20"/>
        </w:rPr>
      </w:pPr>
    </w:p>
    <w:p w:rsidR="001629E6" w:rsidRPr="00A8485A" w:rsidRDefault="001629E6" w:rsidP="001629E6">
      <w:pPr>
        <w:ind w:left="630" w:hanging="630"/>
        <w:rPr>
          <w:rFonts w:ascii="Century Gothic" w:hAnsi="Century Gothic"/>
          <w:b/>
          <w:sz w:val="20"/>
          <w:szCs w:val="20"/>
        </w:rPr>
      </w:pPr>
      <w:r w:rsidRPr="00A8485A">
        <w:rPr>
          <w:rFonts w:ascii="Century Gothic" w:hAnsi="Century Gothic"/>
          <w:b/>
          <w:sz w:val="20"/>
          <w:szCs w:val="20"/>
        </w:rPr>
        <w:t>Dining:</w:t>
      </w:r>
    </w:p>
    <w:p w:rsidR="001629E6" w:rsidRPr="00A8485A" w:rsidRDefault="001629E6" w:rsidP="00C43610">
      <w:pPr>
        <w:pStyle w:val="ListParagraph"/>
        <w:numPr>
          <w:ilvl w:val="0"/>
          <w:numId w:val="1"/>
        </w:numPr>
        <w:rPr>
          <w:rFonts w:ascii="Century Gothic" w:hAnsi="Century Gothic" w:cstheme="majorHAnsi"/>
          <w:sz w:val="20"/>
          <w:szCs w:val="20"/>
        </w:rPr>
      </w:pPr>
      <w:r w:rsidRPr="00A8485A">
        <w:rPr>
          <w:rFonts w:ascii="Century Gothic" w:hAnsi="Century Gothic" w:cstheme="majorHAnsi"/>
          <w:b/>
          <w:sz w:val="20"/>
          <w:szCs w:val="20"/>
        </w:rPr>
        <w:t xml:space="preserve">Fogo de </w:t>
      </w:r>
      <w:proofErr w:type="spellStart"/>
      <w:r w:rsidRPr="00A8485A">
        <w:rPr>
          <w:rFonts w:ascii="Century Gothic" w:hAnsi="Century Gothic" w:cstheme="majorHAnsi"/>
          <w:b/>
          <w:sz w:val="20"/>
          <w:szCs w:val="20"/>
        </w:rPr>
        <w:t>Chão</w:t>
      </w:r>
      <w:proofErr w:type="spellEnd"/>
      <w:r w:rsidRPr="00A8485A">
        <w:rPr>
          <w:rFonts w:ascii="Century Gothic" w:hAnsi="Century Gothic" w:cstheme="majorHAnsi"/>
          <w:sz w:val="20"/>
          <w:szCs w:val="20"/>
        </w:rPr>
        <w:t xml:space="preserve"> –Dunwoody </w:t>
      </w:r>
      <w:r w:rsidR="00092C8F">
        <w:rPr>
          <w:rFonts w:ascii="Century Gothic" w:hAnsi="Century Gothic" w:cstheme="majorHAnsi"/>
          <w:sz w:val="20"/>
          <w:szCs w:val="20"/>
        </w:rPr>
        <w:t xml:space="preserve">recently welcomed </w:t>
      </w:r>
      <w:r w:rsidR="00092C8F" w:rsidRPr="00092C8F">
        <w:rPr>
          <w:rFonts w:ascii="Century Gothic" w:hAnsi="Century Gothic" w:cstheme="majorHAnsi"/>
          <w:sz w:val="20"/>
          <w:szCs w:val="20"/>
        </w:rPr>
        <w:t xml:space="preserve">Fogo de </w:t>
      </w:r>
      <w:proofErr w:type="spellStart"/>
      <w:r w:rsidR="00092C8F" w:rsidRPr="00092C8F">
        <w:rPr>
          <w:rFonts w:ascii="Century Gothic" w:hAnsi="Century Gothic" w:cstheme="majorHAnsi"/>
          <w:sz w:val="20"/>
          <w:szCs w:val="20"/>
        </w:rPr>
        <w:t>Chão</w:t>
      </w:r>
      <w:proofErr w:type="spellEnd"/>
      <w:r w:rsidR="00092C8F">
        <w:rPr>
          <w:rFonts w:ascii="Century Gothic" w:hAnsi="Century Gothic" w:cstheme="majorHAnsi"/>
          <w:sz w:val="20"/>
          <w:szCs w:val="20"/>
        </w:rPr>
        <w:t xml:space="preserve"> as </w:t>
      </w:r>
      <w:r w:rsidRPr="00A8485A">
        <w:rPr>
          <w:rFonts w:ascii="Century Gothic" w:hAnsi="Century Gothic" w:cstheme="majorHAnsi"/>
          <w:sz w:val="20"/>
          <w:szCs w:val="20"/>
        </w:rPr>
        <w:t xml:space="preserve">part of the </w:t>
      </w:r>
      <w:r w:rsidR="00913A86" w:rsidRPr="00A8485A">
        <w:rPr>
          <w:rFonts w:ascii="Century Gothic" w:hAnsi="Century Gothic" w:cstheme="majorHAnsi"/>
          <w:sz w:val="20"/>
          <w:szCs w:val="20"/>
        </w:rPr>
        <w:t xml:space="preserve">parent </w:t>
      </w:r>
      <w:r w:rsidRPr="00A8485A">
        <w:rPr>
          <w:rFonts w:ascii="Century Gothic" w:hAnsi="Century Gothic" w:cstheme="majorHAnsi"/>
          <w:sz w:val="20"/>
          <w:szCs w:val="20"/>
        </w:rPr>
        <w:t xml:space="preserve">company’s global expansion.  </w:t>
      </w:r>
      <w:r w:rsidR="00913A86" w:rsidRPr="00A8485A">
        <w:rPr>
          <w:rFonts w:ascii="Century Gothic" w:hAnsi="Century Gothic" w:cstheme="majorHAnsi"/>
          <w:sz w:val="20"/>
          <w:szCs w:val="20"/>
        </w:rPr>
        <w:t>The restaurant</w:t>
      </w:r>
      <w:r w:rsidR="00092C8F">
        <w:rPr>
          <w:rFonts w:ascii="Century Gothic" w:hAnsi="Century Gothic" w:cstheme="majorHAnsi"/>
          <w:sz w:val="20"/>
          <w:szCs w:val="20"/>
        </w:rPr>
        <w:t>, next to the Hampton Inn and Spruill Gallery,</w:t>
      </w:r>
      <w:r w:rsidR="00913A86" w:rsidRPr="00A8485A">
        <w:rPr>
          <w:rFonts w:ascii="Century Gothic" w:hAnsi="Century Gothic" w:cstheme="majorHAnsi"/>
          <w:sz w:val="20"/>
          <w:szCs w:val="20"/>
        </w:rPr>
        <w:t xml:space="preserve"> features </w:t>
      </w:r>
      <w:r w:rsidRPr="00A8485A">
        <w:rPr>
          <w:rFonts w:ascii="Century Gothic" w:hAnsi="Century Gothic" w:cstheme="majorHAnsi"/>
          <w:sz w:val="20"/>
          <w:szCs w:val="20"/>
        </w:rPr>
        <w:t>an open kitchen to showcase the centuries-old Southern Brazilian g</w:t>
      </w:r>
      <w:r w:rsidR="00913A86" w:rsidRPr="00A8485A">
        <w:rPr>
          <w:rFonts w:ascii="Century Gothic" w:hAnsi="Century Gothic" w:cstheme="majorHAnsi"/>
          <w:sz w:val="20"/>
          <w:szCs w:val="20"/>
        </w:rPr>
        <w:t xml:space="preserve">rilling technique of churrasco and an </w:t>
      </w:r>
      <w:r w:rsidRPr="00A8485A">
        <w:rPr>
          <w:rFonts w:ascii="Century Gothic" w:hAnsi="Century Gothic" w:cstheme="majorHAnsi"/>
          <w:sz w:val="20"/>
          <w:szCs w:val="20"/>
        </w:rPr>
        <w:t>expansive patio for al fresco dining.</w:t>
      </w:r>
    </w:p>
    <w:p w:rsidR="00D15316" w:rsidRPr="00A8485A" w:rsidRDefault="00D15316" w:rsidP="00D15316">
      <w:pPr>
        <w:pStyle w:val="ListParagraph"/>
        <w:rPr>
          <w:rFonts w:ascii="Century Gothic" w:hAnsi="Century Gothic" w:cstheme="majorHAnsi"/>
          <w:sz w:val="20"/>
          <w:szCs w:val="20"/>
        </w:rPr>
      </w:pPr>
    </w:p>
    <w:p w:rsidR="00D15316" w:rsidRPr="00A8485A" w:rsidRDefault="00D15316" w:rsidP="00D15316">
      <w:pPr>
        <w:pStyle w:val="ListParagraph"/>
        <w:numPr>
          <w:ilvl w:val="0"/>
          <w:numId w:val="1"/>
        </w:numPr>
        <w:rPr>
          <w:rFonts w:ascii="Century Gothic" w:hAnsi="Century Gothic" w:cstheme="majorHAnsi"/>
          <w:sz w:val="20"/>
          <w:szCs w:val="20"/>
        </w:rPr>
      </w:pPr>
      <w:r w:rsidRPr="00A8485A">
        <w:rPr>
          <w:rFonts w:ascii="Century Gothic" w:hAnsi="Century Gothic"/>
          <w:b/>
          <w:sz w:val="20"/>
          <w:szCs w:val="20"/>
        </w:rPr>
        <w:t>Shake Shack</w:t>
      </w:r>
      <w:r w:rsidRPr="00A8485A">
        <w:rPr>
          <w:rFonts w:ascii="Century Gothic" w:hAnsi="Century Gothic" w:cstheme="majorHAnsi"/>
          <w:sz w:val="20"/>
          <w:szCs w:val="20"/>
        </w:rPr>
        <w:t xml:space="preserve"> – The critically acclaimed, modern day “roadside” burger stand with a </w:t>
      </w:r>
      <w:r w:rsidR="00FE0A90">
        <w:rPr>
          <w:rFonts w:ascii="Century Gothic" w:hAnsi="Century Gothic" w:cstheme="majorHAnsi"/>
          <w:sz w:val="20"/>
          <w:szCs w:val="20"/>
        </w:rPr>
        <w:t>devout</w:t>
      </w:r>
      <w:r w:rsidRPr="00A8485A">
        <w:rPr>
          <w:rFonts w:ascii="Century Gothic" w:hAnsi="Century Gothic" w:cstheme="majorHAnsi"/>
          <w:sz w:val="20"/>
          <w:szCs w:val="20"/>
        </w:rPr>
        <w:t xml:space="preserve"> following opened its second Georgia location at Perimeter Mall. The Dunwoody menu includes all the Shake Shack classics</w:t>
      </w:r>
      <w:r w:rsidR="00FE0A90">
        <w:rPr>
          <w:rFonts w:ascii="Century Gothic" w:hAnsi="Century Gothic" w:cstheme="majorHAnsi"/>
          <w:sz w:val="20"/>
          <w:szCs w:val="20"/>
        </w:rPr>
        <w:t xml:space="preserve"> with the addition</w:t>
      </w:r>
      <w:r w:rsidR="00092C8F">
        <w:rPr>
          <w:rFonts w:ascii="Century Gothic" w:hAnsi="Century Gothic" w:cstheme="majorHAnsi"/>
          <w:sz w:val="20"/>
          <w:szCs w:val="20"/>
        </w:rPr>
        <w:t xml:space="preserve"> of the </w:t>
      </w:r>
      <w:r w:rsidRPr="00A8485A">
        <w:rPr>
          <w:rFonts w:ascii="Century Gothic" w:hAnsi="Century Gothic" w:cstheme="majorHAnsi"/>
          <w:sz w:val="20"/>
          <w:szCs w:val="20"/>
        </w:rPr>
        <w:t xml:space="preserve">special </w:t>
      </w:r>
      <w:r w:rsidR="00FE0A90">
        <w:rPr>
          <w:rFonts w:ascii="Century Gothic" w:hAnsi="Century Gothic" w:cstheme="majorHAnsi"/>
          <w:sz w:val="20"/>
          <w:szCs w:val="20"/>
        </w:rPr>
        <w:t xml:space="preserve">Peach Twist </w:t>
      </w:r>
      <w:r w:rsidRPr="00A8485A">
        <w:rPr>
          <w:rFonts w:ascii="Century Gothic" w:hAnsi="Century Gothic" w:cstheme="majorHAnsi"/>
          <w:sz w:val="20"/>
          <w:szCs w:val="20"/>
        </w:rPr>
        <w:t>frozen custard concrete</w:t>
      </w:r>
      <w:r w:rsidR="00D314E6">
        <w:rPr>
          <w:rFonts w:ascii="Century Gothic" w:hAnsi="Century Gothic" w:cstheme="majorHAnsi"/>
          <w:sz w:val="20"/>
          <w:szCs w:val="20"/>
        </w:rPr>
        <w:t xml:space="preserve">, </w:t>
      </w:r>
      <w:r w:rsidR="00092C8F">
        <w:rPr>
          <w:rFonts w:ascii="Century Gothic" w:hAnsi="Century Gothic" w:cstheme="majorHAnsi"/>
          <w:sz w:val="20"/>
          <w:szCs w:val="20"/>
        </w:rPr>
        <w:t xml:space="preserve">which </w:t>
      </w:r>
      <w:r w:rsidRPr="00A8485A">
        <w:rPr>
          <w:rFonts w:ascii="Century Gothic" w:hAnsi="Century Gothic" w:cstheme="majorHAnsi"/>
          <w:sz w:val="20"/>
          <w:szCs w:val="20"/>
        </w:rPr>
        <w:t>can only be ordered at the Perimeter Mall location. Also, in keeping with Shake Shack’s commitment to thoughtful, well-crafted and responsible design: the tabletops are made from reclaimed bowling alley lanes; chairs are designed using sustainable materials; and booths are crafted with lumber fortified by the Forest Stewardship Council; and walls are clad in reclaimed snow fence and walnut.</w:t>
      </w:r>
    </w:p>
    <w:p w:rsidR="00913A86" w:rsidRPr="00A8485A" w:rsidRDefault="00913A86" w:rsidP="00913A86">
      <w:pPr>
        <w:pStyle w:val="ListParagraph"/>
        <w:rPr>
          <w:rFonts w:ascii="Century Gothic" w:hAnsi="Century Gothic" w:cstheme="majorHAnsi"/>
          <w:sz w:val="20"/>
          <w:szCs w:val="20"/>
        </w:rPr>
      </w:pPr>
    </w:p>
    <w:p w:rsidR="007840A5" w:rsidRDefault="007840A5" w:rsidP="007840A5">
      <w:pPr>
        <w:pStyle w:val="ListParagraph"/>
        <w:numPr>
          <w:ilvl w:val="0"/>
          <w:numId w:val="1"/>
        </w:numPr>
        <w:rPr>
          <w:rFonts w:ascii="Century Gothic" w:hAnsi="Century Gothic"/>
          <w:sz w:val="20"/>
          <w:szCs w:val="20"/>
        </w:rPr>
      </w:pPr>
      <w:r w:rsidRPr="00A8485A">
        <w:rPr>
          <w:rFonts w:ascii="Century Gothic" w:hAnsi="Century Gothic"/>
          <w:b/>
          <w:sz w:val="20"/>
          <w:szCs w:val="20"/>
        </w:rPr>
        <w:t>Brass Tap</w:t>
      </w:r>
      <w:r w:rsidRPr="00A8485A">
        <w:rPr>
          <w:rFonts w:ascii="Century Gothic" w:hAnsi="Century Gothic"/>
          <w:sz w:val="20"/>
          <w:szCs w:val="20"/>
        </w:rPr>
        <w:t xml:space="preserve"> – One of the fastest growing craft beer bars in the South recently opened its first Georgia location in Dunwoody. The Brass Tap Perimeter Atlanta offers </w:t>
      </w:r>
      <w:r w:rsidR="005349A7">
        <w:rPr>
          <w:rFonts w:ascii="Century Gothic" w:hAnsi="Century Gothic"/>
          <w:sz w:val="20"/>
          <w:szCs w:val="20"/>
        </w:rPr>
        <w:t>more than</w:t>
      </w:r>
      <w:r w:rsidRPr="00A8485A">
        <w:rPr>
          <w:rFonts w:ascii="Century Gothic" w:hAnsi="Century Gothic"/>
          <w:sz w:val="20"/>
          <w:szCs w:val="20"/>
        </w:rPr>
        <w:t xml:space="preserve"> 300 craft beers (with </w:t>
      </w:r>
      <w:r w:rsidRPr="00A8485A">
        <w:rPr>
          <w:rFonts w:ascii="Century Gothic" w:hAnsi="Century Gothic"/>
          <w:bCs/>
          <w:sz w:val="20"/>
          <w:szCs w:val="20"/>
        </w:rPr>
        <w:t>numerous Georgia beers on rotation</w:t>
      </w:r>
      <w:r w:rsidRPr="00A8485A">
        <w:rPr>
          <w:rFonts w:ascii="Century Gothic" w:hAnsi="Century Gothic"/>
          <w:sz w:val="20"/>
          <w:szCs w:val="20"/>
        </w:rPr>
        <w:t xml:space="preserve">)from around the globe in a neighborhood atmosphere that feels both relaxed and upscale and has daily specials, live music, and unique events each and every month. </w:t>
      </w:r>
    </w:p>
    <w:p w:rsidR="005349A7" w:rsidRPr="00A8485A" w:rsidRDefault="005349A7" w:rsidP="005349A7">
      <w:pPr>
        <w:pStyle w:val="ListParagraph"/>
        <w:rPr>
          <w:rFonts w:ascii="Century Gothic" w:hAnsi="Century Gothic"/>
          <w:sz w:val="20"/>
          <w:szCs w:val="20"/>
        </w:rPr>
      </w:pPr>
    </w:p>
    <w:p w:rsidR="007840A5" w:rsidRPr="00A8485A" w:rsidRDefault="00C43610" w:rsidP="007840A5">
      <w:pPr>
        <w:pStyle w:val="ListParagraph"/>
        <w:numPr>
          <w:ilvl w:val="0"/>
          <w:numId w:val="1"/>
        </w:numPr>
        <w:rPr>
          <w:rFonts w:ascii="Century Gothic" w:hAnsi="Century Gothic"/>
          <w:sz w:val="20"/>
          <w:szCs w:val="20"/>
        </w:rPr>
      </w:pPr>
      <w:r w:rsidRPr="00A8485A">
        <w:rPr>
          <w:rFonts w:ascii="Century Gothic" w:hAnsi="Century Gothic"/>
          <w:b/>
          <w:sz w:val="20"/>
          <w:szCs w:val="20"/>
        </w:rPr>
        <w:t>Da Vinci’s Donuts</w:t>
      </w:r>
      <w:r w:rsidR="007840A5" w:rsidRPr="00A8485A">
        <w:rPr>
          <w:rFonts w:ascii="Century Gothic" w:hAnsi="Century Gothic"/>
          <w:sz w:val="20"/>
          <w:szCs w:val="20"/>
        </w:rPr>
        <w:t xml:space="preserve"> –</w:t>
      </w:r>
      <w:r w:rsidR="00D15316" w:rsidRPr="00A8485A">
        <w:rPr>
          <w:rFonts w:ascii="Century Gothic" w:hAnsi="Century Gothic"/>
          <w:sz w:val="20"/>
          <w:szCs w:val="20"/>
        </w:rPr>
        <w:t xml:space="preserve"> The unique gourmet doughnut bakeshop is the third location for the </w:t>
      </w:r>
      <w:r w:rsidR="007840A5" w:rsidRPr="00A8485A">
        <w:rPr>
          <w:rFonts w:ascii="Century Gothic" w:hAnsi="Century Gothic"/>
          <w:sz w:val="20"/>
          <w:szCs w:val="20"/>
        </w:rPr>
        <w:t>Georgia</w:t>
      </w:r>
      <w:r w:rsidR="00D15316" w:rsidRPr="00A8485A">
        <w:rPr>
          <w:rFonts w:ascii="Century Gothic" w:hAnsi="Century Gothic"/>
          <w:sz w:val="20"/>
          <w:szCs w:val="20"/>
        </w:rPr>
        <w:t>-based company</w:t>
      </w:r>
      <w:r w:rsidR="007840A5" w:rsidRPr="00A8485A">
        <w:rPr>
          <w:rFonts w:ascii="Century Gothic" w:hAnsi="Century Gothic"/>
          <w:sz w:val="20"/>
          <w:szCs w:val="20"/>
        </w:rPr>
        <w:t xml:space="preserve">, but </w:t>
      </w:r>
      <w:r w:rsidR="00D15316" w:rsidRPr="00A8485A">
        <w:rPr>
          <w:rFonts w:ascii="Century Gothic" w:hAnsi="Century Gothic"/>
          <w:sz w:val="20"/>
          <w:szCs w:val="20"/>
        </w:rPr>
        <w:t xml:space="preserve">is also the launch of the first franchisee. Located in Dunwoody Village, </w:t>
      </w:r>
      <w:r w:rsidR="007840A5" w:rsidRPr="00A8485A">
        <w:rPr>
          <w:rFonts w:ascii="Century Gothic" w:hAnsi="Century Gothic"/>
          <w:sz w:val="20"/>
          <w:szCs w:val="20"/>
        </w:rPr>
        <w:t xml:space="preserve">the </w:t>
      </w:r>
      <w:r w:rsidR="00D15316" w:rsidRPr="00A8485A">
        <w:rPr>
          <w:rFonts w:ascii="Century Gothic" w:hAnsi="Century Gothic"/>
          <w:sz w:val="20"/>
          <w:szCs w:val="20"/>
        </w:rPr>
        <w:t>outlet features a design-your-own-doughnut station, where customers can choose from different toppings to create their own flavors. They will also offer pre-made combinations such</w:t>
      </w:r>
      <w:r w:rsidR="00D314E6">
        <w:rPr>
          <w:rFonts w:ascii="Century Gothic" w:hAnsi="Century Gothic"/>
          <w:sz w:val="20"/>
          <w:szCs w:val="20"/>
        </w:rPr>
        <w:t xml:space="preserve"> as cannoli, </w:t>
      </w:r>
      <w:proofErr w:type="spellStart"/>
      <w:r w:rsidR="00D314E6">
        <w:rPr>
          <w:rFonts w:ascii="Century Gothic" w:hAnsi="Century Gothic"/>
          <w:sz w:val="20"/>
          <w:szCs w:val="20"/>
        </w:rPr>
        <w:t>dulce</w:t>
      </w:r>
      <w:proofErr w:type="spellEnd"/>
      <w:r w:rsidR="00D314E6">
        <w:rPr>
          <w:rFonts w:ascii="Century Gothic" w:hAnsi="Century Gothic"/>
          <w:sz w:val="20"/>
          <w:szCs w:val="20"/>
        </w:rPr>
        <w:t xml:space="preserve"> de </w:t>
      </w:r>
      <w:proofErr w:type="spellStart"/>
      <w:r w:rsidR="00D314E6">
        <w:rPr>
          <w:rFonts w:ascii="Century Gothic" w:hAnsi="Century Gothic"/>
          <w:sz w:val="20"/>
          <w:szCs w:val="20"/>
        </w:rPr>
        <w:t>leche</w:t>
      </w:r>
      <w:proofErr w:type="spellEnd"/>
      <w:r w:rsidR="00D314E6">
        <w:rPr>
          <w:rFonts w:ascii="Century Gothic" w:hAnsi="Century Gothic"/>
          <w:sz w:val="20"/>
          <w:szCs w:val="20"/>
        </w:rPr>
        <w:t>, and</w:t>
      </w:r>
      <w:r w:rsidR="00D15316" w:rsidRPr="00A8485A">
        <w:rPr>
          <w:rFonts w:ascii="Century Gothic" w:hAnsi="Century Gothic"/>
          <w:sz w:val="20"/>
          <w:szCs w:val="20"/>
        </w:rPr>
        <w:t xml:space="preserve"> raspberry lemonade, as well as coffee and tea.</w:t>
      </w:r>
    </w:p>
    <w:p w:rsidR="00D15316" w:rsidRPr="00A8485A" w:rsidRDefault="00D15316" w:rsidP="00D15316">
      <w:pPr>
        <w:pStyle w:val="ListParagraph"/>
        <w:rPr>
          <w:rFonts w:asciiTheme="majorHAnsi" w:hAnsiTheme="majorHAnsi"/>
          <w:sz w:val="20"/>
          <w:szCs w:val="20"/>
        </w:rPr>
      </w:pPr>
    </w:p>
    <w:p w:rsidR="00365D22" w:rsidRPr="00A8485A" w:rsidRDefault="00365D22" w:rsidP="00365D22">
      <w:pPr>
        <w:ind w:left="630" w:hanging="630"/>
        <w:rPr>
          <w:rFonts w:ascii="Century Gothic" w:hAnsi="Century Gothic"/>
          <w:b/>
          <w:sz w:val="20"/>
          <w:szCs w:val="20"/>
        </w:rPr>
      </w:pPr>
      <w:r w:rsidRPr="00A8485A">
        <w:rPr>
          <w:rFonts w:ascii="Century Gothic" w:hAnsi="Century Gothic"/>
          <w:b/>
          <w:sz w:val="20"/>
          <w:szCs w:val="20"/>
        </w:rPr>
        <w:lastRenderedPageBreak/>
        <w:t>Shopping:</w:t>
      </w:r>
    </w:p>
    <w:p w:rsidR="00A7214F" w:rsidRPr="00A8485A" w:rsidRDefault="00A7214F" w:rsidP="00A7214F">
      <w:pPr>
        <w:pStyle w:val="ListParagraph"/>
        <w:numPr>
          <w:ilvl w:val="0"/>
          <w:numId w:val="1"/>
        </w:numPr>
        <w:rPr>
          <w:rFonts w:ascii="Century Gothic" w:hAnsi="Century Gothic" w:cstheme="majorHAnsi"/>
          <w:sz w:val="20"/>
          <w:szCs w:val="20"/>
        </w:rPr>
      </w:pPr>
      <w:r w:rsidRPr="005349A7">
        <w:rPr>
          <w:rFonts w:ascii="Century Gothic" w:hAnsi="Century Gothic" w:cstheme="majorHAnsi"/>
          <w:b/>
          <w:sz w:val="20"/>
          <w:szCs w:val="20"/>
        </w:rPr>
        <w:t xml:space="preserve">Perimeter Mall </w:t>
      </w:r>
      <w:r w:rsidR="00CD78B3" w:rsidRPr="005349A7">
        <w:rPr>
          <w:rFonts w:ascii="Century Gothic" w:hAnsi="Century Gothic" w:cstheme="majorHAnsi"/>
          <w:b/>
          <w:sz w:val="20"/>
          <w:szCs w:val="20"/>
        </w:rPr>
        <w:t>Renovations</w:t>
      </w:r>
      <w:r w:rsidRPr="00A8485A">
        <w:rPr>
          <w:rFonts w:ascii="Century Gothic" w:hAnsi="Century Gothic" w:cstheme="majorHAnsi"/>
          <w:sz w:val="20"/>
          <w:szCs w:val="20"/>
        </w:rPr>
        <w:t xml:space="preserve"> – The area’s premier shopping destination and the second largest mall in the </w:t>
      </w:r>
      <w:r w:rsidR="00CD78B3" w:rsidRPr="00A8485A">
        <w:rPr>
          <w:rFonts w:ascii="Century Gothic" w:hAnsi="Century Gothic" w:cstheme="majorHAnsi"/>
          <w:sz w:val="20"/>
          <w:szCs w:val="20"/>
        </w:rPr>
        <w:t>state</w:t>
      </w:r>
      <w:r w:rsidRPr="00A8485A">
        <w:rPr>
          <w:rFonts w:ascii="Century Gothic" w:hAnsi="Century Gothic" w:cstheme="majorHAnsi"/>
          <w:sz w:val="20"/>
          <w:szCs w:val="20"/>
        </w:rPr>
        <w:t xml:space="preserve"> underwent a multi-million dollar enhancement. Improvements include a new interior (complete with new ceramic flooring, lighting, and modern seating areas), with added retailers and restaurants.</w:t>
      </w:r>
    </w:p>
    <w:p w:rsidR="00A7214F" w:rsidRPr="00A8485A" w:rsidRDefault="00A7214F" w:rsidP="00A7214F">
      <w:pPr>
        <w:pStyle w:val="ListParagraph"/>
        <w:rPr>
          <w:rFonts w:ascii="Century Gothic" w:hAnsi="Century Gothic" w:cstheme="majorHAnsi"/>
          <w:sz w:val="20"/>
          <w:szCs w:val="20"/>
        </w:rPr>
      </w:pPr>
    </w:p>
    <w:p w:rsidR="00B21329" w:rsidRPr="00A8485A" w:rsidRDefault="00C43610" w:rsidP="00C43610">
      <w:pPr>
        <w:pStyle w:val="ListParagraph"/>
        <w:numPr>
          <w:ilvl w:val="0"/>
          <w:numId w:val="1"/>
        </w:numPr>
        <w:rPr>
          <w:rFonts w:ascii="Century Gothic" w:hAnsi="Century Gothic" w:cstheme="majorHAnsi"/>
          <w:sz w:val="20"/>
          <w:szCs w:val="20"/>
        </w:rPr>
      </w:pPr>
      <w:r w:rsidRPr="00A8485A">
        <w:rPr>
          <w:rFonts w:ascii="Century Gothic" w:hAnsi="Century Gothic"/>
          <w:b/>
          <w:sz w:val="20"/>
          <w:szCs w:val="20"/>
        </w:rPr>
        <w:t>Oil and Vinegar</w:t>
      </w:r>
      <w:r w:rsidR="005D6FBC" w:rsidRPr="00A8485A">
        <w:rPr>
          <w:rFonts w:ascii="Century Gothic" w:hAnsi="Century Gothic"/>
          <w:sz w:val="20"/>
          <w:szCs w:val="20"/>
        </w:rPr>
        <w:t xml:space="preserve"> – The locally owned international franchise concept </w:t>
      </w:r>
      <w:r w:rsidR="000E7FFD">
        <w:rPr>
          <w:rFonts w:ascii="Century Gothic" w:hAnsi="Century Gothic"/>
          <w:sz w:val="20"/>
          <w:szCs w:val="20"/>
        </w:rPr>
        <w:t>recently</w:t>
      </w:r>
      <w:r w:rsidR="005D6FBC" w:rsidRPr="00A8485A">
        <w:rPr>
          <w:rFonts w:ascii="Century Gothic" w:hAnsi="Century Gothic"/>
          <w:sz w:val="20"/>
          <w:szCs w:val="20"/>
        </w:rPr>
        <w:t xml:space="preserve"> opened in Perimeter Mall </w:t>
      </w:r>
      <w:r w:rsidR="005349A7">
        <w:rPr>
          <w:rFonts w:ascii="Century Gothic" w:hAnsi="Century Gothic"/>
          <w:sz w:val="20"/>
          <w:szCs w:val="20"/>
        </w:rPr>
        <w:t xml:space="preserve">and </w:t>
      </w:r>
      <w:r w:rsidR="005D6FBC" w:rsidRPr="00A8485A">
        <w:rPr>
          <w:rFonts w:ascii="Century Gothic" w:hAnsi="Century Gothic"/>
          <w:sz w:val="20"/>
          <w:szCs w:val="20"/>
        </w:rPr>
        <w:t>has an assortment of gourmet products from around the world with in-store tasting samples</w:t>
      </w:r>
      <w:r w:rsidR="003017A2">
        <w:rPr>
          <w:rFonts w:ascii="Century Gothic" w:hAnsi="Century Gothic"/>
          <w:sz w:val="20"/>
          <w:szCs w:val="20"/>
        </w:rPr>
        <w:t xml:space="preserve"> and recipe suggestions</w:t>
      </w:r>
      <w:r w:rsidR="005D6FBC" w:rsidRPr="00A8485A">
        <w:rPr>
          <w:rFonts w:ascii="Century Gothic" w:hAnsi="Century Gothic"/>
          <w:sz w:val="20"/>
          <w:szCs w:val="20"/>
        </w:rPr>
        <w:t>.</w:t>
      </w:r>
      <w:r w:rsidR="00B21329" w:rsidRPr="00A8485A">
        <w:rPr>
          <w:rFonts w:ascii="Century Gothic" w:hAnsi="Century Gothic"/>
          <w:sz w:val="20"/>
          <w:szCs w:val="20"/>
        </w:rPr>
        <w:t xml:space="preserve"> </w:t>
      </w:r>
      <w:r w:rsidR="00FE0A90">
        <w:rPr>
          <w:rFonts w:ascii="Century Gothic" w:hAnsi="Century Gothic"/>
          <w:sz w:val="20"/>
          <w:szCs w:val="20"/>
        </w:rPr>
        <w:t xml:space="preserve"> Cust</w:t>
      </w:r>
      <w:r w:rsidR="003017A2">
        <w:rPr>
          <w:rFonts w:ascii="Century Gothic" w:hAnsi="Century Gothic"/>
          <w:sz w:val="20"/>
          <w:szCs w:val="20"/>
        </w:rPr>
        <w:t xml:space="preserve">omers have the ability to purchase specialty gift sets and create their own custom mixtures, making this a true culinary shopping experience. </w:t>
      </w:r>
      <w:bookmarkStart w:id="0" w:name="_GoBack"/>
      <w:bookmarkEnd w:id="0"/>
    </w:p>
    <w:p w:rsidR="00C43610" w:rsidRPr="00A8485A" w:rsidRDefault="00C43610" w:rsidP="00B21329">
      <w:pPr>
        <w:pStyle w:val="ListParagraph"/>
        <w:rPr>
          <w:rFonts w:ascii="Century Gothic" w:hAnsi="Century Gothic" w:cstheme="majorHAnsi"/>
          <w:sz w:val="20"/>
          <w:szCs w:val="20"/>
        </w:rPr>
      </w:pPr>
    </w:p>
    <w:p w:rsidR="00240B1E" w:rsidRPr="00A8485A" w:rsidRDefault="00240B1E" w:rsidP="005D6FBC">
      <w:pPr>
        <w:pStyle w:val="ListParagraph"/>
        <w:numPr>
          <w:ilvl w:val="0"/>
          <w:numId w:val="1"/>
        </w:numPr>
        <w:rPr>
          <w:rFonts w:ascii="Century Gothic" w:hAnsi="Century Gothic"/>
          <w:sz w:val="20"/>
          <w:szCs w:val="20"/>
          <w:shd w:val="clear" w:color="auto" w:fill="FFFFFF"/>
        </w:rPr>
      </w:pPr>
      <w:r w:rsidRPr="00A8485A">
        <w:rPr>
          <w:rFonts w:ascii="Century Gothic" w:hAnsi="Century Gothic"/>
          <w:b/>
          <w:sz w:val="20"/>
          <w:szCs w:val="20"/>
        </w:rPr>
        <w:t>Altar’d State</w:t>
      </w:r>
      <w:r w:rsidRPr="00A8485A">
        <w:rPr>
          <w:rFonts w:ascii="Century Gothic" w:hAnsi="Century Gothic"/>
          <w:sz w:val="20"/>
          <w:szCs w:val="20"/>
        </w:rPr>
        <w:t xml:space="preserve"> – T</w:t>
      </w:r>
      <w:r w:rsidR="005D6FBC" w:rsidRPr="00A8485A">
        <w:rPr>
          <w:rFonts w:ascii="Century Gothic" w:hAnsi="Century Gothic"/>
          <w:sz w:val="20"/>
          <w:szCs w:val="20"/>
        </w:rPr>
        <w:t xml:space="preserve">he unique Christian women’s boutique, headquartered in Knoxville TN, recently expanded in Perimeter Mall with its fourth Georgia location. </w:t>
      </w:r>
      <w:r w:rsidR="005D6FBC" w:rsidRPr="00A8485A">
        <w:rPr>
          <w:rFonts w:ascii="Century Gothic" w:hAnsi="Century Gothic"/>
          <w:sz w:val="20"/>
          <w:szCs w:val="20"/>
          <w:shd w:val="clear" w:color="auto" w:fill="FFFFFF"/>
        </w:rPr>
        <w:t xml:space="preserve">Along with the latest fashions, shoppers at the nearly 4,500 square foot store can find merchandise that supports </w:t>
      </w:r>
      <w:r w:rsidR="003A53BB">
        <w:rPr>
          <w:rFonts w:ascii="Century Gothic" w:hAnsi="Century Gothic"/>
          <w:sz w:val="20"/>
          <w:szCs w:val="20"/>
          <w:shd w:val="clear" w:color="auto" w:fill="FFFFFF"/>
        </w:rPr>
        <w:t xml:space="preserve">charitable </w:t>
      </w:r>
      <w:r w:rsidR="005D6FBC" w:rsidRPr="00A8485A">
        <w:rPr>
          <w:rFonts w:ascii="Century Gothic" w:hAnsi="Century Gothic"/>
          <w:sz w:val="20"/>
          <w:szCs w:val="20"/>
          <w:shd w:val="clear" w:color="auto" w:fill="FFFFFF"/>
        </w:rPr>
        <w:t xml:space="preserve">causes.  Specifically for Mission Mondays, Altar’d State donates </w:t>
      </w:r>
      <w:r w:rsidR="005D6FBC" w:rsidRPr="00A8485A">
        <w:rPr>
          <w:rFonts w:ascii="Century Gothic" w:hAnsi="Century Gothic"/>
          <w:bCs/>
          <w:sz w:val="20"/>
          <w:szCs w:val="20"/>
          <w:shd w:val="clear" w:color="auto" w:fill="FFFFFF"/>
        </w:rPr>
        <w:t>10% of net proceeds to charitable organizations</w:t>
      </w:r>
      <w:r w:rsidRPr="00A8485A">
        <w:rPr>
          <w:rFonts w:ascii="Century Gothic" w:hAnsi="Century Gothic"/>
          <w:bCs/>
          <w:sz w:val="20"/>
          <w:szCs w:val="20"/>
          <w:shd w:val="clear" w:color="auto" w:fill="FFFFFF"/>
        </w:rPr>
        <w:t>.</w:t>
      </w:r>
    </w:p>
    <w:p w:rsidR="00240B1E" w:rsidRPr="00A8485A" w:rsidRDefault="00240B1E" w:rsidP="00240B1E">
      <w:pPr>
        <w:pStyle w:val="ListParagraph"/>
        <w:rPr>
          <w:rFonts w:ascii="Century Gothic" w:hAnsi="Century Gothic"/>
          <w:sz w:val="20"/>
          <w:szCs w:val="20"/>
          <w:shd w:val="clear" w:color="auto" w:fill="FFFFFF"/>
        </w:rPr>
      </w:pPr>
    </w:p>
    <w:p w:rsidR="00C43610" w:rsidRPr="00A8485A" w:rsidRDefault="00C43610" w:rsidP="00C43610">
      <w:pPr>
        <w:pStyle w:val="ListParagraph"/>
        <w:numPr>
          <w:ilvl w:val="0"/>
          <w:numId w:val="1"/>
        </w:numPr>
        <w:rPr>
          <w:rFonts w:ascii="Century Gothic" w:hAnsi="Century Gothic" w:cstheme="majorHAnsi"/>
          <w:sz w:val="20"/>
          <w:szCs w:val="20"/>
        </w:rPr>
      </w:pPr>
      <w:r w:rsidRPr="00A8485A">
        <w:rPr>
          <w:rFonts w:ascii="Century Gothic" w:hAnsi="Century Gothic"/>
          <w:b/>
          <w:sz w:val="20"/>
          <w:szCs w:val="20"/>
        </w:rPr>
        <w:t>Lolli</w:t>
      </w:r>
      <w:r w:rsidR="00240B1E" w:rsidRPr="00A8485A">
        <w:rPr>
          <w:rFonts w:ascii="Century Gothic" w:hAnsi="Century Gothic"/>
          <w:b/>
          <w:sz w:val="20"/>
          <w:szCs w:val="20"/>
        </w:rPr>
        <w:t xml:space="preserve"> and</w:t>
      </w:r>
      <w:r w:rsidRPr="00A8485A">
        <w:rPr>
          <w:rFonts w:ascii="Century Gothic" w:hAnsi="Century Gothic"/>
          <w:b/>
          <w:sz w:val="20"/>
          <w:szCs w:val="20"/>
        </w:rPr>
        <w:t xml:space="preserve"> Pops</w:t>
      </w:r>
      <w:r w:rsidRPr="00A8485A">
        <w:rPr>
          <w:rFonts w:ascii="Century Gothic" w:hAnsi="Century Gothic" w:cstheme="majorHAnsi"/>
          <w:sz w:val="20"/>
          <w:szCs w:val="20"/>
        </w:rPr>
        <w:t xml:space="preserve"> </w:t>
      </w:r>
      <w:r w:rsidR="00240B1E" w:rsidRPr="00A8485A">
        <w:rPr>
          <w:rFonts w:ascii="Century Gothic" w:hAnsi="Century Gothic"/>
          <w:sz w:val="20"/>
          <w:szCs w:val="20"/>
        </w:rPr>
        <w:t>– The San-</w:t>
      </w:r>
      <w:r w:rsidR="00165722" w:rsidRPr="00A8485A">
        <w:rPr>
          <w:rFonts w:ascii="Century Gothic" w:hAnsi="Century Gothic"/>
          <w:sz w:val="20"/>
          <w:szCs w:val="20"/>
        </w:rPr>
        <w:t>Francisco</w:t>
      </w:r>
      <w:r w:rsidR="00240B1E" w:rsidRPr="00A8485A">
        <w:rPr>
          <w:rFonts w:ascii="Century Gothic" w:hAnsi="Century Gothic"/>
          <w:sz w:val="20"/>
          <w:szCs w:val="20"/>
        </w:rPr>
        <w:t>-based candy boutique opened its first Georgia location at Perimeter Mall offering sweets from around the world in a nostalgia-inspired setting.</w:t>
      </w:r>
      <w:r w:rsidR="003017A2">
        <w:rPr>
          <w:rFonts w:ascii="Century Gothic" w:hAnsi="Century Gothic"/>
          <w:sz w:val="20"/>
          <w:szCs w:val="20"/>
        </w:rPr>
        <w:t xml:space="preserve"> Satisfy your sweet tooth with sample bags of any candy you may be craving or grab a gift to sweeten someone’s day. </w:t>
      </w:r>
    </w:p>
    <w:p w:rsidR="00240B1E" w:rsidRPr="00A8485A" w:rsidRDefault="00240B1E" w:rsidP="00240B1E">
      <w:pPr>
        <w:pStyle w:val="ListParagraph"/>
        <w:rPr>
          <w:rFonts w:ascii="Century Gothic" w:hAnsi="Century Gothic" w:cstheme="majorHAnsi"/>
          <w:sz w:val="20"/>
          <w:szCs w:val="20"/>
        </w:rPr>
      </w:pPr>
    </w:p>
    <w:p w:rsidR="007D390F" w:rsidRPr="00A8485A" w:rsidRDefault="00C43610" w:rsidP="00C43610">
      <w:pPr>
        <w:pStyle w:val="ListParagraph"/>
        <w:numPr>
          <w:ilvl w:val="0"/>
          <w:numId w:val="1"/>
        </w:numPr>
        <w:rPr>
          <w:rFonts w:ascii="Century Gothic" w:hAnsi="Century Gothic" w:cstheme="majorHAnsi"/>
          <w:sz w:val="20"/>
          <w:szCs w:val="20"/>
        </w:rPr>
      </w:pPr>
      <w:r w:rsidRPr="00A8485A">
        <w:rPr>
          <w:rFonts w:ascii="Century Gothic" w:hAnsi="Century Gothic"/>
          <w:b/>
          <w:sz w:val="20"/>
          <w:szCs w:val="20"/>
        </w:rPr>
        <w:t>Woodhouse Day Sp</w:t>
      </w:r>
      <w:r w:rsidR="007D390F" w:rsidRPr="00A8485A">
        <w:rPr>
          <w:rFonts w:ascii="Century Gothic" w:hAnsi="Century Gothic"/>
          <w:b/>
          <w:sz w:val="20"/>
          <w:szCs w:val="20"/>
        </w:rPr>
        <w:t>a</w:t>
      </w:r>
      <w:r w:rsidR="007D390F" w:rsidRPr="00A8485A">
        <w:rPr>
          <w:rFonts w:ascii="Century Gothic" w:hAnsi="Century Gothic"/>
          <w:sz w:val="20"/>
          <w:szCs w:val="20"/>
        </w:rPr>
        <w:t xml:space="preserve"> – The </w:t>
      </w:r>
      <w:r w:rsidR="00165722" w:rsidRPr="00A8485A">
        <w:rPr>
          <w:rFonts w:ascii="Century Gothic" w:hAnsi="Century Gothic"/>
          <w:sz w:val="20"/>
          <w:szCs w:val="20"/>
        </w:rPr>
        <w:t xml:space="preserve">line of </w:t>
      </w:r>
      <w:r w:rsidR="007D390F" w:rsidRPr="00A8485A">
        <w:rPr>
          <w:rFonts w:ascii="Century Gothic" w:hAnsi="Century Gothic"/>
          <w:sz w:val="20"/>
          <w:szCs w:val="20"/>
        </w:rPr>
        <w:t>full service luxury spa</w:t>
      </w:r>
      <w:r w:rsidR="00165722" w:rsidRPr="00A8485A">
        <w:rPr>
          <w:rFonts w:ascii="Century Gothic" w:hAnsi="Century Gothic"/>
          <w:sz w:val="20"/>
          <w:szCs w:val="20"/>
        </w:rPr>
        <w:t>s</w:t>
      </w:r>
      <w:r w:rsidR="007D390F" w:rsidRPr="00A8485A">
        <w:rPr>
          <w:rFonts w:ascii="Century Gothic" w:hAnsi="Century Gothic"/>
          <w:sz w:val="20"/>
          <w:szCs w:val="20"/>
        </w:rPr>
        <w:t xml:space="preserve"> opened a fla</w:t>
      </w:r>
      <w:r w:rsidR="003A53BB">
        <w:rPr>
          <w:rFonts w:ascii="Century Gothic" w:hAnsi="Century Gothic"/>
          <w:sz w:val="20"/>
          <w:szCs w:val="20"/>
        </w:rPr>
        <w:t xml:space="preserve">gship store at Perimeter Mall. </w:t>
      </w:r>
      <w:r w:rsidR="00165722" w:rsidRPr="00A8485A">
        <w:rPr>
          <w:rFonts w:ascii="Century Gothic" w:hAnsi="Century Gothic"/>
          <w:sz w:val="20"/>
          <w:szCs w:val="20"/>
        </w:rPr>
        <w:t xml:space="preserve">Offering over </w:t>
      </w:r>
      <w:r w:rsidR="007D390F" w:rsidRPr="00A8485A">
        <w:rPr>
          <w:rFonts w:ascii="Century Gothic" w:hAnsi="Century Gothic"/>
          <w:sz w:val="20"/>
          <w:szCs w:val="20"/>
          <w:shd w:val="clear" w:color="auto" w:fill="FFFFFF"/>
        </w:rPr>
        <w:t>70 rejuvenating treatments</w:t>
      </w:r>
      <w:r w:rsidR="00165722" w:rsidRPr="00A8485A">
        <w:rPr>
          <w:rFonts w:ascii="Century Gothic" w:hAnsi="Century Gothic"/>
          <w:sz w:val="20"/>
          <w:szCs w:val="20"/>
          <w:shd w:val="clear" w:color="auto" w:fill="FFFFFF"/>
        </w:rPr>
        <w:t xml:space="preserve"> in a tranquil setting of peace and relaxation with an emphasis on service.</w:t>
      </w:r>
    </w:p>
    <w:p w:rsidR="00A93F01" w:rsidRDefault="00A93F01" w:rsidP="00A7214F">
      <w:pPr>
        <w:ind w:left="630" w:hanging="630"/>
        <w:rPr>
          <w:rFonts w:ascii="Century Gothic" w:hAnsi="Century Gothic"/>
          <w:b/>
          <w:sz w:val="20"/>
          <w:szCs w:val="20"/>
        </w:rPr>
      </w:pPr>
    </w:p>
    <w:p w:rsidR="00A7214F" w:rsidRPr="00A8485A" w:rsidRDefault="00A7214F" w:rsidP="00A7214F">
      <w:pPr>
        <w:ind w:left="630" w:hanging="630"/>
        <w:rPr>
          <w:rFonts w:ascii="Century Gothic" w:hAnsi="Century Gothic"/>
          <w:b/>
          <w:sz w:val="20"/>
          <w:szCs w:val="20"/>
        </w:rPr>
      </w:pPr>
      <w:r w:rsidRPr="00A8485A">
        <w:rPr>
          <w:rFonts w:ascii="Century Gothic" w:hAnsi="Century Gothic"/>
          <w:b/>
          <w:sz w:val="20"/>
          <w:szCs w:val="20"/>
        </w:rPr>
        <w:t>Attractions/Activities:</w:t>
      </w:r>
    </w:p>
    <w:p w:rsidR="00A7214F" w:rsidRPr="00A8485A" w:rsidRDefault="00A7214F" w:rsidP="00A7214F">
      <w:pPr>
        <w:pStyle w:val="ListParagraph"/>
        <w:numPr>
          <w:ilvl w:val="0"/>
          <w:numId w:val="1"/>
        </w:numPr>
        <w:rPr>
          <w:rFonts w:ascii="Century Gothic" w:hAnsi="Century Gothic" w:cstheme="majorHAnsi"/>
          <w:sz w:val="20"/>
          <w:szCs w:val="20"/>
        </w:rPr>
      </w:pPr>
      <w:r w:rsidRPr="00A8485A">
        <w:rPr>
          <w:rFonts w:ascii="Century Gothic" w:hAnsi="Century Gothic"/>
          <w:b/>
          <w:sz w:val="20"/>
          <w:szCs w:val="20"/>
        </w:rPr>
        <w:t>Spruill Gallery Renovation</w:t>
      </w:r>
      <w:r w:rsidRPr="00A8485A">
        <w:rPr>
          <w:rFonts w:ascii="Century Gothic" w:hAnsi="Century Gothic" w:cstheme="majorHAnsi"/>
          <w:sz w:val="20"/>
          <w:szCs w:val="20"/>
        </w:rPr>
        <w:t xml:space="preserve"> </w:t>
      </w:r>
      <w:r w:rsidRPr="00A8485A">
        <w:rPr>
          <w:rFonts w:ascii="Century Gothic" w:hAnsi="Century Gothic"/>
          <w:sz w:val="20"/>
          <w:szCs w:val="20"/>
        </w:rPr>
        <w:t xml:space="preserve">– </w:t>
      </w:r>
      <w:r w:rsidRPr="00A8485A">
        <w:rPr>
          <w:rFonts w:ascii="Century Gothic" w:eastAsia="Times New Roman" w:hAnsi="Century Gothic" w:cs="Times New Roman"/>
          <w:sz w:val="20"/>
          <w:szCs w:val="20"/>
        </w:rPr>
        <w:t>The Spruill Gallery recently reopened after extensive interior and exterior renovations with an enhanced exhibit, gift shop and event space.</w:t>
      </w:r>
      <w:r w:rsidR="006661E3" w:rsidRPr="00A8485A">
        <w:rPr>
          <w:rFonts w:ascii="Century Gothic" w:eastAsia="Times New Roman" w:hAnsi="Century Gothic" w:cs="Times New Roman"/>
          <w:sz w:val="20"/>
          <w:szCs w:val="20"/>
        </w:rPr>
        <w:t xml:space="preserve"> The Gallery’s exhibits promote emerging artists and the gift shop features some o</w:t>
      </w:r>
      <w:r w:rsidR="003017A2">
        <w:rPr>
          <w:rFonts w:ascii="Century Gothic" w:eastAsia="Times New Roman" w:hAnsi="Century Gothic" w:cs="Times New Roman"/>
          <w:sz w:val="20"/>
          <w:szCs w:val="20"/>
        </w:rPr>
        <w:t>f the finest locally-made wares, including pottery, jewelry, skin care and home décor.</w:t>
      </w:r>
    </w:p>
    <w:p w:rsidR="006661E3" w:rsidRPr="00A8485A" w:rsidRDefault="006661E3" w:rsidP="006661E3">
      <w:pPr>
        <w:pStyle w:val="ListParagraph"/>
        <w:rPr>
          <w:rFonts w:ascii="Century Gothic" w:hAnsi="Century Gothic" w:cstheme="majorHAnsi"/>
          <w:sz w:val="20"/>
          <w:szCs w:val="20"/>
        </w:rPr>
      </w:pPr>
    </w:p>
    <w:p w:rsidR="00A7214F" w:rsidRPr="003A53BB" w:rsidRDefault="008B67AD" w:rsidP="00A7214F">
      <w:pPr>
        <w:pStyle w:val="ListParagraph"/>
        <w:numPr>
          <w:ilvl w:val="0"/>
          <w:numId w:val="1"/>
        </w:numPr>
        <w:rPr>
          <w:rFonts w:ascii="Century Gothic" w:hAnsi="Century Gothic" w:cstheme="majorHAnsi"/>
          <w:sz w:val="20"/>
          <w:szCs w:val="20"/>
        </w:rPr>
      </w:pPr>
      <w:r w:rsidRPr="00A8485A">
        <w:rPr>
          <w:rFonts w:ascii="Century Gothic" w:hAnsi="Century Gothic" w:cstheme="majorHAnsi"/>
          <w:b/>
          <w:sz w:val="20"/>
          <w:szCs w:val="20"/>
        </w:rPr>
        <w:t xml:space="preserve">Cyclebar </w:t>
      </w:r>
      <w:r w:rsidRPr="00A8485A">
        <w:rPr>
          <w:rFonts w:ascii="Century Gothic" w:hAnsi="Century Gothic" w:cstheme="majorHAnsi"/>
          <w:sz w:val="20"/>
          <w:szCs w:val="20"/>
        </w:rPr>
        <w:t xml:space="preserve">– The high energy, cycling focused </w:t>
      </w:r>
      <w:r w:rsidR="00754D1B" w:rsidRPr="00A8485A">
        <w:rPr>
          <w:rFonts w:ascii="Century Gothic" w:hAnsi="Century Gothic" w:cstheme="majorHAnsi"/>
          <w:sz w:val="20"/>
          <w:szCs w:val="20"/>
        </w:rPr>
        <w:t xml:space="preserve">fitness concept opened its first Georgia location in Dunwoody.  The boutique workout studio offers rider-specific performance data in a </w:t>
      </w:r>
      <w:r w:rsidR="00754D1B" w:rsidRPr="00A8485A">
        <w:rPr>
          <w:rFonts w:ascii="Century Gothic" w:hAnsi="Century Gothic"/>
          <w:sz w:val="20"/>
          <w:szCs w:val="20"/>
        </w:rPr>
        <w:t>state-of-the-art CycleTheatre</w:t>
      </w:r>
      <w:proofErr w:type="gramStart"/>
      <w:r w:rsidR="00754D1B" w:rsidRPr="00A8485A">
        <w:rPr>
          <w:rFonts w:ascii="Century Gothic" w:hAnsi="Century Gothic"/>
          <w:sz w:val="20"/>
          <w:szCs w:val="20"/>
        </w:rPr>
        <w:t>,™</w:t>
      </w:r>
      <w:proofErr w:type="gramEnd"/>
      <w:r w:rsidR="00754D1B" w:rsidRPr="00A8485A">
        <w:rPr>
          <w:rFonts w:ascii="Century Gothic" w:hAnsi="Century Gothic"/>
          <w:b/>
          <w:sz w:val="20"/>
          <w:szCs w:val="20"/>
        </w:rPr>
        <w:t xml:space="preserve"> </w:t>
      </w:r>
      <w:r w:rsidR="00754D1B" w:rsidRPr="00A8485A">
        <w:rPr>
          <w:rFonts w:ascii="Century Gothic" w:hAnsi="Century Gothic"/>
          <w:sz w:val="20"/>
          <w:szCs w:val="20"/>
        </w:rPr>
        <w:t>energy-enhancing video graphics and a DJ booth.</w:t>
      </w:r>
    </w:p>
    <w:p w:rsidR="003A53BB" w:rsidRPr="00A8485A" w:rsidRDefault="003A53BB" w:rsidP="003A53BB">
      <w:pPr>
        <w:pStyle w:val="ListParagraph"/>
        <w:rPr>
          <w:rFonts w:ascii="Century Gothic" w:hAnsi="Century Gothic" w:cstheme="majorHAnsi"/>
          <w:sz w:val="20"/>
          <w:szCs w:val="20"/>
        </w:rPr>
      </w:pPr>
    </w:p>
    <w:p w:rsidR="00754D1B" w:rsidRPr="00A8485A" w:rsidRDefault="00754D1B" w:rsidP="00A7214F">
      <w:pPr>
        <w:pStyle w:val="ListParagraph"/>
        <w:numPr>
          <w:ilvl w:val="0"/>
          <w:numId w:val="1"/>
        </w:numPr>
        <w:rPr>
          <w:rFonts w:ascii="Century Gothic" w:hAnsi="Century Gothic" w:cstheme="majorHAnsi"/>
          <w:sz w:val="20"/>
          <w:szCs w:val="20"/>
        </w:rPr>
      </w:pPr>
      <w:r w:rsidRPr="00A8485A">
        <w:rPr>
          <w:rFonts w:ascii="Century Gothic" w:hAnsi="Century Gothic" w:cstheme="majorHAnsi"/>
          <w:b/>
          <w:sz w:val="20"/>
          <w:szCs w:val="20"/>
        </w:rPr>
        <w:t>The Packaged Good</w:t>
      </w:r>
      <w:r w:rsidRPr="00A8485A">
        <w:rPr>
          <w:rFonts w:ascii="Century Gothic" w:hAnsi="Century Gothic" w:cstheme="majorHAnsi"/>
          <w:sz w:val="20"/>
          <w:szCs w:val="20"/>
        </w:rPr>
        <w:t xml:space="preserve"> – The Dunwoody-based charitable organization provides a fun, inspirational environment to help people in need by decorating and personalizing care packages.  Founder Sally Mundell realized after hosting similar events in her home that there was a demand for an engaging, convenient experience for families to give back to the community.  The new Packaged Good facility in Dunwoody Village is a great volunteer opportunity for parties, corporate events and family weekend activities.</w:t>
      </w:r>
    </w:p>
    <w:p w:rsidR="00A8485A" w:rsidRPr="00A8485A" w:rsidRDefault="00A8485A" w:rsidP="00A8485A">
      <w:pPr>
        <w:pStyle w:val="ListParagraph"/>
        <w:rPr>
          <w:rFonts w:ascii="Century Gothic" w:hAnsi="Century Gothic" w:cstheme="majorHAnsi"/>
          <w:sz w:val="20"/>
          <w:szCs w:val="20"/>
        </w:rPr>
      </w:pPr>
    </w:p>
    <w:p w:rsidR="00A8485A" w:rsidRDefault="00A8485A" w:rsidP="00A7214F">
      <w:pPr>
        <w:pStyle w:val="ListParagraph"/>
        <w:numPr>
          <w:ilvl w:val="0"/>
          <w:numId w:val="1"/>
        </w:numPr>
        <w:rPr>
          <w:rFonts w:ascii="Century Gothic" w:hAnsi="Century Gothic" w:cstheme="majorHAnsi"/>
          <w:sz w:val="20"/>
          <w:szCs w:val="20"/>
        </w:rPr>
      </w:pPr>
      <w:r w:rsidRPr="00A8485A">
        <w:rPr>
          <w:rFonts w:ascii="Century Gothic" w:hAnsi="Century Gothic" w:cstheme="majorHAnsi"/>
          <w:b/>
          <w:sz w:val="20"/>
          <w:szCs w:val="20"/>
        </w:rPr>
        <w:lastRenderedPageBreak/>
        <w:t>Stage Door Players</w:t>
      </w:r>
      <w:r w:rsidRPr="00A8485A">
        <w:rPr>
          <w:rFonts w:ascii="Century Gothic" w:hAnsi="Century Gothic" w:cstheme="majorHAnsi"/>
          <w:sz w:val="20"/>
          <w:szCs w:val="20"/>
        </w:rPr>
        <w:t xml:space="preserve"> - The Dunwoody professional theater will perform exciting new productions during the 2017 Season with “Death By Design”(</w:t>
      </w:r>
      <w:r w:rsidR="00CD78B3" w:rsidRPr="00A8485A">
        <w:rPr>
          <w:rFonts w:ascii="Century Gothic" w:hAnsi="Century Gothic" w:cstheme="majorHAnsi"/>
          <w:sz w:val="20"/>
          <w:szCs w:val="20"/>
        </w:rPr>
        <w:t>January</w:t>
      </w:r>
      <w:r w:rsidRPr="00A8485A">
        <w:rPr>
          <w:rFonts w:ascii="Century Gothic" w:hAnsi="Century Gothic" w:cstheme="majorHAnsi"/>
          <w:sz w:val="20"/>
          <w:szCs w:val="20"/>
        </w:rPr>
        <w:t xml:space="preserve"> 27-February 19),“The Cemetery Club”(March 17-April</w:t>
      </w:r>
      <w:r w:rsidR="00CD78B3">
        <w:rPr>
          <w:rFonts w:ascii="Century Gothic" w:hAnsi="Century Gothic" w:cstheme="majorHAnsi"/>
          <w:sz w:val="20"/>
          <w:szCs w:val="20"/>
        </w:rPr>
        <w:t xml:space="preserve"> </w:t>
      </w:r>
      <w:r w:rsidRPr="00A8485A">
        <w:rPr>
          <w:rFonts w:ascii="Century Gothic" w:hAnsi="Century Gothic" w:cstheme="majorHAnsi"/>
          <w:sz w:val="20"/>
          <w:szCs w:val="20"/>
        </w:rPr>
        <w:t>9), “Bo</w:t>
      </w:r>
      <w:r w:rsidR="00CD78B3">
        <w:rPr>
          <w:rFonts w:ascii="Century Gothic" w:hAnsi="Century Gothic" w:cstheme="majorHAnsi"/>
          <w:sz w:val="20"/>
          <w:szCs w:val="20"/>
        </w:rPr>
        <w:t>e</w:t>
      </w:r>
      <w:r w:rsidRPr="00A8485A">
        <w:rPr>
          <w:rFonts w:ascii="Century Gothic" w:hAnsi="Century Gothic" w:cstheme="majorHAnsi"/>
          <w:sz w:val="20"/>
          <w:szCs w:val="20"/>
        </w:rPr>
        <w:t>ing B</w:t>
      </w:r>
      <w:r w:rsidR="00CD78B3">
        <w:rPr>
          <w:rFonts w:ascii="Century Gothic" w:hAnsi="Century Gothic" w:cstheme="majorHAnsi"/>
          <w:sz w:val="20"/>
          <w:szCs w:val="20"/>
        </w:rPr>
        <w:t>oeing,”</w:t>
      </w:r>
      <w:r w:rsidRPr="00A8485A">
        <w:rPr>
          <w:rFonts w:ascii="Century Gothic" w:hAnsi="Century Gothic" w:cstheme="majorHAnsi"/>
          <w:sz w:val="20"/>
          <w:szCs w:val="20"/>
        </w:rPr>
        <w:t>(May 19-June 11), and “Annie Get Your Gun”(July 14 – August 6).</w:t>
      </w:r>
    </w:p>
    <w:p w:rsidR="00A8485A" w:rsidRDefault="00A8485A" w:rsidP="00FD0FA0">
      <w:pPr>
        <w:pStyle w:val="ListParagraph"/>
        <w:rPr>
          <w:rFonts w:ascii="Century Gothic" w:hAnsi="Century Gothic" w:cstheme="majorHAnsi"/>
          <w:sz w:val="20"/>
          <w:szCs w:val="20"/>
        </w:rPr>
      </w:pPr>
    </w:p>
    <w:p w:rsidR="00A8485A" w:rsidRPr="00E60841" w:rsidRDefault="00A8485A" w:rsidP="00A8485A">
      <w:pPr>
        <w:pStyle w:val="ListParagraph"/>
        <w:numPr>
          <w:ilvl w:val="0"/>
          <w:numId w:val="8"/>
        </w:numPr>
        <w:spacing w:after="0" w:line="240" w:lineRule="auto"/>
        <w:rPr>
          <w:rFonts w:ascii="Century Gothic" w:hAnsi="Century Gothic"/>
          <w:sz w:val="20"/>
          <w:szCs w:val="20"/>
        </w:rPr>
      </w:pPr>
      <w:r w:rsidRPr="00FD0FA0">
        <w:rPr>
          <w:rFonts w:ascii="Century Gothic" w:hAnsi="Century Gothic"/>
          <w:b/>
          <w:sz w:val="20"/>
          <w:szCs w:val="20"/>
        </w:rPr>
        <w:t>Donaldson Bannister House Restoration</w:t>
      </w:r>
      <w:r w:rsidRPr="00FD0FA0">
        <w:rPr>
          <w:rFonts w:ascii="Century Gothic" w:hAnsi="Century Gothic"/>
          <w:sz w:val="20"/>
          <w:szCs w:val="20"/>
        </w:rPr>
        <w:t xml:space="preserve"> – Community volunteers are spearheading the rehabilitation of the treasured </w:t>
      </w:r>
      <w:r w:rsidRPr="00FD0FA0">
        <w:rPr>
          <w:rFonts w:ascii="Century Gothic" w:hAnsi="Century Gothic" w:cs="Arial"/>
          <w:color w:val="000000"/>
          <w:sz w:val="20"/>
          <w:szCs w:val="20"/>
          <w:shd w:val="clear" w:color="auto" w:fill="FFFFFF"/>
        </w:rPr>
        <w:t xml:space="preserve">1870s Donaldson-Bannister House at the corner of </w:t>
      </w:r>
      <w:proofErr w:type="spellStart"/>
      <w:r w:rsidRPr="00FD0FA0">
        <w:rPr>
          <w:rFonts w:ascii="Century Gothic" w:hAnsi="Century Gothic" w:cs="Arial"/>
          <w:color w:val="000000"/>
          <w:sz w:val="20"/>
          <w:szCs w:val="20"/>
          <w:shd w:val="clear" w:color="auto" w:fill="FFFFFF"/>
        </w:rPr>
        <w:t>Vermack</w:t>
      </w:r>
      <w:proofErr w:type="spellEnd"/>
      <w:r w:rsidRPr="00FD0FA0">
        <w:rPr>
          <w:rFonts w:ascii="Century Gothic" w:hAnsi="Century Gothic" w:cs="Arial"/>
          <w:color w:val="000000"/>
          <w:sz w:val="20"/>
          <w:szCs w:val="20"/>
          <w:shd w:val="clear" w:color="auto" w:fill="FFFFFF"/>
        </w:rPr>
        <w:t xml:space="preserve"> and Chamblee-Dunwoody roads </w:t>
      </w:r>
      <w:r w:rsidR="003A53BB">
        <w:rPr>
          <w:rFonts w:ascii="Century Gothic" w:hAnsi="Century Gothic"/>
          <w:sz w:val="20"/>
          <w:szCs w:val="20"/>
        </w:rPr>
        <w:t xml:space="preserve">into a public park and public and private </w:t>
      </w:r>
      <w:r w:rsidR="00E254A3">
        <w:rPr>
          <w:rFonts w:ascii="Century Gothic" w:hAnsi="Century Gothic"/>
          <w:sz w:val="20"/>
          <w:szCs w:val="20"/>
        </w:rPr>
        <w:t>event venue for weddings and reunions.</w:t>
      </w:r>
      <w:r w:rsidR="003A53BB">
        <w:rPr>
          <w:rFonts w:ascii="Century Gothic" w:hAnsi="Century Gothic" w:cs="Arial"/>
          <w:color w:val="000000"/>
          <w:sz w:val="20"/>
          <w:szCs w:val="20"/>
          <w:shd w:val="clear" w:color="auto" w:fill="FFFFFF"/>
        </w:rPr>
        <w:t xml:space="preserve">  </w:t>
      </w:r>
    </w:p>
    <w:p w:rsidR="00E60841" w:rsidRPr="001323EA" w:rsidRDefault="00E60841" w:rsidP="00E60841">
      <w:pPr>
        <w:pStyle w:val="ListParagraph"/>
        <w:spacing w:after="0" w:line="240" w:lineRule="auto"/>
        <w:rPr>
          <w:rFonts w:ascii="Century Gothic" w:hAnsi="Century Gothic"/>
          <w:sz w:val="20"/>
          <w:szCs w:val="20"/>
        </w:rPr>
      </w:pPr>
    </w:p>
    <w:p w:rsidR="00A8485A" w:rsidRPr="001323EA" w:rsidRDefault="00A8485A" w:rsidP="00A8485A">
      <w:pPr>
        <w:pStyle w:val="ListParagraph"/>
        <w:numPr>
          <w:ilvl w:val="0"/>
          <w:numId w:val="8"/>
        </w:numPr>
        <w:spacing w:after="0" w:line="240" w:lineRule="auto"/>
        <w:rPr>
          <w:rFonts w:ascii="Century Gothic" w:hAnsi="Century Gothic"/>
          <w:b/>
          <w:sz w:val="20"/>
          <w:szCs w:val="20"/>
        </w:rPr>
      </w:pPr>
      <w:r w:rsidRPr="001323EA">
        <w:rPr>
          <w:rFonts w:ascii="Century Gothic" w:hAnsi="Century Gothic"/>
          <w:b/>
          <w:sz w:val="20"/>
          <w:szCs w:val="20"/>
        </w:rPr>
        <w:t>Braves- SunTrust Park (Spring 2017)</w:t>
      </w:r>
      <w:r w:rsidR="00E60841" w:rsidRPr="001323EA">
        <w:rPr>
          <w:rFonts w:ascii="Century Gothic" w:hAnsi="Century Gothic"/>
          <w:b/>
          <w:sz w:val="20"/>
          <w:szCs w:val="20"/>
        </w:rPr>
        <w:t xml:space="preserve"> – </w:t>
      </w:r>
      <w:r w:rsidR="001323EA">
        <w:rPr>
          <w:rFonts w:ascii="Century Gothic" w:hAnsi="Century Gothic"/>
          <w:sz w:val="20"/>
          <w:szCs w:val="20"/>
        </w:rPr>
        <w:t>Now just</w:t>
      </w:r>
      <w:r w:rsidR="00E60841" w:rsidRPr="001323EA">
        <w:rPr>
          <w:rFonts w:ascii="Century Gothic" w:hAnsi="Century Gothic"/>
          <w:sz w:val="20"/>
          <w:szCs w:val="20"/>
        </w:rPr>
        <w:t xml:space="preserve"> a few miles</w:t>
      </w:r>
      <w:r w:rsidR="001323EA">
        <w:rPr>
          <w:rFonts w:ascii="Century Gothic" w:hAnsi="Century Gothic"/>
          <w:sz w:val="20"/>
          <w:szCs w:val="20"/>
        </w:rPr>
        <w:t xml:space="preserve"> away</w:t>
      </w:r>
      <w:r w:rsidR="00E60841" w:rsidRPr="001323EA">
        <w:rPr>
          <w:rFonts w:ascii="Century Gothic" w:hAnsi="Century Gothic"/>
          <w:sz w:val="20"/>
          <w:szCs w:val="20"/>
        </w:rPr>
        <w:t>, Dunwoody brings visitors close to all the major league action when the Braves open their 2017 season at the new SunTrust Park.</w:t>
      </w:r>
    </w:p>
    <w:p w:rsidR="00A8485A" w:rsidRDefault="00A8485A" w:rsidP="001323EA">
      <w:pPr>
        <w:pStyle w:val="ListParagraph"/>
        <w:spacing w:after="0" w:line="240" w:lineRule="auto"/>
        <w:ind w:left="1440"/>
        <w:rPr>
          <w:rFonts w:asciiTheme="majorHAnsi" w:hAnsiTheme="majorHAnsi"/>
        </w:rPr>
      </w:pPr>
    </w:p>
    <w:p w:rsidR="001323EA" w:rsidRPr="00A93F01" w:rsidRDefault="001323EA" w:rsidP="001323EA">
      <w:pPr>
        <w:ind w:left="630" w:hanging="630"/>
        <w:rPr>
          <w:rFonts w:ascii="Century Gothic" w:hAnsi="Century Gothic"/>
          <w:b/>
          <w:sz w:val="20"/>
          <w:szCs w:val="20"/>
        </w:rPr>
      </w:pPr>
      <w:r w:rsidRPr="00A93F01">
        <w:rPr>
          <w:rFonts w:ascii="Century Gothic" w:hAnsi="Century Gothic"/>
          <w:b/>
          <w:sz w:val="20"/>
          <w:szCs w:val="20"/>
        </w:rPr>
        <w:t>Parks and Green Space</w:t>
      </w:r>
    </w:p>
    <w:p w:rsidR="00533549" w:rsidRPr="00A93F01" w:rsidRDefault="00533549" w:rsidP="00533549">
      <w:pPr>
        <w:pStyle w:val="ListParagraph"/>
        <w:numPr>
          <w:ilvl w:val="0"/>
          <w:numId w:val="8"/>
        </w:numPr>
        <w:spacing w:after="0"/>
        <w:rPr>
          <w:rFonts w:ascii="Century Gothic" w:hAnsi="Century Gothic"/>
          <w:sz w:val="20"/>
          <w:szCs w:val="20"/>
        </w:rPr>
      </w:pPr>
      <w:r w:rsidRPr="00A93F01">
        <w:rPr>
          <w:rFonts w:ascii="Century Gothic" w:hAnsi="Century Gothic"/>
          <w:b/>
          <w:sz w:val="20"/>
          <w:szCs w:val="20"/>
        </w:rPr>
        <w:t>Dunwoody Nature Center</w:t>
      </w:r>
      <w:r w:rsidR="001323EA" w:rsidRPr="00A93F01">
        <w:rPr>
          <w:rFonts w:ascii="Century Gothic" w:hAnsi="Century Gothic"/>
          <w:b/>
          <w:sz w:val="20"/>
          <w:szCs w:val="20"/>
        </w:rPr>
        <w:t xml:space="preserve"> (Spring 2017) – </w:t>
      </w:r>
      <w:r w:rsidRPr="00A93F01">
        <w:rPr>
          <w:rFonts w:ascii="Century Gothic" w:hAnsi="Century Gothic"/>
          <w:sz w:val="20"/>
          <w:szCs w:val="20"/>
        </w:rPr>
        <w:t xml:space="preserve">The </w:t>
      </w:r>
      <w:r w:rsidR="00705482" w:rsidRPr="00A93F01">
        <w:rPr>
          <w:rFonts w:ascii="Century Gothic" w:hAnsi="Century Gothic"/>
          <w:sz w:val="20"/>
          <w:szCs w:val="20"/>
        </w:rPr>
        <w:t xml:space="preserve">non-profit nature preserve completed a full restoration of Wildcat Creek that enhanced the area with a </w:t>
      </w:r>
      <w:r w:rsidRPr="00A93F01">
        <w:rPr>
          <w:rFonts w:ascii="Century Gothic" w:hAnsi="Century Gothic"/>
          <w:sz w:val="20"/>
          <w:szCs w:val="20"/>
        </w:rPr>
        <w:t>bank full bench on both sides of the stream and a series of flood plain terraces, which will als</w:t>
      </w:r>
      <w:r w:rsidR="00705482" w:rsidRPr="00A93F01">
        <w:rPr>
          <w:rFonts w:ascii="Century Gothic" w:hAnsi="Century Gothic"/>
          <w:sz w:val="20"/>
          <w:szCs w:val="20"/>
        </w:rPr>
        <w:t>o serve as an amphitheater and educational space.  Additionally the project included</w:t>
      </w:r>
      <w:r w:rsidRPr="00A93F01">
        <w:rPr>
          <w:rFonts w:ascii="Century Gothic" w:hAnsi="Century Gothic"/>
          <w:sz w:val="20"/>
          <w:szCs w:val="20"/>
        </w:rPr>
        <w:t xml:space="preserve"> shoring up the creek bank from the south entry point along the main trail, north to just past where the rain garden reconnects with Wildcat Creek – a total of 350 linear feet.</w:t>
      </w:r>
    </w:p>
    <w:p w:rsidR="00705482" w:rsidRPr="00A93F01" w:rsidRDefault="00705482" w:rsidP="00705482">
      <w:pPr>
        <w:pStyle w:val="ListParagraph"/>
        <w:spacing w:after="0"/>
        <w:rPr>
          <w:rFonts w:ascii="Century Gothic" w:hAnsi="Century Gothic"/>
          <w:sz w:val="20"/>
          <w:szCs w:val="20"/>
        </w:rPr>
      </w:pPr>
    </w:p>
    <w:p w:rsidR="00705482" w:rsidRPr="00A93F01" w:rsidRDefault="00705482" w:rsidP="00705482">
      <w:pPr>
        <w:pStyle w:val="ListParagraph"/>
        <w:numPr>
          <w:ilvl w:val="0"/>
          <w:numId w:val="8"/>
        </w:numPr>
        <w:spacing w:after="0" w:line="240" w:lineRule="auto"/>
        <w:rPr>
          <w:rFonts w:ascii="Century Gothic" w:hAnsi="Century Gothic"/>
          <w:b/>
          <w:sz w:val="20"/>
          <w:szCs w:val="20"/>
        </w:rPr>
      </w:pPr>
      <w:r w:rsidRPr="00A93F01">
        <w:rPr>
          <w:rFonts w:ascii="Century Gothic" w:hAnsi="Century Gothic"/>
          <w:b/>
          <w:sz w:val="20"/>
          <w:szCs w:val="20"/>
        </w:rPr>
        <w:t xml:space="preserve">Trail System throughout Perimeter Center - </w:t>
      </w:r>
      <w:r w:rsidRPr="00A93F01">
        <w:rPr>
          <w:rFonts w:ascii="Century Gothic" w:hAnsi="Century Gothic"/>
          <w:sz w:val="20"/>
          <w:szCs w:val="20"/>
        </w:rPr>
        <w:t>The</w:t>
      </w:r>
      <w:r w:rsidR="004C0E5E" w:rsidRPr="00A93F01">
        <w:rPr>
          <w:rFonts w:ascii="Century Gothic" w:hAnsi="Century Gothic"/>
          <w:sz w:val="20"/>
          <w:szCs w:val="20"/>
        </w:rPr>
        <w:t xml:space="preserve"> City of Dunwoody provided a safe connection between </w:t>
      </w:r>
      <w:r w:rsidRPr="00A93F01">
        <w:rPr>
          <w:rFonts w:ascii="Century Gothic" w:hAnsi="Century Gothic"/>
          <w:sz w:val="20"/>
          <w:szCs w:val="20"/>
        </w:rPr>
        <w:t xml:space="preserve">a series of public parks and neighborhoods </w:t>
      </w:r>
      <w:r w:rsidR="004C0E5E" w:rsidRPr="00A93F01">
        <w:rPr>
          <w:rFonts w:ascii="Century Gothic" w:hAnsi="Century Gothic"/>
          <w:sz w:val="20"/>
          <w:szCs w:val="20"/>
        </w:rPr>
        <w:t xml:space="preserve">with the Dunwoody Trailway -a multi-use trail </w:t>
      </w:r>
      <w:r w:rsidRPr="00A93F01">
        <w:rPr>
          <w:rFonts w:ascii="Century Gothic" w:hAnsi="Century Gothic"/>
          <w:sz w:val="20"/>
          <w:szCs w:val="20"/>
        </w:rPr>
        <w:t xml:space="preserve">between Brook Run Park and the recently opened Pernoshal Park.  </w:t>
      </w:r>
      <w:r w:rsidR="004C0E5E" w:rsidRPr="00A93F01">
        <w:rPr>
          <w:rFonts w:ascii="Century Gothic" w:hAnsi="Century Gothic"/>
          <w:sz w:val="20"/>
          <w:szCs w:val="20"/>
        </w:rPr>
        <w:t>The trail now</w:t>
      </w:r>
      <w:r w:rsidRPr="00A93F01">
        <w:rPr>
          <w:rFonts w:ascii="Century Gothic" w:hAnsi="Century Gothic"/>
          <w:sz w:val="20"/>
          <w:szCs w:val="20"/>
        </w:rPr>
        <w:t xml:space="preserve"> cover</w:t>
      </w:r>
      <w:r w:rsidR="004C0E5E" w:rsidRPr="00A93F01">
        <w:rPr>
          <w:rFonts w:ascii="Century Gothic" w:hAnsi="Century Gothic"/>
          <w:sz w:val="20"/>
          <w:szCs w:val="20"/>
        </w:rPr>
        <w:t>s</w:t>
      </w:r>
      <w:r w:rsidRPr="00A93F01">
        <w:rPr>
          <w:rFonts w:ascii="Century Gothic" w:hAnsi="Century Gothic"/>
          <w:sz w:val="20"/>
          <w:szCs w:val="20"/>
        </w:rPr>
        <w:t xml:space="preserve"> a total of 3.3 total miles</w:t>
      </w:r>
      <w:r w:rsidR="004C0E5E" w:rsidRPr="00A93F01">
        <w:rPr>
          <w:rFonts w:ascii="Century Gothic" w:hAnsi="Century Gothic"/>
          <w:sz w:val="20"/>
          <w:szCs w:val="20"/>
        </w:rPr>
        <w:t xml:space="preserve"> for an integrated park system</w:t>
      </w:r>
      <w:r w:rsidRPr="00A93F01">
        <w:rPr>
          <w:rFonts w:ascii="Century Gothic" w:hAnsi="Century Gothic"/>
          <w:sz w:val="20"/>
          <w:szCs w:val="20"/>
        </w:rPr>
        <w:t>.</w:t>
      </w:r>
      <w:r w:rsidR="004C0E5E" w:rsidRPr="00A93F01">
        <w:rPr>
          <w:rFonts w:ascii="Century Gothic" w:hAnsi="Century Gothic"/>
          <w:sz w:val="20"/>
          <w:szCs w:val="20"/>
        </w:rPr>
        <w:t xml:space="preserve">  City planners hope to keep building the Trailway, adding another seven miles to connect it to a future park located near a MARTA track near Perimeter Mall.</w:t>
      </w:r>
    </w:p>
    <w:p w:rsidR="00705482" w:rsidRPr="00A93F01" w:rsidRDefault="00705482" w:rsidP="00705482">
      <w:pPr>
        <w:pStyle w:val="ListParagraph"/>
        <w:spacing w:after="0" w:line="240" w:lineRule="auto"/>
        <w:rPr>
          <w:rFonts w:ascii="Century Gothic" w:hAnsi="Century Gothic"/>
          <w:b/>
          <w:sz w:val="20"/>
          <w:szCs w:val="20"/>
        </w:rPr>
      </w:pPr>
    </w:p>
    <w:p w:rsidR="00E60841" w:rsidRPr="00A93F01" w:rsidRDefault="001323EA" w:rsidP="004C0E5E">
      <w:pPr>
        <w:pStyle w:val="ListParagraph"/>
        <w:numPr>
          <w:ilvl w:val="0"/>
          <w:numId w:val="8"/>
        </w:numPr>
        <w:spacing w:after="0" w:line="240" w:lineRule="auto"/>
        <w:rPr>
          <w:rFonts w:ascii="Century Gothic" w:hAnsi="Century Gothic"/>
          <w:b/>
          <w:sz w:val="20"/>
          <w:szCs w:val="20"/>
        </w:rPr>
      </w:pPr>
      <w:r w:rsidRPr="00A93F01">
        <w:rPr>
          <w:rFonts w:ascii="Century Gothic" w:hAnsi="Century Gothic"/>
          <w:b/>
          <w:sz w:val="20"/>
          <w:szCs w:val="20"/>
        </w:rPr>
        <w:t>Park at Pernoshal Cour</w:t>
      </w:r>
      <w:r w:rsidR="00705482" w:rsidRPr="00A93F01">
        <w:rPr>
          <w:rFonts w:ascii="Century Gothic" w:hAnsi="Century Gothic"/>
          <w:b/>
          <w:sz w:val="20"/>
          <w:szCs w:val="20"/>
        </w:rPr>
        <w:t>t</w:t>
      </w:r>
      <w:r w:rsidR="00705482" w:rsidRPr="00A93F01">
        <w:rPr>
          <w:rFonts w:ascii="Century Gothic" w:hAnsi="Century Gothic"/>
          <w:sz w:val="20"/>
          <w:szCs w:val="20"/>
        </w:rPr>
        <w:t xml:space="preserve"> – </w:t>
      </w:r>
      <w:r w:rsidR="004C0E5E" w:rsidRPr="00A93F01">
        <w:rPr>
          <w:rFonts w:ascii="Century Gothic" w:hAnsi="Century Gothic"/>
          <w:sz w:val="20"/>
          <w:szCs w:val="20"/>
        </w:rPr>
        <w:t xml:space="preserve">Dunwoody’s newest park gives visitors and residents an additional option for fun and exercise.  Facilities include a pavilion, basketball courts, a pickleball court, </w:t>
      </w:r>
      <w:proofErr w:type="gramStart"/>
      <w:r w:rsidR="004C0E5E" w:rsidRPr="00A93F01">
        <w:rPr>
          <w:rFonts w:ascii="Century Gothic" w:hAnsi="Century Gothic"/>
          <w:sz w:val="20"/>
          <w:szCs w:val="20"/>
        </w:rPr>
        <w:t>an</w:t>
      </w:r>
      <w:proofErr w:type="gramEnd"/>
      <w:r w:rsidR="004C0E5E" w:rsidRPr="00A93F01">
        <w:rPr>
          <w:rFonts w:ascii="Century Gothic" w:hAnsi="Century Gothic"/>
          <w:sz w:val="20"/>
          <w:szCs w:val="20"/>
        </w:rPr>
        <w:t xml:space="preserve"> amphitheater with a meadow for events, a large multi-sport field and the final connection to the Dunwoody Trailway.  </w:t>
      </w:r>
      <w:r w:rsidR="00705482" w:rsidRPr="00A93F01">
        <w:rPr>
          <w:rFonts w:ascii="Century Gothic" w:hAnsi="Century Gothic"/>
          <w:sz w:val="20"/>
          <w:szCs w:val="20"/>
        </w:rPr>
        <w:br/>
      </w:r>
    </w:p>
    <w:p w:rsidR="004C0E5E" w:rsidRPr="00A93F01" w:rsidRDefault="004C0E5E" w:rsidP="004C0E5E">
      <w:pPr>
        <w:pStyle w:val="ListParagraph"/>
        <w:spacing w:after="0" w:line="240" w:lineRule="auto"/>
        <w:rPr>
          <w:rFonts w:asciiTheme="majorHAnsi" w:hAnsiTheme="majorHAnsi"/>
          <w:b/>
          <w:sz w:val="20"/>
          <w:szCs w:val="20"/>
        </w:rPr>
      </w:pPr>
    </w:p>
    <w:p w:rsidR="004C0E5E" w:rsidRPr="00A93F01" w:rsidRDefault="004C0E5E" w:rsidP="004C0E5E">
      <w:pPr>
        <w:ind w:left="630" w:hanging="630"/>
        <w:rPr>
          <w:rFonts w:ascii="Century Gothic" w:hAnsi="Century Gothic"/>
          <w:b/>
          <w:sz w:val="20"/>
          <w:szCs w:val="20"/>
        </w:rPr>
      </w:pPr>
      <w:r w:rsidRPr="00A93F01">
        <w:rPr>
          <w:rFonts w:ascii="Century Gothic" w:hAnsi="Century Gothic"/>
          <w:b/>
          <w:sz w:val="20"/>
          <w:szCs w:val="20"/>
        </w:rPr>
        <w:t>Coming Soon to a Theater (or Living Room) Near You:</w:t>
      </w:r>
    </w:p>
    <w:p w:rsidR="002A7B33" w:rsidRPr="00A93F01" w:rsidRDefault="002A7B33" w:rsidP="002A7B33">
      <w:pPr>
        <w:rPr>
          <w:rFonts w:ascii="Century Gothic" w:hAnsi="Century Gothic" w:cstheme="majorHAnsi"/>
          <w:sz w:val="20"/>
          <w:szCs w:val="20"/>
        </w:rPr>
      </w:pPr>
      <w:r w:rsidRPr="00A93F01">
        <w:rPr>
          <w:rFonts w:ascii="Century Gothic" w:hAnsi="Century Gothic" w:cstheme="majorHAnsi"/>
          <w:sz w:val="20"/>
          <w:szCs w:val="20"/>
        </w:rPr>
        <w:t>As the state of Georgia celebrates the ‘Year of Film’ in 2017, Dunwoody is proud to be featured in the upcoming productions:</w:t>
      </w:r>
    </w:p>
    <w:p w:rsidR="002A7B33" w:rsidRPr="00A93F01" w:rsidRDefault="00A93F01" w:rsidP="002A7B33">
      <w:pPr>
        <w:pStyle w:val="ListParagraph"/>
        <w:numPr>
          <w:ilvl w:val="0"/>
          <w:numId w:val="12"/>
        </w:numPr>
        <w:rPr>
          <w:rFonts w:ascii="Century Gothic" w:hAnsi="Century Gothic"/>
          <w:sz w:val="20"/>
          <w:szCs w:val="20"/>
        </w:rPr>
      </w:pPr>
      <w:r w:rsidRPr="00E254A3">
        <w:rPr>
          <w:rFonts w:ascii="Century Gothic" w:hAnsi="Century Gothic"/>
          <w:b/>
          <w:sz w:val="20"/>
          <w:szCs w:val="20"/>
        </w:rPr>
        <w:t>“</w:t>
      </w:r>
      <w:r w:rsidR="002A7B33" w:rsidRPr="00E254A3">
        <w:rPr>
          <w:rFonts w:ascii="Century Gothic" w:hAnsi="Century Gothic"/>
          <w:b/>
          <w:sz w:val="20"/>
          <w:szCs w:val="20"/>
        </w:rPr>
        <w:t>Baby Driver</w:t>
      </w:r>
      <w:r w:rsidRPr="00E254A3">
        <w:rPr>
          <w:rFonts w:ascii="Century Gothic" w:hAnsi="Century Gothic"/>
          <w:b/>
          <w:sz w:val="20"/>
          <w:szCs w:val="20"/>
        </w:rPr>
        <w:t>”</w:t>
      </w:r>
      <w:r w:rsidR="002A7B33" w:rsidRPr="00A93F01">
        <w:rPr>
          <w:rFonts w:ascii="Century Gothic" w:hAnsi="Century Gothic"/>
          <w:sz w:val="20"/>
          <w:szCs w:val="20"/>
        </w:rPr>
        <w:t xml:space="preserve"> – The major m</w:t>
      </w:r>
      <w:r w:rsidR="003E2A66">
        <w:rPr>
          <w:rFonts w:ascii="Century Gothic" w:hAnsi="Century Gothic"/>
          <w:sz w:val="20"/>
          <w:szCs w:val="20"/>
        </w:rPr>
        <w:t>otion picture features</w:t>
      </w:r>
      <w:r w:rsidR="002A7B33" w:rsidRPr="00A93F01">
        <w:rPr>
          <w:rFonts w:ascii="Century Gothic" w:hAnsi="Century Gothic"/>
          <w:sz w:val="20"/>
          <w:szCs w:val="20"/>
        </w:rPr>
        <w:t xml:space="preserve"> Kevin Spacey and Jamie Foxx and will be released in late </w:t>
      </w:r>
      <w:r w:rsidR="00CD78B3" w:rsidRPr="00A93F01">
        <w:rPr>
          <w:rFonts w:ascii="Century Gothic" w:hAnsi="Century Gothic"/>
          <w:sz w:val="20"/>
          <w:szCs w:val="20"/>
        </w:rPr>
        <w:t>summer</w:t>
      </w:r>
      <w:r w:rsidR="002A7B33" w:rsidRPr="00A93F01">
        <w:rPr>
          <w:rFonts w:ascii="Century Gothic" w:hAnsi="Century Gothic"/>
          <w:sz w:val="20"/>
          <w:szCs w:val="20"/>
        </w:rPr>
        <w:t>.</w:t>
      </w:r>
    </w:p>
    <w:p w:rsidR="002A7B33" w:rsidRPr="00A93F01" w:rsidRDefault="00A93F01" w:rsidP="002A7B33">
      <w:pPr>
        <w:pStyle w:val="ListParagraph"/>
        <w:numPr>
          <w:ilvl w:val="0"/>
          <w:numId w:val="12"/>
        </w:numPr>
        <w:rPr>
          <w:rFonts w:ascii="Century Gothic" w:hAnsi="Century Gothic"/>
          <w:sz w:val="20"/>
          <w:szCs w:val="20"/>
        </w:rPr>
      </w:pPr>
      <w:r w:rsidRPr="00E254A3">
        <w:rPr>
          <w:rFonts w:ascii="Century Gothic" w:hAnsi="Century Gothic"/>
          <w:b/>
          <w:sz w:val="20"/>
          <w:szCs w:val="20"/>
        </w:rPr>
        <w:t>“</w:t>
      </w:r>
      <w:r w:rsidR="00A8485A" w:rsidRPr="00E254A3">
        <w:rPr>
          <w:rFonts w:ascii="Century Gothic" w:hAnsi="Century Gothic"/>
          <w:b/>
          <w:sz w:val="20"/>
          <w:szCs w:val="20"/>
        </w:rPr>
        <w:t xml:space="preserve">Caffeine </w:t>
      </w:r>
      <w:r w:rsidR="002A7B33" w:rsidRPr="00E254A3">
        <w:rPr>
          <w:rFonts w:ascii="Century Gothic" w:hAnsi="Century Gothic"/>
          <w:b/>
          <w:sz w:val="20"/>
          <w:szCs w:val="20"/>
        </w:rPr>
        <w:t>&amp; Octane</w:t>
      </w:r>
      <w:r w:rsidRPr="00E254A3">
        <w:rPr>
          <w:rFonts w:ascii="Century Gothic" w:hAnsi="Century Gothic"/>
          <w:b/>
          <w:sz w:val="20"/>
          <w:szCs w:val="20"/>
        </w:rPr>
        <w:t>”</w:t>
      </w:r>
      <w:r w:rsidR="002A7B33" w:rsidRPr="00A93F01">
        <w:rPr>
          <w:rFonts w:ascii="Century Gothic" w:hAnsi="Century Gothic"/>
          <w:sz w:val="20"/>
          <w:szCs w:val="20"/>
        </w:rPr>
        <w:t xml:space="preserve"> on the Velocity Network – Set for a premiere date of February 5</w:t>
      </w:r>
      <w:r w:rsidR="002A7B33" w:rsidRPr="00A93F01">
        <w:rPr>
          <w:rFonts w:ascii="Century Gothic" w:hAnsi="Century Gothic"/>
          <w:sz w:val="20"/>
          <w:szCs w:val="20"/>
          <w:vertAlign w:val="superscript"/>
        </w:rPr>
        <w:t>th</w:t>
      </w:r>
      <w:r w:rsidR="002A7B33" w:rsidRPr="00A93F01">
        <w:rPr>
          <w:rFonts w:ascii="Century Gothic" w:hAnsi="Century Gothic"/>
          <w:sz w:val="20"/>
          <w:szCs w:val="20"/>
        </w:rPr>
        <w:t xml:space="preserve">, this series will highlight participants of the Dunwoody-based auto show, bringing it into the national spotlight.  </w:t>
      </w:r>
      <w:r w:rsidRPr="00A93F01">
        <w:rPr>
          <w:rFonts w:ascii="Century Gothic" w:hAnsi="Century Gothic"/>
          <w:sz w:val="20"/>
          <w:szCs w:val="20"/>
        </w:rPr>
        <w:t xml:space="preserve">Caffeine and Octane is an all models car show held the </w:t>
      </w:r>
      <w:r w:rsidR="003E2A66">
        <w:rPr>
          <w:rFonts w:ascii="Century Gothic" w:hAnsi="Century Gothic"/>
          <w:sz w:val="20"/>
          <w:szCs w:val="20"/>
        </w:rPr>
        <w:t>first Sunday of each month from</w:t>
      </w:r>
      <w:r w:rsidRPr="00A93F01">
        <w:rPr>
          <w:rFonts w:ascii="Century Gothic" w:hAnsi="Century Gothic"/>
          <w:sz w:val="20"/>
          <w:szCs w:val="20"/>
        </w:rPr>
        <w:t xml:space="preserve"> </w:t>
      </w:r>
      <w:r w:rsidR="002A7B33" w:rsidRPr="00A93F01">
        <w:rPr>
          <w:rFonts w:ascii="Century Gothic" w:hAnsi="Century Gothic"/>
          <w:sz w:val="20"/>
          <w:szCs w:val="20"/>
        </w:rPr>
        <w:t>Dunwoody’s Perimeter Mall parking lot</w:t>
      </w:r>
      <w:r w:rsidRPr="00A93F01">
        <w:rPr>
          <w:rFonts w:ascii="Century Gothic" w:hAnsi="Century Gothic"/>
          <w:sz w:val="20"/>
          <w:szCs w:val="20"/>
        </w:rPr>
        <w:t>.</w:t>
      </w:r>
    </w:p>
    <w:p w:rsidR="00CD78B3" w:rsidRDefault="00CD78B3" w:rsidP="00AC1A40">
      <w:pPr>
        <w:rPr>
          <w:rFonts w:ascii="Century Gothic" w:hAnsi="Century Gothic" w:cstheme="majorHAnsi"/>
          <w:sz w:val="20"/>
          <w:szCs w:val="20"/>
        </w:rPr>
      </w:pPr>
    </w:p>
    <w:p w:rsidR="00AC1A40" w:rsidRPr="00A93F01" w:rsidRDefault="00AC1A40" w:rsidP="00AC1A40">
      <w:pPr>
        <w:rPr>
          <w:rFonts w:ascii="Century Gothic" w:hAnsi="Century Gothic" w:cstheme="majorHAnsi"/>
          <w:sz w:val="20"/>
          <w:szCs w:val="20"/>
        </w:rPr>
      </w:pPr>
      <w:r w:rsidRPr="00A93F01">
        <w:rPr>
          <w:rFonts w:ascii="Century Gothic" w:hAnsi="Century Gothic" w:cstheme="majorHAnsi"/>
          <w:sz w:val="20"/>
          <w:szCs w:val="20"/>
        </w:rPr>
        <w:t xml:space="preserve">To learn more about </w:t>
      </w:r>
      <w:r w:rsidR="002E124C" w:rsidRPr="00A93F01">
        <w:rPr>
          <w:rFonts w:ascii="Century Gothic" w:hAnsi="Century Gothic" w:cstheme="majorHAnsi"/>
          <w:sz w:val="20"/>
          <w:szCs w:val="20"/>
        </w:rPr>
        <w:t xml:space="preserve">what’s new and upcoming in </w:t>
      </w:r>
      <w:r w:rsidR="00943894" w:rsidRPr="00A93F01">
        <w:rPr>
          <w:rFonts w:ascii="Century Gothic" w:hAnsi="Century Gothic" w:cstheme="majorHAnsi"/>
          <w:sz w:val="20"/>
          <w:szCs w:val="20"/>
        </w:rPr>
        <w:t>Dunwoody</w:t>
      </w:r>
      <w:r w:rsidRPr="00A93F01">
        <w:rPr>
          <w:rFonts w:ascii="Century Gothic" w:hAnsi="Century Gothic" w:cstheme="majorHAnsi"/>
          <w:sz w:val="20"/>
          <w:szCs w:val="20"/>
        </w:rPr>
        <w:t xml:space="preserve">, visit </w:t>
      </w:r>
      <w:r w:rsidR="00943894" w:rsidRPr="00A93F01">
        <w:rPr>
          <w:rFonts w:ascii="Century Gothic" w:hAnsi="Century Gothic" w:cstheme="majorHAnsi"/>
          <w:sz w:val="20"/>
          <w:szCs w:val="20"/>
        </w:rPr>
        <w:t>www.cvbdunwoody.com.</w:t>
      </w:r>
    </w:p>
    <w:p w:rsidR="00AC1A40" w:rsidRPr="00C43610" w:rsidRDefault="00AC1A40" w:rsidP="00AC1A40">
      <w:pPr>
        <w:jc w:val="center"/>
        <w:rPr>
          <w:rFonts w:ascii="Century Gothic" w:hAnsi="Century Gothic"/>
        </w:rPr>
      </w:pPr>
      <w:r w:rsidRPr="00C43610">
        <w:rPr>
          <w:rFonts w:ascii="Century Gothic" w:hAnsi="Century Gothic"/>
        </w:rPr>
        <w:lastRenderedPageBreak/>
        <w:t># # #</w:t>
      </w:r>
    </w:p>
    <w:p w:rsidR="000E7FFD" w:rsidRPr="000E7FFD" w:rsidRDefault="00AC1A40" w:rsidP="000E7FFD">
      <w:pPr>
        <w:rPr>
          <w:rFonts w:ascii="Century Gothic" w:hAnsi="Century Gothic" w:cstheme="majorHAnsi"/>
        </w:rPr>
      </w:pPr>
      <w:r w:rsidRPr="00C43610">
        <w:rPr>
          <w:rFonts w:ascii="Century Gothic" w:hAnsi="Century Gothic"/>
          <w:b/>
        </w:rPr>
        <w:t xml:space="preserve">About </w:t>
      </w:r>
      <w:r w:rsidR="007F1E40" w:rsidRPr="00C43610">
        <w:rPr>
          <w:rFonts w:ascii="Century Gothic" w:hAnsi="Century Gothic"/>
          <w:b/>
        </w:rPr>
        <w:t>Dunwoody</w:t>
      </w:r>
      <w:r w:rsidRPr="00C43610">
        <w:rPr>
          <w:rFonts w:ascii="Century Gothic" w:hAnsi="Century Gothic"/>
          <w:b/>
        </w:rPr>
        <w:t>, Ga</w:t>
      </w:r>
      <w:r w:rsidRPr="00C43610">
        <w:rPr>
          <w:rFonts w:ascii="Century Gothic" w:hAnsi="Century Gothic"/>
        </w:rPr>
        <w:br/>
      </w:r>
      <w:r w:rsidR="000E7FFD" w:rsidRPr="000E7FFD">
        <w:rPr>
          <w:rFonts w:ascii="Century Gothic" w:hAnsi="Century Gothic" w:cstheme="majorHAnsi"/>
        </w:rPr>
        <w:t xml:space="preserve">Dunwoody, Ga. is a premier hub for shopping, dining, business, and culture located just 10 miles north of Atlanta. From boutique to crowd favorites, wine bars to patio dining, a fine art school to a theatre company and abundant green space to hiking trails, Dunwoody has something for everyone.  With easy access to mass transit and major highways, this city offers proximity to key Georgia tourist attractions, sporting events, and festivals. A little bit metropolitan chic, a little bit small-town escape, Dunwoody is above Atlanta and beyond the expected. </w:t>
      </w:r>
    </w:p>
    <w:p w:rsidR="007F1E40" w:rsidRPr="000E7FFD" w:rsidRDefault="007F1E40" w:rsidP="007F1E40">
      <w:pPr>
        <w:spacing w:after="0"/>
        <w:rPr>
          <w:rFonts w:ascii="Century Gothic" w:hAnsi="Century Gothic" w:cs="Times New Roman"/>
          <w:sz w:val="20"/>
          <w:szCs w:val="20"/>
        </w:rPr>
      </w:pPr>
    </w:p>
    <w:p w:rsidR="00AC1A40" w:rsidRDefault="00AC1A40">
      <w:pPr>
        <w:rPr>
          <w:rFonts w:ascii="Century Gothic" w:hAnsi="Century Gothic" w:cstheme="majorHAnsi"/>
        </w:rPr>
      </w:pPr>
      <w:r w:rsidRPr="000E7FFD">
        <w:rPr>
          <w:rFonts w:ascii="Century Gothic" w:hAnsi="Century Gothic" w:cstheme="minorHAnsi"/>
          <w:b/>
        </w:rPr>
        <w:t>Media Contact</w:t>
      </w:r>
      <w:r w:rsidR="00A93F01" w:rsidRPr="000E7FFD">
        <w:rPr>
          <w:rFonts w:ascii="Century Gothic" w:hAnsi="Century Gothic" w:cstheme="minorHAnsi"/>
          <w:b/>
        </w:rPr>
        <w:t>s</w:t>
      </w:r>
      <w:r w:rsidRPr="000E7FFD">
        <w:rPr>
          <w:rFonts w:ascii="Century Gothic" w:hAnsi="Century Gothic" w:cstheme="minorHAnsi"/>
          <w:b/>
        </w:rPr>
        <w:t>:</w:t>
      </w:r>
      <w:r w:rsidRPr="000E7FFD">
        <w:rPr>
          <w:rFonts w:ascii="Century Gothic" w:hAnsi="Century Gothic" w:cstheme="majorHAnsi"/>
          <w:b/>
        </w:rPr>
        <w:br/>
      </w:r>
      <w:r w:rsidR="007F1E40" w:rsidRPr="00C43610">
        <w:rPr>
          <w:rFonts w:ascii="Century Gothic" w:hAnsi="Century Gothic" w:cstheme="majorHAnsi"/>
        </w:rPr>
        <w:t>Brianna Evans or Jennifer Nowicki</w:t>
      </w:r>
      <w:r w:rsidRPr="00C43610">
        <w:rPr>
          <w:rFonts w:ascii="Century Gothic" w:hAnsi="Century Gothic" w:cstheme="majorHAnsi"/>
        </w:rPr>
        <w:t>, Pineapple PR</w:t>
      </w:r>
      <w:r w:rsidRPr="00C43610">
        <w:rPr>
          <w:rFonts w:ascii="Century Gothic" w:hAnsi="Century Gothic" w:cstheme="majorHAnsi"/>
        </w:rPr>
        <w:br/>
      </w:r>
      <w:hyperlink r:id="rId7" w:history="1">
        <w:r w:rsidR="007F1E40" w:rsidRPr="00C43610">
          <w:rPr>
            <w:rStyle w:val="Hyperlink"/>
            <w:rFonts w:ascii="Century Gothic" w:hAnsi="Century Gothic" w:cstheme="majorHAnsi"/>
          </w:rPr>
          <w:t>Brianna@pineapple-pr.com</w:t>
        </w:r>
      </w:hyperlink>
      <w:r w:rsidR="007F1E40" w:rsidRPr="00C43610">
        <w:rPr>
          <w:rFonts w:ascii="Century Gothic" w:hAnsi="Century Gothic" w:cstheme="majorHAnsi"/>
        </w:rPr>
        <w:t xml:space="preserve"> or </w:t>
      </w:r>
      <w:hyperlink r:id="rId8" w:history="1">
        <w:r w:rsidR="007F1E40" w:rsidRPr="00C43610">
          <w:rPr>
            <w:rStyle w:val="Hyperlink"/>
            <w:rFonts w:ascii="Century Gothic" w:hAnsi="Century Gothic" w:cstheme="majorHAnsi"/>
          </w:rPr>
          <w:t>jfnowicki@pineapple-pr.com</w:t>
        </w:r>
      </w:hyperlink>
    </w:p>
    <w:p w:rsidR="00FB01B8" w:rsidRDefault="00FB01B8">
      <w:pPr>
        <w:rPr>
          <w:rFonts w:ascii="Century Gothic" w:hAnsi="Century Gothic" w:cstheme="majorHAnsi"/>
        </w:rPr>
      </w:pPr>
    </w:p>
    <w:p w:rsidR="00FB01B8" w:rsidRPr="00FB01B8" w:rsidRDefault="00FB01B8">
      <w:pPr>
        <w:rPr>
          <w:rFonts w:ascii="Century Gothic" w:hAnsi="Century Gothic" w:cstheme="majorHAnsi"/>
        </w:rPr>
      </w:pPr>
    </w:p>
    <w:sectPr w:rsidR="00FB01B8" w:rsidRPr="00FB01B8" w:rsidSect="0051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80"/>
    <w:multiLevelType w:val="hybridMultilevel"/>
    <w:tmpl w:val="351AA69A"/>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0117"/>
    <w:multiLevelType w:val="hybridMultilevel"/>
    <w:tmpl w:val="CFA443FC"/>
    <w:lvl w:ilvl="0" w:tplc="8EB08BB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67C25"/>
    <w:multiLevelType w:val="hybridMultilevel"/>
    <w:tmpl w:val="B00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84B70"/>
    <w:multiLevelType w:val="multilevel"/>
    <w:tmpl w:val="7C2A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20058"/>
    <w:multiLevelType w:val="multilevel"/>
    <w:tmpl w:val="BBC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D090A"/>
    <w:multiLevelType w:val="multilevel"/>
    <w:tmpl w:val="083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143F5"/>
    <w:multiLevelType w:val="hybridMultilevel"/>
    <w:tmpl w:val="C3E6E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719E6"/>
    <w:multiLevelType w:val="hybridMultilevel"/>
    <w:tmpl w:val="6106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14F35"/>
    <w:multiLevelType w:val="hybridMultilevel"/>
    <w:tmpl w:val="EDBE50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2D0110C"/>
    <w:multiLevelType w:val="hybridMultilevel"/>
    <w:tmpl w:val="3580D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E79B4"/>
    <w:multiLevelType w:val="hybridMultilevel"/>
    <w:tmpl w:val="CC66FDBE"/>
    <w:lvl w:ilvl="0" w:tplc="EF7E4F90">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8"/>
  </w:num>
  <w:num w:numId="4">
    <w:abstractNumId w:val="2"/>
  </w:num>
  <w:num w:numId="5">
    <w:abstractNumId w:val="1"/>
  </w:num>
  <w:num w:numId="6">
    <w:abstractNumId w:val="0"/>
  </w:num>
  <w:num w:numId="7">
    <w:abstractNumId w:val="7"/>
  </w:num>
  <w:num w:numId="8">
    <w:abstractNumId w:val="9"/>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D3"/>
    <w:rsid w:val="000062F1"/>
    <w:rsid w:val="00034C19"/>
    <w:rsid w:val="000356B7"/>
    <w:rsid w:val="000574D9"/>
    <w:rsid w:val="000600D3"/>
    <w:rsid w:val="00092C8F"/>
    <w:rsid w:val="000B3E44"/>
    <w:rsid w:val="000C147C"/>
    <w:rsid w:val="000C7F0F"/>
    <w:rsid w:val="000E164E"/>
    <w:rsid w:val="000E7FFD"/>
    <w:rsid w:val="000F4DB4"/>
    <w:rsid w:val="000F70AF"/>
    <w:rsid w:val="00104C80"/>
    <w:rsid w:val="00116B37"/>
    <w:rsid w:val="001323EA"/>
    <w:rsid w:val="00137643"/>
    <w:rsid w:val="001606CE"/>
    <w:rsid w:val="001629E6"/>
    <w:rsid w:val="00165722"/>
    <w:rsid w:val="001819BE"/>
    <w:rsid w:val="00181E36"/>
    <w:rsid w:val="001967C5"/>
    <w:rsid w:val="001A5F89"/>
    <w:rsid w:val="001D6B6A"/>
    <w:rsid w:val="001F07E8"/>
    <w:rsid w:val="0021043E"/>
    <w:rsid w:val="00223705"/>
    <w:rsid w:val="00240B1E"/>
    <w:rsid w:val="0028433D"/>
    <w:rsid w:val="002A7B33"/>
    <w:rsid w:val="002E124C"/>
    <w:rsid w:val="003017A2"/>
    <w:rsid w:val="00302126"/>
    <w:rsid w:val="003467F1"/>
    <w:rsid w:val="00352390"/>
    <w:rsid w:val="00365D22"/>
    <w:rsid w:val="003749FF"/>
    <w:rsid w:val="00382AAF"/>
    <w:rsid w:val="003907DC"/>
    <w:rsid w:val="00391950"/>
    <w:rsid w:val="003A53BB"/>
    <w:rsid w:val="003B5080"/>
    <w:rsid w:val="003C5690"/>
    <w:rsid w:val="003E2A66"/>
    <w:rsid w:val="003F69F4"/>
    <w:rsid w:val="00442471"/>
    <w:rsid w:val="00462AE0"/>
    <w:rsid w:val="004678D4"/>
    <w:rsid w:val="00494929"/>
    <w:rsid w:val="004A2521"/>
    <w:rsid w:val="004C0E5E"/>
    <w:rsid w:val="004D378C"/>
    <w:rsid w:val="004F0A55"/>
    <w:rsid w:val="005028D8"/>
    <w:rsid w:val="00516537"/>
    <w:rsid w:val="00533549"/>
    <w:rsid w:val="005349A7"/>
    <w:rsid w:val="005641F6"/>
    <w:rsid w:val="005A5C24"/>
    <w:rsid w:val="005B08D7"/>
    <w:rsid w:val="005B2BC4"/>
    <w:rsid w:val="005C53DE"/>
    <w:rsid w:val="005D6FBC"/>
    <w:rsid w:val="006218D6"/>
    <w:rsid w:val="0062501B"/>
    <w:rsid w:val="006271D0"/>
    <w:rsid w:val="0063014D"/>
    <w:rsid w:val="006528A0"/>
    <w:rsid w:val="006661E3"/>
    <w:rsid w:val="00683B48"/>
    <w:rsid w:val="006A5ACE"/>
    <w:rsid w:val="006C3835"/>
    <w:rsid w:val="006D3EDD"/>
    <w:rsid w:val="006E7CC7"/>
    <w:rsid w:val="00705482"/>
    <w:rsid w:val="00711F63"/>
    <w:rsid w:val="00740EB7"/>
    <w:rsid w:val="00741FFF"/>
    <w:rsid w:val="00754D1B"/>
    <w:rsid w:val="007622E2"/>
    <w:rsid w:val="00771502"/>
    <w:rsid w:val="0077273B"/>
    <w:rsid w:val="007840A5"/>
    <w:rsid w:val="007D390F"/>
    <w:rsid w:val="007D7595"/>
    <w:rsid w:val="007F1E40"/>
    <w:rsid w:val="00816190"/>
    <w:rsid w:val="00837287"/>
    <w:rsid w:val="0084594E"/>
    <w:rsid w:val="008836E2"/>
    <w:rsid w:val="0089169D"/>
    <w:rsid w:val="008B506A"/>
    <w:rsid w:val="008B67AD"/>
    <w:rsid w:val="008C5105"/>
    <w:rsid w:val="008D08D8"/>
    <w:rsid w:val="008D471C"/>
    <w:rsid w:val="008F20D9"/>
    <w:rsid w:val="00913A86"/>
    <w:rsid w:val="00914FD7"/>
    <w:rsid w:val="00932810"/>
    <w:rsid w:val="00943894"/>
    <w:rsid w:val="00965B43"/>
    <w:rsid w:val="00972336"/>
    <w:rsid w:val="009769D3"/>
    <w:rsid w:val="009C6304"/>
    <w:rsid w:val="009E1BF4"/>
    <w:rsid w:val="009F4915"/>
    <w:rsid w:val="00A5334E"/>
    <w:rsid w:val="00A56171"/>
    <w:rsid w:val="00A7214F"/>
    <w:rsid w:val="00A74ACE"/>
    <w:rsid w:val="00A8485A"/>
    <w:rsid w:val="00A87AFB"/>
    <w:rsid w:val="00A90598"/>
    <w:rsid w:val="00A93F01"/>
    <w:rsid w:val="00A97D84"/>
    <w:rsid w:val="00AC1A40"/>
    <w:rsid w:val="00AD2D43"/>
    <w:rsid w:val="00B21329"/>
    <w:rsid w:val="00B264B2"/>
    <w:rsid w:val="00B6199A"/>
    <w:rsid w:val="00B75508"/>
    <w:rsid w:val="00BB2FB9"/>
    <w:rsid w:val="00C22C8D"/>
    <w:rsid w:val="00C32C28"/>
    <w:rsid w:val="00C3361F"/>
    <w:rsid w:val="00C43610"/>
    <w:rsid w:val="00C65D3E"/>
    <w:rsid w:val="00C83A28"/>
    <w:rsid w:val="00CA6DC8"/>
    <w:rsid w:val="00CD621A"/>
    <w:rsid w:val="00CD78B3"/>
    <w:rsid w:val="00D15316"/>
    <w:rsid w:val="00D2427F"/>
    <w:rsid w:val="00D314E6"/>
    <w:rsid w:val="00DB1A90"/>
    <w:rsid w:val="00DD57E2"/>
    <w:rsid w:val="00DF0D2E"/>
    <w:rsid w:val="00E06EFB"/>
    <w:rsid w:val="00E254A3"/>
    <w:rsid w:val="00E3118A"/>
    <w:rsid w:val="00E60841"/>
    <w:rsid w:val="00E7189B"/>
    <w:rsid w:val="00E762F7"/>
    <w:rsid w:val="00ED0B76"/>
    <w:rsid w:val="00EE4E3B"/>
    <w:rsid w:val="00EE54E8"/>
    <w:rsid w:val="00EF29B4"/>
    <w:rsid w:val="00F92B27"/>
    <w:rsid w:val="00FB01B8"/>
    <w:rsid w:val="00FC296E"/>
    <w:rsid w:val="00FD0FA0"/>
    <w:rsid w:val="00FE0A90"/>
    <w:rsid w:val="00FF5A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37"/>
  </w:style>
  <w:style w:type="paragraph" w:styleId="Heading2">
    <w:name w:val="heading 2"/>
    <w:basedOn w:val="Normal"/>
    <w:next w:val="Normal"/>
    <w:link w:val="Heading2Char"/>
    <w:uiPriority w:val="9"/>
    <w:semiHidden/>
    <w:unhideWhenUsed/>
    <w:qFormat/>
    <w:rsid w:val="005D6F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D153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661E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A40"/>
    <w:rPr>
      <w:color w:val="0563C1" w:themeColor="hyperlink"/>
      <w:u w:val="single"/>
    </w:rPr>
  </w:style>
  <w:style w:type="character" w:styleId="CommentReference">
    <w:name w:val="annotation reference"/>
    <w:basedOn w:val="DefaultParagraphFont"/>
    <w:uiPriority w:val="99"/>
    <w:semiHidden/>
    <w:unhideWhenUsed/>
    <w:rsid w:val="001D6B6A"/>
    <w:rPr>
      <w:sz w:val="16"/>
      <w:szCs w:val="16"/>
    </w:rPr>
  </w:style>
  <w:style w:type="paragraph" w:styleId="CommentText">
    <w:name w:val="annotation text"/>
    <w:basedOn w:val="Normal"/>
    <w:link w:val="CommentTextChar"/>
    <w:uiPriority w:val="99"/>
    <w:semiHidden/>
    <w:unhideWhenUsed/>
    <w:rsid w:val="001D6B6A"/>
    <w:pPr>
      <w:spacing w:line="240" w:lineRule="auto"/>
    </w:pPr>
    <w:rPr>
      <w:sz w:val="20"/>
      <w:szCs w:val="20"/>
    </w:rPr>
  </w:style>
  <w:style w:type="character" w:customStyle="1" w:styleId="CommentTextChar">
    <w:name w:val="Comment Text Char"/>
    <w:basedOn w:val="DefaultParagraphFont"/>
    <w:link w:val="CommentText"/>
    <w:uiPriority w:val="99"/>
    <w:semiHidden/>
    <w:rsid w:val="001D6B6A"/>
    <w:rPr>
      <w:sz w:val="20"/>
      <w:szCs w:val="20"/>
    </w:rPr>
  </w:style>
  <w:style w:type="paragraph" w:styleId="CommentSubject">
    <w:name w:val="annotation subject"/>
    <w:basedOn w:val="CommentText"/>
    <w:next w:val="CommentText"/>
    <w:link w:val="CommentSubjectChar"/>
    <w:uiPriority w:val="99"/>
    <w:semiHidden/>
    <w:unhideWhenUsed/>
    <w:rsid w:val="001D6B6A"/>
    <w:rPr>
      <w:b/>
      <w:bCs/>
    </w:rPr>
  </w:style>
  <w:style w:type="character" w:customStyle="1" w:styleId="CommentSubjectChar">
    <w:name w:val="Comment Subject Char"/>
    <w:basedOn w:val="CommentTextChar"/>
    <w:link w:val="CommentSubject"/>
    <w:uiPriority w:val="99"/>
    <w:semiHidden/>
    <w:rsid w:val="001D6B6A"/>
    <w:rPr>
      <w:b/>
      <w:bCs/>
      <w:sz w:val="20"/>
      <w:szCs w:val="20"/>
    </w:rPr>
  </w:style>
  <w:style w:type="paragraph" w:styleId="BalloonText">
    <w:name w:val="Balloon Text"/>
    <w:basedOn w:val="Normal"/>
    <w:link w:val="BalloonTextChar"/>
    <w:uiPriority w:val="99"/>
    <w:semiHidden/>
    <w:unhideWhenUsed/>
    <w:rsid w:val="001D6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B6A"/>
    <w:rPr>
      <w:rFonts w:ascii="Segoe UI" w:hAnsi="Segoe UI" w:cs="Segoe UI"/>
      <w:sz w:val="18"/>
      <w:szCs w:val="18"/>
    </w:rPr>
  </w:style>
  <w:style w:type="paragraph" w:styleId="ListParagraph">
    <w:name w:val="List Paragraph"/>
    <w:basedOn w:val="Normal"/>
    <w:uiPriority w:val="34"/>
    <w:qFormat/>
    <w:rsid w:val="00741FFF"/>
    <w:pPr>
      <w:ind w:left="720"/>
      <w:contextualSpacing/>
    </w:pPr>
  </w:style>
  <w:style w:type="character" w:styleId="FollowedHyperlink">
    <w:name w:val="FollowedHyperlink"/>
    <w:basedOn w:val="DefaultParagraphFont"/>
    <w:uiPriority w:val="99"/>
    <w:semiHidden/>
    <w:unhideWhenUsed/>
    <w:rsid w:val="00C43610"/>
    <w:rPr>
      <w:color w:val="954F72" w:themeColor="followedHyperlink"/>
      <w:u w:val="single"/>
    </w:rPr>
  </w:style>
  <w:style w:type="paragraph" w:styleId="NormalWeb">
    <w:name w:val="Normal (Web)"/>
    <w:basedOn w:val="Normal"/>
    <w:uiPriority w:val="99"/>
    <w:semiHidden/>
    <w:unhideWhenUsed/>
    <w:rsid w:val="00913A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A86"/>
    <w:rPr>
      <w:b/>
      <w:bCs/>
    </w:rPr>
  </w:style>
  <w:style w:type="character" w:customStyle="1" w:styleId="apple-converted-space">
    <w:name w:val="apple-converted-space"/>
    <w:basedOn w:val="DefaultParagraphFont"/>
    <w:rsid w:val="00913A86"/>
  </w:style>
  <w:style w:type="character" w:customStyle="1" w:styleId="Heading4Char">
    <w:name w:val="Heading 4 Char"/>
    <w:basedOn w:val="DefaultParagraphFont"/>
    <w:link w:val="Heading4"/>
    <w:uiPriority w:val="9"/>
    <w:semiHidden/>
    <w:rsid w:val="00D15316"/>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semiHidden/>
    <w:rsid w:val="005D6FBC"/>
    <w:rPr>
      <w:rFonts w:asciiTheme="majorHAnsi" w:eastAsiaTheme="majorEastAsia" w:hAnsiTheme="majorHAnsi" w:cstheme="majorBidi"/>
      <w:b/>
      <w:bCs/>
      <w:color w:val="5B9BD5" w:themeColor="accent1"/>
      <w:sz w:val="26"/>
      <w:szCs w:val="26"/>
    </w:rPr>
  </w:style>
  <w:style w:type="paragraph" w:customStyle="1" w:styleId="contentsegment">
    <w:name w:val="content__segment"/>
    <w:basedOn w:val="Normal"/>
    <w:rsid w:val="006A5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661E3"/>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37"/>
  </w:style>
  <w:style w:type="paragraph" w:styleId="Heading2">
    <w:name w:val="heading 2"/>
    <w:basedOn w:val="Normal"/>
    <w:next w:val="Normal"/>
    <w:link w:val="Heading2Char"/>
    <w:uiPriority w:val="9"/>
    <w:semiHidden/>
    <w:unhideWhenUsed/>
    <w:qFormat/>
    <w:rsid w:val="005D6F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D153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661E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A40"/>
    <w:rPr>
      <w:color w:val="0563C1" w:themeColor="hyperlink"/>
      <w:u w:val="single"/>
    </w:rPr>
  </w:style>
  <w:style w:type="character" w:styleId="CommentReference">
    <w:name w:val="annotation reference"/>
    <w:basedOn w:val="DefaultParagraphFont"/>
    <w:uiPriority w:val="99"/>
    <w:semiHidden/>
    <w:unhideWhenUsed/>
    <w:rsid w:val="001D6B6A"/>
    <w:rPr>
      <w:sz w:val="16"/>
      <w:szCs w:val="16"/>
    </w:rPr>
  </w:style>
  <w:style w:type="paragraph" w:styleId="CommentText">
    <w:name w:val="annotation text"/>
    <w:basedOn w:val="Normal"/>
    <w:link w:val="CommentTextChar"/>
    <w:uiPriority w:val="99"/>
    <w:semiHidden/>
    <w:unhideWhenUsed/>
    <w:rsid w:val="001D6B6A"/>
    <w:pPr>
      <w:spacing w:line="240" w:lineRule="auto"/>
    </w:pPr>
    <w:rPr>
      <w:sz w:val="20"/>
      <w:szCs w:val="20"/>
    </w:rPr>
  </w:style>
  <w:style w:type="character" w:customStyle="1" w:styleId="CommentTextChar">
    <w:name w:val="Comment Text Char"/>
    <w:basedOn w:val="DefaultParagraphFont"/>
    <w:link w:val="CommentText"/>
    <w:uiPriority w:val="99"/>
    <w:semiHidden/>
    <w:rsid w:val="001D6B6A"/>
    <w:rPr>
      <w:sz w:val="20"/>
      <w:szCs w:val="20"/>
    </w:rPr>
  </w:style>
  <w:style w:type="paragraph" w:styleId="CommentSubject">
    <w:name w:val="annotation subject"/>
    <w:basedOn w:val="CommentText"/>
    <w:next w:val="CommentText"/>
    <w:link w:val="CommentSubjectChar"/>
    <w:uiPriority w:val="99"/>
    <w:semiHidden/>
    <w:unhideWhenUsed/>
    <w:rsid w:val="001D6B6A"/>
    <w:rPr>
      <w:b/>
      <w:bCs/>
    </w:rPr>
  </w:style>
  <w:style w:type="character" w:customStyle="1" w:styleId="CommentSubjectChar">
    <w:name w:val="Comment Subject Char"/>
    <w:basedOn w:val="CommentTextChar"/>
    <w:link w:val="CommentSubject"/>
    <w:uiPriority w:val="99"/>
    <w:semiHidden/>
    <w:rsid w:val="001D6B6A"/>
    <w:rPr>
      <w:b/>
      <w:bCs/>
      <w:sz w:val="20"/>
      <w:szCs w:val="20"/>
    </w:rPr>
  </w:style>
  <w:style w:type="paragraph" w:styleId="BalloonText">
    <w:name w:val="Balloon Text"/>
    <w:basedOn w:val="Normal"/>
    <w:link w:val="BalloonTextChar"/>
    <w:uiPriority w:val="99"/>
    <w:semiHidden/>
    <w:unhideWhenUsed/>
    <w:rsid w:val="001D6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B6A"/>
    <w:rPr>
      <w:rFonts w:ascii="Segoe UI" w:hAnsi="Segoe UI" w:cs="Segoe UI"/>
      <w:sz w:val="18"/>
      <w:szCs w:val="18"/>
    </w:rPr>
  </w:style>
  <w:style w:type="paragraph" w:styleId="ListParagraph">
    <w:name w:val="List Paragraph"/>
    <w:basedOn w:val="Normal"/>
    <w:uiPriority w:val="34"/>
    <w:qFormat/>
    <w:rsid w:val="00741FFF"/>
    <w:pPr>
      <w:ind w:left="720"/>
      <w:contextualSpacing/>
    </w:pPr>
  </w:style>
  <w:style w:type="character" w:styleId="FollowedHyperlink">
    <w:name w:val="FollowedHyperlink"/>
    <w:basedOn w:val="DefaultParagraphFont"/>
    <w:uiPriority w:val="99"/>
    <w:semiHidden/>
    <w:unhideWhenUsed/>
    <w:rsid w:val="00C43610"/>
    <w:rPr>
      <w:color w:val="954F72" w:themeColor="followedHyperlink"/>
      <w:u w:val="single"/>
    </w:rPr>
  </w:style>
  <w:style w:type="paragraph" w:styleId="NormalWeb">
    <w:name w:val="Normal (Web)"/>
    <w:basedOn w:val="Normal"/>
    <w:uiPriority w:val="99"/>
    <w:semiHidden/>
    <w:unhideWhenUsed/>
    <w:rsid w:val="00913A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A86"/>
    <w:rPr>
      <w:b/>
      <w:bCs/>
    </w:rPr>
  </w:style>
  <w:style w:type="character" w:customStyle="1" w:styleId="apple-converted-space">
    <w:name w:val="apple-converted-space"/>
    <w:basedOn w:val="DefaultParagraphFont"/>
    <w:rsid w:val="00913A86"/>
  </w:style>
  <w:style w:type="character" w:customStyle="1" w:styleId="Heading4Char">
    <w:name w:val="Heading 4 Char"/>
    <w:basedOn w:val="DefaultParagraphFont"/>
    <w:link w:val="Heading4"/>
    <w:uiPriority w:val="9"/>
    <w:semiHidden/>
    <w:rsid w:val="00D15316"/>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semiHidden/>
    <w:rsid w:val="005D6FBC"/>
    <w:rPr>
      <w:rFonts w:asciiTheme="majorHAnsi" w:eastAsiaTheme="majorEastAsia" w:hAnsiTheme="majorHAnsi" w:cstheme="majorBidi"/>
      <w:b/>
      <w:bCs/>
      <w:color w:val="5B9BD5" w:themeColor="accent1"/>
      <w:sz w:val="26"/>
      <w:szCs w:val="26"/>
    </w:rPr>
  </w:style>
  <w:style w:type="paragraph" w:customStyle="1" w:styleId="contentsegment">
    <w:name w:val="content__segment"/>
    <w:basedOn w:val="Normal"/>
    <w:rsid w:val="006A5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661E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896">
      <w:bodyDiv w:val="1"/>
      <w:marLeft w:val="0"/>
      <w:marRight w:val="0"/>
      <w:marTop w:val="0"/>
      <w:marBottom w:val="0"/>
      <w:divBdr>
        <w:top w:val="none" w:sz="0" w:space="0" w:color="auto"/>
        <w:left w:val="none" w:sz="0" w:space="0" w:color="auto"/>
        <w:bottom w:val="none" w:sz="0" w:space="0" w:color="auto"/>
        <w:right w:val="none" w:sz="0" w:space="0" w:color="auto"/>
      </w:divBdr>
    </w:div>
    <w:div w:id="116262291">
      <w:bodyDiv w:val="1"/>
      <w:marLeft w:val="0"/>
      <w:marRight w:val="0"/>
      <w:marTop w:val="0"/>
      <w:marBottom w:val="0"/>
      <w:divBdr>
        <w:top w:val="none" w:sz="0" w:space="0" w:color="auto"/>
        <w:left w:val="none" w:sz="0" w:space="0" w:color="auto"/>
        <w:bottom w:val="none" w:sz="0" w:space="0" w:color="auto"/>
        <w:right w:val="none" w:sz="0" w:space="0" w:color="auto"/>
      </w:divBdr>
    </w:div>
    <w:div w:id="126703538">
      <w:bodyDiv w:val="1"/>
      <w:marLeft w:val="0"/>
      <w:marRight w:val="0"/>
      <w:marTop w:val="0"/>
      <w:marBottom w:val="0"/>
      <w:divBdr>
        <w:top w:val="none" w:sz="0" w:space="0" w:color="auto"/>
        <w:left w:val="none" w:sz="0" w:space="0" w:color="auto"/>
        <w:bottom w:val="none" w:sz="0" w:space="0" w:color="auto"/>
        <w:right w:val="none" w:sz="0" w:space="0" w:color="auto"/>
      </w:divBdr>
    </w:div>
    <w:div w:id="234512823">
      <w:bodyDiv w:val="1"/>
      <w:marLeft w:val="0"/>
      <w:marRight w:val="0"/>
      <w:marTop w:val="0"/>
      <w:marBottom w:val="0"/>
      <w:divBdr>
        <w:top w:val="none" w:sz="0" w:space="0" w:color="auto"/>
        <w:left w:val="none" w:sz="0" w:space="0" w:color="auto"/>
        <w:bottom w:val="none" w:sz="0" w:space="0" w:color="auto"/>
        <w:right w:val="none" w:sz="0" w:space="0" w:color="auto"/>
      </w:divBdr>
    </w:div>
    <w:div w:id="245110342">
      <w:bodyDiv w:val="1"/>
      <w:marLeft w:val="0"/>
      <w:marRight w:val="0"/>
      <w:marTop w:val="0"/>
      <w:marBottom w:val="0"/>
      <w:divBdr>
        <w:top w:val="none" w:sz="0" w:space="0" w:color="auto"/>
        <w:left w:val="none" w:sz="0" w:space="0" w:color="auto"/>
        <w:bottom w:val="none" w:sz="0" w:space="0" w:color="auto"/>
        <w:right w:val="none" w:sz="0" w:space="0" w:color="auto"/>
      </w:divBdr>
    </w:div>
    <w:div w:id="340861869">
      <w:bodyDiv w:val="1"/>
      <w:marLeft w:val="0"/>
      <w:marRight w:val="0"/>
      <w:marTop w:val="0"/>
      <w:marBottom w:val="0"/>
      <w:divBdr>
        <w:top w:val="none" w:sz="0" w:space="0" w:color="auto"/>
        <w:left w:val="none" w:sz="0" w:space="0" w:color="auto"/>
        <w:bottom w:val="none" w:sz="0" w:space="0" w:color="auto"/>
        <w:right w:val="none" w:sz="0" w:space="0" w:color="auto"/>
      </w:divBdr>
    </w:div>
    <w:div w:id="363946340">
      <w:bodyDiv w:val="1"/>
      <w:marLeft w:val="0"/>
      <w:marRight w:val="0"/>
      <w:marTop w:val="0"/>
      <w:marBottom w:val="0"/>
      <w:divBdr>
        <w:top w:val="none" w:sz="0" w:space="0" w:color="auto"/>
        <w:left w:val="none" w:sz="0" w:space="0" w:color="auto"/>
        <w:bottom w:val="none" w:sz="0" w:space="0" w:color="auto"/>
        <w:right w:val="none" w:sz="0" w:space="0" w:color="auto"/>
      </w:divBdr>
    </w:div>
    <w:div w:id="367337455">
      <w:bodyDiv w:val="1"/>
      <w:marLeft w:val="0"/>
      <w:marRight w:val="0"/>
      <w:marTop w:val="0"/>
      <w:marBottom w:val="0"/>
      <w:divBdr>
        <w:top w:val="none" w:sz="0" w:space="0" w:color="auto"/>
        <w:left w:val="none" w:sz="0" w:space="0" w:color="auto"/>
        <w:bottom w:val="none" w:sz="0" w:space="0" w:color="auto"/>
        <w:right w:val="none" w:sz="0" w:space="0" w:color="auto"/>
      </w:divBdr>
    </w:div>
    <w:div w:id="688458404">
      <w:bodyDiv w:val="1"/>
      <w:marLeft w:val="0"/>
      <w:marRight w:val="0"/>
      <w:marTop w:val="0"/>
      <w:marBottom w:val="0"/>
      <w:divBdr>
        <w:top w:val="none" w:sz="0" w:space="0" w:color="auto"/>
        <w:left w:val="none" w:sz="0" w:space="0" w:color="auto"/>
        <w:bottom w:val="none" w:sz="0" w:space="0" w:color="auto"/>
        <w:right w:val="none" w:sz="0" w:space="0" w:color="auto"/>
      </w:divBdr>
    </w:div>
    <w:div w:id="795634565">
      <w:bodyDiv w:val="1"/>
      <w:marLeft w:val="0"/>
      <w:marRight w:val="0"/>
      <w:marTop w:val="0"/>
      <w:marBottom w:val="0"/>
      <w:divBdr>
        <w:top w:val="none" w:sz="0" w:space="0" w:color="auto"/>
        <w:left w:val="none" w:sz="0" w:space="0" w:color="auto"/>
        <w:bottom w:val="none" w:sz="0" w:space="0" w:color="auto"/>
        <w:right w:val="none" w:sz="0" w:space="0" w:color="auto"/>
      </w:divBdr>
    </w:div>
    <w:div w:id="870266808">
      <w:bodyDiv w:val="1"/>
      <w:marLeft w:val="0"/>
      <w:marRight w:val="0"/>
      <w:marTop w:val="0"/>
      <w:marBottom w:val="0"/>
      <w:divBdr>
        <w:top w:val="none" w:sz="0" w:space="0" w:color="auto"/>
        <w:left w:val="none" w:sz="0" w:space="0" w:color="auto"/>
        <w:bottom w:val="none" w:sz="0" w:space="0" w:color="auto"/>
        <w:right w:val="none" w:sz="0" w:space="0" w:color="auto"/>
      </w:divBdr>
    </w:div>
    <w:div w:id="1120496774">
      <w:bodyDiv w:val="1"/>
      <w:marLeft w:val="0"/>
      <w:marRight w:val="0"/>
      <w:marTop w:val="0"/>
      <w:marBottom w:val="0"/>
      <w:divBdr>
        <w:top w:val="none" w:sz="0" w:space="0" w:color="auto"/>
        <w:left w:val="none" w:sz="0" w:space="0" w:color="auto"/>
        <w:bottom w:val="none" w:sz="0" w:space="0" w:color="auto"/>
        <w:right w:val="none" w:sz="0" w:space="0" w:color="auto"/>
      </w:divBdr>
    </w:div>
    <w:div w:id="1177231987">
      <w:bodyDiv w:val="1"/>
      <w:marLeft w:val="0"/>
      <w:marRight w:val="0"/>
      <w:marTop w:val="0"/>
      <w:marBottom w:val="0"/>
      <w:divBdr>
        <w:top w:val="none" w:sz="0" w:space="0" w:color="auto"/>
        <w:left w:val="none" w:sz="0" w:space="0" w:color="auto"/>
        <w:bottom w:val="none" w:sz="0" w:space="0" w:color="auto"/>
        <w:right w:val="none" w:sz="0" w:space="0" w:color="auto"/>
      </w:divBdr>
    </w:div>
    <w:div w:id="1181896442">
      <w:bodyDiv w:val="1"/>
      <w:marLeft w:val="0"/>
      <w:marRight w:val="0"/>
      <w:marTop w:val="0"/>
      <w:marBottom w:val="0"/>
      <w:divBdr>
        <w:top w:val="none" w:sz="0" w:space="0" w:color="auto"/>
        <w:left w:val="none" w:sz="0" w:space="0" w:color="auto"/>
        <w:bottom w:val="none" w:sz="0" w:space="0" w:color="auto"/>
        <w:right w:val="none" w:sz="0" w:space="0" w:color="auto"/>
      </w:divBdr>
    </w:div>
    <w:div w:id="1284389456">
      <w:bodyDiv w:val="1"/>
      <w:marLeft w:val="0"/>
      <w:marRight w:val="0"/>
      <w:marTop w:val="0"/>
      <w:marBottom w:val="0"/>
      <w:divBdr>
        <w:top w:val="none" w:sz="0" w:space="0" w:color="auto"/>
        <w:left w:val="none" w:sz="0" w:space="0" w:color="auto"/>
        <w:bottom w:val="none" w:sz="0" w:space="0" w:color="auto"/>
        <w:right w:val="none" w:sz="0" w:space="0" w:color="auto"/>
      </w:divBdr>
    </w:div>
    <w:div w:id="1433162667">
      <w:bodyDiv w:val="1"/>
      <w:marLeft w:val="0"/>
      <w:marRight w:val="0"/>
      <w:marTop w:val="0"/>
      <w:marBottom w:val="0"/>
      <w:divBdr>
        <w:top w:val="none" w:sz="0" w:space="0" w:color="auto"/>
        <w:left w:val="none" w:sz="0" w:space="0" w:color="auto"/>
        <w:bottom w:val="none" w:sz="0" w:space="0" w:color="auto"/>
        <w:right w:val="none" w:sz="0" w:space="0" w:color="auto"/>
      </w:divBdr>
    </w:div>
    <w:div w:id="1522433760">
      <w:bodyDiv w:val="1"/>
      <w:marLeft w:val="0"/>
      <w:marRight w:val="0"/>
      <w:marTop w:val="0"/>
      <w:marBottom w:val="0"/>
      <w:divBdr>
        <w:top w:val="none" w:sz="0" w:space="0" w:color="auto"/>
        <w:left w:val="none" w:sz="0" w:space="0" w:color="auto"/>
        <w:bottom w:val="none" w:sz="0" w:space="0" w:color="auto"/>
        <w:right w:val="none" w:sz="0" w:space="0" w:color="auto"/>
      </w:divBdr>
    </w:div>
    <w:div w:id="1702171267">
      <w:bodyDiv w:val="1"/>
      <w:marLeft w:val="0"/>
      <w:marRight w:val="0"/>
      <w:marTop w:val="0"/>
      <w:marBottom w:val="0"/>
      <w:divBdr>
        <w:top w:val="none" w:sz="0" w:space="0" w:color="auto"/>
        <w:left w:val="none" w:sz="0" w:space="0" w:color="auto"/>
        <w:bottom w:val="none" w:sz="0" w:space="0" w:color="auto"/>
        <w:right w:val="none" w:sz="0" w:space="0" w:color="auto"/>
      </w:divBdr>
    </w:div>
    <w:div w:id="1803648630">
      <w:bodyDiv w:val="1"/>
      <w:marLeft w:val="0"/>
      <w:marRight w:val="0"/>
      <w:marTop w:val="0"/>
      <w:marBottom w:val="0"/>
      <w:divBdr>
        <w:top w:val="none" w:sz="0" w:space="0" w:color="auto"/>
        <w:left w:val="none" w:sz="0" w:space="0" w:color="auto"/>
        <w:bottom w:val="none" w:sz="0" w:space="0" w:color="auto"/>
        <w:right w:val="none" w:sz="0" w:space="0" w:color="auto"/>
      </w:divBdr>
    </w:div>
    <w:div w:id="1831169389">
      <w:bodyDiv w:val="1"/>
      <w:marLeft w:val="0"/>
      <w:marRight w:val="0"/>
      <w:marTop w:val="0"/>
      <w:marBottom w:val="0"/>
      <w:divBdr>
        <w:top w:val="none" w:sz="0" w:space="0" w:color="auto"/>
        <w:left w:val="none" w:sz="0" w:space="0" w:color="auto"/>
        <w:bottom w:val="none" w:sz="0" w:space="0" w:color="auto"/>
        <w:right w:val="none" w:sz="0" w:space="0" w:color="auto"/>
      </w:divBdr>
    </w:div>
    <w:div w:id="1869219592">
      <w:bodyDiv w:val="1"/>
      <w:marLeft w:val="0"/>
      <w:marRight w:val="0"/>
      <w:marTop w:val="0"/>
      <w:marBottom w:val="0"/>
      <w:divBdr>
        <w:top w:val="none" w:sz="0" w:space="0" w:color="auto"/>
        <w:left w:val="none" w:sz="0" w:space="0" w:color="auto"/>
        <w:bottom w:val="none" w:sz="0" w:space="0" w:color="auto"/>
        <w:right w:val="none" w:sz="0" w:space="0" w:color="auto"/>
      </w:divBdr>
    </w:div>
    <w:div w:id="19666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Brianna@pineapple-pr.com" TargetMode="External"/><Relationship Id="rId8" Type="http://schemas.openxmlformats.org/officeDocument/2006/relationships/hyperlink" Target="mailto:jfnowicki@pineapple-p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3BED-0B51-6F40-B053-B599554F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1369</Words>
  <Characters>7808</Characters>
  <Application>Microsoft Macintosh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PC</dc:creator>
  <cp:lastModifiedBy>Kim Trawick</cp:lastModifiedBy>
  <cp:revision>2</cp:revision>
  <dcterms:created xsi:type="dcterms:W3CDTF">2017-01-10T18:00:00Z</dcterms:created>
  <dcterms:modified xsi:type="dcterms:W3CDTF">2017-01-10T18:00:00Z</dcterms:modified>
</cp:coreProperties>
</file>