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E67BE" w14:textId="77777777" w:rsidR="006A70F5" w:rsidRDefault="006A70F5">
      <w:pPr>
        <w:rPr>
          <w:rFonts w:eastAsia="Calibri"/>
          <w:b/>
          <w:highlight w:val="yellow"/>
        </w:rPr>
      </w:pPr>
    </w:p>
    <w:p w14:paraId="2789941C" w14:textId="5BDE595A" w:rsidR="00877493" w:rsidRPr="00726877" w:rsidRDefault="00A0628D">
      <w:pPr>
        <w:rPr>
          <w:rFonts w:eastAsia="Calibri"/>
          <w:b/>
        </w:rPr>
      </w:pPr>
      <w:r w:rsidRPr="00726877">
        <w:rPr>
          <w:rFonts w:eastAsia="Calibri"/>
          <w:b/>
        </w:rPr>
        <w:t xml:space="preserve">FOR IMMEDIATE RELEASE </w:t>
      </w:r>
    </w:p>
    <w:p w14:paraId="6403C0F3" w14:textId="77777777" w:rsidR="00877493" w:rsidRPr="00726877" w:rsidRDefault="00877493">
      <w:pPr>
        <w:jc w:val="right"/>
        <w:rPr>
          <w:rFonts w:eastAsia="Calibri"/>
          <w:b/>
        </w:rPr>
      </w:pPr>
      <w:bookmarkStart w:id="0" w:name="_gjdgxs" w:colFirst="0" w:colLast="0"/>
      <w:bookmarkEnd w:id="0"/>
    </w:p>
    <w:p w14:paraId="7F0E0EC1" w14:textId="708C88A4" w:rsidR="00877493" w:rsidRPr="00726877" w:rsidRDefault="00CA544B">
      <w:pPr>
        <w:jc w:val="center"/>
        <w:rPr>
          <w:rFonts w:eastAsia="Calibri"/>
          <w:i/>
        </w:rPr>
      </w:pPr>
      <w:r>
        <w:rPr>
          <w:rFonts w:eastAsia="Calibri"/>
          <w:b/>
        </w:rPr>
        <w:t xml:space="preserve">City of </w:t>
      </w:r>
      <w:r w:rsidR="00817909" w:rsidRPr="00726877">
        <w:rPr>
          <w:rFonts w:eastAsia="Calibri"/>
          <w:b/>
        </w:rPr>
        <w:t>Bastrop</w:t>
      </w:r>
      <w:r w:rsidR="00A0628D" w:rsidRPr="00726877">
        <w:rPr>
          <w:rFonts w:eastAsia="Calibri"/>
          <w:b/>
        </w:rPr>
        <w:t xml:space="preserve"> </w:t>
      </w:r>
      <w:r w:rsidR="00F67625" w:rsidRPr="00726877">
        <w:rPr>
          <w:rFonts w:eastAsia="Calibri"/>
          <w:b/>
        </w:rPr>
        <w:t>Certified</w:t>
      </w:r>
      <w:r w:rsidR="00A0628D" w:rsidRPr="00726877">
        <w:rPr>
          <w:rFonts w:eastAsia="Calibri"/>
          <w:b/>
          <w:color w:val="232323"/>
        </w:rPr>
        <w:t xml:space="preserve"> </w:t>
      </w:r>
      <w:r w:rsidR="00817909" w:rsidRPr="00726877">
        <w:rPr>
          <w:rFonts w:eastAsia="Calibri"/>
          <w:b/>
          <w:color w:val="232323"/>
        </w:rPr>
        <w:t xml:space="preserve">as </w:t>
      </w:r>
      <w:r w:rsidR="00A0628D" w:rsidRPr="00726877">
        <w:rPr>
          <w:rFonts w:eastAsia="Calibri"/>
          <w:b/>
          <w:color w:val="232323"/>
        </w:rPr>
        <w:t>‘Bird City</w:t>
      </w:r>
      <w:r w:rsidR="00817909" w:rsidRPr="00726877">
        <w:rPr>
          <w:rFonts w:eastAsia="Calibri"/>
          <w:b/>
          <w:color w:val="232323"/>
        </w:rPr>
        <w:t xml:space="preserve"> Texas</w:t>
      </w:r>
      <w:r w:rsidR="00A0628D" w:rsidRPr="00726877">
        <w:rPr>
          <w:rFonts w:eastAsia="Calibri"/>
          <w:b/>
          <w:color w:val="232323"/>
        </w:rPr>
        <w:t xml:space="preserve">' </w:t>
      </w:r>
      <w:r>
        <w:rPr>
          <w:rFonts w:eastAsia="Calibri"/>
          <w:b/>
          <w:color w:val="232323"/>
        </w:rPr>
        <w:t xml:space="preserve">Community </w:t>
      </w:r>
      <w:r w:rsidR="00A0628D" w:rsidRPr="00726877">
        <w:rPr>
          <w:rFonts w:eastAsia="Calibri"/>
          <w:b/>
          <w:color w:val="232323"/>
        </w:rPr>
        <w:t xml:space="preserve">by Texas Parks and Wildlife </w:t>
      </w:r>
    </w:p>
    <w:p w14:paraId="5958F234" w14:textId="77777777" w:rsidR="00877493" w:rsidRPr="00726877" w:rsidRDefault="00877493">
      <w:pPr>
        <w:rPr>
          <w:rFonts w:eastAsia="Calibri"/>
        </w:rPr>
      </w:pPr>
    </w:p>
    <w:p w14:paraId="2A77A8D0" w14:textId="622484E4" w:rsidR="00F67625" w:rsidRDefault="00A0628D">
      <w:pPr>
        <w:pBdr>
          <w:top w:val="nil"/>
          <w:left w:val="nil"/>
          <w:bottom w:val="nil"/>
          <w:right w:val="nil"/>
          <w:between w:val="nil"/>
        </w:pBdr>
        <w:spacing w:after="280"/>
      </w:pPr>
      <w:r w:rsidRPr="006305D3">
        <w:rPr>
          <w:b/>
          <w:color w:val="000000"/>
        </w:rPr>
        <w:t xml:space="preserve">BASTROP, Texas, </w:t>
      </w:r>
      <w:r w:rsidR="00817909" w:rsidRPr="008505E8">
        <w:rPr>
          <w:b/>
          <w:color w:val="000000"/>
        </w:rPr>
        <w:t xml:space="preserve">Feb. </w:t>
      </w:r>
      <w:r w:rsidR="008505E8" w:rsidRPr="008505E8">
        <w:rPr>
          <w:b/>
          <w:color w:val="000000"/>
        </w:rPr>
        <w:t>13</w:t>
      </w:r>
      <w:r w:rsidRPr="006305D3">
        <w:rPr>
          <w:b/>
          <w:color w:val="000000"/>
        </w:rPr>
        <w:t>, 20</w:t>
      </w:r>
      <w:r w:rsidRPr="006305D3">
        <w:rPr>
          <w:b/>
        </w:rPr>
        <w:t>20</w:t>
      </w:r>
      <w:r w:rsidRPr="006305D3">
        <w:rPr>
          <w:b/>
          <w:color w:val="000000"/>
        </w:rPr>
        <w:t xml:space="preserve"> – </w:t>
      </w:r>
      <w:r w:rsidR="00817909" w:rsidRPr="006305D3">
        <w:t>Visit</w:t>
      </w:r>
      <w:r w:rsidRPr="006305D3">
        <w:t xml:space="preserve"> Bastrop</w:t>
      </w:r>
      <w:r w:rsidR="00817909" w:rsidRPr="006305D3">
        <w:t>, the official marketing organization for the City of Bastrop,</w:t>
      </w:r>
      <w:r w:rsidRPr="006305D3">
        <w:t xml:space="preserve"> </w:t>
      </w:r>
      <w:r w:rsidR="00817909" w:rsidRPr="006305D3">
        <w:t xml:space="preserve">today </w:t>
      </w:r>
      <w:r w:rsidRPr="006305D3">
        <w:t xml:space="preserve">announced </w:t>
      </w:r>
      <w:r w:rsidR="00817909" w:rsidRPr="006305D3">
        <w:t>Texas Parks and Wildlife Department</w:t>
      </w:r>
      <w:r w:rsidR="00513C9F" w:rsidRPr="006305D3">
        <w:t xml:space="preserve"> and Audubon Texas</w:t>
      </w:r>
      <w:r w:rsidR="00817909" w:rsidRPr="006305D3">
        <w:t xml:space="preserve"> ha</w:t>
      </w:r>
      <w:r w:rsidR="00CA544B">
        <w:t>s</w:t>
      </w:r>
      <w:r w:rsidRPr="006305D3">
        <w:t xml:space="preserve"> </w:t>
      </w:r>
      <w:r w:rsidR="00817909" w:rsidRPr="006305D3">
        <w:t>desig</w:t>
      </w:r>
      <w:r w:rsidR="00817909" w:rsidRPr="00CA544B">
        <w:t xml:space="preserve">nated </w:t>
      </w:r>
      <w:r w:rsidR="00CA544B">
        <w:t xml:space="preserve">the City of </w:t>
      </w:r>
      <w:r w:rsidR="00817909" w:rsidRPr="00CA544B">
        <w:t xml:space="preserve">Bastrop as </w:t>
      </w:r>
      <w:r w:rsidR="00917753" w:rsidRPr="00CA544B">
        <w:t xml:space="preserve">a </w:t>
      </w:r>
      <w:r w:rsidRPr="00CA544B">
        <w:t>Bird City</w:t>
      </w:r>
      <w:r w:rsidR="00F67625" w:rsidRPr="00CA544B">
        <w:t xml:space="preserve"> </w:t>
      </w:r>
      <w:r w:rsidRPr="00CA544B">
        <w:t>Texas</w:t>
      </w:r>
      <w:r w:rsidR="00CA544B">
        <w:t xml:space="preserve"> certified</w:t>
      </w:r>
      <w:r w:rsidRPr="00CA544B">
        <w:t xml:space="preserve"> </w:t>
      </w:r>
      <w:r w:rsidR="00F67625" w:rsidRPr="00CA544B">
        <w:t>communit</w:t>
      </w:r>
      <w:r w:rsidR="00CA544B">
        <w:t>y through 2022</w:t>
      </w:r>
      <w:r w:rsidRPr="00CA544B">
        <w:t xml:space="preserve">. </w:t>
      </w:r>
    </w:p>
    <w:p w14:paraId="78EB688A" w14:textId="21030F03" w:rsidR="00E93071" w:rsidRPr="00CA544B" w:rsidRDefault="00E93071">
      <w:pPr>
        <w:pBdr>
          <w:top w:val="nil"/>
          <w:left w:val="nil"/>
          <w:bottom w:val="nil"/>
          <w:right w:val="nil"/>
          <w:between w:val="nil"/>
        </w:pBdr>
        <w:spacing w:after="280"/>
      </w:pPr>
      <w:r w:rsidRPr="00F62830">
        <w:t xml:space="preserve">“The certification recognizes </w:t>
      </w:r>
      <w:r w:rsidRPr="00AC109A">
        <w:t xml:space="preserve">the amazing work our community has done to preserve the great outdoors </w:t>
      </w:r>
      <w:r>
        <w:t xml:space="preserve">of </w:t>
      </w:r>
      <w:r w:rsidRPr="00AC109A">
        <w:t xml:space="preserve">Bastrop,” said Susan Smith, </w:t>
      </w:r>
      <w:r>
        <w:t>p</w:t>
      </w:r>
      <w:r w:rsidRPr="00F62830">
        <w:t xml:space="preserve">resident of Visit Bastrop. “We look forward to continuing the conservation efforts and welcoming more bird enthusiasts to the city.” </w:t>
      </w:r>
    </w:p>
    <w:p w14:paraId="27C658AD" w14:textId="0D0E8E6A" w:rsidR="00E93071" w:rsidRDefault="00F67625" w:rsidP="00F80DE1">
      <w:pPr>
        <w:pStyle w:val="NormalWeb"/>
        <w:spacing w:before="0" w:beforeAutospacing="0" w:after="0" w:afterAutospacing="0"/>
      </w:pPr>
      <w:r w:rsidRPr="00AB5EFB">
        <w:t>Th</w:t>
      </w:r>
      <w:r w:rsidR="00AB5EFB">
        <w:t>e</w:t>
      </w:r>
      <w:r w:rsidRPr="00AB5EFB">
        <w:t xml:space="preserve"> </w:t>
      </w:r>
      <w:r w:rsidR="00E93071">
        <w:t>new program</w:t>
      </w:r>
      <w:r w:rsidR="00E93071" w:rsidRPr="00AB5EFB">
        <w:t xml:space="preserve"> </w:t>
      </w:r>
      <w:r w:rsidRPr="00AB5EFB">
        <w:t xml:space="preserve">recognizes Bastrop as </w:t>
      </w:r>
      <w:r w:rsidR="00513C9F" w:rsidRPr="00AB5EFB">
        <w:t xml:space="preserve">one of the leaders in community action and bird conservation. </w:t>
      </w:r>
      <w:r w:rsidR="00D829E8" w:rsidRPr="00AB5EFB">
        <w:t>Bastrop County is home to 277 different species of birds</w:t>
      </w:r>
      <w:r w:rsidR="00CA544B">
        <w:t xml:space="preserve"> </w:t>
      </w:r>
      <w:r w:rsidR="00D829E8" w:rsidRPr="00CA544B">
        <w:t xml:space="preserve">and a prime destination for bird watchers in the </w:t>
      </w:r>
      <w:r w:rsidR="00CA544B">
        <w:t>Lone Star State</w:t>
      </w:r>
      <w:r w:rsidR="00D829E8" w:rsidRPr="00CA544B">
        <w:t xml:space="preserve">. </w:t>
      </w:r>
      <w:r w:rsidR="00AB5EFB" w:rsidRPr="00CA544B">
        <w:t xml:space="preserve">The </w:t>
      </w:r>
      <w:r w:rsidR="00AB5EFB">
        <w:t>program</w:t>
      </w:r>
      <w:r w:rsidR="00AB5EFB" w:rsidRPr="00CA544B">
        <w:t xml:space="preserve"> also </w:t>
      </w:r>
      <w:r w:rsidR="00E93071">
        <w:t>aims to</w:t>
      </w:r>
      <w:r w:rsidR="00AB5EFB" w:rsidRPr="00CA544B">
        <w:t xml:space="preserve"> attract more of Texas’ 2.2 million birdwatchers who are major drivers in the state’s $1.8 billion wildlife-viewing industry.</w:t>
      </w:r>
      <w:r w:rsidR="00AB5EFB">
        <w:t xml:space="preserve"> </w:t>
      </w:r>
    </w:p>
    <w:p w14:paraId="09FE2701" w14:textId="77777777" w:rsidR="00E93071" w:rsidRDefault="00E93071" w:rsidP="00F80DE1">
      <w:pPr>
        <w:pStyle w:val="NormalWeb"/>
        <w:spacing w:before="0" w:beforeAutospacing="0" w:after="0" w:afterAutospacing="0"/>
      </w:pPr>
    </w:p>
    <w:p w14:paraId="05FF3A6B" w14:textId="103845BC" w:rsidR="00640F20" w:rsidRPr="00F62830" w:rsidRDefault="008505E8" w:rsidP="0085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0"/>
        <w:textAlignment w:val="baseline"/>
      </w:pPr>
      <w:r w:rsidRPr="008505E8">
        <w:t>Bastrop has been committed to restoring the ecosystem for birds and other wildlife by addressing light pollution and choosing not to light its prominent Old Iron Bridge for the benefit of migratory birds.</w:t>
      </w:r>
      <w:r>
        <w:t xml:space="preserve"> In addition,</w:t>
      </w:r>
      <w:r w:rsidR="00AD4B19">
        <w:t xml:space="preserve"> </w:t>
      </w:r>
      <w:r w:rsidR="00A0628D" w:rsidRPr="00CA544B">
        <w:t>Bastrop will be implement</w:t>
      </w:r>
      <w:r w:rsidR="00F67625" w:rsidRPr="00CA544B">
        <w:t>ing</w:t>
      </w:r>
      <w:r w:rsidR="00A0628D" w:rsidRPr="00CA544B">
        <w:t xml:space="preserve"> certain </w:t>
      </w:r>
      <w:r w:rsidR="00513C9F" w:rsidRPr="00CA544B">
        <w:t xml:space="preserve">infrastructural </w:t>
      </w:r>
      <w:r w:rsidR="00A0628D" w:rsidRPr="00CA544B">
        <w:t xml:space="preserve">measures </w:t>
      </w:r>
      <w:r w:rsidR="00513C9F" w:rsidRPr="00CA544B">
        <w:t xml:space="preserve">to ensure the urban area is hospitable for a wide variety of birds. </w:t>
      </w:r>
      <w:r w:rsidR="00A0628D" w:rsidRPr="00E93071">
        <w:t xml:space="preserve">Bastrop will </w:t>
      </w:r>
      <w:r w:rsidR="00AD4B19">
        <w:t xml:space="preserve">also </w:t>
      </w:r>
      <w:r w:rsidR="00A0628D" w:rsidRPr="00E93071">
        <w:t>be providing education and birding events to the public includ</w:t>
      </w:r>
      <w:r w:rsidR="00F62830">
        <w:t>ing</w:t>
      </w:r>
      <w:r w:rsidR="00A0628D" w:rsidRPr="00F62830">
        <w:t xml:space="preserve"> an </w:t>
      </w:r>
      <w:r w:rsidR="00F62830">
        <w:t>“</w:t>
      </w:r>
      <w:r w:rsidR="00F67625" w:rsidRPr="00F62830">
        <w:t>I</w:t>
      </w:r>
      <w:r w:rsidR="00A0628D" w:rsidRPr="00F62830">
        <w:t xml:space="preserve">ntroduction to </w:t>
      </w:r>
      <w:r w:rsidR="00F67625" w:rsidRPr="00F62830">
        <w:t>B</w:t>
      </w:r>
      <w:r w:rsidR="00A0628D" w:rsidRPr="00F62830">
        <w:t xml:space="preserve">irding for </w:t>
      </w:r>
      <w:r w:rsidR="00F67625" w:rsidRPr="00F62830">
        <w:t>A</w:t>
      </w:r>
      <w:r w:rsidR="00A0628D" w:rsidRPr="00F62830">
        <w:t>dults</w:t>
      </w:r>
      <w:r w:rsidR="00F62830">
        <w:t>”</w:t>
      </w:r>
      <w:r w:rsidR="00A0628D" w:rsidRPr="00F62830">
        <w:t xml:space="preserve"> </w:t>
      </w:r>
      <w:r w:rsidR="00F67625" w:rsidRPr="00F62830">
        <w:t xml:space="preserve">class </w:t>
      </w:r>
      <w:r w:rsidR="00A0628D" w:rsidRPr="00F62830">
        <w:t xml:space="preserve">at the </w:t>
      </w:r>
      <w:r w:rsidR="00513C9F" w:rsidRPr="00F62830">
        <w:t>Bastrop P</w:t>
      </w:r>
      <w:r w:rsidR="00A0628D" w:rsidRPr="00E93071">
        <w:t xml:space="preserve">ublic </w:t>
      </w:r>
      <w:r w:rsidR="00513C9F" w:rsidRPr="00E93071">
        <w:t>L</w:t>
      </w:r>
      <w:r w:rsidR="00A0628D" w:rsidRPr="00E93071">
        <w:t xml:space="preserve">ibrary </w:t>
      </w:r>
      <w:r w:rsidR="00D829E8" w:rsidRPr="00E93071">
        <w:t>and</w:t>
      </w:r>
      <w:r w:rsidR="00A0628D" w:rsidRPr="00E93071">
        <w:t xml:space="preserve"> </w:t>
      </w:r>
      <w:r w:rsidR="004C6224">
        <w:t xml:space="preserve">annual </w:t>
      </w:r>
      <w:r w:rsidR="00A0628D" w:rsidRPr="00F62830">
        <w:t>bird counts at</w:t>
      </w:r>
      <w:r w:rsidR="00640F20" w:rsidRPr="00F62830">
        <w:t xml:space="preserve"> </w:t>
      </w:r>
      <w:r w:rsidR="00D829E8" w:rsidRPr="00F62830">
        <w:t xml:space="preserve">Bastrop and </w:t>
      </w:r>
      <w:r w:rsidR="00640F20" w:rsidRPr="00726877">
        <w:t xml:space="preserve">Buescher </w:t>
      </w:r>
      <w:r w:rsidR="00513C9F" w:rsidRPr="00726877">
        <w:t>S</w:t>
      </w:r>
      <w:r w:rsidR="00640F20" w:rsidRPr="00726877">
        <w:t xml:space="preserve">tate </w:t>
      </w:r>
      <w:r w:rsidR="00513C9F" w:rsidRPr="00726877">
        <w:t>P</w:t>
      </w:r>
      <w:r w:rsidR="00640F20" w:rsidRPr="00726877">
        <w:t>ark</w:t>
      </w:r>
      <w:r w:rsidR="00D829E8" w:rsidRPr="00726877">
        <w:t>s, as well as</w:t>
      </w:r>
      <w:r w:rsidR="00640F20" w:rsidRPr="00726877">
        <w:t xml:space="preserve"> McKinney Roughs Nature Park.</w:t>
      </w:r>
    </w:p>
    <w:p w14:paraId="5725A52F" w14:textId="2B70DF22" w:rsidR="00640F20" w:rsidRPr="00F62830" w:rsidRDefault="00640F20" w:rsidP="00640F20"/>
    <w:p w14:paraId="48A2651C" w14:textId="2E4028EF" w:rsidR="00877493" w:rsidRPr="006305D3" w:rsidRDefault="00A0628D" w:rsidP="004C6224">
      <w:pPr>
        <w:pBdr>
          <w:top w:val="nil"/>
          <w:left w:val="nil"/>
          <w:bottom w:val="nil"/>
          <w:right w:val="nil"/>
          <w:between w:val="nil"/>
        </w:pBdr>
        <w:spacing w:after="280"/>
      </w:pPr>
      <w:r w:rsidRPr="00F62830">
        <w:rPr>
          <w:highlight w:val="white"/>
        </w:rPr>
        <w:t>"</w:t>
      </w:r>
      <w:r w:rsidR="00F80DE1" w:rsidRPr="00F62830">
        <w:rPr>
          <w:highlight w:val="white"/>
        </w:rPr>
        <w:t xml:space="preserve">Bastrop has big plans to become even more bird-friendly </w:t>
      </w:r>
      <w:r w:rsidR="00F80DE1" w:rsidRPr="00E93071">
        <w:rPr>
          <w:highlight w:val="white"/>
        </w:rPr>
        <w:t>and I am confiden</w:t>
      </w:r>
      <w:r w:rsidR="00F62830">
        <w:rPr>
          <w:highlight w:val="white"/>
        </w:rPr>
        <w:t>t</w:t>
      </w:r>
      <w:r w:rsidR="00F80DE1" w:rsidRPr="00E93071">
        <w:rPr>
          <w:highlight w:val="white"/>
        </w:rPr>
        <w:t xml:space="preserve"> this will lead to an improved community for people of Bastrop and birds</w:t>
      </w:r>
      <w:r w:rsidRPr="00E93071">
        <w:rPr>
          <w:highlight w:val="white"/>
        </w:rPr>
        <w:t xml:space="preserve">," said Dorothy </w:t>
      </w:r>
      <w:proofErr w:type="spellStart"/>
      <w:r w:rsidRPr="00E93071">
        <w:rPr>
          <w:highlight w:val="white"/>
        </w:rPr>
        <w:t>Skarnulis</w:t>
      </w:r>
      <w:proofErr w:type="spellEnd"/>
      <w:r w:rsidRPr="00E93071">
        <w:rPr>
          <w:highlight w:val="white"/>
        </w:rPr>
        <w:t xml:space="preserve">, </w:t>
      </w:r>
      <w:r w:rsidR="00F62830">
        <w:rPr>
          <w:highlight w:val="white"/>
        </w:rPr>
        <w:t>c</w:t>
      </w:r>
      <w:r w:rsidR="00F62830" w:rsidRPr="00F62830">
        <w:rPr>
          <w:highlight w:val="white"/>
        </w:rPr>
        <w:t xml:space="preserve">hairperson </w:t>
      </w:r>
      <w:r w:rsidRPr="00F62830">
        <w:rPr>
          <w:highlight w:val="white"/>
        </w:rPr>
        <w:t xml:space="preserve">of </w:t>
      </w:r>
      <w:r w:rsidR="00F62830">
        <w:rPr>
          <w:highlight w:val="white"/>
        </w:rPr>
        <w:t>T</w:t>
      </w:r>
      <w:r w:rsidR="00F62830" w:rsidRPr="00F62830">
        <w:rPr>
          <w:highlight w:val="white"/>
        </w:rPr>
        <w:t xml:space="preserve">he </w:t>
      </w:r>
      <w:r w:rsidRPr="00F62830">
        <w:rPr>
          <w:highlight w:val="white"/>
        </w:rPr>
        <w:t>Bird City Texas Bastrop Coalition.</w:t>
      </w:r>
      <w:r w:rsidR="00F80DE1" w:rsidRPr="006305D3">
        <w:rPr>
          <w:rFonts w:hint="eastAsia"/>
        </w:rPr>
        <w:t> </w:t>
      </w:r>
    </w:p>
    <w:p w14:paraId="3D4A2295" w14:textId="06222E85" w:rsidR="00877493" w:rsidRPr="00CA544B" w:rsidRDefault="00A0628D">
      <w:pPr>
        <w:pBdr>
          <w:top w:val="nil"/>
          <w:left w:val="nil"/>
          <w:bottom w:val="nil"/>
          <w:right w:val="nil"/>
          <w:between w:val="nil"/>
        </w:pBdr>
        <w:rPr>
          <w:rFonts w:eastAsia="Calibri"/>
          <w:color w:val="000000"/>
        </w:rPr>
      </w:pPr>
      <w:r w:rsidRPr="00CA544B">
        <w:rPr>
          <w:rFonts w:eastAsia="Calibri"/>
          <w:color w:val="000000"/>
        </w:rPr>
        <w:t xml:space="preserve">To learn more about Bastrop’s </w:t>
      </w:r>
      <w:r w:rsidR="00FA7116" w:rsidRPr="00CA544B">
        <w:rPr>
          <w:rFonts w:eastAsia="Calibri"/>
          <w:color w:val="000000"/>
        </w:rPr>
        <w:t xml:space="preserve">bird education events and activities, parks and recreation, as well as places to stay, </w:t>
      </w:r>
      <w:r w:rsidRPr="00CA544B">
        <w:rPr>
          <w:rFonts w:eastAsia="Calibri"/>
          <w:color w:val="000000"/>
        </w:rPr>
        <w:t xml:space="preserve">go to </w:t>
      </w:r>
      <w:hyperlink r:id="rId6">
        <w:r w:rsidRPr="00CA544B">
          <w:rPr>
            <w:rFonts w:eastAsia="Calibri"/>
            <w:color w:val="0563C1"/>
            <w:u w:val="single"/>
          </w:rPr>
          <w:t>visitbastrop.com</w:t>
        </w:r>
      </w:hyperlink>
      <w:r w:rsidRPr="006305D3">
        <w:rPr>
          <w:rFonts w:eastAsia="Calibri"/>
          <w:color w:val="000000"/>
        </w:rPr>
        <w:t>.</w:t>
      </w:r>
    </w:p>
    <w:p w14:paraId="6996D403" w14:textId="77777777" w:rsidR="00877493" w:rsidRPr="00CA544B" w:rsidRDefault="00877493">
      <w:pPr>
        <w:pBdr>
          <w:top w:val="nil"/>
          <w:left w:val="nil"/>
          <w:bottom w:val="nil"/>
          <w:right w:val="nil"/>
          <w:between w:val="nil"/>
        </w:pBdr>
        <w:rPr>
          <w:rFonts w:eastAsia="Calibri"/>
        </w:rPr>
      </w:pPr>
    </w:p>
    <w:p w14:paraId="5A5060BD" w14:textId="77777777" w:rsidR="00877493" w:rsidRPr="00F62830" w:rsidRDefault="00A0628D">
      <w:pPr>
        <w:rPr>
          <w:rFonts w:eastAsia="Calibri"/>
          <w:b/>
        </w:rPr>
      </w:pPr>
      <w:r w:rsidRPr="00F62830">
        <w:rPr>
          <w:rFonts w:eastAsia="Calibri"/>
          <w:b/>
        </w:rPr>
        <w:t>ABOUT VISIT BASTROP</w:t>
      </w:r>
    </w:p>
    <w:p w14:paraId="589C10D8" w14:textId="77777777" w:rsidR="00877493" w:rsidRPr="00CA544B" w:rsidRDefault="00A0628D">
      <w:pPr>
        <w:rPr>
          <w:rFonts w:eastAsia="Calibri"/>
        </w:rPr>
      </w:pPr>
      <w:r w:rsidRPr="00F62830">
        <w:rPr>
          <w:rFonts w:eastAsia="Calibri"/>
        </w:rPr>
        <w:t>Visit Bastrop is the official tourism marketing destination for the City of Bastrop, an original Texas town with a fresh approach to life. Visit Bastrop strives to promote its special brand of Texas hospitality, diverse lodging properties and provide tourists and business travelers with helpful resources. Bastrop is home to a bustling art scene, vibrant nightlife, quaint restaurants offering homecooked meals and breathtaking nature with abundant outdoor activities. From the moment visitors step foot on its </w:t>
      </w:r>
      <w:r w:rsidRPr="00E93071">
        <w:rPr>
          <w:rFonts w:eastAsia="Calibri"/>
        </w:rPr>
        <w:t xml:space="preserve">charming downtown streets, they feel welcomed - Welcome </w:t>
      </w:r>
      <w:proofErr w:type="gramStart"/>
      <w:r w:rsidRPr="00E93071">
        <w:rPr>
          <w:rFonts w:eastAsia="Calibri"/>
        </w:rPr>
        <w:t>To</w:t>
      </w:r>
      <w:proofErr w:type="gramEnd"/>
      <w:r w:rsidRPr="00E93071">
        <w:rPr>
          <w:rFonts w:eastAsia="Calibri"/>
        </w:rPr>
        <w:t xml:space="preserve"> It All. To learn more about accommodations, dining and things to do in Bastrop go to </w:t>
      </w:r>
      <w:hyperlink r:id="rId7">
        <w:r w:rsidRPr="00CA544B">
          <w:rPr>
            <w:rFonts w:eastAsia="Calibri"/>
            <w:color w:val="0563C1"/>
            <w:u w:val="single"/>
          </w:rPr>
          <w:t>visitbastrop.com</w:t>
        </w:r>
      </w:hyperlink>
      <w:r w:rsidRPr="006305D3">
        <w:rPr>
          <w:rFonts w:eastAsia="Calibri"/>
        </w:rPr>
        <w:t xml:space="preserve"> or call 512.332.8990.</w:t>
      </w:r>
    </w:p>
    <w:p w14:paraId="763F14AB" w14:textId="77777777" w:rsidR="00877493" w:rsidRPr="00CA544B" w:rsidRDefault="00877493">
      <w:pPr>
        <w:jc w:val="center"/>
        <w:rPr>
          <w:rFonts w:eastAsia="Calibri"/>
          <w:i/>
        </w:rPr>
      </w:pPr>
    </w:p>
    <w:p w14:paraId="07C7A5F0" w14:textId="26E9A474" w:rsidR="00877493" w:rsidRDefault="00A0628D" w:rsidP="006A70F5">
      <w:pPr>
        <w:jc w:val="center"/>
        <w:rPr>
          <w:rFonts w:eastAsia="Calibri"/>
          <w:i/>
        </w:rPr>
      </w:pPr>
      <w:r w:rsidRPr="00726877">
        <w:rPr>
          <w:rFonts w:eastAsia="Calibri"/>
          <w:i/>
        </w:rPr>
        <w:t># # #</w:t>
      </w:r>
    </w:p>
    <w:p w14:paraId="6C56B407" w14:textId="77777777" w:rsidR="006A70F5" w:rsidRPr="006A70F5" w:rsidRDefault="006A70F5" w:rsidP="006A70F5">
      <w:pPr>
        <w:jc w:val="center"/>
        <w:rPr>
          <w:rFonts w:eastAsia="Calibri"/>
          <w:i/>
        </w:rPr>
      </w:pPr>
    </w:p>
    <w:p w14:paraId="1135AE8C" w14:textId="77777777" w:rsidR="00877493" w:rsidRPr="00726877" w:rsidRDefault="00A0628D">
      <w:pPr>
        <w:rPr>
          <w:rFonts w:eastAsia="Calibri"/>
          <w:b/>
        </w:rPr>
      </w:pPr>
      <w:r w:rsidRPr="00726877">
        <w:rPr>
          <w:rFonts w:eastAsia="Calibri"/>
          <w:b/>
        </w:rPr>
        <w:t xml:space="preserve">Media Contacts: </w:t>
      </w:r>
    </w:p>
    <w:p w14:paraId="6FFE83CB" w14:textId="3410CA9B" w:rsidR="00877493" w:rsidRPr="00726877" w:rsidRDefault="00A0628D">
      <w:pPr>
        <w:pBdr>
          <w:bottom w:val="nil"/>
        </w:pBdr>
        <w:rPr>
          <w:rFonts w:eastAsia="Calibri"/>
        </w:rPr>
      </w:pPr>
      <w:r w:rsidRPr="00726877">
        <w:rPr>
          <w:rFonts w:eastAsia="Calibri"/>
        </w:rPr>
        <w:t xml:space="preserve">Augustine </w:t>
      </w:r>
      <w:r w:rsidR="00817909" w:rsidRPr="00726877">
        <w:rPr>
          <w:rFonts w:eastAsia="Calibri"/>
        </w:rPr>
        <w:t>Agency</w:t>
      </w:r>
      <w:r w:rsidR="00817909" w:rsidRPr="00726877">
        <w:rPr>
          <w:rFonts w:eastAsia="Calibri"/>
        </w:rPr>
        <w:tab/>
      </w:r>
      <w:r w:rsidR="00817909" w:rsidRPr="00726877">
        <w:rPr>
          <w:rFonts w:eastAsia="Calibri"/>
        </w:rPr>
        <w:tab/>
      </w:r>
      <w:r w:rsidR="00817909" w:rsidRPr="00726877">
        <w:rPr>
          <w:rFonts w:eastAsia="Calibri"/>
        </w:rPr>
        <w:tab/>
      </w:r>
      <w:r w:rsidR="00817909" w:rsidRPr="00726877">
        <w:rPr>
          <w:rFonts w:eastAsia="Calibri"/>
        </w:rPr>
        <w:tab/>
        <w:t>Augustine Agency</w:t>
      </w:r>
    </w:p>
    <w:p w14:paraId="12130905" w14:textId="77777777" w:rsidR="00877493" w:rsidRPr="00726877" w:rsidRDefault="00A0628D">
      <w:pPr>
        <w:pBdr>
          <w:bottom w:val="nil"/>
        </w:pBdr>
        <w:rPr>
          <w:rFonts w:eastAsia="Calibri"/>
        </w:rPr>
      </w:pPr>
      <w:r w:rsidRPr="00726877">
        <w:rPr>
          <w:rFonts w:eastAsia="Calibri"/>
        </w:rPr>
        <w:t xml:space="preserve">Jaime Hayden </w:t>
      </w:r>
      <w:r w:rsidRPr="00726877">
        <w:rPr>
          <w:rFonts w:eastAsia="Calibri"/>
        </w:rPr>
        <w:tab/>
      </w:r>
      <w:r w:rsidRPr="00726877">
        <w:rPr>
          <w:rFonts w:eastAsia="Calibri"/>
        </w:rPr>
        <w:tab/>
      </w:r>
      <w:r w:rsidRPr="00726877">
        <w:rPr>
          <w:rFonts w:eastAsia="Calibri"/>
        </w:rPr>
        <w:tab/>
      </w:r>
      <w:r w:rsidRPr="00726877">
        <w:rPr>
          <w:rFonts w:eastAsia="Calibri"/>
        </w:rPr>
        <w:tab/>
      </w:r>
      <w:r w:rsidRPr="00726877">
        <w:rPr>
          <w:rFonts w:eastAsia="Calibri"/>
        </w:rPr>
        <w:tab/>
        <w:t>Olga Verkhotina</w:t>
      </w:r>
    </w:p>
    <w:p w14:paraId="7F4DCB78" w14:textId="77777777" w:rsidR="00877493" w:rsidRPr="00726877" w:rsidRDefault="00A0628D">
      <w:pPr>
        <w:pBdr>
          <w:bottom w:val="nil"/>
        </w:pBdr>
        <w:rPr>
          <w:rFonts w:eastAsia="Calibri"/>
        </w:rPr>
      </w:pPr>
      <w:r w:rsidRPr="00726877">
        <w:rPr>
          <w:rFonts w:eastAsia="Calibri"/>
        </w:rPr>
        <w:t>(916) 960-2894</w:t>
      </w:r>
      <w:r w:rsidRPr="00726877">
        <w:rPr>
          <w:rFonts w:eastAsia="Calibri"/>
        </w:rPr>
        <w:tab/>
      </w:r>
      <w:r w:rsidRPr="00726877">
        <w:rPr>
          <w:rFonts w:eastAsia="Calibri"/>
        </w:rPr>
        <w:tab/>
      </w:r>
      <w:r w:rsidRPr="00726877">
        <w:rPr>
          <w:rFonts w:eastAsia="Calibri"/>
        </w:rPr>
        <w:tab/>
      </w:r>
      <w:r w:rsidRPr="00726877">
        <w:rPr>
          <w:rFonts w:eastAsia="Calibri"/>
        </w:rPr>
        <w:tab/>
        <w:t>(916) 960-2888</w:t>
      </w:r>
    </w:p>
    <w:p w14:paraId="7E157AE6" w14:textId="4BAEB4DF" w:rsidR="00D37C49" w:rsidRPr="00726877" w:rsidRDefault="0081603A">
      <w:pPr>
        <w:pBdr>
          <w:bottom w:val="nil"/>
        </w:pBdr>
        <w:rPr>
          <w:rFonts w:eastAsia="Calibri"/>
        </w:rPr>
      </w:pPr>
      <w:hyperlink r:id="rId8">
        <w:r w:rsidR="00A0628D" w:rsidRPr="00726877">
          <w:rPr>
            <w:rFonts w:eastAsia="Calibri"/>
            <w:color w:val="0563C1"/>
            <w:u w:val="single"/>
          </w:rPr>
          <w:t>jhayden@augustineagency.com</w:t>
        </w:r>
      </w:hyperlink>
      <w:r w:rsidR="00A0628D" w:rsidRPr="00726877">
        <w:rPr>
          <w:rFonts w:eastAsia="Calibri"/>
        </w:rPr>
        <w:t xml:space="preserve"> </w:t>
      </w:r>
      <w:r w:rsidR="00A0628D" w:rsidRPr="00726877">
        <w:rPr>
          <w:rFonts w:eastAsia="Calibri"/>
        </w:rPr>
        <w:tab/>
      </w:r>
      <w:r w:rsidR="00A0628D" w:rsidRPr="00726877">
        <w:rPr>
          <w:rFonts w:eastAsia="Calibri"/>
        </w:rPr>
        <w:tab/>
      </w:r>
      <w:hyperlink r:id="rId9">
        <w:r w:rsidR="00A0628D" w:rsidRPr="00726877">
          <w:rPr>
            <w:rFonts w:eastAsia="Calibri"/>
            <w:color w:val="0563C1"/>
            <w:u w:val="single"/>
          </w:rPr>
          <w:t>overkhotina@augustineagency.com</w:t>
        </w:r>
      </w:hyperlink>
      <w:r w:rsidR="00A0628D" w:rsidRPr="00726877">
        <w:rPr>
          <w:rFonts w:eastAsia="Calibri"/>
        </w:rPr>
        <w:t xml:space="preserve">  </w:t>
      </w:r>
    </w:p>
    <w:sectPr w:rsidR="00D37C49" w:rsidRPr="00726877" w:rsidSect="006A70F5">
      <w:headerReference w:type="default" r:id="rId10"/>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1FF6B" w14:textId="77777777" w:rsidR="0081603A" w:rsidRDefault="0081603A">
      <w:r>
        <w:separator/>
      </w:r>
    </w:p>
  </w:endnote>
  <w:endnote w:type="continuationSeparator" w:id="0">
    <w:p w14:paraId="6B0BCD42" w14:textId="77777777" w:rsidR="0081603A" w:rsidRDefault="0081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FEA56" w14:textId="77777777" w:rsidR="0081603A" w:rsidRDefault="0081603A">
      <w:r>
        <w:separator/>
      </w:r>
    </w:p>
  </w:footnote>
  <w:footnote w:type="continuationSeparator" w:id="0">
    <w:p w14:paraId="57FE1A0A" w14:textId="77777777" w:rsidR="0081603A" w:rsidRDefault="00816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5A7D" w14:textId="77777777" w:rsidR="00877493" w:rsidRDefault="00A0628D">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81DE5C4" wp14:editId="3E047DC0">
          <wp:extent cx="1021212" cy="5957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1212" cy="595707"/>
                  </a:xfrm>
                  <a:prstGeom prst="rect">
                    <a:avLst/>
                  </a:prstGeom>
                  <a:ln/>
                </pic:spPr>
              </pic:pic>
            </a:graphicData>
          </a:graphic>
        </wp:inline>
      </w:drawing>
    </w:r>
    <w:r>
      <w:rPr>
        <w:color w:val="000000"/>
      </w:rP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93"/>
    <w:rsid w:val="00056631"/>
    <w:rsid w:val="000604B5"/>
    <w:rsid w:val="001E5E56"/>
    <w:rsid w:val="002D1CD6"/>
    <w:rsid w:val="003D2009"/>
    <w:rsid w:val="004859B1"/>
    <w:rsid w:val="004C6224"/>
    <w:rsid w:val="004F39C9"/>
    <w:rsid w:val="0051163F"/>
    <w:rsid w:val="00513C9F"/>
    <w:rsid w:val="005D03C9"/>
    <w:rsid w:val="005D42A6"/>
    <w:rsid w:val="005D733B"/>
    <w:rsid w:val="006305D3"/>
    <w:rsid w:val="00640F20"/>
    <w:rsid w:val="006A70F5"/>
    <w:rsid w:val="006F12BE"/>
    <w:rsid w:val="00726877"/>
    <w:rsid w:val="007F140F"/>
    <w:rsid w:val="0081603A"/>
    <w:rsid w:val="00817909"/>
    <w:rsid w:val="00841F58"/>
    <w:rsid w:val="008505E8"/>
    <w:rsid w:val="00877493"/>
    <w:rsid w:val="00917753"/>
    <w:rsid w:val="0096205C"/>
    <w:rsid w:val="00A0628D"/>
    <w:rsid w:val="00A52EE5"/>
    <w:rsid w:val="00AB5EFB"/>
    <w:rsid w:val="00AD4B19"/>
    <w:rsid w:val="00B70C69"/>
    <w:rsid w:val="00CA544B"/>
    <w:rsid w:val="00CF42FC"/>
    <w:rsid w:val="00D11A57"/>
    <w:rsid w:val="00D37C49"/>
    <w:rsid w:val="00D67492"/>
    <w:rsid w:val="00D829E8"/>
    <w:rsid w:val="00E93071"/>
    <w:rsid w:val="00F62830"/>
    <w:rsid w:val="00F67625"/>
    <w:rsid w:val="00F80DE1"/>
    <w:rsid w:val="00FA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B7C1"/>
  <w15:docId w15:val="{33821D94-F276-AD46-88D4-B153A0B9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12BE"/>
    <w:rPr>
      <w:sz w:val="18"/>
      <w:szCs w:val="18"/>
    </w:rPr>
  </w:style>
  <w:style w:type="character" w:customStyle="1" w:styleId="BalloonTextChar">
    <w:name w:val="Balloon Text Char"/>
    <w:basedOn w:val="DefaultParagraphFont"/>
    <w:link w:val="BalloonText"/>
    <w:uiPriority w:val="99"/>
    <w:semiHidden/>
    <w:rsid w:val="006F12BE"/>
    <w:rPr>
      <w:sz w:val="18"/>
      <w:szCs w:val="18"/>
    </w:rPr>
  </w:style>
  <w:style w:type="paragraph" w:styleId="CommentSubject">
    <w:name w:val="annotation subject"/>
    <w:basedOn w:val="CommentText"/>
    <w:next w:val="CommentText"/>
    <w:link w:val="CommentSubjectChar"/>
    <w:uiPriority w:val="99"/>
    <w:semiHidden/>
    <w:unhideWhenUsed/>
    <w:rsid w:val="00F67625"/>
    <w:rPr>
      <w:b/>
      <w:bCs/>
    </w:rPr>
  </w:style>
  <w:style w:type="character" w:customStyle="1" w:styleId="CommentSubjectChar">
    <w:name w:val="Comment Subject Char"/>
    <w:basedOn w:val="CommentTextChar"/>
    <w:link w:val="CommentSubject"/>
    <w:uiPriority w:val="99"/>
    <w:semiHidden/>
    <w:rsid w:val="00F67625"/>
    <w:rPr>
      <w:b/>
      <w:bCs/>
      <w:sz w:val="20"/>
      <w:szCs w:val="20"/>
    </w:rPr>
  </w:style>
  <w:style w:type="paragraph" w:styleId="Revision">
    <w:name w:val="Revision"/>
    <w:hidden/>
    <w:uiPriority w:val="99"/>
    <w:semiHidden/>
    <w:rsid w:val="007F140F"/>
  </w:style>
  <w:style w:type="paragraph" w:styleId="NormalWeb">
    <w:name w:val="Normal (Web)"/>
    <w:basedOn w:val="Normal"/>
    <w:uiPriority w:val="99"/>
    <w:unhideWhenUsed/>
    <w:rsid w:val="0096205C"/>
    <w:pPr>
      <w:spacing w:before="100" w:beforeAutospacing="1" w:after="100" w:afterAutospacing="1"/>
    </w:pPr>
  </w:style>
  <w:style w:type="character" w:customStyle="1" w:styleId="apple-converted-space">
    <w:name w:val="apple-converted-space"/>
    <w:basedOn w:val="DefaultParagraphFont"/>
    <w:rsid w:val="0096205C"/>
  </w:style>
  <w:style w:type="paragraph" w:styleId="HTMLPreformatted">
    <w:name w:val="HTML Preformatted"/>
    <w:basedOn w:val="Normal"/>
    <w:link w:val="HTMLPreformattedChar"/>
    <w:uiPriority w:val="99"/>
    <w:semiHidden/>
    <w:unhideWhenUsed/>
    <w:rsid w:val="0085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05E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596803">
      <w:bodyDiv w:val="1"/>
      <w:marLeft w:val="0"/>
      <w:marRight w:val="0"/>
      <w:marTop w:val="0"/>
      <w:marBottom w:val="0"/>
      <w:divBdr>
        <w:top w:val="none" w:sz="0" w:space="0" w:color="auto"/>
        <w:left w:val="none" w:sz="0" w:space="0" w:color="auto"/>
        <w:bottom w:val="none" w:sz="0" w:space="0" w:color="auto"/>
        <w:right w:val="none" w:sz="0" w:space="0" w:color="auto"/>
      </w:divBdr>
    </w:div>
    <w:div w:id="649528887">
      <w:bodyDiv w:val="1"/>
      <w:marLeft w:val="0"/>
      <w:marRight w:val="0"/>
      <w:marTop w:val="0"/>
      <w:marBottom w:val="0"/>
      <w:divBdr>
        <w:top w:val="none" w:sz="0" w:space="0" w:color="auto"/>
        <w:left w:val="none" w:sz="0" w:space="0" w:color="auto"/>
        <w:bottom w:val="none" w:sz="0" w:space="0" w:color="auto"/>
        <w:right w:val="none" w:sz="0" w:space="0" w:color="auto"/>
      </w:divBdr>
    </w:div>
    <w:div w:id="834495872">
      <w:bodyDiv w:val="1"/>
      <w:marLeft w:val="0"/>
      <w:marRight w:val="0"/>
      <w:marTop w:val="0"/>
      <w:marBottom w:val="0"/>
      <w:divBdr>
        <w:top w:val="none" w:sz="0" w:space="0" w:color="auto"/>
        <w:left w:val="none" w:sz="0" w:space="0" w:color="auto"/>
        <w:bottom w:val="none" w:sz="0" w:space="0" w:color="auto"/>
        <w:right w:val="none" w:sz="0" w:space="0" w:color="auto"/>
      </w:divBdr>
    </w:div>
    <w:div w:id="1144927688">
      <w:bodyDiv w:val="1"/>
      <w:marLeft w:val="0"/>
      <w:marRight w:val="0"/>
      <w:marTop w:val="0"/>
      <w:marBottom w:val="0"/>
      <w:divBdr>
        <w:top w:val="none" w:sz="0" w:space="0" w:color="auto"/>
        <w:left w:val="none" w:sz="0" w:space="0" w:color="auto"/>
        <w:bottom w:val="none" w:sz="0" w:space="0" w:color="auto"/>
        <w:right w:val="none" w:sz="0" w:space="0" w:color="auto"/>
      </w:divBdr>
    </w:div>
    <w:div w:id="1455978205">
      <w:bodyDiv w:val="1"/>
      <w:marLeft w:val="0"/>
      <w:marRight w:val="0"/>
      <w:marTop w:val="0"/>
      <w:marBottom w:val="0"/>
      <w:divBdr>
        <w:top w:val="none" w:sz="0" w:space="0" w:color="auto"/>
        <w:left w:val="none" w:sz="0" w:space="0" w:color="auto"/>
        <w:bottom w:val="none" w:sz="0" w:space="0" w:color="auto"/>
        <w:right w:val="none" w:sz="0" w:space="0" w:color="auto"/>
      </w:divBdr>
    </w:div>
    <w:div w:id="1528060507">
      <w:bodyDiv w:val="1"/>
      <w:marLeft w:val="0"/>
      <w:marRight w:val="0"/>
      <w:marTop w:val="0"/>
      <w:marBottom w:val="0"/>
      <w:divBdr>
        <w:top w:val="none" w:sz="0" w:space="0" w:color="auto"/>
        <w:left w:val="none" w:sz="0" w:space="0" w:color="auto"/>
        <w:bottom w:val="none" w:sz="0" w:space="0" w:color="auto"/>
        <w:right w:val="none" w:sz="0" w:space="0" w:color="auto"/>
      </w:divBdr>
    </w:div>
    <w:div w:id="1572810829">
      <w:bodyDiv w:val="1"/>
      <w:marLeft w:val="0"/>
      <w:marRight w:val="0"/>
      <w:marTop w:val="0"/>
      <w:marBottom w:val="0"/>
      <w:divBdr>
        <w:top w:val="none" w:sz="0" w:space="0" w:color="auto"/>
        <w:left w:val="none" w:sz="0" w:space="0" w:color="auto"/>
        <w:bottom w:val="none" w:sz="0" w:space="0" w:color="auto"/>
        <w:right w:val="none" w:sz="0" w:space="0" w:color="auto"/>
      </w:divBdr>
    </w:div>
    <w:div w:id="1937130018">
      <w:bodyDiv w:val="1"/>
      <w:marLeft w:val="0"/>
      <w:marRight w:val="0"/>
      <w:marTop w:val="0"/>
      <w:marBottom w:val="0"/>
      <w:divBdr>
        <w:top w:val="none" w:sz="0" w:space="0" w:color="auto"/>
        <w:left w:val="none" w:sz="0" w:space="0" w:color="auto"/>
        <w:bottom w:val="none" w:sz="0" w:space="0" w:color="auto"/>
        <w:right w:val="none" w:sz="0" w:space="0" w:color="auto"/>
      </w:divBdr>
    </w:div>
    <w:div w:id="2073385192">
      <w:bodyDiv w:val="1"/>
      <w:marLeft w:val="0"/>
      <w:marRight w:val="0"/>
      <w:marTop w:val="0"/>
      <w:marBottom w:val="0"/>
      <w:divBdr>
        <w:top w:val="none" w:sz="0" w:space="0" w:color="auto"/>
        <w:left w:val="none" w:sz="0" w:space="0" w:color="auto"/>
        <w:bottom w:val="none" w:sz="0" w:space="0" w:color="auto"/>
        <w:right w:val="none" w:sz="0" w:space="0" w:color="auto"/>
      </w:divBdr>
    </w:div>
    <w:div w:id="2117289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hayden@augustineagency.com" TargetMode="External"/><Relationship Id="rId3" Type="http://schemas.openxmlformats.org/officeDocument/2006/relationships/webSettings" Target="webSettings.xml"/><Relationship Id="rId7" Type="http://schemas.openxmlformats.org/officeDocument/2006/relationships/hyperlink" Target="http://www.visitbastro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itbastrop.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overkhotina@augustin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Ashton LaFuente</cp:lastModifiedBy>
  <cp:revision>2</cp:revision>
  <cp:lastPrinted>2020-02-11T17:34:00Z</cp:lastPrinted>
  <dcterms:created xsi:type="dcterms:W3CDTF">2020-05-14T15:47:00Z</dcterms:created>
  <dcterms:modified xsi:type="dcterms:W3CDTF">2020-05-14T15:47:00Z</dcterms:modified>
</cp:coreProperties>
</file>