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00AC77A0" w:rsidP="10A58D36" w:rsidRDefault="165B463F" w14:paraId="4584DC36" w14:textId="3C43A0D7">
      <w:pPr>
        <w:spacing w:after="0"/>
        <w:jc w:val="center"/>
        <w:rPr>
          <w:rFonts w:ascii="Tenorite" w:hAnsi="Tenorite" w:eastAsia="Tenorite" w:cs="Tenorite"/>
          <w:sz w:val="24"/>
          <w:szCs w:val="24"/>
        </w:rPr>
      </w:pPr>
      <w:r w:rsidR="78655C8A">
        <w:rPr/>
        <w:t xml:space="preserve"> </w:t>
      </w:r>
      <w:r w:rsidR="165B463F">
        <w:drawing>
          <wp:inline wp14:editId="354ECB84" wp14:anchorId="275D3054">
            <wp:extent cx="3638550" cy="1314450"/>
            <wp:effectExtent l="0" t="0" r="0" b="0"/>
            <wp:docPr id="1581017348" name="Picture 1581017348" descr="Text&#10;&#10;Description automatically generated with medium confidence" title=""/>
            <wp:cNvGraphicFramePr>
              <a:graphicFrameLocks noChangeAspect="1"/>
            </wp:cNvGraphicFramePr>
            <a:graphic>
              <a:graphicData uri="http://schemas.openxmlformats.org/drawingml/2006/picture">
                <pic:pic>
                  <pic:nvPicPr>
                    <pic:cNvPr id="0" name="Picture 1581017348"/>
                    <pic:cNvPicPr/>
                  </pic:nvPicPr>
                  <pic:blipFill>
                    <a:blip r:embed="Redf1ed658f4048a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38550" cy="1314450"/>
                    </a:xfrm>
                    <a:prstGeom prst="rect">
                      <a:avLst/>
                    </a:prstGeom>
                  </pic:spPr>
                </pic:pic>
              </a:graphicData>
            </a:graphic>
          </wp:inline>
        </w:drawing>
      </w:r>
    </w:p>
    <w:p w:rsidR="00AC77A0" w:rsidP="10A58D36" w:rsidRDefault="00AC77A0" w14:paraId="0298ECE3" w14:textId="4CEA97DD">
      <w:pPr>
        <w:spacing w:after="0"/>
        <w:rPr>
          <w:rFonts w:ascii="Tenorite" w:hAnsi="Tenorite" w:eastAsia="Tenorite" w:cs="Tenorite"/>
          <w:sz w:val="24"/>
          <w:szCs w:val="24"/>
        </w:rPr>
      </w:pPr>
    </w:p>
    <w:p w:rsidR="00AC77A0" w:rsidP="78D59E5B" w:rsidRDefault="165B463F" w14:paraId="346FF3F7" w14:textId="6E2A59AA">
      <w:pPr>
        <w:spacing w:after="0"/>
        <w:jc w:val="center"/>
        <w:rPr>
          <w:rFonts w:ascii="Tenorite" w:hAnsi="Tenorite" w:eastAsia="Tenorite" w:cs="Tenorite"/>
          <w:color w:val="000000" w:themeColor="text1"/>
          <w:sz w:val="28"/>
          <w:szCs w:val="28"/>
        </w:rPr>
      </w:pPr>
      <w:r w:rsidRPr="1E1C2FA6">
        <w:rPr>
          <w:rFonts w:ascii="Tenorite" w:hAnsi="Tenorite" w:eastAsia="Tenorite" w:cs="Tenorite"/>
          <w:b/>
          <w:sz w:val="28"/>
          <w:szCs w:val="28"/>
          <w:u w:val="single"/>
        </w:rPr>
        <w:t xml:space="preserve">FREE COMMUNITY SHRED EVENT TAKES PLACE AUGUST </w:t>
      </w:r>
      <w:r w:rsidR="003B59B7">
        <w:rPr>
          <w:rFonts w:ascii="Tenorite" w:hAnsi="Tenorite" w:eastAsia="Tenorite" w:cs="Tenorite"/>
          <w:b/>
          <w:sz w:val="28"/>
          <w:szCs w:val="28"/>
          <w:u w:val="single"/>
        </w:rPr>
        <w:t>29</w:t>
      </w:r>
      <w:r w:rsidRPr="1E1C2FA6">
        <w:rPr>
          <w:rFonts w:ascii="Tenorite" w:hAnsi="Tenorite" w:eastAsia="Tenorite" w:cs="Tenorite"/>
          <w:b/>
          <w:sz w:val="28"/>
          <w:szCs w:val="28"/>
        </w:rPr>
        <w:t xml:space="preserve"> </w:t>
      </w:r>
    </w:p>
    <w:p w:rsidR="00AC77A0" w:rsidP="10A58D36" w:rsidRDefault="165B463F" w14:paraId="7331AA4A" w14:textId="083E5550">
      <w:pPr>
        <w:spacing w:after="0"/>
        <w:rPr>
          <w:rFonts w:ascii="Tenorite" w:hAnsi="Tenorite" w:eastAsia="Tenorite" w:cs="Tenorite"/>
          <w:color w:val="000000" w:themeColor="text1"/>
          <w:sz w:val="24"/>
          <w:szCs w:val="24"/>
        </w:rPr>
      </w:pPr>
      <w:r w:rsidRPr="1E1C2FA6">
        <w:rPr>
          <w:rFonts w:ascii="Tenorite" w:hAnsi="Tenorite" w:eastAsia="Tenorite" w:cs="Tenorite"/>
          <w:sz w:val="24"/>
          <w:szCs w:val="24"/>
        </w:rPr>
        <w:t xml:space="preserve"> </w:t>
      </w:r>
    </w:p>
    <w:p w:rsidR="00AC77A0" w:rsidP="78D59E5B" w:rsidRDefault="165B463F" w14:paraId="38FB4BD3" w14:textId="3967CE7C">
      <w:pPr>
        <w:spacing w:after="0"/>
        <w:rPr>
          <w:rFonts w:ascii="Tenorite" w:hAnsi="Tenorite" w:eastAsia="Tenorite" w:cs="Tenorite"/>
          <w:color w:val="000000" w:themeColor="text1"/>
          <w:sz w:val="24"/>
          <w:szCs w:val="24"/>
        </w:rPr>
      </w:pPr>
      <w:r w:rsidRPr="08D26735" w:rsidR="165B463F">
        <w:rPr>
          <w:rFonts w:ascii="Tenorite" w:hAnsi="Tenorite" w:eastAsia="Tenorite" w:cs="Tenorite"/>
          <w:sz w:val="24"/>
          <w:szCs w:val="24"/>
        </w:rPr>
        <w:t>HIGHLANDS, N.C.</w:t>
      </w:r>
      <w:r w:rsidRPr="08D26735" w:rsidR="3BC0E50B">
        <w:rPr>
          <w:rFonts w:ascii="Tenorite" w:hAnsi="Tenorite" w:eastAsia="Tenorite" w:cs="Tenorite"/>
          <w:sz w:val="24"/>
          <w:szCs w:val="24"/>
        </w:rPr>
        <w:t xml:space="preserve">, July </w:t>
      </w:r>
      <w:r w:rsidRPr="08D26735" w:rsidR="05114D79">
        <w:rPr>
          <w:rFonts w:ascii="Tenorite" w:hAnsi="Tenorite" w:eastAsia="Tenorite" w:cs="Tenorite"/>
          <w:sz w:val="24"/>
          <w:szCs w:val="24"/>
        </w:rPr>
        <w:t>2</w:t>
      </w:r>
      <w:r w:rsidRPr="08D26735" w:rsidR="4D96F5DB">
        <w:rPr>
          <w:rFonts w:ascii="Tenorite" w:hAnsi="Tenorite" w:eastAsia="Tenorite" w:cs="Tenorite"/>
          <w:sz w:val="24"/>
          <w:szCs w:val="24"/>
        </w:rPr>
        <w:t>3</w:t>
      </w:r>
      <w:r w:rsidRPr="08D26735" w:rsidR="3BC0E50B">
        <w:rPr>
          <w:rFonts w:ascii="Tenorite" w:hAnsi="Tenorite" w:eastAsia="Tenorite" w:cs="Tenorite"/>
          <w:sz w:val="24"/>
          <w:szCs w:val="24"/>
        </w:rPr>
        <w:t>, 202</w:t>
      </w:r>
      <w:r w:rsidRPr="08D26735" w:rsidR="05F4D850">
        <w:rPr>
          <w:rFonts w:ascii="Tenorite" w:hAnsi="Tenorite" w:eastAsia="Tenorite" w:cs="Tenorite"/>
          <w:sz w:val="24"/>
          <w:szCs w:val="24"/>
        </w:rPr>
        <w:t>4</w:t>
      </w:r>
      <w:r w:rsidRPr="08D26735" w:rsidR="165B463F">
        <w:rPr>
          <w:rFonts w:ascii="Tenorite" w:hAnsi="Tenorite" w:eastAsia="Tenorite" w:cs="Tenorite"/>
          <w:sz w:val="24"/>
          <w:szCs w:val="24"/>
        </w:rPr>
        <w:t xml:space="preserve"> – The Highlands Chamber of Commerce/Visit Highlands, NC will host a community shred event Thursday, August </w:t>
      </w:r>
      <w:r w:rsidRPr="08D26735" w:rsidR="005B0954">
        <w:rPr>
          <w:rFonts w:ascii="Tenorite" w:hAnsi="Tenorite" w:eastAsia="Tenorite" w:cs="Tenorite"/>
          <w:sz w:val="24"/>
          <w:szCs w:val="24"/>
        </w:rPr>
        <w:t>29</w:t>
      </w:r>
      <w:r w:rsidRPr="08D26735" w:rsidR="165B463F">
        <w:rPr>
          <w:rFonts w:ascii="Tenorite" w:hAnsi="Tenorite" w:eastAsia="Tenorite" w:cs="Tenorite"/>
          <w:sz w:val="24"/>
          <w:szCs w:val="24"/>
        </w:rPr>
        <w:t>, from 9:30am</w:t>
      </w:r>
      <w:r w:rsidRPr="08D26735" w:rsidR="2DEA16F2">
        <w:rPr>
          <w:rFonts w:ascii="Tenorite" w:hAnsi="Tenorite" w:eastAsia="Tenorite" w:cs="Tenorite"/>
          <w:sz w:val="24"/>
          <w:szCs w:val="24"/>
        </w:rPr>
        <w:t xml:space="preserve"> - </w:t>
      </w:r>
      <w:r w:rsidRPr="08D26735" w:rsidR="165B463F">
        <w:rPr>
          <w:rFonts w:ascii="Tenorite" w:hAnsi="Tenorite" w:eastAsia="Tenorite" w:cs="Tenorite"/>
          <w:sz w:val="24"/>
          <w:szCs w:val="24"/>
        </w:rPr>
        <w:t>12:30pm in Highlands Plaza, near Bryson’s Food Store on H</w:t>
      </w:r>
      <w:r w:rsidRPr="08D26735" w:rsidR="521D7ABC">
        <w:rPr>
          <w:rFonts w:ascii="Tenorite" w:hAnsi="Tenorite" w:eastAsia="Tenorite" w:cs="Tenorite"/>
          <w:sz w:val="24"/>
          <w:szCs w:val="24"/>
        </w:rPr>
        <w:t>igh</w:t>
      </w:r>
      <w:r w:rsidRPr="08D26735" w:rsidR="165B463F">
        <w:rPr>
          <w:rFonts w:ascii="Tenorite" w:hAnsi="Tenorite" w:eastAsia="Tenorite" w:cs="Tenorite"/>
          <w:sz w:val="24"/>
          <w:szCs w:val="24"/>
        </w:rPr>
        <w:t>w</w:t>
      </w:r>
      <w:r w:rsidRPr="08D26735" w:rsidR="418E401F">
        <w:rPr>
          <w:rFonts w:ascii="Tenorite" w:hAnsi="Tenorite" w:eastAsia="Tenorite" w:cs="Tenorite"/>
          <w:sz w:val="24"/>
          <w:szCs w:val="24"/>
        </w:rPr>
        <w:t>a</w:t>
      </w:r>
      <w:r w:rsidRPr="08D26735" w:rsidR="165B463F">
        <w:rPr>
          <w:rFonts w:ascii="Tenorite" w:hAnsi="Tenorite" w:eastAsia="Tenorite" w:cs="Tenorite"/>
          <w:sz w:val="24"/>
          <w:szCs w:val="24"/>
        </w:rPr>
        <w:t xml:space="preserve">y 106.  </w:t>
      </w:r>
    </w:p>
    <w:p w:rsidR="00AC77A0" w:rsidP="10A58D36" w:rsidRDefault="165B463F" w14:paraId="7BDDCB2A" w14:textId="7D8FD403">
      <w:pPr>
        <w:spacing w:after="0"/>
        <w:rPr>
          <w:rFonts w:ascii="Tenorite" w:hAnsi="Tenorite" w:eastAsia="Tenorite" w:cs="Tenorite"/>
          <w:color w:val="000000" w:themeColor="text1"/>
          <w:sz w:val="24"/>
          <w:szCs w:val="24"/>
        </w:rPr>
      </w:pPr>
      <w:r w:rsidRPr="1E1C2FA6">
        <w:rPr>
          <w:rFonts w:ascii="Tenorite" w:hAnsi="Tenorite" w:eastAsia="Tenorite" w:cs="Tenorite"/>
          <w:sz w:val="24"/>
          <w:szCs w:val="24"/>
        </w:rPr>
        <w:t xml:space="preserve"> </w:t>
      </w:r>
    </w:p>
    <w:p w:rsidR="00AC77A0" w:rsidP="10A58D36" w:rsidRDefault="165B463F" w14:paraId="6DC93750" w14:textId="7578F629">
      <w:pPr>
        <w:spacing w:after="0"/>
        <w:rPr>
          <w:rFonts w:ascii="Tenorite" w:hAnsi="Tenorite" w:eastAsia="Tenorite" w:cs="Tenorite"/>
          <w:sz w:val="24"/>
          <w:szCs w:val="24"/>
        </w:rPr>
      </w:pPr>
      <w:r w:rsidRPr="7152C0DE" w:rsidR="6C7FCE45">
        <w:rPr>
          <w:rFonts w:ascii="Tenorite" w:hAnsi="Tenorite" w:eastAsia="Tenorite" w:cs="Tenorite"/>
          <w:sz w:val="24"/>
          <w:szCs w:val="24"/>
        </w:rPr>
        <w:t>This community-driven initiative offers a secure and environmentally friendly way to dispose of sensitive documents. To ensure a smooth process, participants are requested to take home any bags, bins, or boxes used for transporting their items. Please follow these guidelines when preparing materials:</w:t>
      </w:r>
      <w:r>
        <w:br/>
      </w:r>
    </w:p>
    <w:p w:rsidR="00AC77A0" w:rsidP="10A58D36" w:rsidRDefault="165B463F" w14:paraId="1CC72C9F" w14:textId="6901E1FB">
      <w:pPr>
        <w:rPr>
          <w:rFonts w:ascii="Tenorite" w:hAnsi="Tenorite" w:eastAsia="Tenorite" w:cs="Tenorite"/>
          <w:sz w:val="24"/>
          <w:szCs w:val="24"/>
        </w:rPr>
      </w:pPr>
      <w:r w:rsidRPr="7152C0DE" w:rsidR="165B463F">
        <w:rPr>
          <w:rFonts w:ascii="Tenorite" w:hAnsi="Tenorite" w:eastAsia="Tenorite" w:cs="Tenorite"/>
          <w:b w:val="1"/>
          <w:bCs w:val="1"/>
          <w:sz w:val="24"/>
          <w:szCs w:val="24"/>
        </w:rPr>
        <w:t>Items Allowed:</w:t>
      </w:r>
    </w:p>
    <w:p w:rsidR="00AC77A0" w:rsidP="10A58D36" w:rsidRDefault="165B463F" w14:paraId="2B748F72" w14:textId="24E9D349">
      <w:pPr>
        <w:pStyle w:val="ListParagraph"/>
        <w:numPr>
          <w:ilvl w:val="0"/>
          <w:numId w:val="1"/>
        </w:numPr>
        <w:spacing w:after="0"/>
        <w:rPr>
          <w:rFonts w:ascii="Tenorite" w:hAnsi="Tenorite" w:eastAsia="Tenorite" w:cs="Tenorite"/>
          <w:sz w:val="24"/>
          <w:szCs w:val="24"/>
        </w:rPr>
      </w:pPr>
      <w:r w:rsidRPr="7152C0DE" w:rsidR="165B463F">
        <w:rPr>
          <w:rFonts w:ascii="Tenorite" w:hAnsi="Tenorite" w:eastAsia="Tenorite" w:cs="Tenorite"/>
          <w:sz w:val="24"/>
          <w:szCs w:val="24"/>
        </w:rPr>
        <w:t>Paper products with staples or paper clips</w:t>
      </w:r>
    </w:p>
    <w:p w:rsidR="00AC77A0" w:rsidP="10A58D36" w:rsidRDefault="165B463F" w14:paraId="7554245E" w14:textId="27DE50D5">
      <w:pPr>
        <w:pStyle w:val="ListParagraph"/>
        <w:numPr>
          <w:ilvl w:val="0"/>
          <w:numId w:val="1"/>
        </w:numPr>
        <w:spacing w:after="0"/>
        <w:rPr>
          <w:rFonts w:ascii="Tenorite" w:hAnsi="Tenorite" w:eastAsia="Tenorite" w:cs="Tenorite"/>
          <w:sz w:val="24"/>
          <w:szCs w:val="24"/>
        </w:rPr>
      </w:pPr>
      <w:r w:rsidRPr="7152C0DE" w:rsidR="165B463F">
        <w:rPr>
          <w:rFonts w:ascii="Tenorite" w:hAnsi="Tenorite" w:eastAsia="Tenorite" w:cs="Tenorite"/>
          <w:sz w:val="24"/>
          <w:szCs w:val="24"/>
        </w:rPr>
        <w:t>Spiral notebooks</w:t>
      </w:r>
    </w:p>
    <w:p w:rsidR="00AC77A0" w:rsidP="10A58D36" w:rsidRDefault="00AE45B4" w14:paraId="441C0997" w14:textId="01E1AA06">
      <w:pPr>
        <w:rPr>
          <w:rFonts w:ascii="Tenorite" w:hAnsi="Tenorite" w:eastAsia="Tenorite" w:cs="Tenorite"/>
          <w:sz w:val="24"/>
          <w:szCs w:val="24"/>
        </w:rPr>
      </w:pPr>
      <w:r>
        <w:br/>
      </w:r>
      <w:r w:rsidRPr="7152C0DE" w:rsidR="165B463F">
        <w:rPr>
          <w:rFonts w:ascii="Tenorite" w:hAnsi="Tenorite" w:eastAsia="Tenorite" w:cs="Tenorite"/>
          <w:b w:val="1"/>
          <w:bCs w:val="1"/>
          <w:sz w:val="24"/>
          <w:szCs w:val="24"/>
        </w:rPr>
        <w:t xml:space="preserve">Items </w:t>
      </w:r>
      <w:r w:rsidRPr="7152C0DE" w:rsidR="165B463F">
        <w:rPr>
          <w:rFonts w:ascii="Tenorite" w:hAnsi="Tenorite" w:eastAsia="Tenorite" w:cs="Tenorite"/>
          <w:b w:val="1"/>
          <w:bCs w:val="1"/>
          <w:sz w:val="24"/>
          <w:szCs w:val="24"/>
          <w:u w:val="single"/>
        </w:rPr>
        <w:t>Not</w:t>
      </w:r>
      <w:r w:rsidRPr="7152C0DE" w:rsidR="165B463F">
        <w:rPr>
          <w:rFonts w:ascii="Tenorite" w:hAnsi="Tenorite" w:eastAsia="Tenorite" w:cs="Tenorite"/>
          <w:b w:val="1"/>
          <w:bCs w:val="1"/>
          <w:sz w:val="24"/>
          <w:szCs w:val="24"/>
        </w:rPr>
        <w:t xml:space="preserve"> Allowed:</w:t>
      </w:r>
    </w:p>
    <w:p w:rsidR="00AC77A0" w:rsidP="10A58D36" w:rsidRDefault="165B463F" w14:paraId="5D505B77" w14:textId="607B238C">
      <w:pPr>
        <w:pStyle w:val="ListParagraph"/>
        <w:numPr>
          <w:ilvl w:val="0"/>
          <w:numId w:val="1"/>
        </w:numPr>
        <w:spacing w:after="0"/>
        <w:rPr>
          <w:rFonts w:ascii="Tenorite" w:hAnsi="Tenorite" w:eastAsia="Tenorite" w:cs="Tenorite"/>
          <w:sz w:val="24"/>
          <w:szCs w:val="24"/>
        </w:rPr>
      </w:pPr>
      <w:r w:rsidRPr="7152C0DE" w:rsidR="165B463F">
        <w:rPr>
          <w:rFonts w:ascii="Tenorite" w:hAnsi="Tenorite" w:eastAsia="Tenorite" w:cs="Tenorite"/>
          <w:sz w:val="24"/>
          <w:szCs w:val="24"/>
        </w:rPr>
        <w:t>Three-ring binders</w:t>
      </w:r>
    </w:p>
    <w:p w:rsidR="00AC77A0" w:rsidP="10A58D36" w:rsidRDefault="165B463F" w14:paraId="7D4ABFA9" w14:textId="5F8D887C">
      <w:pPr>
        <w:pStyle w:val="ListParagraph"/>
        <w:numPr>
          <w:ilvl w:val="0"/>
          <w:numId w:val="1"/>
        </w:numPr>
        <w:spacing w:after="0"/>
        <w:rPr>
          <w:rFonts w:ascii="Tenorite" w:hAnsi="Tenorite" w:eastAsia="Tenorite" w:cs="Tenorite"/>
          <w:sz w:val="24"/>
          <w:szCs w:val="24"/>
        </w:rPr>
      </w:pPr>
      <w:r w:rsidRPr="7152C0DE" w:rsidR="165B463F">
        <w:rPr>
          <w:rFonts w:ascii="Tenorite" w:hAnsi="Tenorite" w:eastAsia="Tenorite" w:cs="Tenorite"/>
          <w:sz w:val="24"/>
          <w:szCs w:val="24"/>
        </w:rPr>
        <w:t>Cardboard</w:t>
      </w:r>
    </w:p>
    <w:p w:rsidR="00AC77A0" w:rsidP="78D59E5B" w:rsidRDefault="00AE45B4" w14:paraId="22DEA7F1" w14:textId="512C374B">
      <w:pPr>
        <w:rPr>
          <w:rFonts w:ascii="Tenorite" w:hAnsi="Tenorite" w:eastAsia="Tenorite" w:cs="Tenorite"/>
          <w:sz w:val="24"/>
          <w:szCs w:val="24"/>
        </w:rPr>
      </w:pPr>
      <w:r>
        <w:br/>
      </w:r>
      <w:r w:rsidRPr="7152C0DE" w:rsidR="165B463F">
        <w:rPr>
          <w:rFonts w:ascii="Tenorite" w:hAnsi="Tenorite" w:eastAsia="Tenorite" w:cs="Tenorite"/>
          <w:sz w:val="24"/>
          <w:szCs w:val="24"/>
        </w:rPr>
        <w:t xml:space="preserve">The shredding service is free of charge. However, donations </w:t>
      </w:r>
      <w:r w:rsidRPr="7152C0DE" w:rsidR="59911496">
        <w:rPr>
          <w:rFonts w:ascii="Tenorite" w:hAnsi="Tenorite" w:eastAsia="Tenorite" w:cs="Tenorite"/>
          <w:sz w:val="24"/>
          <w:szCs w:val="24"/>
        </w:rPr>
        <w:t xml:space="preserve">are welcomed </w:t>
      </w:r>
      <w:r w:rsidRPr="7152C0DE" w:rsidR="165B463F">
        <w:rPr>
          <w:rFonts w:ascii="Tenorite" w:hAnsi="Tenorite" w:eastAsia="Tenorite" w:cs="Tenorite"/>
          <w:sz w:val="24"/>
          <w:szCs w:val="24"/>
        </w:rPr>
        <w:t>on-site to support t</w:t>
      </w:r>
      <w:r w:rsidRPr="7152C0DE" w:rsidR="270A7FBF">
        <w:rPr>
          <w:rFonts w:ascii="Tenorite" w:hAnsi="Tenorite" w:eastAsia="Tenorite" w:cs="Tenorite"/>
          <w:sz w:val="24"/>
          <w:szCs w:val="24"/>
        </w:rPr>
        <w:t xml:space="preserve">hree </w:t>
      </w:r>
      <w:r w:rsidRPr="7152C0DE" w:rsidR="165B463F">
        <w:rPr>
          <w:rFonts w:ascii="Tenorite" w:hAnsi="Tenorite" w:eastAsia="Tenorite" w:cs="Tenorite"/>
          <w:sz w:val="24"/>
          <w:szCs w:val="24"/>
        </w:rPr>
        <w:t>local organizations</w:t>
      </w:r>
      <w:r w:rsidRPr="7152C0DE" w:rsidR="59911496">
        <w:rPr>
          <w:rFonts w:ascii="Tenorite" w:hAnsi="Tenorite" w:eastAsia="Tenorite" w:cs="Tenorite"/>
          <w:sz w:val="24"/>
          <w:szCs w:val="24"/>
        </w:rPr>
        <w:t>:</w:t>
      </w:r>
      <w:r w:rsidRPr="7152C0DE" w:rsidR="165B463F">
        <w:rPr>
          <w:rFonts w:ascii="Tenorite" w:hAnsi="Tenorite" w:eastAsia="Tenorite" w:cs="Tenorite"/>
          <w:sz w:val="24"/>
          <w:szCs w:val="24"/>
        </w:rPr>
        <w:t xml:space="preserve"> The Gordon Center</w:t>
      </w:r>
      <w:r w:rsidRPr="7152C0DE" w:rsidR="28E834E1">
        <w:rPr>
          <w:rFonts w:ascii="Tenorite" w:hAnsi="Tenorite" w:eastAsia="Tenorite" w:cs="Tenorite"/>
          <w:sz w:val="24"/>
          <w:szCs w:val="24"/>
        </w:rPr>
        <w:t xml:space="preserve">, </w:t>
      </w:r>
      <w:r w:rsidRPr="7152C0DE" w:rsidR="165B463F">
        <w:rPr>
          <w:rFonts w:ascii="Tenorite" w:hAnsi="Tenorite" w:eastAsia="Tenorite" w:cs="Tenorite"/>
          <w:sz w:val="24"/>
          <w:szCs w:val="24"/>
        </w:rPr>
        <w:t>Highlands Child Care Development Center</w:t>
      </w:r>
      <w:r w:rsidRPr="7152C0DE" w:rsidR="59911496">
        <w:rPr>
          <w:rFonts w:ascii="Tenorite" w:hAnsi="Tenorite" w:eastAsia="Tenorite" w:cs="Tenorite"/>
          <w:sz w:val="24"/>
          <w:szCs w:val="24"/>
        </w:rPr>
        <w:t>,</w:t>
      </w:r>
      <w:r w:rsidRPr="7152C0DE" w:rsidR="73CB71E7">
        <w:rPr>
          <w:rFonts w:ascii="Tenorite" w:hAnsi="Tenorite" w:eastAsia="Tenorite" w:cs="Tenorite"/>
          <w:sz w:val="24"/>
          <w:szCs w:val="24"/>
        </w:rPr>
        <w:t xml:space="preserve"> and the Literacy &amp; Learning Center</w:t>
      </w:r>
      <w:r w:rsidRPr="7152C0DE" w:rsidR="165B463F">
        <w:rPr>
          <w:rFonts w:ascii="Tenorite" w:hAnsi="Tenorite" w:eastAsia="Tenorite" w:cs="Tenorite"/>
          <w:sz w:val="24"/>
          <w:szCs w:val="24"/>
        </w:rPr>
        <w:t xml:space="preserve">. Your generosity will </w:t>
      </w:r>
      <w:r w:rsidRPr="7152C0DE" w:rsidR="59911496">
        <w:rPr>
          <w:rFonts w:ascii="Tenorite" w:hAnsi="Tenorite" w:eastAsia="Tenorite" w:cs="Tenorite"/>
          <w:sz w:val="24"/>
          <w:szCs w:val="24"/>
        </w:rPr>
        <w:t>help these organizations continue</w:t>
      </w:r>
      <w:r w:rsidRPr="7152C0DE" w:rsidR="165B463F">
        <w:rPr>
          <w:rFonts w:ascii="Tenorite" w:hAnsi="Tenorite" w:eastAsia="Tenorite" w:cs="Tenorite"/>
          <w:sz w:val="24"/>
          <w:szCs w:val="24"/>
        </w:rPr>
        <w:t xml:space="preserve"> their </w:t>
      </w:r>
      <w:r w:rsidRPr="7152C0DE" w:rsidR="59911496">
        <w:rPr>
          <w:rFonts w:ascii="Tenorite" w:hAnsi="Tenorite" w:eastAsia="Tenorite" w:cs="Tenorite"/>
          <w:sz w:val="24"/>
          <w:szCs w:val="24"/>
        </w:rPr>
        <w:t>vital work</w:t>
      </w:r>
      <w:r w:rsidRPr="7152C0DE" w:rsidR="165B463F">
        <w:rPr>
          <w:rFonts w:ascii="Tenorite" w:hAnsi="Tenorite" w:eastAsia="Tenorite" w:cs="Tenorite"/>
          <w:sz w:val="24"/>
          <w:szCs w:val="24"/>
        </w:rPr>
        <w:t xml:space="preserve"> in our community.</w:t>
      </w:r>
    </w:p>
    <w:p w:rsidR="00AC77A0" w:rsidP="5463AF82" w:rsidRDefault="165B463F" w14:paraId="30FEE5A8" w14:textId="780A4CAB">
      <w:pPr>
        <w:spacing w:after="0"/>
        <w:rPr>
          <w:rFonts w:ascii="Tenorite" w:hAnsi="Tenorite" w:eastAsia="Tenorite" w:cs="Tenorite"/>
          <w:color w:val="000000" w:themeColor="text1"/>
          <w:sz w:val="24"/>
          <w:szCs w:val="24"/>
        </w:rPr>
      </w:pPr>
      <w:r w:rsidRPr="7152C0DE" w:rsidR="165B463F">
        <w:rPr>
          <w:rFonts w:ascii="Tenorite" w:hAnsi="Tenorite" w:eastAsia="Tenorite" w:cs="Tenorite"/>
          <w:sz w:val="24"/>
          <w:szCs w:val="24"/>
        </w:rPr>
        <w:t>For more information about the Communi</w:t>
      </w:r>
      <w:r w:rsidRPr="7152C0DE" w:rsidR="165B463F">
        <w:rPr>
          <w:rFonts w:ascii="Tenorite" w:hAnsi="Tenorite" w:eastAsia="Tenorite" w:cs="Tenorite"/>
          <w:sz w:val="24"/>
          <w:szCs w:val="24"/>
        </w:rPr>
        <w:t xml:space="preserve">ty Shred Event, call 828-526-5841 or email </w:t>
      </w:r>
      <w:r w:rsidRPr="7152C0DE" w:rsidR="165B463F">
        <w:rPr>
          <w:rFonts w:ascii="Tenorite" w:hAnsi="Tenorite" w:eastAsia="Tenorite" w:cs="Tenorite"/>
          <w:sz w:val="24"/>
          <w:szCs w:val="24"/>
        </w:rPr>
        <w:t>events@highlandschamber.org</w:t>
      </w:r>
      <w:r w:rsidRPr="7152C0DE" w:rsidR="165B463F">
        <w:rPr>
          <w:rFonts w:ascii="Tenorite" w:hAnsi="Tenorite" w:eastAsia="Tenorite" w:cs="Tenorite"/>
          <w:sz w:val="24"/>
          <w:szCs w:val="24"/>
        </w:rPr>
        <w:t>. To learn about the Highlands Chamber of Commerce/Visit Highlands, NC go to highlandschamber.org</w:t>
      </w:r>
      <w:r w:rsidRPr="7152C0DE" w:rsidR="165B463F">
        <w:rPr>
          <w:rFonts w:ascii="Tenorite" w:hAnsi="Tenorite" w:eastAsia="Tenorite" w:cs="Tenorite"/>
          <w:sz w:val="24"/>
          <w:szCs w:val="24"/>
        </w:rPr>
        <w:t xml:space="preserve">.  </w:t>
      </w:r>
    </w:p>
    <w:p w:rsidR="00AC77A0" w:rsidP="10A58D36" w:rsidRDefault="00AC77A0" w14:paraId="6D5026D5" w14:textId="66751E1F">
      <w:pPr>
        <w:spacing w:after="0"/>
        <w:rPr>
          <w:rFonts w:ascii="Tenorite" w:hAnsi="Tenorite" w:eastAsia="Tenorite" w:cs="Tenorite"/>
          <w:color w:val="000000" w:themeColor="text1"/>
          <w:sz w:val="24"/>
          <w:szCs w:val="24"/>
        </w:rPr>
      </w:pPr>
    </w:p>
    <w:p w:rsidR="00AC77A0" w:rsidP="10A58D36" w:rsidRDefault="165B463F" w14:paraId="35152A9F" w14:textId="2F87C449">
      <w:pPr>
        <w:spacing w:after="0"/>
        <w:jc w:val="center"/>
        <w:rPr>
          <w:rFonts w:ascii="Tenorite" w:hAnsi="Tenorite" w:eastAsia="Tenorite" w:cs="Tenorite"/>
          <w:color w:val="000000" w:themeColor="text1"/>
          <w:sz w:val="24"/>
          <w:szCs w:val="24"/>
        </w:rPr>
      </w:pPr>
      <w:r w:rsidRPr="1E1C2FA6">
        <w:rPr>
          <w:rFonts w:ascii="Tenorite" w:hAnsi="Tenorite" w:eastAsia="Tenorite" w:cs="Tenorite"/>
          <w:sz w:val="24"/>
          <w:szCs w:val="24"/>
        </w:rPr>
        <w:t>###</w:t>
      </w:r>
    </w:p>
    <w:p w:rsidR="00AC77A0" w:rsidP="10A58D36" w:rsidRDefault="00AC77A0" w14:paraId="3E2D14A6" w14:textId="6EFEC34E">
      <w:pPr>
        <w:spacing w:after="0"/>
        <w:rPr>
          <w:rFonts w:ascii="Tenorite" w:hAnsi="Tenorite" w:eastAsia="Tenorite" w:cs="Tenorite"/>
          <w:color w:val="000000" w:themeColor="text1"/>
          <w:sz w:val="24"/>
          <w:szCs w:val="24"/>
        </w:rPr>
      </w:pPr>
    </w:p>
    <w:p w:rsidR="60C59B72" w:rsidP="78D59E5B" w:rsidRDefault="60C59B72" w14:paraId="77F64D99" w14:textId="2DA6BA2B">
      <w:pPr>
        <w:shd w:val="clear" w:color="auto" w:fill="FFFFFF" w:themeFill="background1"/>
        <w:spacing w:after="0" w:line="240" w:lineRule="auto"/>
        <w:rPr>
          <w:rFonts w:ascii="Tenorite" w:hAnsi="Tenorite" w:eastAsia="Tenorite" w:cs="Tenorite"/>
          <w:sz w:val="24"/>
          <w:szCs w:val="24"/>
        </w:rPr>
      </w:pPr>
      <w:r w:rsidRPr="1E1C2FA6">
        <w:rPr>
          <w:rFonts w:ascii="Tenorite" w:hAnsi="Tenorite" w:eastAsia="Tenorite" w:cs="Tenorite"/>
          <w:i/>
          <w:sz w:val="24"/>
          <w:szCs w:val="24"/>
        </w:rPr>
        <w:t>About the Highlands Chamber of Commerce/Visit Highlands, NC:</w:t>
      </w:r>
    </w:p>
    <w:p w:rsidR="60C59B72" w:rsidP="78D59E5B" w:rsidRDefault="60C59B72" w14:paraId="3ACA643A" w14:textId="4763E31E">
      <w:pPr>
        <w:shd w:val="clear" w:color="auto" w:fill="FFFFFF" w:themeFill="background1"/>
        <w:spacing w:after="0" w:line="240" w:lineRule="auto"/>
        <w:rPr>
          <w:rFonts w:ascii="Tenorite" w:hAnsi="Tenorite" w:eastAsia="Tenorite" w:cs="Tenorite"/>
          <w:sz w:val="24"/>
          <w:szCs w:val="24"/>
        </w:rPr>
      </w:pPr>
      <w:r w:rsidRPr="1E1C2FA6">
        <w:rPr>
          <w:rFonts w:ascii="Tenorite" w:hAnsi="Tenorite" w:eastAsia="Tenorite" w:cs="Tenorite"/>
          <w:sz w:val="24"/>
          <w:szCs w:val="24"/>
        </w:rPr>
        <w:t>Formed in 1931 to serve as the voice of business, the Highlands Chamber of Commerce has grown to provide services and support to businesses, residents and visitors. Hosting various events and programs throughout the year, including the Plateau Pick-Up, Leadership Highlands, Business After Hours, Outdoor Concert Series, and July 4th Fireworks and an array of holiday and winter festivities, the Chamber strives to make Highlands, NC a better place to live, visit and conduct business.</w:t>
      </w:r>
    </w:p>
    <w:p w:rsidR="78D59E5B" w:rsidP="78D59E5B" w:rsidRDefault="78D59E5B" w14:paraId="6E777E7B" w14:textId="6102B719">
      <w:pPr>
        <w:spacing w:line="240" w:lineRule="auto"/>
        <w:jc w:val="center"/>
        <w:rPr>
          <w:rFonts w:ascii="Tenorite" w:hAnsi="Tenorite" w:eastAsia="Tenorite" w:cs="Tenorite"/>
          <w:sz w:val="24"/>
          <w:szCs w:val="24"/>
        </w:rPr>
      </w:pPr>
    </w:p>
    <w:p w:rsidR="60C59B72" w:rsidP="78D59E5B" w:rsidRDefault="60C59B72" w14:paraId="68030966" w14:textId="7942026A">
      <w:pPr>
        <w:spacing w:line="240" w:lineRule="auto"/>
        <w:ind w:left="2160" w:hanging="2160"/>
        <w:rPr>
          <w:rFonts w:ascii="Tenorite" w:hAnsi="Tenorite" w:eastAsia="Tenorite" w:cs="Tenorite"/>
          <w:sz w:val="24"/>
          <w:szCs w:val="24"/>
        </w:rPr>
      </w:pPr>
      <w:r w:rsidRPr="1E1C2FA6">
        <w:rPr>
          <w:rFonts w:ascii="Tenorite" w:hAnsi="Tenorite" w:eastAsia="Tenorite" w:cs="Tenorite"/>
          <w:b/>
          <w:sz w:val="24"/>
          <w:szCs w:val="24"/>
          <w:lang w:val="fr-FR"/>
        </w:rPr>
        <w:t>MEDIA CONTACT:</w:t>
      </w:r>
      <w:r>
        <w:tab/>
      </w:r>
      <w:r w:rsidRPr="1E1C2FA6">
        <w:rPr>
          <w:rFonts w:ascii="Tenorite" w:hAnsi="Tenorite" w:eastAsia="Tenorite" w:cs="Tenorite"/>
          <w:sz w:val="24"/>
          <w:szCs w:val="24"/>
          <w:lang w:val="fr-FR"/>
        </w:rPr>
        <w:t>Johanna Fein</w:t>
      </w:r>
      <w:r>
        <w:br/>
      </w:r>
      <w:r w:rsidRPr="1E1C2FA6">
        <w:rPr>
          <w:rFonts w:ascii="Tenorite" w:hAnsi="Tenorite" w:eastAsia="Tenorite" w:cs="Tenorite"/>
          <w:sz w:val="24"/>
          <w:szCs w:val="24"/>
          <w:lang w:val="fr-FR"/>
        </w:rPr>
        <w:t xml:space="preserve">Marketing &amp; Communications </w:t>
      </w:r>
      <w:proofErr w:type="spellStart"/>
      <w:r w:rsidRPr="1E1C2FA6">
        <w:rPr>
          <w:rFonts w:ascii="Tenorite" w:hAnsi="Tenorite" w:eastAsia="Tenorite" w:cs="Tenorite"/>
          <w:sz w:val="24"/>
          <w:szCs w:val="24"/>
          <w:lang w:val="fr-FR"/>
        </w:rPr>
        <w:t>Director</w:t>
      </w:r>
      <w:proofErr w:type="spellEnd"/>
      <w:r>
        <w:br/>
      </w:r>
      <w:r w:rsidRPr="78D59E5B">
        <w:rPr>
          <w:rFonts w:ascii="Tenorite" w:hAnsi="Tenorite" w:eastAsia="Tenorite" w:cs="Tenorite"/>
          <w:sz w:val="24"/>
          <w:szCs w:val="24"/>
          <w:lang w:val="fr-FR"/>
        </w:rPr>
        <w:t>communications@highlandschamber.org</w:t>
      </w:r>
      <w:r>
        <w:br/>
      </w:r>
      <w:r w:rsidRPr="1E1C2FA6">
        <w:rPr>
          <w:rFonts w:ascii="Tenorite" w:hAnsi="Tenorite" w:eastAsia="Tenorite" w:cs="Tenorite"/>
          <w:sz w:val="24"/>
          <w:szCs w:val="24"/>
          <w:lang w:val="fr-FR"/>
        </w:rPr>
        <w:t>828-526-5841</w:t>
      </w:r>
    </w:p>
    <w:p w:rsidR="78D59E5B" w:rsidP="78D59E5B" w:rsidRDefault="78D59E5B" w14:paraId="47D71FD3" w14:textId="630EBC94">
      <w:pPr>
        <w:spacing w:after="0"/>
        <w:rPr>
          <w:rFonts w:ascii="Tenorite" w:hAnsi="Tenorite" w:eastAsia="Tenorite" w:cs="Tenorite"/>
          <w:sz w:val="24"/>
          <w:szCs w:val="24"/>
        </w:rPr>
      </w:pPr>
    </w:p>
    <w:sectPr w:rsidR="78D59E5B">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Tenorite">
    <w:charset w:val="00"/>
    <w:family w:val="auto"/>
    <w:pitch w:val="variable"/>
    <w:sig w:usb0="80000003" w:usb1="00000001" w:usb2="00000000" w:usb3="00000000" w:csb0="00000001"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15937"/>
    <w:multiLevelType w:val="hybridMultilevel"/>
    <w:tmpl w:val="FFFFFFFF"/>
    <w:lvl w:ilvl="0" w:tplc="CE481D84">
      <w:start w:val="1"/>
      <w:numFmt w:val="bullet"/>
      <w:lvlText w:val=""/>
      <w:lvlJc w:val="left"/>
      <w:pPr>
        <w:ind w:left="720" w:hanging="360"/>
      </w:pPr>
      <w:rPr>
        <w:rFonts w:hint="default" w:ascii="Symbol" w:hAnsi="Symbol"/>
      </w:rPr>
    </w:lvl>
    <w:lvl w:ilvl="1" w:tplc="9588F0CE">
      <w:start w:val="1"/>
      <w:numFmt w:val="bullet"/>
      <w:lvlText w:val="o"/>
      <w:lvlJc w:val="left"/>
      <w:pPr>
        <w:ind w:left="1440" w:hanging="360"/>
      </w:pPr>
      <w:rPr>
        <w:rFonts w:hint="default" w:ascii="Courier New" w:hAnsi="Courier New"/>
      </w:rPr>
    </w:lvl>
    <w:lvl w:ilvl="2" w:tplc="8DF80842">
      <w:start w:val="1"/>
      <w:numFmt w:val="bullet"/>
      <w:lvlText w:val=""/>
      <w:lvlJc w:val="left"/>
      <w:pPr>
        <w:ind w:left="2160" w:hanging="360"/>
      </w:pPr>
      <w:rPr>
        <w:rFonts w:hint="default" w:ascii="Wingdings" w:hAnsi="Wingdings"/>
      </w:rPr>
    </w:lvl>
    <w:lvl w:ilvl="3" w:tplc="0C80CA7E">
      <w:start w:val="1"/>
      <w:numFmt w:val="bullet"/>
      <w:lvlText w:val=""/>
      <w:lvlJc w:val="left"/>
      <w:pPr>
        <w:ind w:left="2880" w:hanging="360"/>
      </w:pPr>
      <w:rPr>
        <w:rFonts w:hint="default" w:ascii="Symbol" w:hAnsi="Symbol"/>
      </w:rPr>
    </w:lvl>
    <w:lvl w:ilvl="4" w:tplc="C9788082">
      <w:start w:val="1"/>
      <w:numFmt w:val="bullet"/>
      <w:lvlText w:val="o"/>
      <w:lvlJc w:val="left"/>
      <w:pPr>
        <w:ind w:left="3600" w:hanging="360"/>
      </w:pPr>
      <w:rPr>
        <w:rFonts w:hint="default" w:ascii="Courier New" w:hAnsi="Courier New"/>
      </w:rPr>
    </w:lvl>
    <w:lvl w:ilvl="5" w:tplc="9BBCFF4A">
      <w:start w:val="1"/>
      <w:numFmt w:val="bullet"/>
      <w:lvlText w:val=""/>
      <w:lvlJc w:val="left"/>
      <w:pPr>
        <w:ind w:left="4320" w:hanging="360"/>
      </w:pPr>
      <w:rPr>
        <w:rFonts w:hint="default" w:ascii="Wingdings" w:hAnsi="Wingdings"/>
      </w:rPr>
    </w:lvl>
    <w:lvl w:ilvl="6" w:tplc="5DA4CA1E">
      <w:start w:val="1"/>
      <w:numFmt w:val="bullet"/>
      <w:lvlText w:val=""/>
      <w:lvlJc w:val="left"/>
      <w:pPr>
        <w:ind w:left="5040" w:hanging="360"/>
      </w:pPr>
      <w:rPr>
        <w:rFonts w:hint="default" w:ascii="Symbol" w:hAnsi="Symbol"/>
      </w:rPr>
    </w:lvl>
    <w:lvl w:ilvl="7" w:tplc="9724EE6C">
      <w:start w:val="1"/>
      <w:numFmt w:val="bullet"/>
      <w:lvlText w:val="o"/>
      <w:lvlJc w:val="left"/>
      <w:pPr>
        <w:ind w:left="5760" w:hanging="360"/>
      </w:pPr>
      <w:rPr>
        <w:rFonts w:hint="default" w:ascii="Courier New" w:hAnsi="Courier New"/>
      </w:rPr>
    </w:lvl>
    <w:lvl w:ilvl="8" w:tplc="3BD26250">
      <w:start w:val="1"/>
      <w:numFmt w:val="bullet"/>
      <w:lvlText w:val=""/>
      <w:lvlJc w:val="left"/>
      <w:pPr>
        <w:ind w:left="6480" w:hanging="360"/>
      </w:pPr>
      <w:rPr>
        <w:rFonts w:hint="default" w:ascii="Wingdings" w:hAnsi="Wingdings"/>
      </w:rPr>
    </w:lvl>
  </w:abstractNum>
  <w:abstractNum w:abstractNumId="1" w15:restartNumberingAfterBreak="0">
    <w:nsid w:val="42CB6FA2"/>
    <w:multiLevelType w:val="hybridMultilevel"/>
    <w:tmpl w:val="FFFFFFFF"/>
    <w:lvl w:ilvl="0" w:tplc="AEDCA51A">
      <w:start w:val="1"/>
      <w:numFmt w:val="bullet"/>
      <w:lvlText w:val=""/>
      <w:lvlJc w:val="left"/>
      <w:pPr>
        <w:ind w:left="720" w:hanging="360"/>
      </w:pPr>
      <w:rPr>
        <w:rFonts w:hint="default" w:ascii="Symbol" w:hAnsi="Symbol"/>
      </w:rPr>
    </w:lvl>
    <w:lvl w:ilvl="1" w:tplc="76D8CD24">
      <w:start w:val="1"/>
      <w:numFmt w:val="bullet"/>
      <w:lvlText w:val="o"/>
      <w:lvlJc w:val="left"/>
      <w:pPr>
        <w:ind w:left="1440" w:hanging="360"/>
      </w:pPr>
      <w:rPr>
        <w:rFonts w:hint="default" w:ascii="Courier New" w:hAnsi="Courier New"/>
      </w:rPr>
    </w:lvl>
    <w:lvl w:ilvl="2" w:tplc="522CE526">
      <w:start w:val="1"/>
      <w:numFmt w:val="bullet"/>
      <w:lvlText w:val=""/>
      <w:lvlJc w:val="left"/>
      <w:pPr>
        <w:ind w:left="2160" w:hanging="360"/>
      </w:pPr>
      <w:rPr>
        <w:rFonts w:hint="default" w:ascii="Wingdings" w:hAnsi="Wingdings"/>
      </w:rPr>
    </w:lvl>
    <w:lvl w:ilvl="3" w:tplc="64323E12">
      <w:start w:val="1"/>
      <w:numFmt w:val="bullet"/>
      <w:lvlText w:val=""/>
      <w:lvlJc w:val="left"/>
      <w:pPr>
        <w:ind w:left="2880" w:hanging="360"/>
      </w:pPr>
      <w:rPr>
        <w:rFonts w:hint="default" w:ascii="Symbol" w:hAnsi="Symbol"/>
      </w:rPr>
    </w:lvl>
    <w:lvl w:ilvl="4" w:tplc="9D86AA58">
      <w:start w:val="1"/>
      <w:numFmt w:val="bullet"/>
      <w:lvlText w:val="o"/>
      <w:lvlJc w:val="left"/>
      <w:pPr>
        <w:ind w:left="3600" w:hanging="360"/>
      </w:pPr>
      <w:rPr>
        <w:rFonts w:hint="default" w:ascii="Courier New" w:hAnsi="Courier New"/>
      </w:rPr>
    </w:lvl>
    <w:lvl w:ilvl="5" w:tplc="7BE458BE">
      <w:start w:val="1"/>
      <w:numFmt w:val="bullet"/>
      <w:lvlText w:val=""/>
      <w:lvlJc w:val="left"/>
      <w:pPr>
        <w:ind w:left="4320" w:hanging="360"/>
      </w:pPr>
      <w:rPr>
        <w:rFonts w:hint="default" w:ascii="Wingdings" w:hAnsi="Wingdings"/>
      </w:rPr>
    </w:lvl>
    <w:lvl w:ilvl="6" w:tplc="D8B06BBE">
      <w:start w:val="1"/>
      <w:numFmt w:val="bullet"/>
      <w:lvlText w:val=""/>
      <w:lvlJc w:val="left"/>
      <w:pPr>
        <w:ind w:left="5040" w:hanging="360"/>
      </w:pPr>
      <w:rPr>
        <w:rFonts w:hint="default" w:ascii="Symbol" w:hAnsi="Symbol"/>
      </w:rPr>
    </w:lvl>
    <w:lvl w:ilvl="7" w:tplc="FAB8012A">
      <w:start w:val="1"/>
      <w:numFmt w:val="bullet"/>
      <w:lvlText w:val="o"/>
      <w:lvlJc w:val="left"/>
      <w:pPr>
        <w:ind w:left="5760" w:hanging="360"/>
      </w:pPr>
      <w:rPr>
        <w:rFonts w:hint="default" w:ascii="Courier New" w:hAnsi="Courier New"/>
      </w:rPr>
    </w:lvl>
    <w:lvl w:ilvl="8" w:tplc="EFE24106">
      <w:start w:val="1"/>
      <w:numFmt w:val="bullet"/>
      <w:lvlText w:val=""/>
      <w:lvlJc w:val="left"/>
      <w:pPr>
        <w:ind w:left="6480" w:hanging="360"/>
      </w:pPr>
      <w:rPr>
        <w:rFonts w:hint="default" w:ascii="Wingdings" w:hAnsi="Wingdings"/>
      </w:rPr>
    </w:lvl>
  </w:abstractNum>
  <w:abstractNum w:abstractNumId="2" w15:restartNumberingAfterBreak="0">
    <w:nsid w:val="56DFD433"/>
    <w:multiLevelType w:val="hybridMultilevel"/>
    <w:tmpl w:val="FFFFFFFF"/>
    <w:lvl w:ilvl="0" w:tplc="07A007F6">
      <w:start w:val="1"/>
      <w:numFmt w:val="bullet"/>
      <w:lvlText w:val=""/>
      <w:lvlJc w:val="left"/>
      <w:pPr>
        <w:ind w:left="720" w:hanging="360"/>
      </w:pPr>
      <w:rPr>
        <w:rFonts w:hint="default" w:ascii="Symbol" w:hAnsi="Symbol"/>
      </w:rPr>
    </w:lvl>
    <w:lvl w:ilvl="1" w:tplc="A1109200">
      <w:start w:val="1"/>
      <w:numFmt w:val="bullet"/>
      <w:lvlText w:val="o"/>
      <w:lvlJc w:val="left"/>
      <w:pPr>
        <w:ind w:left="1440" w:hanging="360"/>
      </w:pPr>
      <w:rPr>
        <w:rFonts w:hint="default" w:ascii="Courier New" w:hAnsi="Courier New"/>
      </w:rPr>
    </w:lvl>
    <w:lvl w:ilvl="2" w:tplc="9EBAB7B8">
      <w:start w:val="1"/>
      <w:numFmt w:val="bullet"/>
      <w:lvlText w:val=""/>
      <w:lvlJc w:val="left"/>
      <w:pPr>
        <w:ind w:left="2160" w:hanging="360"/>
      </w:pPr>
      <w:rPr>
        <w:rFonts w:hint="default" w:ascii="Wingdings" w:hAnsi="Wingdings"/>
      </w:rPr>
    </w:lvl>
    <w:lvl w:ilvl="3" w:tplc="9AC4CD18">
      <w:start w:val="1"/>
      <w:numFmt w:val="bullet"/>
      <w:lvlText w:val=""/>
      <w:lvlJc w:val="left"/>
      <w:pPr>
        <w:ind w:left="2880" w:hanging="360"/>
      </w:pPr>
      <w:rPr>
        <w:rFonts w:hint="default" w:ascii="Symbol" w:hAnsi="Symbol"/>
      </w:rPr>
    </w:lvl>
    <w:lvl w:ilvl="4" w:tplc="8F505AFA">
      <w:start w:val="1"/>
      <w:numFmt w:val="bullet"/>
      <w:lvlText w:val="o"/>
      <w:lvlJc w:val="left"/>
      <w:pPr>
        <w:ind w:left="3600" w:hanging="360"/>
      </w:pPr>
      <w:rPr>
        <w:rFonts w:hint="default" w:ascii="Courier New" w:hAnsi="Courier New"/>
      </w:rPr>
    </w:lvl>
    <w:lvl w:ilvl="5" w:tplc="82B8428E">
      <w:start w:val="1"/>
      <w:numFmt w:val="bullet"/>
      <w:lvlText w:val=""/>
      <w:lvlJc w:val="left"/>
      <w:pPr>
        <w:ind w:left="4320" w:hanging="360"/>
      </w:pPr>
      <w:rPr>
        <w:rFonts w:hint="default" w:ascii="Wingdings" w:hAnsi="Wingdings"/>
      </w:rPr>
    </w:lvl>
    <w:lvl w:ilvl="6" w:tplc="C7F471E4">
      <w:start w:val="1"/>
      <w:numFmt w:val="bullet"/>
      <w:lvlText w:val=""/>
      <w:lvlJc w:val="left"/>
      <w:pPr>
        <w:ind w:left="5040" w:hanging="360"/>
      </w:pPr>
      <w:rPr>
        <w:rFonts w:hint="default" w:ascii="Symbol" w:hAnsi="Symbol"/>
      </w:rPr>
    </w:lvl>
    <w:lvl w:ilvl="7" w:tplc="A38EF484">
      <w:start w:val="1"/>
      <w:numFmt w:val="bullet"/>
      <w:lvlText w:val="o"/>
      <w:lvlJc w:val="left"/>
      <w:pPr>
        <w:ind w:left="5760" w:hanging="360"/>
      </w:pPr>
      <w:rPr>
        <w:rFonts w:hint="default" w:ascii="Courier New" w:hAnsi="Courier New"/>
      </w:rPr>
    </w:lvl>
    <w:lvl w:ilvl="8" w:tplc="2DAEF5F0">
      <w:start w:val="1"/>
      <w:numFmt w:val="bullet"/>
      <w:lvlText w:val=""/>
      <w:lvlJc w:val="left"/>
      <w:pPr>
        <w:ind w:left="6480" w:hanging="360"/>
      </w:pPr>
      <w:rPr>
        <w:rFonts w:hint="default" w:ascii="Wingdings" w:hAnsi="Wingdings"/>
      </w:rPr>
    </w:lvl>
  </w:abstractNum>
  <w:abstractNum w:abstractNumId="3" w15:restartNumberingAfterBreak="0">
    <w:nsid w:val="589B74E0"/>
    <w:multiLevelType w:val="hybridMultilevel"/>
    <w:tmpl w:val="FFFFFFFF"/>
    <w:lvl w:ilvl="0" w:tplc="D8249518">
      <w:start w:val="1"/>
      <w:numFmt w:val="bullet"/>
      <w:lvlText w:val=""/>
      <w:lvlJc w:val="left"/>
      <w:pPr>
        <w:ind w:left="720" w:hanging="360"/>
      </w:pPr>
      <w:rPr>
        <w:rFonts w:hint="default" w:ascii="Symbol" w:hAnsi="Symbol"/>
      </w:rPr>
    </w:lvl>
    <w:lvl w:ilvl="1" w:tplc="45402A4A">
      <w:start w:val="1"/>
      <w:numFmt w:val="bullet"/>
      <w:lvlText w:val="o"/>
      <w:lvlJc w:val="left"/>
      <w:pPr>
        <w:ind w:left="1440" w:hanging="360"/>
      </w:pPr>
      <w:rPr>
        <w:rFonts w:hint="default" w:ascii="Courier New" w:hAnsi="Courier New"/>
      </w:rPr>
    </w:lvl>
    <w:lvl w:ilvl="2" w:tplc="E6E0CF28">
      <w:start w:val="1"/>
      <w:numFmt w:val="bullet"/>
      <w:lvlText w:val=""/>
      <w:lvlJc w:val="left"/>
      <w:pPr>
        <w:ind w:left="2160" w:hanging="360"/>
      </w:pPr>
      <w:rPr>
        <w:rFonts w:hint="default" w:ascii="Wingdings" w:hAnsi="Wingdings"/>
      </w:rPr>
    </w:lvl>
    <w:lvl w:ilvl="3" w:tplc="C204C292">
      <w:start w:val="1"/>
      <w:numFmt w:val="bullet"/>
      <w:lvlText w:val=""/>
      <w:lvlJc w:val="left"/>
      <w:pPr>
        <w:ind w:left="2880" w:hanging="360"/>
      </w:pPr>
      <w:rPr>
        <w:rFonts w:hint="default" w:ascii="Symbol" w:hAnsi="Symbol"/>
      </w:rPr>
    </w:lvl>
    <w:lvl w:ilvl="4" w:tplc="F8C0994E">
      <w:start w:val="1"/>
      <w:numFmt w:val="bullet"/>
      <w:lvlText w:val="o"/>
      <w:lvlJc w:val="left"/>
      <w:pPr>
        <w:ind w:left="3600" w:hanging="360"/>
      </w:pPr>
      <w:rPr>
        <w:rFonts w:hint="default" w:ascii="Courier New" w:hAnsi="Courier New"/>
      </w:rPr>
    </w:lvl>
    <w:lvl w:ilvl="5" w:tplc="B1F8EB42">
      <w:start w:val="1"/>
      <w:numFmt w:val="bullet"/>
      <w:lvlText w:val=""/>
      <w:lvlJc w:val="left"/>
      <w:pPr>
        <w:ind w:left="4320" w:hanging="360"/>
      </w:pPr>
      <w:rPr>
        <w:rFonts w:hint="default" w:ascii="Wingdings" w:hAnsi="Wingdings"/>
      </w:rPr>
    </w:lvl>
    <w:lvl w:ilvl="6" w:tplc="00D0A4FC">
      <w:start w:val="1"/>
      <w:numFmt w:val="bullet"/>
      <w:lvlText w:val=""/>
      <w:lvlJc w:val="left"/>
      <w:pPr>
        <w:ind w:left="5040" w:hanging="360"/>
      </w:pPr>
      <w:rPr>
        <w:rFonts w:hint="default" w:ascii="Symbol" w:hAnsi="Symbol"/>
      </w:rPr>
    </w:lvl>
    <w:lvl w:ilvl="7" w:tplc="F9829C12">
      <w:start w:val="1"/>
      <w:numFmt w:val="bullet"/>
      <w:lvlText w:val="o"/>
      <w:lvlJc w:val="left"/>
      <w:pPr>
        <w:ind w:left="5760" w:hanging="360"/>
      </w:pPr>
      <w:rPr>
        <w:rFonts w:hint="default" w:ascii="Courier New" w:hAnsi="Courier New"/>
      </w:rPr>
    </w:lvl>
    <w:lvl w:ilvl="8" w:tplc="D2500372">
      <w:start w:val="1"/>
      <w:numFmt w:val="bullet"/>
      <w:lvlText w:val=""/>
      <w:lvlJc w:val="left"/>
      <w:pPr>
        <w:ind w:left="6480" w:hanging="360"/>
      </w:pPr>
      <w:rPr>
        <w:rFonts w:hint="default" w:ascii="Wingdings" w:hAnsi="Wingdings"/>
      </w:rPr>
    </w:lvl>
  </w:abstractNum>
  <w:num w:numId="1" w16cid:durableId="1184705964">
    <w:abstractNumId w:val="2"/>
  </w:num>
  <w:num w:numId="2" w16cid:durableId="1674337337">
    <w:abstractNumId w:val="1"/>
  </w:num>
  <w:num w:numId="3" w16cid:durableId="2054502046">
    <w:abstractNumId w:val="3"/>
  </w:num>
  <w:num w:numId="4" w16cid:durableId="76954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FAF5AA"/>
    <w:rsid w:val="00235C02"/>
    <w:rsid w:val="00385A6B"/>
    <w:rsid w:val="003B59B7"/>
    <w:rsid w:val="005B0954"/>
    <w:rsid w:val="00712DE0"/>
    <w:rsid w:val="00A25D74"/>
    <w:rsid w:val="00AC77A0"/>
    <w:rsid w:val="00AE45B4"/>
    <w:rsid w:val="00B94682"/>
    <w:rsid w:val="00CD75BA"/>
    <w:rsid w:val="00D270BC"/>
    <w:rsid w:val="00DB5F5F"/>
    <w:rsid w:val="05114D79"/>
    <w:rsid w:val="05F4D850"/>
    <w:rsid w:val="0770010E"/>
    <w:rsid w:val="07FF21EE"/>
    <w:rsid w:val="08D26735"/>
    <w:rsid w:val="0B5503F8"/>
    <w:rsid w:val="0EC72275"/>
    <w:rsid w:val="10A58D36"/>
    <w:rsid w:val="13B07D32"/>
    <w:rsid w:val="165B463F"/>
    <w:rsid w:val="1DC8E350"/>
    <w:rsid w:val="1E1C2FA6"/>
    <w:rsid w:val="1F4D7CB0"/>
    <w:rsid w:val="22C5BFAF"/>
    <w:rsid w:val="232E03EC"/>
    <w:rsid w:val="2413509F"/>
    <w:rsid w:val="270A7FBF"/>
    <w:rsid w:val="28E834E1"/>
    <w:rsid w:val="2DEA16F2"/>
    <w:rsid w:val="2DEB4EE5"/>
    <w:rsid w:val="310CA383"/>
    <w:rsid w:val="31EBE42A"/>
    <w:rsid w:val="34DE0344"/>
    <w:rsid w:val="358F5438"/>
    <w:rsid w:val="35BF84F2"/>
    <w:rsid w:val="399EC70D"/>
    <w:rsid w:val="3B681949"/>
    <w:rsid w:val="3BC0E50B"/>
    <w:rsid w:val="3DBE6384"/>
    <w:rsid w:val="3F2F6AF2"/>
    <w:rsid w:val="418E401F"/>
    <w:rsid w:val="4B1D2BF3"/>
    <w:rsid w:val="4D96F5DB"/>
    <w:rsid w:val="4DCE1CA7"/>
    <w:rsid w:val="506E5CF8"/>
    <w:rsid w:val="521D7ABC"/>
    <w:rsid w:val="53D74164"/>
    <w:rsid w:val="5463AF82"/>
    <w:rsid w:val="59911496"/>
    <w:rsid w:val="5E121E01"/>
    <w:rsid w:val="60C59B72"/>
    <w:rsid w:val="6461E81F"/>
    <w:rsid w:val="67214630"/>
    <w:rsid w:val="6A7F1ED4"/>
    <w:rsid w:val="6BE0EE1D"/>
    <w:rsid w:val="6C7FCE45"/>
    <w:rsid w:val="70AA3917"/>
    <w:rsid w:val="7152C0DE"/>
    <w:rsid w:val="72702E9A"/>
    <w:rsid w:val="7343458B"/>
    <w:rsid w:val="73CB71E7"/>
    <w:rsid w:val="748D8C9A"/>
    <w:rsid w:val="78655C8A"/>
    <w:rsid w:val="78D59E5B"/>
    <w:rsid w:val="7EFAF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F5AA"/>
  <w15:chartTrackingRefBased/>
  <w15:docId w15:val="{BFA3647C-DF36-4D46-B9A0-2110B7CC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2.png" Id="Redf1ed658f4048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Johanna Fein</dc:creator>
  <keywords/>
  <dc:description/>
  <lastModifiedBy>Johanna Fein</lastModifiedBy>
  <revision>7</revision>
  <dcterms:created xsi:type="dcterms:W3CDTF">2023-07-07T16:47:00.0000000Z</dcterms:created>
  <dcterms:modified xsi:type="dcterms:W3CDTF">2024-07-23T19:34:53.1849979Z</dcterms:modified>
</coreProperties>
</file>