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8FC09C" w14:textId="4B227C23" w:rsidR="00044957" w:rsidRDefault="00044957" w:rsidP="00044957">
      <w:pPr>
        <w:pStyle w:val="NormalWeb"/>
        <w:rPr>
          <w:b/>
          <w:i/>
          <w:color w:val="000000"/>
          <w:sz w:val="28"/>
        </w:rPr>
      </w:pPr>
      <w:r w:rsidRPr="008F0C04">
        <w:rPr>
          <w:b/>
          <w:i/>
          <w:color w:val="000000"/>
          <w:sz w:val="28"/>
        </w:rPr>
        <w:t>Discover the Nature of Life in the 815</w:t>
      </w:r>
    </w:p>
    <w:p w14:paraId="0501386A" w14:textId="2D3CFDB8" w:rsidR="00E05C7A" w:rsidRPr="008F0C04" w:rsidRDefault="00E05C7A" w:rsidP="00044957">
      <w:pPr>
        <w:pStyle w:val="NormalWeb"/>
        <w:rPr>
          <w:b/>
          <w:i/>
          <w:color w:val="000000"/>
          <w:sz w:val="28"/>
        </w:rPr>
      </w:pPr>
      <w:r>
        <w:rPr>
          <w:noProof/>
        </w:rPr>
        <w:drawing>
          <wp:inline distT="0" distB="0" distL="0" distR="0" wp14:anchorId="17DE4EA5" wp14:editId="62D7D5BB">
            <wp:extent cx="5996940" cy="3086100"/>
            <wp:effectExtent l="0" t="0" r="3810" b="0"/>
            <wp:docPr id="1" name="Picture 1" descr="A building in the woo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uilding in the woods&#10;&#10;Description automatically generated"/>
                    <pic:cNvPicPr/>
                  </pic:nvPicPr>
                  <pic:blipFill>
                    <a:blip r:embed="rId5"/>
                    <a:stretch>
                      <a:fillRect/>
                    </a:stretch>
                  </pic:blipFill>
                  <pic:spPr>
                    <a:xfrm>
                      <a:off x="0" y="0"/>
                      <a:ext cx="5996940" cy="3086100"/>
                    </a:xfrm>
                    <a:prstGeom prst="rect">
                      <a:avLst/>
                    </a:prstGeom>
                  </pic:spPr>
                </pic:pic>
              </a:graphicData>
            </a:graphic>
          </wp:inline>
        </w:drawing>
      </w:r>
    </w:p>
    <w:p w14:paraId="77DD29CA" w14:textId="77777777" w:rsidR="00044957" w:rsidRDefault="00044957" w:rsidP="00044957">
      <w:pPr>
        <w:pStyle w:val="NormalWeb"/>
        <w:rPr>
          <w:color w:val="000000"/>
        </w:rPr>
      </w:pPr>
      <w:r>
        <w:rPr>
          <w:color w:val="000000"/>
        </w:rPr>
        <w:t>The weather has cooled down and the leaves have changed from green to a collage of oranges, yellows, and reds. Now is the perfect time to enjoy fun outdoor activities in the Rockford region with friends and family</w:t>
      </w:r>
      <w:r w:rsidR="00561647">
        <w:rPr>
          <w:color w:val="000000"/>
        </w:rPr>
        <w:t>!</w:t>
      </w:r>
      <w:r w:rsidR="00860D74">
        <w:rPr>
          <w:color w:val="000000"/>
        </w:rPr>
        <w:t xml:space="preserve"> </w:t>
      </w:r>
      <w:r w:rsidR="00561647">
        <w:rPr>
          <w:color w:val="000000"/>
        </w:rPr>
        <w:t>There are many ways</w:t>
      </w:r>
      <w:r w:rsidR="00860D74">
        <w:rPr>
          <w:color w:val="000000"/>
        </w:rPr>
        <w:t xml:space="preserve"> you can discover the nature of life in the 815.</w:t>
      </w:r>
    </w:p>
    <w:p w14:paraId="7A9913CE" w14:textId="77777777" w:rsidR="00860D74" w:rsidRDefault="008F0C04" w:rsidP="006C3E54">
      <w:pPr>
        <w:pStyle w:val="NormalWeb"/>
        <w:spacing w:after="0" w:afterAutospacing="0"/>
        <w:rPr>
          <w:b/>
        </w:rPr>
      </w:pPr>
      <w:r>
        <w:rPr>
          <w:b/>
        </w:rPr>
        <w:t>Go for a Fall Foliage Walk</w:t>
      </w:r>
    </w:p>
    <w:p w14:paraId="5D99B58D" w14:textId="77777777" w:rsidR="008F0C04" w:rsidRDefault="008F0C04" w:rsidP="006C3E54">
      <w:pPr>
        <w:pStyle w:val="NormalWeb"/>
        <w:spacing w:after="0" w:afterAutospacing="0"/>
      </w:pPr>
      <w:r>
        <w:t xml:space="preserve">Did you know there are 44 forest preserves in Winnebago County? With over 100 miles of hiking trails throughout the </w:t>
      </w:r>
      <w:hyperlink r:id="rId6" w:history="1">
        <w:r w:rsidRPr="006C3E54">
          <w:rPr>
            <w:rStyle w:val="Hyperlink"/>
          </w:rPr>
          <w:t>forest preserves</w:t>
        </w:r>
      </w:hyperlink>
      <w:r>
        <w:t>, there is no shortage of outdoor space to be explored! It is the perfect time to go for a fall foliage walk to see the bold autumn hues sweeping across the Rockford Region.</w:t>
      </w:r>
      <w:r w:rsidR="006C3E54">
        <w:t xml:space="preserve"> Some of our favorite forest preserves for seeing beautiful fall foliage are Seward Bluffs Forest Preserve, Kishwaukee River Forest Preserve, and Hononegah Forest Preserve.</w:t>
      </w:r>
    </w:p>
    <w:p w14:paraId="69927510" w14:textId="531F5490" w:rsidR="00E05C7A" w:rsidRPr="009C25DD" w:rsidRDefault="008F0C04" w:rsidP="004A1F34">
      <w:pPr>
        <w:pStyle w:val="NormalWeb"/>
      </w:pPr>
      <w:r>
        <w:t xml:space="preserve">Learn more about other </w:t>
      </w:r>
      <w:hyperlink r:id="rId7" w:history="1">
        <w:r w:rsidRPr="008F0C04">
          <w:rPr>
            <w:rStyle w:val="Hyperlink"/>
          </w:rPr>
          <w:t>great leaf peeping spots</w:t>
        </w:r>
      </w:hyperlink>
      <w:r>
        <w:t xml:space="preserve"> in the Rockford region.</w:t>
      </w:r>
    </w:p>
    <w:p w14:paraId="09BC4CA7" w14:textId="77777777" w:rsidR="008F0C04" w:rsidRDefault="006C3E54" w:rsidP="008F0C04">
      <w:pPr>
        <w:pStyle w:val="NormalWeb"/>
        <w:rPr>
          <w:b/>
        </w:rPr>
      </w:pPr>
      <w:r>
        <w:rPr>
          <w:b/>
        </w:rPr>
        <w:t>Cast</w:t>
      </w:r>
      <w:r w:rsidR="008F0C04">
        <w:rPr>
          <w:b/>
        </w:rPr>
        <w:t xml:space="preserve"> a Line</w:t>
      </w:r>
    </w:p>
    <w:p w14:paraId="17D5673B" w14:textId="77777777" w:rsidR="009C25DD" w:rsidRPr="009C25DD" w:rsidRDefault="006C3E54" w:rsidP="008F0C04">
      <w:pPr>
        <w:pStyle w:val="NormalWeb"/>
        <w:rPr>
          <w:bCs/>
          <w:color w:val="323232"/>
        </w:rPr>
      </w:pPr>
      <w:r>
        <w:t xml:space="preserve">Take a short drive to Four Lakes Forest Preserve and cast a line for some end of the season fishing! Four small man-made lakes </w:t>
      </w:r>
      <w:r w:rsidR="00561647">
        <w:t>make for</w:t>
      </w:r>
      <w:r>
        <w:t xml:space="preserve"> the perfect fishing spot to soak up the natural setting of the forest preserve and create new memories. </w:t>
      </w:r>
      <w:r w:rsidRPr="006C3E54">
        <w:rPr>
          <w:bCs/>
          <w:color w:val="323232"/>
        </w:rPr>
        <w:t xml:space="preserve">Most of the </w:t>
      </w:r>
      <w:r>
        <w:rPr>
          <w:bCs/>
          <w:color w:val="323232"/>
        </w:rPr>
        <w:t xml:space="preserve">forest </w:t>
      </w:r>
      <w:r w:rsidRPr="006C3E54">
        <w:rPr>
          <w:bCs/>
          <w:color w:val="323232"/>
        </w:rPr>
        <w:t xml:space="preserve">preserves are located along one of the county’s four beautiful rivers: the Sugar, Pecatonica, Kishwaukee and Rock Rivers offer scenic stream bank </w:t>
      </w:r>
      <w:hyperlink r:id="rId8" w:history="1">
        <w:r w:rsidRPr="006C3E54">
          <w:rPr>
            <w:rStyle w:val="Hyperlink"/>
            <w:bCs/>
          </w:rPr>
          <w:t>fishing</w:t>
        </w:r>
      </w:hyperlink>
      <w:r w:rsidRPr="006C3E54">
        <w:rPr>
          <w:bCs/>
          <w:color w:val="323232"/>
        </w:rPr>
        <w:t xml:space="preserve"> as well as access areas for fishing boats</w:t>
      </w:r>
      <w:r>
        <w:rPr>
          <w:bCs/>
          <w:color w:val="323232"/>
        </w:rPr>
        <w:t>.</w:t>
      </w:r>
    </w:p>
    <w:p w14:paraId="0A0CC0B8" w14:textId="77777777" w:rsidR="004A1F34" w:rsidRDefault="008F0C04" w:rsidP="008F0C04">
      <w:pPr>
        <w:pStyle w:val="NormalWeb"/>
        <w:rPr>
          <w:b/>
        </w:rPr>
      </w:pPr>
      <w:r>
        <w:rPr>
          <w:b/>
        </w:rPr>
        <w:t>Plan a Picnic</w:t>
      </w:r>
    </w:p>
    <w:p w14:paraId="423FCFFF" w14:textId="6839BCCC" w:rsidR="009C25DD" w:rsidRPr="004A1F34" w:rsidRDefault="005B19F3" w:rsidP="008F0C04">
      <w:pPr>
        <w:pStyle w:val="NormalWeb"/>
        <w:rPr>
          <w:b/>
        </w:rPr>
      </w:pPr>
      <w:r>
        <w:lastRenderedPageBreak/>
        <w:t xml:space="preserve">Pack up some snacks and drinks and head out to </w:t>
      </w:r>
      <w:r w:rsidR="00913519">
        <w:t xml:space="preserve">one of the many beautiful forest preserves in your area. Reserve a </w:t>
      </w:r>
      <w:hyperlink r:id="rId9" w:history="1">
        <w:r w:rsidR="00913519" w:rsidRPr="00913519">
          <w:rPr>
            <w:rStyle w:val="Hyperlink"/>
          </w:rPr>
          <w:t>shelterhouse</w:t>
        </w:r>
      </w:hyperlink>
      <w:r w:rsidR="00913519">
        <w:t xml:space="preserve"> or find a free picnic table to relax, breath in the fresh air and spend some quality time with your friends or family.</w:t>
      </w:r>
      <w:r w:rsidR="00102917">
        <w:t xml:space="preserve"> Many</w:t>
      </w:r>
      <w:r w:rsidR="00561647">
        <w:t xml:space="preserve"> forest</w:t>
      </w:r>
      <w:r w:rsidR="00102917">
        <w:t xml:space="preserve"> preserves offer playgrounds and grills for use. Although all of the</w:t>
      </w:r>
      <w:r w:rsidR="00561647">
        <w:t xml:space="preserve"> forest</w:t>
      </w:r>
      <w:r w:rsidR="00102917">
        <w:t xml:space="preserve"> preserves offer beautiful settings, some fan favorites include Blackhawk Springs Forest Preserve, </w:t>
      </w:r>
      <w:r w:rsidR="009C25DD">
        <w:t>Headquarters</w:t>
      </w:r>
      <w:r w:rsidR="00102917">
        <w:t xml:space="preserve"> Forest Preserve and Roland Olson Forest Preserve.</w:t>
      </w:r>
    </w:p>
    <w:p w14:paraId="251B40A1" w14:textId="77777777" w:rsidR="008F0C04" w:rsidRDefault="008F0C04" w:rsidP="008F0C04">
      <w:pPr>
        <w:pStyle w:val="NormalWeb"/>
        <w:rPr>
          <w:b/>
        </w:rPr>
      </w:pPr>
      <w:r>
        <w:rPr>
          <w:b/>
        </w:rPr>
        <w:t>Build a Campfire</w:t>
      </w:r>
    </w:p>
    <w:p w14:paraId="218B35E9" w14:textId="77777777" w:rsidR="008F0C04" w:rsidRPr="008B76C2" w:rsidRDefault="00102917" w:rsidP="008F0C04">
      <w:pPr>
        <w:pStyle w:val="NormalWeb"/>
      </w:pPr>
      <w:r>
        <w:t xml:space="preserve">What’s better than building a campfire on a chilly fall day? Many forest preserves have fire rings for you to build a fire, cozy up, and roast some s’mores. Remember to be responsible and practice smart </w:t>
      </w:r>
      <w:hyperlink r:id="rId10" w:history="1">
        <w:r w:rsidRPr="00102917">
          <w:rPr>
            <w:rStyle w:val="Hyperlink"/>
          </w:rPr>
          <w:t>fire safety</w:t>
        </w:r>
      </w:hyperlink>
      <w:r>
        <w:t>!</w:t>
      </w:r>
      <w:r w:rsidR="008B76C2">
        <w:t xml:space="preserve"> Winnebago County’s newest forest preserve, R. Robert Funderburg Forest Preserve features a beautiful stone fire place available for use and is totally insta-worthy!</w:t>
      </w:r>
    </w:p>
    <w:p w14:paraId="749FE1D1" w14:textId="77777777" w:rsidR="008F0C04" w:rsidRDefault="008F0C04" w:rsidP="008F0C04">
      <w:pPr>
        <w:pStyle w:val="NormalWeb"/>
        <w:rPr>
          <w:b/>
        </w:rPr>
      </w:pPr>
      <w:r>
        <w:rPr>
          <w:b/>
        </w:rPr>
        <w:t>Attend a Guided Hike</w:t>
      </w:r>
    </w:p>
    <w:p w14:paraId="34A6F547" w14:textId="77777777" w:rsidR="008B76C2" w:rsidRDefault="008B76C2" w:rsidP="008B76C2">
      <w:pPr>
        <w:pStyle w:val="Heading1"/>
        <w:spacing w:before="0" w:beforeAutospacing="0" w:after="0" w:afterAutospacing="0"/>
        <w:textAlignment w:val="baseline"/>
        <w:rPr>
          <w:b w:val="0"/>
          <w:sz w:val="24"/>
          <w:szCs w:val="24"/>
          <w:bdr w:val="none" w:sz="0" w:space="0" w:color="auto" w:frame="1"/>
        </w:rPr>
      </w:pPr>
      <w:r w:rsidRPr="008B76C2">
        <w:rPr>
          <w:b w:val="0"/>
          <w:sz w:val="24"/>
          <w:szCs w:val="24"/>
        </w:rPr>
        <w:t xml:space="preserve">The Forest Preserve of Winnebago County offers a variety of free, educational </w:t>
      </w:r>
      <w:hyperlink r:id="rId11" w:history="1">
        <w:r w:rsidRPr="008B76C2">
          <w:rPr>
            <w:rStyle w:val="Hyperlink"/>
            <w:b w:val="0"/>
            <w:sz w:val="24"/>
            <w:szCs w:val="24"/>
          </w:rPr>
          <w:t>programs and guided hikes</w:t>
        </w:r>
      </w:hyperlink>
      <w:r w:rsidRPr="008B76C2">
        <w:rPr>
          <w:b w:val="0"/>
          <w:sz w:val="24"/>
          <w:szCs w:val="24"/>
        </w:rPr>
        <w:t xml:space="preserve"> that are accessible for kids and adults alike! Join in on the fun at the next Howl at the Moon Night Hike hosted by retired forest preserve deputy Tim Speer on Saturday, October 28, 2023 at R. Robert Funderburg Forest Preserve (</w:t>
      </w:r>
      <w:r w:rsidRPr="008B76C2">
        <w:rPr>
          <w:b w:val="0"/>
          <w:sz w:val="24"/>
          <w:szCs w:val="24"/>
          <w:bdr w:val="none" w:sz="0" w:space="0" w:color="auto" w:frame="1"/>
        </w:rPr>
        <w:t>4551 S. Meridian Road, Rockford IL, 61102</w:t>
      </w:r>
      <w:r>
        <w:rPr>
          <w:b w:val="0"/>
          <w:sz w:val="24"/>
          <w:szCs w:val="24"/>
          <w:bdr w:val="none" w:sz="0" w:space="0" w:color="auto" w:frame="1"/>
        </w:rPr>
        <w:t xml:space="preserve">). You will experience the forest preserves like never before –listen for nocturnal animals, enjoy roasted s’mores, and hike by the moonlight. Learn more about this hike and other forest preserve programs </w:t>
      </w:r>
      <w:hyperlink r:id="rId12" w:history="1">
        <w:r w:rsidRPr="008B76C2">
          <w:rPr>
            <w:rStyle w:val="Hyperlink"/>
            <w:b w:val="0"/>
            <w:sz w:val="24"/>
            <w:szCs w:val="24"/>
            <w:bdr w:val="none" w:sz="0" w:space="0" w:color="auto" w:frame="1"/>
          </w:rPr>
          <w:t>here</w:t>
        </w:r>
      </w:hyperlink>
      <w:r>
        <w:rPr>
          <w:b w:val="0"/>
          <w:sz w:val="24"/>
          <w:szCs w:val="24"/>
          <w:bdr w:val="none" w:sz="0" w:space="0" w:color="auto" w:frame="1"/>
        </w:rPr>
        <w:t>.</w:t>
      </w:r>
    </w:p>
    <w:p w14:paraId="041C836E" w14:textId="77777777" w:rsidR="008B76C2" w:rsidRDefault="008B76C2" w:rsidP="008B76C2">
      <w:pPr>
        <w:pStyle w:val="Heading1"/>
        <w:spacing w:before="0" w:beforeAutospacing="0" w:after="0" w:afterAutospacing="0"/>
        <w:textAlignment w:val="baseline"/>
        <w:rPr>
          <w:b w:val="0"/>
          <w:sz w:val="24"/>
          <w:szCs w:val="24"/>
        </w:rPr>
      </w:pPr>
    </w:p>
    <w:p w14:paraId="54EAD63F" w14:textId="2F2D04FF" w:rsidR="008B76C2" w:rsidRDefault="00CB14D3" w:rsidP="008B76C2">
      <w:pPr>
        <w:pStyle w:val="Heading1"/>
        <w:spacing w:before="0" w:beforeAutospacing="0" w:after="0" w:afterAutospacing="0"/>
        <w:textAlignment w:val="baseline"/>
        <w:rPr>
          <w:b w:val="0"/>
          <w:sz w:val="24"/>
          <w:szCs w:val="24"/>
        </w:rPr>
      </w:pPr>
      <w:r>
        <w:rPr>
          <w:b w:val="0"/>
          <w:sz w:val="24"/>
          <w:szCs w:val="24"/>
        </w:rPr>
        <w:t xml:space="preserve">Whether you are an experienced explorer or </w:t>
      </w:r>
      <w:r w:rsidR="0060766C">
        <w:rPr>
          <w:b w:val="0"/>
          <w:sz w:val="24"/>
          <w:szCs w:val="24"/>
        </w:rPr>
        <w:t>first-time</w:t>
      </w:r>
      <w:r>
        <w:rPr>
          <w:b w:val="0"/>
          <w:sz w:val="24"/>
          <w:szCs w:val="24"/>
        </w:rPr>
        <w:t xml:space="preserve"> tourist, enjoy the beauty of the Rockford region during fall and don’t forget to discover the nature of life!</w:t>
      </w:r>
    </w:p>
    <w:p w14:paraId="6F954DA8" w14:textId="4DD11094" w:rsidR="00FB779F" w:rsidRDefault="00FB779F" w:rsidP="008B76C2">
      <w:pPr>
        <w:pStyle w:val="Heading1"/>
        <w:spacing w:before="0" w:beforeAutospacing="0" w:after="0" w:afterAutospacing="0"/>
        <w:textAlignment w:val="baseline"/>
        <w:rPr>
          <w:b w:val="0"/>
          <w:sz w:val="24"/>
          <w:szCs w:val="24"/>
        </w:rPr>
      </w:pPr>
    </w:p>
    <w:p w14:paraId="6875E2FE" w14:textId="293A2F06" w:rsidR="00FB779F" w:rsidRPr="00FB779F" w:rsidRDefault="00FB779F" w:rsidP="008B76C2">
      <w:pPr>
        <w:pStyle w:val="Heading1"/>
        <w:spacing w:before="0" w:beforeAutospacing="0" w:after="0" w:afterAutospacing="0"/>
        <w:textAlignment w:val="baseline"/>
        <w:rPr>
          <w:bCs w:val="0"/>
          <w:i/>
          <w:iCs/>
          <w:sz w:val="24"/>
          <w:szCs w:val="24"/>
        </w:rPr>
      </w:pPr>
      <w:r w:rsidRPr="00FB779F">
        <w:rPr>
          <w:bCs w:val="0"/>
          <w:i/>
          <w:iCs/>
          <w:sz w:val="24"/>
          <w:szCs w:val="24"/>
        </w:rPr>
        <w:t>Renee Pixler is the Communications Coordinator for the Forest Preserves of Winnebago County. She enjoys hiking with her three dogs and spending time with her husband, family, and friends.</w:t>
      </w:r>
    </w:p>
    <w:p w14:paraId="502A0D12" w14:textId="77777777" w:rsidR="008F0C04" w:rsidRPr="008B76C2" w:rsidRDefault="008F0C04" w:rsidP="008F0C04">
      <w:pPr>
        <w:pStyle w:val="NormalWeb"/>
      </w:pPr>
    </w:p>
    <w:p w14:paraId="784451BD" w14:textId="77777777" w:rsidR="008F0C04" w:rsidRPr="008F0C04" w:rsidRDefault="008F0C04" w:rsidP="008F0C04">
      <w:pPr>
        <w:pStyle w:val="NormalWeb"/>
        <w:rPr>
          <w:b/>
        </w:rPr>
      </w:pPr>
    </w:p>
    <w:p w14:paraId="7000B692" w14:textId="77777777" w:rsidR="00BC319D" w:rsidRPr="003A52B4" w:rsidRDefault="00BC319D">
      <w:pPr>
        <w:rPr>
          <w:rFonts w:ascii="Times New Roman" w:hAnsi="Times New Roman" w:cs="Times New Roman"/>
          <w:sz w:val="24"/>
        </w:rPr>
      </w:pPr>
    </w:p>
    <w:sectPr w:rsidR="00BC319D" w:rsidRPr="003A52B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3D6F04"/>
    <w:multiLevelType w:val="hybridMultilevel"/>
    <w:tmpl w:val="C57248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141437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52B4"/>
    <w:rsid w:val="00044957"/>
    <w:rsid w:val="00054C88"/>
    <w:rsid w:val="00102917"/>
    <w:rsid w:val="002E3303"/>
    <w:rsid w:val="003A52B4"/>
    <w:rsid w:val="004A1F34"/>
    <w:rsid w:val="004B3A1B"/>
    <w:rsid w:val="00561647"/>
    <w:rsid w:val="005B19F3"/>
    <w:rsid w:val="0060766C"/>
    <w:rsid w:val="006C3E54"/>
    <w:rsid w:val="00860D74"/>
    <w:rsid w:val="008B76C2"/>
    <w:rsid w:val="008F0C04"/>
    <w:rsid w:val="00913519"/>
    <w:rsid w:val="009C25DD"/>
    <w:rsid w:val="00BC319D"/>
    <w:rsid w:val="00CB14D3"/>
    <w:rsid w:val="00E05C7A"/>
    <w:rsid w:val="00F30F0B"/>
    <w:rsid w:val="00FB779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DBEFE5"/>
  <w15:chartTrackingRefBased/>
  <w15:docId w15:val="{E98B89DD-DF9A-4F98-A3B4-E6286A4A67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8B76C2"/>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44957"/>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8F0C04"/>
    <w:rPr>
      <w:sz w:val="16"/>
      <w:szCs w:val="16"/>
    </w:rPr>
  </w:style>
  <w:style w:type="paragraph" w:styleId="CommentText">
    <w:name w:val="annotation text"/>
    <w:basedOn w:val="Normal"/>
    <w:link w:val="CommentTextChar"/>
    <w:uiPriority w:val="99"/>
    <w:semiHidden/>
    <w:unhideWhenUsed/>
    <w:rsid w:val="008F0C04"/>
    <w:pPr>
      <w:spacing w:line="240" w:lineRule="auto"/>
    </w:pPr>
    <w:rPr>
      <w:sz w:val="20"/>
      <w:szCs w:val="20"/>
    </w:rPr>
  </w:style>
  <w:style w:type="character" w:customStyle="1" w:styleId="CommentTextChar">
    <w:name w:val="Comment Text Char"/>
    <w:basedOn w:val="DefaultParagraphFont"/>
    <w:link w:val="CommentText"/>
    <w:uiPriority w:val="99"/>
    <w:semiHidden/>
    <w:rsid w:val="008F0C04"/>
    <w:rPr>
      <w:sz w:val="20"/>
      <w:szCs w:val="20"/>
    </w:rPr>
  </w:style>
  <w:style w:type="paragraph" w:styleId="CommentSubject">
    <w:name w:val="annotation subject"/>
    <w:basedOn w:val="CommentText"/>
    <w:next w:val="CommentText"/>
    <w:link w:val="CommentSubjectChar"/>
    <w:uiPriority w:val="99"/>
    <w:semiHidden/>
    <w:unhideWhenUsed/>
    <w:rsid w:val="008F0C04"/>
    <w:rPr>
      <w:b/>
      <w:bCs/>
    </w:rPr>
  </w:style>
  <w:style w:type="character" w:customStyle="1" w:styleId="CommentSubjectChar">
    <w:name w:val="Comment Subject Char"/>
    <w:basedOn w:val="CommentTextChar"/>
    <w:link w:val="CommentSubject"/>
    <w:uiPriority w:val="99"/>
    <w:semiHidden/>
    <w:rsid w:val="008F0C04"/>
    <w:rPr>
      <w:b/>
      <w:bCs/>
      <w:sz w:val="20"/>
      <w:szCs w:val="20"/>
    </w:rPr>
  </w:style>
  <w:style w:type="paragraph" w:styleId="BalloonText">
    <w:name w:val="Balloon Text"/>
    <w:basedOn w:val="Normal"/>
    <w:link w:val="BalloonTextChar"/>
    <w:uiPriority w:val="99"/>
    <w:semiHidden/>
    <w:unhideWhenUsed/>
    <w:rsid w:val="008F0C0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F0C04"/>
    <w:rPr>
      <w:rFonts w:ascii="Segoe UI" w:hAnsi="Segoe UI" w:cs="Segoe UI"/>
      <w:sz w:val="18"/>
      <w:szCs w:val="18"/>
    </w:rPr>
  </w:style>
  <w:style w:type="character" w:styleId="Hyperlink">
    <w:name w:val="Hyperlink"/>
    <w:basedOn w:val="DefaultParagraphFont"/>
    <w:uiPriority w:val="99"/>
    <w:unhideWhenUsed/>
    <w:rsid w:val="008F0C04"/>
    <w:rPr>
      <w:color w:val="0000FF" w:themeColor="hyperlink"/>
      <w:u w:val="single"/>
    </w:rPr>
  </w:style>
  <w:style w:type="character" w:styleId="UnresolvedMention">
    <w:name w:val="Unresolved Mention"/>
    <w:basedOn w:val="DefaultParagraphFont"/>
    <w:uiPriority w:val="99"/>
    <w:semiHidden/>
    <w:unhideWhenUsed/>
    <w:rsid w:val="008F0C04"/>
    <w:rPr>
      <w:color w:val="605E5C"/>
      <w:shd w:val="clear" w:color="auto" w:fill="E1DFDD"/>
    </w:rPr>
  </w:style>
  <w:style w:type="character" w:customStyle="1" w:styleId="Heading1Char">
    <w:name w:val="Heading 1 Char"/>
    <w:basedOn w:val="DefaultParagraphFont"/>
    <w:link w:val="Heading1"/>
    <w:uiPriority w:val="9"/>
    <w:rsid w:val="008B76C2"/>
    <w:rPr>
      <w:rFonts w:ascii="Times New Roman" w:eastAsia="Times New Roman" w:hAnsi="Times New Roman" w:cs="Times New Roman"/>
      <w:b/>
      <w:bCs/>
      <w:kern w:val="36"/>
      <w:sz w:val="48"/>
      <w:szCs w:val="48"/>
    </w:rPr>
  </w:style>
  <w:style w:type="character" w:customStyle="1" w:styleId="wixui-rich-texttext">
    <w:name w:val="wixui-rich-text__text"/>
    <w:basedOn w:val="DefaultParagraphFont"/>
    <w:rsid w:val="008B76C2"/>
  </w:style>
  <w:style w:type="paragraph" w:styleId="Caption">
    <w:name w:val="caption"/>
    <w:basedOn w:val="Normal"/>
    <w:next w:val="Normal"/>
    <w:uiPriority w:val="35"/>
    <w:unhideWhenUsed/>
    <w:qFormat/>
    <w:rsid w:val="00054C88"/>
    <w:pPr>
      <w:spacing w:line="240" w:lineRule="auto"/>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80289642">
      <w:bodyDiv w:val="1"/>
      <w:marLeft w:val="0"/>
      <w:marRight w:val="0"/>
      <w:marTop w:val="0"/>
      <w:marBottom w:val="0"/>
      <w:divBdr>
        <w:top w:val="none" w:sz="0" w:space="0" w:color="auto"/>
        <w:left w:val="none" w:sz="0" w:space="0" w:color="auto"/>
        <w:bottom w:val="none" w:sz="0" w:space="0" w:color="auto"/>
        <w:right w:val="none" w:sz="0" w:space="0" w:color="auto"/>
      </w:divBdr>
      <w:divsChild>
        <w:div w:id="1270427539">
          <w:marLeft w:val="0"/>
          <w:marRight w:val="0"/>
          <w:marTop w:val="0"/>
          <w:marBottom w:val="0"/>
          <w:divBdr>
            <w:top w:val="none" w:sz="0" w:space="0" w:color="auto"/>
            <w:left w:val="none" w:sz="0" w:space="0" w:color="auto"/>
            <w:bottom w:val="none" w:sz="0" w:space="0" w:color="auto"/>
            <w:right w:val="none" w:sz="0" w:space="0" w:color="auto"/>
          </w:divBdr>
        </w:div>
      </w:divsChild>
    </w:div>
    <w:div w:id="2003969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innebagoforest.org/fishing" TargetMode="Externa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www.gorockford.com/blog/post/the-top-leaf-peeping-spots-in-the-rockford-region/?fbclid=IwAR1cJAx6nWMJugOi52oq04nPdwyivDTnC_idb2YzFlaqTW7RqKppE2KHdb0" TargetMode="External"/><Relationship Id="rId12" Type="http://schemas.openxmlformats.org/officeDocument/2006/relationships/hyperlink" Target="https://www.winnebagoforest.org/events"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winnebagoforest.org/items" TargetMode="External"/><Relationship Id="rId11" Type="http://schemas.openxmlformats.org/officeDocument/2006/relationships/hyperlink" Target="https://www.winnebagoforest.org/events" TargetMode="External"/><Relationship Id="rId5" Type="http://schemas.openxmlformats.org/officeDocument/2006/relationships/image" Target="media/image1.png"/><Relationship Id="rId10" Type="http://schemas.openxmlformats.org/officeDocument/2006/relationships/hyperlink" Target="https://www.winnebagoforest.org/post/summer-safety-tips" TargetMode="External"/><Relationship Id="rId4" Type="http://schemas.openxmlformats.org/officeDocument/2006/relationships/webSettings" Target="webSettings.xml"/><Relationship Id="rId9" Type="http://schemas.openxmlformats.org/officeDocument/2006/relationships/hyperlink" Target="https://www.winnebagoforest.org/picknicking-shelterhouses" TargetMode="External"/><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2</Pages>
  <Words>563</Words>
  <Characters>3213</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Renee Henert</dc:creator>
  <cp:keywords/>
  <dc:description/>
  <cp:lastModifiedBy>Chenaire Barmore</cp:lastModifiedBy>
  <cp:revision>6</cp:revision>
  <cp:lastPrinted>2023-10-23T15:29:00Z</cp:lastPrinted>
  <dcterms:created xsi:type="dcterms:W3CDTF">2023-10-23T21:18:00Z</dcterms:created>
  <dcterms:modified xsi:type="dcterms:W3CDTF">2023-10-23T21:25:00Z</dcterms:modified>
</cp:coreProperties>
</file>