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75FC" w14:textId="5B1C940B" w:rsidR="007900F1" w:rsidRDefault="007900F1" w:rsidP="38E0DFEE">
      <w:pPr>
        <w:rPr>
          <w:noProof/>
        </w:rPr>
      </w:pPr>
      <w:r>
        <w:rPr>
          <w:noProof/>
        </w:rPr>
        <w:drawing>
          <wp:anchor distT="0" distB="0" distL="114300" distR="114300" simplePos="0" relativeHeight="251660288" behindDoc="0" locked="0" layoutInCell="1" allowOverlap="1" wp14:anchorId="302D0AFE" wp14:editId="72685C69">
            <wp:simplePos x="0" y="0"/>
            <wp:positionH relativeFrom="margin">
              <wp:align>left</wp:align>
            </wp:positionH>
            <wp:positionV relativeFrom="paragraph">
              <wp:posOffset>0</wp:posOffset>
            </wp:positionV>
            <wp:extent cx="3381375" cy="1240790"/>
            <wp:effectExtent l="0" t="0" r="9525" b="0"/>
            <wp:wrapTopAndBottom/>
            <wp:docPr id="9542614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5">
                      <a:extLst>
                        <a:ext uri="{28A0092B-C50C-407E-A947-70E740481C1C}">
                          <a14:useLocalDpi xmlns:a14="http://schemas.microsoft.com/office/drawing/2010/main" val="0"/>
                        </a:ext>
                      </a:extLst>
                    </a:blip>
                    <a:srcRect l="6937" r="8148"/>
                    <a:stretch/>
                  </pic:blipFill>
                  <pic:spPr bwMode="auto">
                    <a:xfrm>
                      <a:off x="0" y="0"/>
                      <a:ext cx="3381375" cy="1240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EF8B391" w14:textId="2DE06703" w:rsidR="00F672CD" w:rsidRDefault="00F672CD" w:rsidP="37222FB6">
      <w:pPr>
        <w:rPr>
          <w:lang w:eastAsia="nb-NO"/>
        </w:rPr>
      </w:pPr>
      <w:proofErr w:type="gramStart"/>
      <w:r w:rsidRPr="37222FB6">
        <w:rPr>
          <w:b/>
          <w:bCs/>
          <w:lang w:eastAsia="nb-NO"/>
        </w:rPr>
        <w:t>Dato:</w:t>
      </w:r>
      <w:r w:rsidR="007900F1">
        <w:rPr>
          <w:lang w:eastAsia="nb-NO"/>
        </w:rPr>
        <w:t xml:space="preserve">   </w:t>
      </w:r>
      <w:proofErr w:type="gramEnd"/>
      <w:r>
        <w:rPr>
          <w:lang w:eastAsia="nb-NO"/>
        </w:rPr>
        <w:t>8.oktober 2018</w:t>
      </w:r>
    </w:p>
    <w:p w14:paraId="210857A3" w14:textId="2F1A3F7F" w:rsidR="00490DA5" w:rsidRDefault="00490DA5" w:rsidP="37222FB6">
      <w:pPr>
        <w:rPr>
          <w:lang w:eastAsia="nb-NO"/>
        </w:rPr>
      </w:pPr>
      <w:proofErr w:type="gramStart"/>
      <w:r w:rsidRPr="37222FB6">
        <w:rPr>
          <w:b/>
          <w:bCs/>
          <w:lang w:eastAsia="nb-NO"/>
        </w:rPr>
        <w:t>Til</w:t>
      </w:r>
      <w:r w:rsidR="00F672CD" w:rsidRPr="37222FB6">
        <w:rPr>
          <w:b/>
          <w:bCs/>
          <w:lang w:eastAsia="nb-NO"/>
        </w:rPr>
        <w:t xml:space="preserve">:  </w:t>
      </w:r>
      <w:r w:rsidR="00F672CD">
        <w:rPr>
          <w:lang w:eastAsia="nb-NO"/>
        </w:rPr>
        <w:t xml:space="preserve"> </w:t>
      </w:r>
      <w:proofErr w:type="gramEnd"/>
      <w:r w:rsidR="00F672CD">
        <w:rPr>
          <w:lang w:eastAsia="nb-NO"/>
        </w:rPr>
        <w:t xml:space="preserve">    </w:t>
      </w:r>
      <w:r w:rsidR="00F672CD">
        <w:rPr>
          <w:lang w:eastAsia="nb-NO"/>
        </w:rPr>
        <w:tab/>
        <w:t>Partilagene</w:t>
      </w:r>
    </w:p>
    <w:p w14:paraId="11A30AA6" w14:textId="169F3F3B" w:rsidR="00F672CD" w:rsidRDefault="2886AA8F" w:rsidP="2886AA8F">
      <w:pPr>
        <w:ind w:firstLine="708"/>
        <w:rPr>
          <w:lang w:eastAsia="nb-NO"/>
        </w:rPr>
      </w:pPr>
      <w:r w:rsidRPr="2886AA8F">
        <w:rPr>
          <w:lang w:eastAsia="nb-NO"/>
        </w:rPr>
        <w:t>Representantskapet</w:t>
      </w:r>
    </w:p>
    <w:p w14:paraId="378F7C45" w14:textId="7C7179A3" w:rsidR="00F672CD" w:rsidRDefault="2886AA8F" w:rsidP="2886AA8F">
      <w:pPr>
        <w:ind w:firstLine="708"/>
        <w:rPr>
          <w:lang w:eastAsia="nb-NO"/>
        </w:rPr>
      </w:pPr>
      <w:r w:rsidRPr="2886AA8F">
        <w:rPr>
          <w:lang w:eastAsia="nb-NO"/>
        </w:rPr>
        <w:t>AUF i Oslo</w:t>
      </w:r>
    </w:p>
    <w:p w14:paraId="76497DF1" w14:textId="5196B1C1" w:rsidR="00F672CD" w:rsidRDefault="37222FB6" w:rsidP="37222FB6">
      <w:pPr>
        <w:rPr>
          <w:lang w:eastAsia="nb-NO"/>
        </w:rPr>
      </w:pPr>
      <w:r w:rsidRPr="37222FB6">
        <w:rPr>
          <w:b/>
          <w:bCs/>
          <w:lang w:eastAsia="nb-NO"/>
        </w:rPr>
        <w:t>Emne:</w:t>
      </w:r>
      <w:r w:rsidRPr="37222FB6">
        <w:rPr>
          <w:lang w:eastAsia="nb-NO"/>
        </w:rPr>
        <w:t xml:space="preserve"> Diskusjonsnotat til representantskapsmøte 27.november</w:t>
      </w:r>
    </w:p>
    <w:p w14:paraId="06D00557" w14:textId="77777777" w:rsidR="00F672CD" w:rsidRDefault="00F672CD" w:rsidP="00490DA5">
      <w:pPr>
        <w:rPr>
          <w:lang w:eastAsia="nb-NO"/>
        </w:rPr>
      </w:pPr>
    </w:p>
    <w:p w14:paraId="75699EA3" w14:textId="110F0647" w:rsidR="00F672CD" w:rsidRDefault="00F672CD" w:rsidP="00490DA5">
      <w:pPr>
        <w:rPr>
          <w:lang w:eastAsia="nb-NO"/>
        </w:rPr>
      </w:pPr>
      <w:r>
        <w:rPr>
          <w:noProof/>
          <w:lang w:eastAsia="nb-NO"/>
        </w:rPr>
        <mc:AlternateContent>
          <mc:Choice Requires="wps">
            <w:drawing>
              <wp:anchor distT="0" distB="0" distL="114300" distR="114300" simplePos="0" relativeHeight="251659264" behindDoc="0" locked="0" layoutInCell="1" allowOverlap="1" wp14:anchorId="087086C5" wp14:editId="5104E987">
                <wp:simplePos x="0" y="0"/>
                <wp:positionH relativeFrom="column">
                  <wp:posOffset>-48260</wp:posOffset>
                </wp:positionH>
                <wp:positionV relativeFrom="paragraph">
                  <wp:posOffset>73660</wp:posOffset>
                </wp:positionV>
                <wp:extent cx="5943600" cy="0"/>
                <wp:effectExtent l="0" t="0" r="25400" b="25400"/>
                <wp:wrapNone/>
                <wp:docPr id="3" name="Rett linje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w14:anchorId="78A5CC43">
              <v:line id="Rett linje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3.8pt,5.8pt" to="464.2pt,5.8pt" w14:anchorId="1FD47C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">
                <v:stroke joinstyle="miter"/>
              </v:line>
            </w:pict>
          </mc:Fallback>
        </mc:AlternateContent>
      </w:r>
    </w:p>
    <w:p w14:paraId="7DB7C99D" w14:textId="472A765D" w:rsidR="00490DA5" w:rsidRPr="002A3255" w:rsidRDefault="37222FB6" w:rsidP="37222FB6">
      <w:pPr>
        <w:rPr>
          <w:b/>
          <w:bCs/>
          <w:sz w:val="32"/>
          <w:szCs w:val="32"/>
          <w:lang w:eastAsia="nb-NO"/>
        </w:rPr>
      </w:pPr>
      <w:r w:rsidRPr="37222FB6">
        <w:rPr>
          <w:b/>
          <w:bCs/>
          <w:sz w:val="32"/>
          <w:szCs w:val="32"/>
          <w:lang w:eastAsia="nb-NO"/>
        </w:rPr>
        <w:t>DISKUSJONSNOTAT OM NETTHETS</w:t>
      </w:r>
    </w:p>
    <w:p w14:paraId="75AE1340" w14:textId="1F391943" w:rsidR="00B64FED" w:rsidRDefault="00B64FED" w:rsidP="37222FB6">
      <w:pPr>
        <w:jc w:val="center"/>
        <w:rPr>
          <w:lang w:eastAsia="nb-NO"/>
        </w:rPr>
      </w:pPr>
      <w:r>
        <w:rPr>
          <w:noProof/>
        </w:rPr>
        <w:drawing>
          <wp:inline distT="0" distB="0" distL="0" distR="0" wp14:anchorId="4737508A" wp14:editId="0C103C52">
            <wp:extent cx="5802096" cy="2804345"/>
            <wp:effectExtent l="0" t="0" r="0" b="0"/>
            <wp:docPr id="9249873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5802096" cy="2804345"/>
                    </a:xfrm>
                    <a:prstGeom prst="rect">
                      <a:avLst/>
                    </a:prstGeom>
                  </pic:spPr>
                </pic:pic>
              </a:graphicData>
            </a:graphic>
          </wp:inline>
        </w:drawing>
      </w:r>
    </w:p>
    <w:p w14:paraId="177D1E7A" w14:textId="19F277D3" w:rsidR="00B3556B" w:rsidRPr="007A3314" w:rsidRDefault="2886AA8F" w:rsidP="2886AA8F">
      <w:pPr>
        <w:rPr>
          <w:sz w:val="16"/>
          <w:szCs w:val="16"/>
          <w:lang w:eastAsia="nb-NO"/>
        </w:rPr>
      </w:pPr>
      <w:r w:rsidRPr="2886AA8F">
        <w:rPr>
          <w:sz w:val="16"/>
          <w:szCs w:val="16"/>
          <w:lang w:eastAsia="nb-NO"/>
        </w:rPr>
        <w:t xml:space="preserve">Bildet og tall er hentet fra Amnesty sin </w:t>
      </w:r>
      <w:proofErr w:type="gramStart"/>
      <w:r w:rsidRPr="2886AA8F">
        <w:rPr>
          <w:sz w:val="16"/>
          <w:szCs w:val="16"/>
          <w:lang w:eastAsia="nb-NO"/>
        </w:rPr>
        <w:t>undersøkelse ”Kvinner</w:t>
      </w:r>
      <w:proofErr w:type="gramEnd"/>
      <w:r w:rsidRPr="2886AA8F">
        <w:rPr>
          <w:sz w:val="16"/>
          <w:szCs w:val="16"/>
          <w:lang w:eastAsia="nb-NO"/>
        </w:rPr>
        <w:t xml:space="preserve"> i politikken”, intervju med 50 kvinnelige politikere på riks- og lokalplan.</w:t>
      </w:r>
    </w:p>
    <w:p w14:paraId="469D7726" w14:textId="77777777" w:rsidR="004C4033" w:rsidRDefault="004C4033" w:rsidP="00490DA5">
      <w:pPr>
        <w:rPr>
          <w:lang w:eastAsia="nb-NO"/>
        </w:rPr>
      </w:pPr>
    </w:p>
    <w:p w14:paraId="4A015C64" w14:textId="32644108" w:rsidR="004C4033" w:rsidRDefault="3B853E3D" w:rsidP="3B853E3D">
      <w:pPr>
        <w:rPr>
          <w:lang w:eastAsia="nb-NO"/>
        </w:rPr>
      </w:pPr>
      <w:r w:rsidRPr="3B853E3D">
        <w:rPr>
          <w:lang w:eastAsia="nb-NO"/>
        </w:rPr>
        <w:t>På representantskapsmøtet i september diskuterte vi viktigheten av å engasjere et mangfold av stemmer i partiet vårt og i våre folkevalgte organer med en særlig vekt på kvinner. Vårt mål er å senke terskelen for å engasjere seg i samfunnet og i partiet vårt. Det er flere grunner til at folk generelt og kvinner spesielt kvier seg for å delta i samfunnsdebatten, og netthets blir en stadig mer omtalt del av det. En ny undersøkelse utarbeidet av Amnesty International viser at 2 av 3 kvinnelige politiker har opplevd netthets. I tillegg til å ofte være en direkte trussel mot den enkelte kvinne som uttaler seg, så er det også en trussel mot demokratiet.</w:t>
      </w:r>
    </w:p>
    <w:p w14:paraId="4B1F8F38" w14:textId="77777777" w:rsidR="007900F1" w:rsidRPr="00760C45" w:rsidRDefault="007900F1" w:rsidP="3B853E3D">
      <w:pPr>
        <w:rPr>
          <w:lang w:eastAsia="nb-NO"/>
        </w:rPr>
      </w:pPr>
      <w:bookmarkStart w:id="0" w:name="_GoBack"/>
      <w:bookmarkEnd w:id="0"/>
    </w:p>
    <w:p w14:paraId="62A5588B" w14:textId="662D7C52" w:rsidR="004C4033" w:rsidRPr="00760C45" w:rsidRDefault="3B853E3D" w:rsidP="3B853E3D">
      <w:pPr>
        <w:rPr>
          <w:lang w:eastAsia="nb-NO"/>
        </w:rPr>
      </w:pPr>
      <w:r w:rsidRPr="3B853E3D">
        <w:rPr>
          <w:lang w:eastAsia="nb-NO"/>
        </w:rPr>
        <w:t xml:space="preserve">Å skape et godt og trygt debattklima i samfunnet er alles ansvar, men det er også et politisk ansvar. Derfor ønsker vi å løfte tematikken opp på vårt representantskapsmøte i november, samtidig som vi setter ned vår nominasjonskomite som skal jobbe fram vårt listeforslag til bystyret. </w:t>
      </w:r>
    </w:p>
    <w:p w14:paraId="340E2638" w14:textId="1BAC441C" w:rsidR="004C4033" w:rsidRPr="00760C45" w:rsidRDefault="004C4033" w:rsidP="3B853E3D">
      <w:pPr>
        <w:rPr>
          <w:lang w:eastAsia="nb-NO"/>
        </w:rPr>
      </w:pPr>
    </w:p>
    <w:p w14:paraId="0EBE7D08" w14:textId="77777777" w:rsidR="00490DA5" w:rsidRPr="00760C45" w:rsidRDefault="00490DA5" w:rsidP="00490DA5">
      <w:pPr>
        <w:rPr>
          <w:lang w:eastAsia="nb-NO"/>
        </w:rPr>
      </w:pPr>
    </w:p>
    <w:p w14:paraId="25456743" w14:textId="2F754406" w:rsidR="007F7412" w:rsidRPr="00760C45" w:rsidRDefault="007F7412" w:rsidP="6757FDD0">
      <w:pPr>
        <w:jc w:val="center"/>
        <w:rPr>
          <w:lang w:eastAsia="nb-NO"/>
        </w:rPr>
      </w:pPr>
      <w:r>
        <w:rPr>
          <w:noProof/>
        </w:rPr>
        <w:lastRenderedPageBreak/>
        <w:drawing>
          <wp:inline distT="0" distB="0" distL="0" distR="0" wp14:anchorId="40BF7884" wp14:editId="722CD8A1">
            <wp:extent cx="5068585" cy="3091690"/>
            <wp:effectExtent l="0" t="0" r="8890" b="0"/>
            <wp:docPr id="17338198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068585" cy="3091690"/>
                    </a:xfrm>
                    <a:prstGeom prst="rect">
                      <a:avLst/>
                    </a:prstGeom>
                  </pic:spPr>
                </pic:pic>
              </a:graphicData>
            </a:graphic>
          </wp:inline>
        </w:drawing>
      </w:r>
    </w:p>
    <w:p w14:paraId="002BB806" w14:textId="64766929" w:rsidR="007F7412" w:rsidRPr="00B159A1" w:rsidRDefault="2886AA8F" w:rsidP="2886AA8F">
      <w:pPr>
        <w:rPr>
          <w:sz w:val="16"/>
          <w:szCs w:val="16"/>
          <w:lang w:eastAsia="nb-NO"/>
        </w:rPr>
      </w:pPr>
      <w:r w:rsidRPr="2886AA8F">
        <w:rPr>
          <w:sz w:val="16"/>
          <w:szCs w:val="16"/>
          <w:lang w:eastAsia="nb-NO"/>
        </w:rPr>
        <w:t xml:space="preserve">Bildet og tall er hentet fra Amnesty sin </w:t>
      </w:r>
      <w:proofErr w:type="gramStart"/>
      <w:r w:rsidRPr="2886AA8F">
        <w:rPr>
          <w:sz w:val="16"/>
          <w:szCs w:val="16"/>
          <w:lang w:eastAsia="nb-NO"/>
        </w:rPr>
        <w:t>undersøkelse ”Kvinner</w:t>
      </w:r>
      <w:proofErr w:type="gramEnd"/>
      <w:r w:rsidRPr="2886AA8F">
        <w:rPr>
          <w:sz w:val="16"/>
          <w:szCs w:val="16"/>
          <w:lang w:eastAsia="nb-NO"/>
        </w:rPr>
        <w:t xml:space="preserve"> i befolkningen – erfaringer med netthets”.</w:t>
      </w:r>
    </w:p>
    <w:p w14:paraId="0494DEC1" w14:textId="2A554812" w:rsidR="3B853E3D" w:rsidRDefault="3B853E3D" w:rsidP="6757FDD0">
      <w:pPr>
        <w:rPr>
          <w:lang w:eastAsia="nb-NO"/>
        </w:rPr>
      </w:pPr>
    </w:p>
    <w:p w14:paraId="4E900698" w14:textId="69108273" w:rsidR="2716E754" w:rsidRDefault="37222FB6" w:rsidP="37222FB6">
      <w:pPr>
        <w:rPr>
          <w:lang w:eastAsia="nb-NO"/>
        </w:rPr>
      </w:pPr>
      <w:r w:rsidRPr="37222FB6">
        <w:rPr>
          <w:lang w:eastAsia="nb-NO"/>
        </w:rPr>
        <w:t xml:space="preserve">Kommentarer om utseende og kropp, trusler om seksuell vold og voldtekt - dette er meldinger som ofte møter jenter og kvinner som uttaler seg offentlig. Amnestys undersøkelser viser at kvinnene hetses fordi de er kvinner, ikke på grunn av det de mener eller kan. </w:t>
      </w:r>
    </w:p>
    <w:p w14:paraId="018E17F0" w14:textId="7FADFBC7" w:rsidR="2716E754" w:rsidRDefault="2716E754" w:rsidP="6757FDD0">
      <w:pPr>
        <w:rPr>
          <w:lang w:eastAsia="nb-NO"/>
        </w:rPr>
      </w:pPr>
    </w:p>
    <w:p w14:paraId="0202922C" w14:textId="4C378893" w:rsidR="2716E754" w:rsidRDefault="37222FB6" w:rsidP="37222FB6">
      <w:pPr>
        <w:rPr>
          <w:lang w:eastAsia="nb-NO"/>
        </w:rPr>
      </w:pPr>
      <w:r w:rsidRPr="37222FB6">
        <w:rPr>
          <w:lang w:eastAsia="nb-NO"/>
        </w:rPr>
        <w:t xml:space="preserve">Dette rammer ikke bare de som utsettes for </w:t>
      </w:r>
      <w:proofErr w:type="spellStart"/>
      <w:r w:rsidRPr="37222FB6">
        <w:rPr>
          <w:lang w:eastAsia="nb-NO"/>
        </w:rPr>
        <w:t>netthetsen</w:t>
      </w:r>
      <w:proofErr w:type="spellEnd"/>
      <w:r w:rsidRPr="37222FB6">
        <w:rPr>
          <w:lang w:eastAsia="nb-NO"/>
        </w:rPr>
        <w:t xml:space="preserve"> direkte, men også andre jenter og kvinner fra å delta i debatten. Et aktivt demokrati bør ha et mangfold av stemmer og synspunkter, og netthets er slik sett et demokratisk problem. Ytringsfriheten undergraves når kvinner skremmes fra deltakelse. </w:t>
      </w:r>
    </w:p>
    <w:p w14:paraId="3F8190F0" w14:textId="70DBBB62" w:rsidR="2716E754" w:rsidRDefault="2716E754" w:rsidP="6757FDD0">
      <w:pPr>
        <w:rPr>
          <w:lang w:eastAsia="nb-NO"/>
        </w:rPr>
      </w:pPr>
    </w:p>
    <w:p w14:paraId="2E7A2CDF" w14:textId="04D579D6" w:rsidR="2716E754" w:rsidRDefault="6757FDD0" w:rsidP="6757FDD0">
      <w:pPr>
        <w:rPr>
          <w:lang w:eastAsia="nb-NO"/>
        </w:rPr>
      </w:pPr>
      <w:r w:rsidRPr="6757FDD0">
        <w:rPr>
          <w:lang w:eastAsia="nb-NO"/>
        </w:rPr>
        <w:t xml:space="preserve">Amnesty understreker videre at hetsen ofte går over til trusler om voldtekt og vold. Omkring 50% av kvinnene som har opplevd trakassering på sosiale medier har faktisk sluttet helt eller trappet ned sin aktivitet på digitale plattformer. </w:t>
      </w:r>
    </w:p>
    <w:p w14:paraId="40E72792" w14:textId="556B1BDD" w:rsidR="2716E754" w:rsidRDefault="2716E754" w:rsidP="6757FDD0">
      <w:pPr>
        <w:rPr>
          <w:lang w:eastAsia="nb-NO"/>
        </w:rPr>
      </w:pPr>
    </w:p>
    <w:p w14:paraId="7837DE3F" w14:textId="251EB93F" w:rsidR="2716E754" w:rsidRDefault="37222FB6" w:rsidP="37222FB6">
      <w:pPr>
        <w:rPr>
          <w:lang w:eastAsia="nb-NO"/>
        </w:rPr>
      </w:pPr>
      <w:r w:rsidRPr="37222FB6">
        <w:rPr>
          <w:lang w:eastAsia="nb-NO"/>
        </w:rPr>
        <w:t xml:space="preserve">Arbeiderpartiet mener det er et problem når viktige stemmer forsvinner, når kvinner tier, når jenter ikke tørr å være en del av den offentlige debatten på grunn av netthets. Vi har gjennom historien alltid vært det partiet som har løst utfordringer for likestilling. Vi skal også være det partiet som tar netthets på alvor. Derfor trenger vi også en diskusjon om hvordan vi som organisasjon kan støtte de av våre medlemmer som utsettes for denne hetsen og om hvordan vi skal forholde oss til trusler, hets og hatprat på våre sosiale medier. </w:t>
      </w:r>
    </w:p>
    <w:p w14:paraId="16EEB65C" w14:textId="76771489" w:rsidR="2716E754" w:rsidRDefault="2716E754" w:rsidP="6757FDD0">
      <w:pPr>
        <w:rPr>
          <w:lang w:eastAsia="nb-NO"/>
        </w:rPr>
      </w:pPr>
    </w:p>
    <w:p w14:paraId="10DDB983" w14:textId="696EF0DF" w:rsidR="0087609E" w:rsidRPr="00760C45" w:rsidRDefault="6757FDD0" w:rsidP="6757FDD0">
      <w:pPr>
        <w:rPr>
          <w:lang w:eastAsia="nb-NO"/>
        </w:rPr>
      </w:pPr>
      <w:r w:rsidRPr="6757FDD0">
        <w:rPr>
          <w:b/>
          <w:bCs/>
          <w:lang w:eastAsia="nb-NO"/>
        </w:rPr>
        <w:t>Noen mulige tiltak kan være:</w:t>
      </w:r>
    </w:p>
    <w:p w14:paraId="0665ACFF" w14:textId="563B8484" w:rsidR="0087609E" w:rsidRPr="00760C45" w:rsidRDefault="2716E754" w:rsidP="2716E754">
      <w:pPr>
        <w:pStyle w:val="Listeavsnitt"/>
        <w:numPr>
          <w:ilvl w:val="0"/>
          <w:numId w:val="1"/>
        </w:numPr>
        <w:rPr>
          <w:lang w:eastAsia="nb-NO"/>
        </w:rPr>
      </w:pPr>
      <w:r w:rsidRPr="2716E754">
        <w:rPr>
          <w:lang w:eastAsia="nb-NO"/>
        </w:rPr>
        <w:t>Tidlig forebygging: de strafferettslige konsekvensene knyttet til trakassering og mobbing på nett må inn i skolenes opplæring i nettvett.</w:t>
      </w:r>
    </w:p>
    <w:p w14:paraId="6250B1A3" w14:textId="67664676" w:rsidR="0087609E" w:rsidRPr="00760C45" w:rsidRDefault="2716E754" w:rsidP="2716E754">
      <w:pPr>
        <w:pStyle w:val="Listeavsnitt"/>
        <w:numPr>
          <w:ilvl w:val="0"/>
          <w:numId w:val="1"/>
        </w:numPr>
        <w:rPr>
          <w:lang w:eastAsia="nb-NO"/>
        </w:rPr>
      </w:pPr>
      <w:r w:rsidRPr="2716E754">
        <w:rPr>
          <w:lang w:eastAsia="nb-NO"/>
        </w:rPr>
        <w:t>Få inn kompetanse rundt netthets og hatefulle ytringer i den nye læreplanens generelle del om demokrati og medborgerskap.</w:t>
      </w:r>
    </w:p>
    <w:p w14:paraId="09E333F5" w14:textId="46E6450C" w:rsidR="0087609E" w:rsidRPr="00760C45" w:rsidRDefault="2716E754" w:rsidP="2716E754">
      <w:pPr>
        <w:pStyle w:val="Listeavsnitt"/>
        <w:numPr>
          <w:ilvl w:val="0"/>
          <w:numId w:val="1"/>
        </w:numPr>
        <w:rPr>
          <w:lang w:eastAsia="nb-NO"/>
        </w:rPr>
      </w:pPr>
      <w:r w:rsidRPr="2716E754">
        <w:rPr>
          <w:lang w:eastAsia="nb-NO"/>
        </w:rPr>
        <w:t>Tilby læringsopplegg også for yngre elever om tematikken, i dag er fokus i stor grad på ungdomstrinn og videregående opplæring.</w:t>
      </w:r>
    </w:p>
    <w:p w14:paraId="437C028A" w14:textId="2FF72802" w:rsidR="0087609E" w:rsidRPr="00760C45" w:rsidRDefault="2716E754" w:rsidP="2716E754">
      <w:pPr>
        <w:pStyle w:val="Listeavsnitt"/>
        <w:numPr>
          <w:ilvl w:val="0"/>
          <w:numId w:val="1"/>
        </w:numPr>
        <w:rPr>
          <w:lang w:eastAsia="nb-NO"/>
        </w:rPr>
      </w:pPr>
      <w:r w:rsidRPr="2716E754">
        <w:rPr>
          <w:lang w:eastAsia="nb-NO"/>
        </w:rPr>
        <w:t>Gi de som jevnlig utsettes for netthets en fast kontaktperson hos politiet.</w:t>
      </w:r>
    </w:p>
    <w:p w14:paraId="44D8313F" w14:textId="024F8CC4" w:rsidR="2716E754" w:rsidRDefault="2716E754" w:rsidP="2716E754">
      <w:pPr>
        <w:pStyle w:val="Listeavsnitt"/>
        <w:numPr>
          <w:ilvl w:val="0"/>
          <w:numId w:val="1"/>
        </w:numPr>
        <w:rPr>
          <w:lang w:eastAsia="nb-NO"/>
        </w:rPr>
      </w:pPr>
      <w:r w:rsidRPr="2716E754">
        <w:rPr>
          <w:lang w:eastAsia="nb-NO"/>
        </w:rPr>
        <w:lastRenderedPageBreak/>
        <w:t>Gi de som utsettes for netthets på grunn av deltakelse i demokratiet (politikere, samfunnsdebattanter) en egen kontaktperson i PST. Dette må gjelder flere enn de på riksplan.</w:t>
      </w:r>
    </w:p>
    <w:p w14:paraId="095006BE" w14:textId="32F4905F" w:rsidR="0087609E" w:rsidRPr="00760C45" w:rsidRDefault="2716E754" w:rsidP="2716E754">
      <w:pPr>
        <w:pStyle w:val="Listeavsnitt"/>
        <w:numPr>
          <w:ilvl w:val="0"/>
          <w:numId w:val="1"/>
        </w:numPr>
        <w:rPr>
          <w:lang w:eastAsia="nb-NO"/>
        </w:rPr>
      </w:pPr>
      <w:r w:rsidRPr="2716E754">
        <w:rPr>
          <w:lang w:eastAsia="nb-NO"/>
        </w:rPr>
        <w:t xml:space="preserve">Inkludere kjønn, kjønnsidentitet og kjønnsuttrykk som diskrimineringsgrunnlag i straffeloven og likestillings- og </w:t>
      </w:r>
      <w:proofErr w:type="spellStart"/>
      <w:r w:rsidRPr="2716E754">
        <w:rPr>
          <w:lang w:eastAsia="nb-NO"/>
        </w:rPr>
        <w:t>diskrimmineringslovens</w:t>
      </w:r>
      <w:proofErr w:type="spellEnd"/>
      <w:r w:rsidRPr="2716E754">
        <w:rPr>
          <w:lang w:eastAsia="nb-NO"/>
        </w:rPr>
        <w:t xml:space="preserve"> § 39.</w:t>
      </w:r>
    </w:p>
    <w:p w14:paraId="5AF5C8C4" w14:textId="25EE1DB5" w:rsidR="0087609E" w:rsidRPr="00760C45" w:rsidRDefault="2716E754" w:rsidP="2716E754">
      <w:pPr>
        <w:pStyle w:val="Listeavsnitt"/>
        <w:numPr>
          <w:ilvl w:val="0"/>
          <w:numId w:val="1"/>
        </w:numPr>
        <w:rPr>
          <w:lang w:eastAsia="nb-NO"/>
        </w:rPr>
      </w:pPr>
      <w:r w:rsidRPr="2716E754">
        <w:rPr>
          <w:lang w:eastAsia="nb-NO"/>
        </w:rPr>
        <w:t xml:space="preserve">Økte midler til markedsføring og styrking av politiets meldetjeneste for hatefulle ytringer på nett hvor tipsene følges opp av Kripos. </w:t>
      </w:r>
    </w:p>
    <w:p w14:paraId="3250BE25" w14:textId="02B09270" w:rsidR="3B853E3D" w:rsidRDefault="2716E754" w:rsidP="2716E754">
      <w:pPr>
        <w:pStyle w:val="Listeavsnitt"/>
        <w:numPr>
          <w:ilvl w:val="0"/>
          <w:numId w:val="1"/>
        </w:numPr>
        <w:rPr>
          <w:lang w:eastAsia="nb-NO"/>
        </w:rPr>
      </w:pPr>
      <w:r w:rsidRPr="2716E754">
        <w:rPr>
          <w:lang w:eastAsia="nb-NO"/>
        </w:rPr>
        <w:t>Verne politiets bekjempelse av hatkriminalitet mot budsjettkutt.</w:t>
      </w:r>
    </w:p>
    <w:p w14:paraId="19D58294" w14:textId="6659BB80" w:rsidR="3B853E3D" w:rsidRDefault="2716E754" w:rsidP="2716E754">
      <w:pPr>
        <w:pStyle w:val="Listeavsnitt"/>
        <w:numPr>
          <w:ilvl w:val="0"/>
          <w:numId w:val="1"/>
        </w:numPr>
        <w:rPr>
          <w:lang w:eastAsia="nb-NO"/>
        </w:rPr>
      </w:pPr>
      <w:r w:rsidRPr="2716E754">
        <w:rPr>
          <w:lang w:eastAsia="nb-NO"/>
        </w:rPr>
        <w:t>Gi politiet de ressursene og den kompetansen som er nødvendig for å kunne forebygge og stoppe hatefulle ytringer. Siden mange opplever en akutt trussel og fare er det viktig at politiet har ressurser til å følge opp raskt og gi den som er utsatt oppdatering på hvordan saken håndteres for å trygge den som varsler.</w:t>
      </w:r>
    </w:p>
    <w:p w14:paraId="44D8E6D1" w14:textId="35D72372" w:rsidR="3B853E3D" w:rsidRDefault="73468DFA" w:rsidP="73468DFA">
      <w:pPr>
        <w:pStyle w:val="Listeavsnitt"/>
        <w:numPr>
          <w:ilvl w:val="0"/>
          <w:numId w:val="1"/>
        </w:numPr>
        <w:rPr>
          <w:lang w:eastAsia="nb-NO"/>
        </w:rPr>
      </w:pPr>
      <w:r w:rsidRPr="73468DFA">
        <w:rPr>
          <w:lang w:eastAsia="nb-NO"/>
        </w:rPr>
        <w:t>Økt kompetanse hos påtalemyndigheter og dommere på området.</w:t>
      </w:r>
    </w:p>
    <w:p w14:paraId="3A6F8605" w14:textId="70F1A997" w:rsidR="00BA4D7D" w:rsidRPr="00760C45" w:rsidRDefault="00BA4D7D" w:rsidP="73468DFA">
      <w:pPr>
        <w:rPr>
          <w:lang w:eastAsia="nb-NO"/>
        </w:rPr>
      </w:pPr>
    </w:p>
    <w:p w14:paraId="71819722" w14:textId="6F678EF0" w:rsidR="0029091E" w:rsidRPr="00760C45" w:rsidRDefault="73468DFA" w:rsidP="73468DFA">
      <w:pPr>
        <w:rPr>
          <w:b/>
          <w:bCs/>
          <w:lang w:eastAsia="nb-NO"/>
        </w:rPr>
      </w:pPr>
      <w:r w:rsidRPr="73468DFA">
        <w:rPr>
          <w:b/>
          <w:bCs/>
          <w:lang w:eastAsia="nb-NO"/>
        </w:rPr>
        <w:t>Les mer her:</w:t>
      </w:r>
    </w:p>
    <w:p w14:paraId="256D4827" w14:textId="77777777" w:rsidR="00BA4D7D" w:rsidRPr="00760C45" w:rsidRDefault="73468DFA" w:rsidP="73468DFA">
      <w:pPr>
        <w:pStyle w:val="Ingenmellomrom"/>
        <w:rPr>
          <w:lang w:eastAsia="nb-NO"/>
        </w:rPr>
      </w:pPr>
      <w:r w:rsidRPr="73468DFA">
        <w:t>KVINNER I BEFOLKNINGEN – ERFARINGER MED NETTHETS, undersøkelse fra Amnesty:</w:t>
      </w:r>
    </w:p>
    <w:p w14:paraId="7E7EA450" w14:textId="2026B668" w:rsidR="00B401C3" w:rsidRPr="00760C45" w:rsidRDefault="007900F1" w:rsidP="73468DFA">
      <w:pPr>
        <w:pStyle w:val="Ingenmellomrom"/>
        <w:rPr>
          <w:lang w:eastAsia="nb-NO"/>
        </w:rPr>
      </w:pPr>
      <w:hyperlink r:id="rId8">
        <w:r w:rsidR="73468DFA" w:rsidRPr="73468DFA">
          <w:rPr>
            <w:rStyle w:val="Hyperkobling"/>
          </w:rPr>
          <w:t>https://www.amnesty.no/sites/default/files/3688/Kvinner_RAPPORT.pdf</w:t>
        </w:r>
      </w:hyperlink>
    </w:p>
    <w:p w14:paraId="5B727F48" w14:textId="77777777" w:rsidR="00B401C3" w:rsidRPr="00760C45" w:rsidRDefault="73468DFA" w:rsidP="73468DFA">
      <w:pPr>
        <w:pStyle w:val="Ingenmellomrom"/>
        <w:rPr>
          <w:lang w:eastAsia="nb-NO"/>
        </w:rPr>
      </w:pPr>
      <w:r w:rsidRPr="73468DFA">
        <w:t>Kvinner fra politikken, 19 intervjuer:</w:t>
      </w:r>
    </w:p>
    <w:p w14:paraId="62AE6B27" w14:textId="78FF7E92" w:rsidR="00BA4D7D" w:rsidRPr="00760C45" w:rsidRDefault="007900F1" w:rsidP="73468DFA">
      <w:pPr>
        <w:pStyle w:val="Ingenmellomrom"/>
        <w:rPr>
          <w:lang w:eastAsia="nb-NO"/>
        </w:rPr>
      </w:pPr>
      <w:hyperlink r:id="rId9">
        <w:r w:rsidR="73468DFA" w:rsidRPr="73468DFA">
          <w:rPr>
            <w:rStyle w:val="Hyperkobling"/>
          </w:rPr>
          <w:t>https://indd.adobe.com/view/72f7c57a-d934-482d-a2c1-211732094bc4</w:t>
        </w:r>
      </w:hyperlink>
    </w:p>
    <w:p w14:paraId="5851AADB" w14:textId="52F4C42A" w:rsidR="00514F60" w:rsidRPr="00760C45" w:rsidRDefault="73468DFA" w:rsidP="73468DFA">
      <w:pPr>
        <w:pStyle w:val="Ingenmellomrom"/>
        <w:rPr>
          <w:lang w:eastAsia="nb-NO"/>
        </w:rPr>
      </w:pPr>
      <w:r w:rsidRPr="73468DFA">
        <w:t xml:space="preserve">Regjeringens strategi mot hatefulle ytringer </w:t>
      </w:r>
    </w:p>
    <w:p w14:paraId="7CC2A9B0" w14:textId="65E3F8C1" w:rsidR="008E03C3" w:rsidRDefault="007900F1" w:rsidP="73468DFA">
      <w:pPr>
        <w:pStyle w:val="Ingenmellomrom"/>
        <w:rPr>
          <w:lang w:eastAsia="nb-NO"/>
        </w:rPr>
      </w:pPr>
      <w:hyperlink r:id="rId10">
        <w:r w:rsidR="73468DFA" w:rsidRPr="73468DFA">
          <w:rPr>
            <w:rStyle w:val="Hyperkobling"/>
          </w:rPr>
          <w:t>https://www.regjeringen.no/contentassets/72293ca5195642249029bf6905ff08be/hatefulleytringer_web.pdf</w:t>
        </w:r>
      </w:hyperlink>
    </w:p>
    <w:p w14:paraId="61E53205" w14:textId="77777777" w:rsidR="000D4F9B" w:rsidRDefault="73468DFA" w:rsidP="73468DFA">
      <w:pPr>
        <w:pStyle w:val="Ingenmellomrom"/>
        <w:spacing w:line="690" w:lineRule="atLeast"/>
        <w:rPr>
          <w:rFonts w:eastAsia="Times New Roman"/>
          <w:color w:val="333333"/>
        </w:rPr>
      </w:pPr>
      <w:r w:rsidRPr="73468DFA">
        <w:t>Høring - utredning om det strafferettslige diskrimineringsvernet</w:t>
      </w:r>
    </w:p>
    <w:p w14:paraId="754725C3" w14:textId="659F1A5D" w:rsidR="00514F60" w:rsidRPr="00760C45" w:rsidRDefault="007900F1" w:rsidP="73468DFA">
      <w:pPr>
        <w:pStyle w:val="Ingenmellomrom"/>
        <w:rPr>
          <w:rFonts w:eastAsia="Times New Roman"/>
          <w:color w:val="333333"/>
        </w:rPr>
      </w:pPr>
      <w:hyperlink r:id="rId11">
        <w:r w:rsidR="73468DFA" w:rsidRPr="73468DFA">
          <w:rPr>
            <w:rStyle w:val="Hyperkobling"/>
          </w:rPr>
          <w:t>https://www.regjeringen.no/contentassets/95190275f7d74d86800ab6a37f53f94a/utredning---det-strafferettslige-diskrimineringsvernet.pdf</w:t>
        </w:r>
      </w:hyperlink>
    </w:p>
    <w:p w14:paraId="3A74984A" w14:textId="5E1B3717" w:rsidR="00514F60" w:rsidRPr="00760C45" w:rsidRDefault="37222FB6" w:rsidP="37222FB6">
      <w:pPr>
        <w:pStyle w:val="Ingenmellomrom"/>
        <w:rPr>
          <w:rFonts w:eastAsia="Times New Roman"/>
        </w:rPr>
      </w:pPr>
      <w:proofErr w:type="spellStart"/>
      <w:r>
        <w:t>Bufdirs</w:t>
      </w:r>
      <w:proofErr w:type="spellEnd"/>
      <w:r>
        <w:t xml:space="preserve"> rapport Tiltak mot hatefulle ytringer. Kunnskaps- og tiltaksoversikt</w:t>
      </w:r>
    </w:p>
    <w:p w14:paraId="7D59E9F8" w14:textId="6949C18B" w:rsidR="00514F60" w:rsidRPr="00760C45" w:rsidRDefault="007900F1" w:rsidP="73468DFA">
      <w:pPr>
        <w:pStyle w:val="Ingenmellomrom"/>
        <w:rPr>
          <w:lang w:eastAsia="nb-NO"/>
        </w:rPr>
      </w:pPr>
      <w:hyperlink r:id="rId12">
        <w:r w:rsidR="73468DFA" w:rsidRPr="73468DFA">
          <w:rPr>
            <w:rStyle w:val="Hyperkobling"/>
          </w:rPr>
          <w:t>https://www.bufdir.no/Bibliotek/Dokumentside/?docId=BUF00004582</w:t>
        </w:r>
      </w:hyperlink>
    </w:p>
    <w:p w14:paraId="20AEA4EC" w14:textId="375B2636" w:rsidR="73468DFA" w:rsidRDefault="73468DFA" w:rsidP="73468DFA">
      <w:pPr>
        <w:pStyle w:val="Ingenmellomrom"/>
      </w:pPr>
      <w:r w:rsidRPr="73468DFA">
        <w:t>KUN-rapport 206:1 Erfaringer med digitale krenkelser i Norge</w:t>
      </w:r>
    </w:p>
    <w:p w14:paraId="709EEFD8" w14:textId="7EB3B940" w:rsidR="73468DFA" w:rsidRDefault="007900F1" w:rsidP="73468DFA">
      <w:pPr>
        <w:pStyle w:val="Ingenmellomrom"/>
      </w:pPr>
      <w:hyperlink r:id="rId13">
        <w:r w:rsidR="73468DFA" w:rsidRPr="73468DFA">
          <w:rPr>
            <w:rStyle w:val="Hyperkobling"/>
            <w:rFonts w:ascii="Calibri" w:eastAsia="Calibri" w:hAnsi="Calibri" w:cs="Calibri"/>
          </w:rPr>
          <w:t>http://www.kun.no/uploads/7/2/2/3/72237499/digitale_krenkelser.pdf</w:t>
        </w:r>
      </w:hyperlink>
    </w:p>
    <w:p w14:paraId="7D71CD32" w14:textId="63F1EA72" w:rsidR="00E80650" w:rsidRPr="00760C45" w:rsidRDefault="00E80650" w:rsidP="6757FDD0">
      <w:pPr>
        <w:rPr>
          <w:rFonts w:ascii="Calibri" w:eastAsia="Calibri" w:hAnsi="Calibri" w:cs="Calibri"/>
        </w:rPr>
      </w:pPr>
    </w:p>
    <w:p w14:paraId="25F41F07" w14:textId="7EE1DC07" w:rsidR="002A2CBF" w:rsidRDefault="2886AA8F" w:rsidP="2886AA8F">
      <w:pPr>
        <w:rPr>
          <w:b/>
          <w:bCs/>
        </w:rPr>
      </w:pPr>
      <w:r w:rsidRPr="2886AA8F">
        <w:rPr>
          <w:b/>
          <w:bCs/>
        </w:rPr>
        <w:t>Prosess:</w:t>
      </w:r>
    </w:p>
    <w:p w14:paraId="6D4E16C5" w14:textId="67CC881D" w:rsidR="00760C45" w:rsidRPr="0046286B" w:rsidRDefault="2886AA8F" w:rsidP="0046286B">
      <w:pPr>
        <w:pStyle w:val="Listeavsnitt"/>
        <w:numPr>
          <w:ilvl w:val="0"/>
          <w:numId w:val="6"/>
        </w:numPr>
      </w:pPr>
      <w:r>
        <w:t>Diskusjonsnotat sendes ut</w:t>
      </w:r>
    </w:p>
    <w:p w14:paraId="39C2E916" w14:textId="229E43AB" w:rsidR="00760C45" w:rsidRPr="0046286B" w:rsidRDefault="2886AA8F" w:rsidP="0046286B">
      <w:pPr>
        <w:pStyle w:val="Listeavsnitt"/>
        <w:numPr>
          <w:ilvl w:val="0"/>
          <w:numId w:val="6"/>
        </w:numPr>
      </w:pPr>
      <w:r>
        <w:t>3 uker hvor lag eller enkeltrepresentanter kan sende inn forslag</w:t>
      </w:r>
    </w:p>
    <w:p w14:paraId="21571B5F" w14:textId="2E65BB5D" w:rsidR="002A2CBF" w:rsidRDefault="2886AA8F" w:rsidP="0046286B">
      <w:pPr>
        <w:pStyle w:val="Listeavsnitt"/>
        <w:numPr>
          <w:ilvl w:val="0"/>
          <w:numId w:val="6"/>
        </w:numPr>
      </w:pPr>
      <w:r>
        <w:t xml:space="preserve">Innspill eller politiske forslag sendes inn til </w:t>
      </w:r>
      <w:hyperlink r:id="rId14">
        <w:r w:rsidRPr="2886AA8F">
          <w:rPr>
            <w:rStyle w:val="Hyperkobling"/>
          </w:rPr>
          <w:t>torunnhusvik@gmail.com</w:t>
        </w:r>
      </w:hyperlink>
      <w:r>
        <w:t xml:space="preserve"> innen tirsdag 30.oktober</w:t>
      </w:r>
    </w:p>
    <w:p w14:paraId="2C8EA6D0" w14:textId="290D4C1A" w:rsidR="00760C45" w:rsidRDefault="2886AA8F" w:rsidP="0046286B">
      <w:pPr>
        <w:pStyle w:val="Listeavsnitt"/>
        <w:numPr>
          <w:ilvl w:val="0"/>
          <w:numId w:val="6"/>
        </w:numPr>
      </w:pPr>
      <w:r>
        <w:t>Diskusjon i partistyret 6.november</w:t>
      </w:r>
    </w:p>
    <w:p w14:paraId="649DD2C3" w14:textId="092EC3AD" w:rsidR="0046286B" w:rsidRDefault="2886AA8F" w:rsidP="0046286B">
      <w:pPr>
        <w:pStyle w:val="Listeavsnitt"/>
        <w:numPr>
          <w:ilvl w:val="0"/>
          <w:numId w:val="6"/>
        </w:numPr>
      </w:pPr>
      <w:r>
        <w:t>Forslag til vedtak sendes ut til laga sammen med sakspapirene til representantskapsmøte</w:t>
      </w:r>
    </w:p>
    <w:p w14:paraId="62157333" w14:textId="04DBA9D5" w:rsidR="0046286B" w:rsidRDefault="37222FB6" w:rsidP="0046286B">
      <w:pPr>
        <w:pStyle w:val="Listeavsnitt"/>
        <w:numPr>
          <w:ilvl w:val="0"/>
          <w:numId w:val="6"/>
        </w:numPr>
      </w:pPr>
      <w:r>
        <w:t xml:space="preserve">Send gjerne inn endringsforslag til uttalelsen digitalt på forhånd til </w:t>
      </w:r>
      <w:hyperlink r:id="rId15">
        <w:r w:rsidRPr="37222FB6">
          <w:rPr>
            <w:rStyle w:val="Hyperkobling"/>
          </w:rPr>
          <w:t>oslo@arbeiderparti.no</w:t>
        </w:r>
      </w:hyperlink>
      <w:r>
        <w:t xml:space="preserve"> så arbeidet for redaksjonskomiteen blir enklere på selve møtet</w:t>
      </w:r>
    </w:p>
    <w:p w14:paraId="4B2D95FA" w14:textId="78C88F82" w:rsidR="00297013" w:rsidRDefault="2886AA8F" w:rsidP="0046286B">
      <w:pPr>
        <w:pStyle w:val="Listeavsnitt"/>
        <w:numPr>
          <w:ilvl w:val="0"/>
          <w:numId w:val="6"/>
        </w:numPr>
      </w:pPr>
      <w:r>
        <w:t>Representantskapsmøte med flere korte innledninger og debatt.</w:t>
      </w:r>
    </w:p>
    <w:p w14:paraId="4F90959D" w14:textId="41366883" w:rsidR="00297013" w:rsidRDefault="2886AA8F" w:rsidP="0046286B">
      <w:pPr>
        <w:pStyle w:val="Listeavsnitt"/>
        <w:numPr>
          <w:ilvl w:val="0"/>
          <w:numId w:val="6"/>
        </w:numPr>
      </w:pPr>
      <w:r>
        <w:t>Vedtak</w:t>
      </w:r>
    </w:p>
    <w:p w14:paraId="72A1AA5C" w14:textId="660FDFD3" w:rsidR="007C6694" w:rsidRPr="00BD2A8B" w:rsidRDefault="007C6694" w:rsidP="6757FDD0"/>
    <w:p w14:paraId="4FC8116E" w14:textId="258BB3CD" w:rsidR="6757FDD0" w:rsidRDefault="6757FDD0" w:rsidP="6757FDD0">
      <w:pPr>
        <w:rPr>
          <w:rFonts w:eastAsia="Times New Roman" w:cs="Times New Roman"/>
          <w:lang w:eastAsia="nb-NO"/>
        </w:rPr>
      </w:pPr>
      <w:r w:rsidRPr="6757FDD0">
        <w:rPr>
          <w:rFonts w:eastAsia="Times New Roman" w:cs="Times New Roman"/>
          <w:lang w:eastAsia="nb-NO"/>
        </w:rPr>
        <w:t xml:space="preserve">Vi håper dere vil diskutere problemstillingene og fremmer forslag til politiske løsninger. Innspill sendes </w:t>
      </w:r>
      <w:hyperlink r:id="rId16">
        <w:r w:rsidRPr="6757FDD0">
          <w:rPr>
            <w:rStyle w:val="Hyperkobling"/>
            <w:rFonts w:eastAsia="Times New Roman" w:cs="Times New Roman"/>
            <w:lang w:eastAsia="nb-NO"/>
          </w:rPr>
          <w:t>torunnhusvik@gmail.com</w:t>
        </w:r>
      </w:hyperlink>
      <w:r w:rsidRPr="6757FDD0">
        <w:rPr>
          <w:rFonts w:eastAsia="Times New Roman" w:cs="Times New Roman"/>
          <w:lang w:eastAsia="nb-NO"/>
        </w:rPr>
        <w:t xml:space="preserve"> innen 30.oktober.</w:t>
      </w:r>
    </w:p>
    <w:sectPr w:rsidR="6757FDD0" w:rsidSect="00F407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F89"/>
    <w:multiLevelType w:val="multilevel"/>
    <w:tmpl w:val="209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06C42"/>
    <w:multiLevelType w:val="multilevel"/>
    <w:tmpl w:val="D8D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C2063"/>
    <w:multiLevelType w:val="multilevel"/>
    <w:tmpl w:val="505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F7427"/>
    <w:multiLevelType w:val="hybridMultilevel"/>
    <w:tmpl w:val="BAC46EC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F7407C"/>
    <w:multiLevelType w:val="hybridMultilevel"/>
    <w:tmpl w:val="12B60C2A"/>
    <w:lvl w:ilvl="0" w:tplc="EC30909C">
      <w:start w:val="1"/>
      <w:numFmt w:val="bullet"/>
      <w:lvlText w:val=""/>
      <w:lvlJc w:val="left"/>
      <w:pPr>
        <w:ind w:left="720" w:hanging="360"/>
      </w:pPr>
      <w:rPr>
        <w:rFonts w:ascii="Wingdings" w:hAnsi="Wingdings" w:hint="default"/>
      </w:rPr>
    </w:lvl>
    <w:lvl w:ilvl="1" w:tplc="3132B66E">
      <w:start w:val="1"/>
      <w:numFmt w:val="bullet"/>
      <w:lvlText w:val="o"/>
      <w:lvlJc w:val="left"/>
      <w:pPr>
        <w:ind w:left="1440" w:hanging="360"/>
      </w:pPr>
      <w:rPr>
        <w:rFonts w:ascii="Courier New" w:hAnsi="Courier New" w:hint="default"/>
      </w:rPr>
    </w:lvl>
    <w:lvl w:ilvl="2" w:tplc="2356F41E">
      <w:start w:val="1"/>
      <w:numFmt w:val="bullet"/>
      <w:lvlText w:val=""/>
      <w:lvlJc w:val="left"/>
      <w:pPr>
        <w:ind w:left="2160" w:hanging="360"/>
      </w:pPr>
      <w:rPr>
        <w:rFonts w:ascii="Wingdings" w:hAnsi="Wingdings" w:hint="default"/>
      </w:rPr>
    </w:lvl>
    <w:lvl w:ilvl="3" w:tplc="D96A4EC4">
      <w:start w:val="1"/>
      <w:numFmt w:val="bullet"/>
      <w:lvlText w:val=""/>
      <w:lvlJc w:val="left"/>
      <w:pPr>
        <w:ind w:left="2880" w:hanging="360"/>
      </w:pPr>
      <w:rPr>
        <w:rFonts w:ascii="Symbol" w:hAnsi="Symbol" w:hint="default"/>
      </w:rPr>
    </w:lvl>
    <w:lvl w:ilvl="4" w:tplc="4AA037E6">
      <w:start w:val="1"/>
      <w:numFmt w:val="bullet"/>
      <w:lvlText w:val="o"/>
      <w:lvlJc w:val="left"/>
      <w:pPr>
        <w:ind w:left="3600" w:hanging="360"/>
      </w:pPr>
      <w:rPr>
        <w:rFonts w:ascii="Courier New" w:hAnsi="Courier New" w:hint="default"/>
      </w:rPr>
    </w:lvl>
    <w:lvl w:ilvl="5" w:tplc="ED6E1346">
      <w:start w:val="1"/>
      <w:numFmt w:val="bullet"/>
      <w:lvlText w:val=""/>
      <w:lvlJc w:val="left"/>
      <w:pPr>
        <w:ind w:left="4320" w:hanging="360"/>
      </w:pPr>
      <w:rPr>
        <w:rFonts w:ascii="Wingdings" w:hAnsi="Wingdings" w:hint="default"/>
      </w:rPr>
    </w:lvl>
    <w:lvl w:ilvl="6" w:tplc="D806F29E">
      <w:start w:val="1"/>
      <w:numFmt w:val="bullet"/>
      <w:lvlText w:val=""/>
      <w:lvlJc w:val="left"/>
      <w:pPr>
        <w:ind w:left="5040" w:hanging="360"/>
      </w:pPr>
      <w:rPr>
        <w:rFonts w:ascii="Symbol" w:hAnsi="Symbol" w:hint="default"/>
      </w:rPr>
    </w:lvl>
    <w:lvl w:ilvl="7" w:tplc="4E80DC96">
      <w:start w:val="1"/>
      <w:numFmt w:val="bullet"/>
      <w:lvlText w:val="o"/>
      <w:lvlJc w:val="left"/>
      <w:pPr>
        <w:ind w:left="5760" w:hanging="360"/>
      </w:pPr>
      <w:rPr>
        <w:rFonts w:ascii="Courier New" w:hAnsi="Courier New" w:hint="default"/>
      </w:rPr>
    </w:lvl>
    <w:lvl w:ilvl="8" w:tplc="F9B685EC">
      <w:start w:val="1"/>
      <w:numFmt w:val="bullet"/>
      <w:lvlText w:val=""/>
      <w:lvlJc w:val="left"/>
      <w:pPr>
        <w:ind w:left="6480" w:hanging="360"/>
      </w:pPr>
      <w:rPr>
        <w:rFonts w:ascii="Wingdings" w:hAnsi="Wingdings" w:hint="default"/>
      </w:rPr>
    </w:lvl>
  </w:abstractNum>
  <w:abstractNum w:abstractNumId="5" w15:restartNumberingAfterBreak="0">
    <w:nsid w:val="70AA09E5"/>
    <w:multiLevelType w:val="multilevel"/>
    <w:tmpl w:val="7E1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9E"/>
    <w:rsid w:val="000D4F9B"/>
    <w:rsid w:val="000E7B61"/>
    <w:rsid w:val="001144E1"/>
    <w:rsid w:val="0029091E"/>
    <w:rsid w:val="00297013"/>
    <w:rsid w:val="002A2CBF"/>
    <w:rsid w:val="002A3255"/>
    <w:rsid w:val="002B0EE1"/>
    <w:rsid w:val="002C1B29"/>
    <w:rsid w:val="002C7C64"/>
    <w:rsid w:val="0034366E"/>
    <w:rsid w:val="00347E4F"/>
    <w:rsid w:val="0046286B"/>
    <w:rsid w:val="00490DA5"/>
    <w:rsid w:val="004C4033"/>
    <w:rsid w:val="00514F60"/>
    <w:rsid w:val="00760C45"/>
    <w:rsid w:val="00765D8B"/>
    <w:rsid w:val="007900F1"/>
    <w:rsid w:val="007A3314"/>
    <w:rsid w:val="007C6694"/>
    <w:rsid w:val="007F7412"/>
    <w:rsid w:val="0087609E"/>
    <w:rsid w:val="008E03C3"/>
    <w:rsid w:val="00965364"/>
    <w:rsid w:val="00B159A1"/>
    <w:rsid w:val="00B3556B"/>
    <w:rsid w:val="00B401C3"/>
    <w:rsid w:val="00B64FED"/>
    <w:rsid w:val="00BA4D7D"/>
    <w:rsid w:val="00BC3DEE"/>
    <w:rsid w:val="00BD2A8B"/>
    <w:rsid w:val="00E80650"/>
    <w:rsid w:val="00EA3299"/>
    <w:rsid w:val="00F40707"/>
    <w:rsid w:val="00F672CD"/>
    <w:rsid w:val="2552BDDB"/>
    <w:rsid w:val="2716E754"/>
    <w:rsid w:val="2886AA8F"/>
    <w:rsid w:val="37222FB6"/>
    <w:rsid w:val="38E0DFEE"/>
    <w:rsid w:val="3B853E3D"/>
    <w:rsid w:val="4A8297D8"/>
    <w:rsid w:val="6757FDD0"/>
    <w:rsid w:val="73468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E1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87609E"/>
    <w:pPr>
      <w:spacing w:before="100" w:beforeAutospacing="1" w:after="100" w:afterAutospacing="1"/>
      <w:outlineLvl w:val="0"/>
    </w:pPr>
    <w:rPr>
      <w:rFonts w:ascii="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514F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609E"/>
    <w:rPr>
      <w:rFonts w:ascii="Times New Roman" w:hAnsi="Times New Roman" w:cs="Times New Roman"/>
      <w:b/>
      <w:bCs/>
      <w:kern w:val="36"/>
      <w:sz w:val="48"/>
      <w:szCs w:val="48"/>
      <w:lang w:eastAsia="nb-NO"/>
    </w:rPr>
  </w:style>
  <w:style w:type="character" w:styleId="Hyperkobling">
    <w:name w:val="Hyperlink"/>
    <w:basedOn w:val="Standardskriftforavsnitt"/>
    <w:uiPriority w:val="99"/>
    <w:unhideWhenUsed/>
    <w:rsid w:val="0087609E"/>
    <w:rPr>
      <w:color w:val="0000FF"/>
      <w:u w:val="single"/>
    </w:rPr>
  </w:style>
  <w:style w:type="character" w:customStyle="1" w:styleId="newline">
    <w:name w:val="newline"/>
    <w:basedOn w:val="Standardskriftforavsnitt"/>
    <w:rsid w:val="0087609E"/>
  </w:style>
  <w:style w:type="character" w:styleId="Sterk">
    <w:name w:val="Strong"/>
    <w:basedOn w:val="Standardskriftforavsnitt"/>
    <w:uiPriority w:val="22"/>
    <w:qFormat/>
    <w:rsid w:val="0087609E"/>
    <w:rPr>
      <w:b/>
      <w:bCs/>
    </w:rPr>
  </w:style>
  <w:style w:type="character" w:customStyle="1" w:styleId="Overskrift2Tegn">
    <w:name w:val="Overskrift 2 Tegn"/>
    <w:basedOn w:val="Standardskriftforavsnitt"/>
    <w:link w:val="Overskrift2"/>
    <w:uiPriority w:val="9"/>
    <w:rsid w:val="00514F60"/>
    <w:rPr>
      <w:rFonts w:asciiTheme="majorHAnsi" w:eastAsiaTheme="majorEastAsia" w:hAnsiTheme="majorHAnsi" w:cstheme="majorBidi"/>
      <w:color w:val="2F5496" w:themeColor="accent1" w:themeShade="BF"/>
      <w:sz w:val="26"/>
      <w:szCs w:val="26"/>
    </w:rPr>
  </w:style>
  <w:style w:type="character" w:customStyle="1" w:styleId="first-letter-text">
    <w:name w:val="first-letter-text"/>
    <w:basedOn w:val="Standardskriftforavsnitt"/>
    <w:rsid w:val="00514F60"/>
  </w:style>
  <w:style w:type="paragraph" w:styleId="Listeavsnitt">
    <w:name w:val="List Paragraph"/>
    <w:basedOn w:val="Normal"/>
    <w:uiPriority w:val="34"/>
    <w:qFormat/>
    <w:rsid w:val="0046286B"/>
    <w:pPr>
      <w:ind w:left="720"/>
      <w:contextualSpacing/>
    </w:pPr>
  </w:style>
  <w:style w:type="character" w:styleId="Fulgthyperkobling">
    <w:name w:val="FollowedHyperlink"/>
    <w:basedOn w:val="Standardskriftforavsnitt"/>
    <w:uiPriority w:val="99"/>
    <w:semiHidden/>
    <w:unhideWhenUsed/>
    <w:rsid w:val="00965364"/>
    <w:rPr>
      <w:color w:val="954F72" w:themeColor="followedHyperlink"/>
      <w:u w:val="single"/>
    </w:rPr>
  </w:style>
  <w:style w:type="paragraph" w:styleId="Ingenmellomrom">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33231">
      <w:bodyDiv w:val="1"/>
      <w:marLeft w:val="0"/>
      <w:marRight w:val="0"/>
      <w:marTop w:val="0"/>
      <w:marBottom w:val="0"/>
      <w:divBdr>
        <w:top w:val="none" w:sz="0" w:space="0" w:color="auto"/>
        <w:left w:val="none" w:sz="0" w:space="0" w:color="auto"/>
        <w:bottom w:val="none" w:sz="0" w:space="0" w:color="auto"/>
        <w:right w:val="none" w:sz="0" w:space="0" w:color="auto"/>
      </w:divBdr>
    </w:div>
    <w:div w:id="534080726">
      <w:bodyDiv w:val="1"/>
      <w:marLeft w:val="0"/>
      <w:marRight w:val="0"/>
      <w:marTop w:val="0"/>
      <w:marBottom w:val="0"/>
      <w:divBdr>
        <w:top w:val="none" w:sz="0" w:space="0" w:color="auto"/>
        <w:left w:val="none" w:sz="0" w:space="0" w:color="auto"/>
        <w:bottom w:val="none" w:sz="0" w:space="0" w:color="auto"/>
        <w:right w:val="none" w:sz="0" w:space="0" w:color="auto"/>
      </w:divBdr>
      <w:divsChild>
        <w:div w:id="267352240">
          <w:marLeft w:val="0"/>
          <w:marRight w:val="0"/>
          <w:marTop w:val="0"/>
          <w:marBottom w:val="0"/>
          <w:divBdr>
            <w:top w:val="none" w:sz="0" w:space="0" w:color="auto"/>
            <w:left w:val="none" w:sz="0" w:space="0" w:color="auto"/>
            <w:bottom w:val="none" w:sz="0" w:space="0" w:color="auto"/>
            <w:right w:val="none" w:sz="0" w:space="0" w:color="auto"/>
          </w:divBdr>
          <w:divsChild>
            <w:div w:id="681005930">
              <w:marLeft w:val="0"/>
              <w:marRight w:val="0"/>
              <w:marTop w:val="0"/>
              <w:marBottom w:val="0"/>
              <w:divBdr>
                <w:top w:val="none" w:sz="0" w:space="0" w:color="auto"/>
                <w:left w:val="none" w:sz="0" w:space="0" w:color="auto"/>
                <w:bottom w:val="none" w:sz="0" w:space="0" w:color="auto"/>
                <w:right w:val="none" w:sz="0" w:space="0" w:color="auto"/>
              </w:divBdr>
              <w:divsChild>
                <w:div w:id="124154519">
                  <w:marLeft w:val="0"/>
                  <w:marRight w:val="0"/>
                  <w:marTop w:val="0"/>
                  <w:marBottom w:val="0"/>
                  <w:divBdr>
                    <w:top w:val="none" w:sz="0" w:space="0" w:color="auto"/>
                    <w:left w:val="none" w:sz="0" w:space="0" w:color="auto"/>
                    <w:bottom w:val="none" w:sz="0" w:space="0" w:color="auto"/>
                    <w:right w:val="none" w:sz="0" w:space="0" w:color="auto"/>
                  </w:divBdr>
                  <w:divsChild>
                    <w:div w:id="1439644993">
                      <w:marLeft w:val="0"/>
                      <w:marRight w:val="0"/>
                      <w:marTop w:val="0"/>
                      <w:marBottom w:val="0"/>
                      <w:divBdr>
                        <w:top w:val="none" w:sz="0" w:space="0" w:color="auto"/>
                        <w:left w:val="none" w:sz="0" w:space="0" w:color="auto"/>
                        <w:bottom w:val="none" w:sz="0" w:space="0" w:color="auto"/>
                        <w:right w:val="none" w:sz="0" w:space="0" w:color="auto"/>
                      </w:divBdr>
                      <w:divsChild>
                        <w:div w:id="7754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89929">
              <w:marLeft w:val="0"/>
              <w:marRight w:val="0"/>
              <w:marTop w:val="0"/>
              <w:marBottom w:val="0"/>
              <w:divBdr>
                <w:top w:val="none" w:sz="0" w:space="0" w:color="auto"/>
                <w:left w:val="none" w:sz="0" w:space="0" w:color="auto"/>
                <w:bottom w:val="none" w:sz="0" w:space="0" w:color="auto"/>
                <w:right w:val="none" w:sz="0" w:space="0" w:color="auto"/>
              </w:divBdr>
              <w:divsChild>
                <w:div w:id="1504125042">
                  <w:marLeft w:val="0"/>
                  <w:marRight w:val="0"/>
                  <w:marTop w:val="0"/>
                  <w:marBottom w:val="0"/>
                  <w:divBdr>
                    <w:top w:val="none" w:sz="0" w:space="0" w:color="auto"/>
                    <w:left w:val="none" w:sz="0" w:space="0" w:color="auto"/>
                    <w:bottom w:val="none" w:sz="0" w:space="0" w:color="auto"/>
                    <w:right w:val="none" w:sz="0" w:space="0" w:color="auto"/>
                  </w:divBdr>
                  <w:divsChild>
                    <w:div w:id="1516069664">
                      <w:marLeft w:val="0"/>
                      <w:marRight w:val="0"/>
                      <w:marTop w:val="0"/>
                      <w:marBottom w:val="0"/>
                      <w:divBdr>
                        <w:top w:val="none" w:sz="0" w:space="0" w:color="auto"/>
                        <w:left w:val="none" w:sz="0" w:space="0" w:color="auto"/>
                        <w:bottom w:val="none" w:sz="0" w:space="0" w:color="auto"/>
                        <w:right w:val="none" w:sz="0" w:space="0" w:color="auto"/>
                      </w:divBdr>
                      <w:divsChild>
                        <w:div w:id="7947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4331">
              <w:marLeft w:val="0"/>
              <w:marRight w:val="0"/>
              <w:marTop w:val="165"/>
              <w:marBottom w:val="0"/>
              <w:divBdr>
                <w:top w:val="single" w:sz="6" w:space="7" w:color="B6B6B6"/>
                <w:left w:val="none" w:sz="0" w:space="0" w:color="auto"/>
                <w:bottom w:val="single" w:sz="6" w:space="7" w:color="B6B6B6"/>
                <w:right w:val="none" w:sz="0" w:space="0" w:color="auto"/>
              </w:divBdr>
              <w:divsChild>
                <w:div w:id="1141118952">
                  <w:marLeft w:val="0"/>
                  <w:marRight w:val="0"/>
                  <w:marTop w:val="0"/>
                  <w:marBottom w:val="0"/>
                  <w:divBdr>
                    <w:top w:val="none" w:sz="0" w:space="0" w:color="auto"/>
                    <w:left w:val="none" w:sz="0" w:space="0" w:color="auto"/>
                    <w:bottom w:val="none" w:sz="0" w:space="0" w:color="auto"/>
                    <w:right w:val="none" w:sz="0" w:space="0" w:color="auto"/>
                  </w:divBdr>
                </w:div>
                <w:div w:id="1875463838">
                  <w:marLeft w:val="0"/>
                  <w:marRight w:val="0"/>
                  <w:marTop w:val="30"/>
                  <w:marBottom w:val="0"/>
                  <w:divBdr>
                    <w:top w:val="none" w:sz="0" w:space="0" w:color="auto"/>
                    <w:left w:val="none" w:sz="0" w:space="0" w:color="auto"/>
                    <w:bottom w:val="none" w:sz="0" w:space="0" w:color="auto"/>
                    <w:right w:val="none" w:sz="0" w:space="0" w:color="auto"/>
                  </w:divBdr>
                  <w:divsChild>
                    <w:div w:id="9355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2455">
          <w:marLeft w:val="0"/>
          <w:marRight w:val="0"/>
          <w:marTop w:val="0"/>
          <w:marBottom w:val="0"/>
          <w:divBdr>
            <w:top w:val="none" w:sz="0" w:space="0" w:color="auto"/>
            <w:left w:val="none" w:sz="0" w:space="0" w:color="auto"/>
            <w:bottom w:val="none" w:sz="0" w:space="0" w:color="auto"/>
            <w:right w:val="single" w:sz="6" w:space="8" w:color="B6B6B6"/>
          </w:divBdr>
          <w:divsChild>
            <w:div w:id="1683165842">
              <w:marLeft w:val="0"/>
              <w:marRight w:val="0"/>
              <w:marTop w:val="0"/>
              <w:marBottom w:val="0"/>
              <w:divBdr>
                <w:top w:val="none" w:sz="0" w:space="0" w:color="auto"/>
                <w:left w:val="none" w:sz="0" w:space="0" w:color="auto"/>
                <w:bottom w:val="none" w:sz="0" w:space="0" w:color="auto"/>
                <w:right w:val="none" w:sz="0" w:space="0" w:color="auto"/>
              </w:divBdr>
              <w:divsChild>
                <w:div w:id="70129074">
                  <w:marLeft w:val="0"/>
                  <w:marRight w:val="0"/>
                  <w:marTop w:val="0"/>
                  <w:marBottom w:val="0"/>
                  <w:divBdr>
                    <w:top w:val="none" w:sz="0" w:space="0" w:color="auto"/>
                    <w:left w:val="none" w:sz="0" w:space="0" w:color="auto"/>
                    <w:bottom w:val="none" w:sz="0" w:space="0" w:color="auto"/>
                    <w:right w:val="none" w:sz="0" w:space="0" w:color="auto"/>
                  </w:divBdr>
                  <w:divsChild>
                    <w:div w:id="718089953">
                      <w:marLeft w:val="0"/>
                      <w:marRight w:val="0"/>
                      <w:marTop w:val="0"/>
                      <w:marBottom w:val="0"/>
                      <w:divBdr>
                        <w:top w:val="none" w:sz="0" w:space="0" w:color="auto"/>
                        <w:left w:val="none" w:sz="0" w:space="0" w:color="auto"/>
                        <w:bottom w:val="none" w:sz="0" w:space="0" w:color="auto"/>
                        <w:right w:val="none" w:sz="0" w:space="0" w:color="auto"/>
                      </w:divBdr>
                      <w:divsChild>
                        <w:div w:id="5015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6089">
      <w:bodyDiv w:val="1"/>
      <w:marLeft w:val="0"/>
      <w:marRight w:val="0"/>
      <w:marTop w:val="0"/>
      <w:marBottom w:val="0"/>
      <w:divBdr>
        <w:top w:val="none" w:sz="0" w:space="0" w:color="auto"/>
        <w:left w:val="none" w:sz="0" w:space="0" w:color="auto"/>
        <w:bottom w:val="none" w:sz="0" w:space="0" w:color="auto"/>
        <w:right w:val="none" w:sz="0" w:space="0" w:color="auto"/>
      </w:divBdr>
      <w:divsChild>
        <w:div w:id="117531621">
          <w:marLeft w:val="0"/>
          <w:marRight w:val="0"/>
          <w:marTop w:val="0"/>
          <w:marBottom w:val="150"/>
          <w:divBdr>
            <w:top w:val="none" w:sz="0" w:space="0" w:color="auto"/>
            <w:left w:val="none" w:sz="0" w:space="0" w:color="auto"/>
            <w:bottom w:val="none" w:sz="0" w:space="0" w:color="auto"/>
            <w:right w:val="none" w:sz="0" w:space="0" w:color="auto"/>
          </w:divBdr>
        </w:div>
        <w:div w:id="416756140">
          <w:marLeft w:val="0"/>
          <w:marRight w:val="0"/>
          <w:marTop w:val="300"/>
          <w:marBottom w:val="0"/>
          <w:divBdr>
            <w:top w:val="none" w:sz="0" w:space="0" w:color="auto"/>
            <w:left w:val="none" w:sz="0" w:space="0" w:color="auto"/>
            <w:bottom w:val="none" w:sz="0" w:space="0" w:color="auto"/>
            <w:right w:val="none" w:sz="0" w:space="0" w:color="auto"/>
          </w:divBdr>
          <w:divsChild>
            <w:div w:id="755058126">
              <w:marLeft w:val="0"/>
              <w:marRight w:val="0"/>
              <w:marTop w:val="0"/>
              <w:marBottom w:val="450"/>
              <w:divBdr>
                <w:top w:val="none" w:sz="0" w:space="0" w:color="auto"/>
                <w:left w:val="none" w:sz="0" w:space="0" w:color="auto"/>
                <w:bottom w:val="none" w:sz="0" w:space="0" w:color="auto"/>
                <w:right w:val="none" w:sz="0" w:space="0" w:color="auto"/>
              </w:divBdr>
              <w:divsChild>
                <w:div w:id="386612346">
                  <w:marLeft w:val="0"/>
                  <w:marRight w:val="0"/>
                  <w:marTop w:val="0"/>
                  <w:marBottom w:val="0"/>
                  <w:divBdr>
                    <w:top w:val="none" w:sz="0" w:space="0" w:color="auto"/>
                    <w:left w:val="none" w:sz="0" w:space="0" w:color="auto"/>
                    <w:bottom w:val="none" w:sz="0" w:space="0" w:color="auto"/>
                    <w:right w:val="none" w:sz="0" w:space="0" w:color="auto"/>
                  </w:divBdr>
                  <w:divsChild>
                    <w:div w:id="1771196912">
                      <w:marLeft w:val="0"/>
                      <w:marRight w:val="0"/>
                      <w:marTop w:val="0"/>
                      <w:marBottom w:val="0"/>
                      <w:divBdr>
                        <w:top w:val="none" w:sz="0" w:space="0" w:color="auto"/>
                        <w:left w:val="none" w:sz="0" w:space="0" w:color="auto"/>
                        <w:bottom w:val="none" w:sz="0" w:space="0" w:color="auto"/>
                        <w:right w:val="none" w:sz="0" w:space="0" w:color="auto"/>
                      </w:divBdr>
                      <w:divsChild>
                        <w:div w:id="1147815800">
                          <w:marLeft w:val="0"/>
                          <w:marRight w:val="0"/>
                          <w:marTop w:val="0"/>
                          <w:marBottom w:val="0"/>
                          <w:divBdr>
                            <w:top w:val="none" w:sz="0" w:space="0" w:color="auto"/>
                            <w:left w:val="none" w:sz="0" w:space="0" w:color="auto"/>
                            <w:bottom w:val="none" w:sz="0" w:space="0" w:color="auto"/>
                            <w:right w:val="none" w:sz="0" w:space="0" w:color="auto"/>
                          </w:divBdr>
                          <w:divsChild>
                            <w:div w:id="12935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53245">
      <w:bodyDiv w:val="1"/>
      <w:marLeft w:val="0"/>
      <w:marRight w:val="0"/>
      <w:marTop w:val="0"/>
      <w:marBottom w:val="0"/>
      <w:divBdr>
        <w:top w:val="none" w:sz="0" w:space="0" w:color="auto"/>
        <w:left w:val="none" w:sz="0" w:space="0" w:color="auto"/>
        <w:bottom w:val="none" w:sz="0" w:space="0" w:color="auto"/>
        <w:right w:val="none" w:sz="0" w:space="0" w:color="auto"/>
      </w:divBdr>
      <w:divsChild>
        <w:div w:id="1085804063">
          <w:marLeft w:val="0"/>
          <w:marRight w:val="0"/>
          <w:marTop w:val="0"/>
          <w:marBottom w:val="0"/>
          <w:divBdr>
            <w:top w:val="none" w:sz="0" w:space="0" w:color="auto"/>
            <w:left w:val="none" w:sz="0" w:space="0" w:color="auto"/>
            <w:bottom w:val="none" w:sz="0" w:space="0" w:color="auto"/>
            <w:right w:val="none" w:sz="0" w:space="0" w:color="auto"/>
          </w:divBdr>
          <w:divsChild>
            <w:div w:id="2141218468">
              <w:marLeft w:val="0"/>
              <w:marRight w:val="0"/>
              <w:marTop w:val="0"/>
              <w:marBottom w:val="0"/>
              <w:divBdr>
                <w:top w:val="none" w:sz="0" w:space="0" w:color="auto"/>
                <w:left w:val="none" w:sz="0" w:space="0" w:color="auto"/>
                <w:bottom w:val="none" w:sz="0" w:space="0" w:color="auto"/>
                <w:right w:val="none" w:sz="0" w:space="0" w:color="auto"/>
              </w:divBdr>
              <w:divsChild>
                <w:div w:id="4177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3894">
          <w:marLeft w:val="0"/>
          <w:marRight w:val="0"/>
          <w:marTop w:val="630"/>
          <w:marBottom w:val="0"/>
          <w:divBdr>
            <w:top w:val="none" w:sz="0" w:space="0" w:color="auto"/>
            <w:left w:val="none" w:sz="0" w:space="0" w:color="auto"/>
            <w:bottom w:val="none" w:sz="0" w:space="0" w:color="auto"/>
            <w:right w:val="none" w:sz="0" w:space="0" w:color="auto"/>
          </w:divBdr>
        </w:div>
        <w:div w:id="1321469329">
          <w:marLeft w:val="0"/>
          <w:marRight w:val="0"/>
          <w:marTop w:val="0"/>
          <w:marBottom w:val="150"/>
          <w:divBdr>
            <w:top w:val="none" w:sz="0" w:space="0" w:color="auto"/>
            <w:left w:val="none" w:sz="0" w:space="0" w:color="auto"/>
            <w:bottom w:val="none" w:sz="0" w:space="0" w:color="auto"/>
            <w:right w:val="none" w:sz="0" w:space="0" w:color="auto"/>
          </w:divBdr>
          <w:divsChild>
            <w:div w:id="1261454233">
              <w:marLeft w:val="0"/>
              <w:marRight w:val="0"/>
              <w:marTop w:val="0"/>
              <w:marBottom w:val="0"/>
              <w:divBdr>
                <w:top w:val="none" w:sz="0" w:space="0" w:color="auto"/>
                <w:left w:val="none" w:sz="0" w:space="0" w:color="auto"/>
                <w:bottom w:val="none" w:sz="0" w:space="0" w:color="auto"/>
                <w:right w:val="none" w:sz="0" w:space="0" w:color="auto"/>
              </w:divBdr>
              <w:divsChild>
                <w:div w:id="18613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02504">
          <w:marLeft w:val="0"/>
          <w:marRight w:val="0"/>
          <w:marTop w:val="0"/>
          <w:marBottom w:val="0"/>
          <w:divBdr>
            <w:top w:val="none" w:sz="0" w:space="0" w:color="auto"/>
            <w:left w:val="none" w:sz="0" w:space="0" w:color="auto"/>
            <w:bottom w:val="none" w:sz="0" w:space="0" w:color="auto"/>
            <w:right w:val="none" w:sz="0" w:space="0" w:color="auto"/>
          </w:divBdr>
          <w:divsChild>
            <w:div w:id="609237262">
              <w:marLeft w:val="0"/>
              <w:marRight w:val="0"/>
              <w:marTop w:val="0"/>
              <w:marBottom w:val="0"/>
              <w:divBdr>
                <w:top w:val="none" w:sz="0" w:space="0" w:color="auto"/>
                <w:left w:val="none" w:sz="0" w:space="0" w:color="auto"/>
                <w:bottom w:val="none" w:sz="0" w:space="0" w:color="auto"/>
                <w:right w:val="none" w:sz="0" w:space="0" w:color="auto"/>
              </w:divBdr>
            </w:div>
            <w:div w:id="9919073">
              <w:marLeft w:val="0"/>
              <w:marRight w:val="0"/>
              <w:marTop w:val="0"/>
              <w:marBottom w:val="0"/>
              <w:divBdr>
                <w:top w:val="none" w:sz="0" w:space="0" w:color="auto"/>
                <w:left w:val="none" w:sz="0" w:space="0" w:color="auto"/>
                <w:bottom w:val="none" w:sz="0" w:space="0" w:color="auto"/>
                <w:right w:val="none" w:sz="0" w:space="0" w:color="auto"/>
              </w:divBdr>
              <w:divsChild>
                <w:div w:id="19702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592">
          <w:marLeft w:val="45"/>
          <w:marRight w:val="0"/>
          <w:marTop w:val="0"/>
          <w:marBottom w:val="450"/>
          <w:divBdr>
            <w:top w:val="none" w:sz="0" w:space="0" w:color="auto"/>
            <w:left w:val="none" w:sz="0" w:space="0" w:color="auto"/>
            <w:bottom w:val="none" w:sz="0" w:space="0" w:color="auto"/>
            <w:right w:val="none" w:sz="0" w:space="0" w:color="auto"/>
          </w:divBdr>
          <w:divsChild>
            <w:div w:id="1257405629">
              <w:marLeft w:val="0"/>
              <w:marRight w:val="0"/>
              <w:marTop w:val="0"/>
              <w:marBottom w:val="0"/>
              <w:divBdr>
                <w:top w:val="none" w:sz="0" w:space="0" w:color="auto"/>
                <w:left w:val="none" w:sz="0" w:space="0" w:color="auto"/>
                <w:bottom w:val="none" w:sz="0" w:space="0" w:color="auto"/>
                <w:right w:val="none" w:sz="0" w:space="0" w:color="auto"/>
              </w:divBdr>
            </w:div>
            <w:div w:id="905799960">
              <w:marLeft w:val="0"/>
              <w:marRight w:val="0"/>
              <w:marTop w:val="0"/>
              <w:marBottom w:val="0"/>
              <w:divBdr>
                <w:top w:val="none" w:sz="0" w:space="0" w:color="auto"/>
                <w:left w:val="none" w:sz="0" w:space="0" w:color="auto"/>
                <w:bottom w:val="none" w:sz="0" w:space="0" w:color="auto"/>
                <w:right w:val="none" w:sz="0" w:space="0" w:color="auto"/>
              </w:divBdr>
              <w:divsChild>
                <w:div w:id="320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830">
          <w:marLeft w:val="0"/>
          <w:marRight w:val="0"/>
          <w:marTop w:val="0"/>
          <w:marBottom w:val="0"/>
          <w:divBdr>
            <w:top w:val="none" w:sz="0" w:space="0" w:color="auto"/>
            <w:left w:val="none" w:sz="0" w:space="0" w:color="auto"/>
            <w:bottom w:val="none" w:sz="0" w:space="0" w:color="auto"/>
            <w:right w:val="none" w:sz="0" w:space="0" w:color="auto"/>
          </w:divBdr>
          <w:divsChild>
            <w:div w:id="2026520358">
              <w:marLeft w:val="0"/>
              <w:marRight w:val="0"/>
              <w:marTop w:val="0"/>
              <w:marBottom w:val="0"/>
              <w:divBdr>
                <w:top w:val="none" w:sz="0" w:space="0" w:color="auto"/>
                <w:left w:val="none" w:sz="0" w:space="0" w:color="auto"/>
                <w:bottom w:val="none" w:sz="0" w:space="0" w:color="auto"/>
                <w:right w:val="none" w:sz="0" w:space="0" w:color="auto"/>
              </w:divBdr>
              <w:divsChild>
                <w:div w:id="743836249">
                  <w:marLeft w:val="0"/>
                  <w:marRight w:val="0"/>
                  <w:marTop w:val="0"/>
                  <w:marBottom w:val="0"/>
                  <w:divBdr>
                    <w:top w:val="none" w:sz="0" w:space="0" w:color="auto"/>
                    <w:left w:val="none" w:sz="0" w:space="0" w:color="auto"/>
                    <w:bottom w:val="none" w:sz="0" w:space="0" w:color="auto"/>
                    <w:right w:val="none" w:sz="0" w:space="0" w:color="auto"/>
                  </w:divBdr>
                  <w:divsChild>
                    <w:div w:id="862986253">
                      <w:marLeft w:val="0"/>
                      <w:marRight w:val="0"/>
                      <w:marTop w:val="0"/>
                      <w:marBottom w:val="0"/>
                      <w:divBdr>
                        <w:top w:val="none" w:sz="0" w:space="0" w:color="auto"/>
                        <w:left w:val="none" w:sz="0" w:space="0" w:color="auto"/>
                        <w:bottom w:val="none" w:sz="0" w:space="0" w:color="auto"/>
                        <w:right w:val="none" w:sz="0" w:space="0" w:color="auto"/>
                      </w:divBdr>
                      <w:divsChild>
                        <w:div w:id="1704790902">
                          <w:marLeft w:val="0"/>
                          <w:marRight w:val="0"/>
                          <w:marTop w:val="0"/>
                          <w:marBottom w:val="0"/>
                          <w:divBdr>
                            <w:top w:val="none" w:sz="0" w:space="0" w:color="auto"/>
                            <w:left w:val="none" w:sz="0" w:space="0" w:color="auto"/>
                            <w:bottom w:val="none" w:sz="0" w:space="0" w:color="auto"/>
                            <w:right w:val="none" w:sz="0" w:space="0" w:color="auto"/>
                          </w:divBdr>
                          <w:divsChild>
                            <w:div w:id="658922381">
                              <w:marLeft w:val="0"/>
                              <w:marRight w:val="0"/>
                              <w:marTop w:val="0"/>
                              <w:marBottom w:val="0"/>
                              <w:divBdr>
                                <w:top w:val="none" w:sz="0" w:space="0" w:color="auto"/>
                                <w:left w:val="none" w:sz="0" w:space="0" w:color="auto"/>
                                <w:bottom w:val="none" w:sz="0" w:space="0" w:color="auto"/>
                                <w:right w:val="none" w:sz="0" w:space="0" w:color="auto"/>
                              </w:divBdr>
                              <w:divsChild>
                                <w:div w:id="97602086">
                                  <w:marLeft w:val="0"/>
                                  <w:marRight w:val="0"/>
                                  <w:marTop w:val="0"/>
                                  <w:marBottom w:val="0"/>
                                  <w:divBdr>
                                    <w:top w:val="none" w:sz="0" w:space="0" w:color="auto"/>
                                    <w:left w:val="none" w:sz="0" w:space="0" w:color="auto"/>
                                    <w:bottom w:val="none" w:sz="0" w:space="0" w:color="auto"/>
                                    <w:right w:val="none" w:sz="0" w:space="0" w:color="auto"/>
                                  </w:divBdr>
                                  <w:divsChild>
                                    <w:div w:id="1516726032">
                                      <w:marLeft w:val="0"/>
                                      <w:marRight w:val="0"/>
                                      <w:marTop w:val="0"/>
                                      <w:marBottom w:val="0"/>
                                      <w:divBdr>
                                        <w:top w:val="none" w:sz="0" w:space="0" w:color="auto"/>
                                        <w:left w:val="none" w:sz="0" w:space="0" w:color="auto"/>
                                        <w:bottom w:val="none" w:sz="0" w:space="0" w:color="auto"/>
                                        <w:right w:val="none" w:sz="0" w:space="0" w:color="auto"/>
                                      </w:divBdr>
                                      <w:divsChild>
                                        <w:div w:id="5629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627362">
      <w:bodyDiv w:val="1"/>
      <w:marLeft w:val="0"/>
      <w:marRight w:val="0"/>
      <w:marTop w:val="0"/>
      <w:marBottom w:val="0"/>
      <w:divBdr>
        <w:top w:val="none" w:sz="0" w:space="0" w:color="auto"/>
        <w:left w:val="none" w:sz="0" w:space="0" w:color="auto"/>
        <w:bottom w:val="none" w:sz="0" w:space="0" w:color="auto"/>
        <w:right w:val="none" w:sz="0" w:space="0" w:color="auto"/>
      </w:divBdr>
    </w:div>
    <w:div w:id="1620598832">
      <w:bodyDiv w:val="1"/>
      <w:marLeft w:val="0"/>
      <w:marRight w:val="0"/>
      <w:marTop w:val="0"/>
      <w:marBottom w:val="0"/>
      <w:divBdr>
        <w:top w:val="none" w:sz="0" w:space="0" w:color="auto"/>
        <w:left w:val="none" w:sz="0" w:space="0" w:color="auto"/>
        <w:bottom w:val="none" w:sz="0" w:space="0" w:color="auto"/>
        <w:right w:val="none" w:sz="0" w:space="0" w:color="auto"/>
      </w:divBdr>
    </w:div>
    <w:div w:id="2086217614">
      <w:bodyDiv w:val="1"/>
      <w:marLeft w:val="0"/>
      <w:marRight w:val="0"/>
      <w:marTop w:val="0"/>
      <w:marBottom w:val="0"/>
      <w:divBdr>
        <w:top w:val="none" w:sz="0" w:space="0" w:color="auto"/>
        <w:left w:val="none" w:sz="0" w:space="0" w:color="auto"/>
        <w:bottom w:val="none" w:sz="0" w:space="0" w:color="auto"/>
        <w:right w:val="none" w:sz="0" w:space="0" w:color="auto"/>
      </w:divBdr>
      <w:divsChild>
        <w:div w:id="948463837">
          <w:marLeft w:val="-135"/>
          <w:marRight w:val="-135"/>
          <w:marTop w:val="225"/>
          <w:marBottom w:val="225"/>
          <w:divBdr>
            <w:top w:val="none" w:sz="0" w:space="0" w:color="auto"/>
            <w:left w:val="none" w:sz="0" w:space="0" w:color="auto"/>
            <w:bottom w:val="none" w:sz="0" w:space="0" w:color="auto"/>
            <w:right w:val="none" w:sz="0" w:space="0" w:color="auto"/>
          </w:divBdr>
        </w:div>
        <w:div w:id="1523931829">
          <w:marLeft w:val="0"/>
          <w:marRight w:val="0"/>
          <w:marTop w:val="0"/>
          <w:marBottom w:val="240"/>
          <w:divBdr>
            <w:top w:val="none" w:sz="0" w:space="0" w:color="auto"/>
            <w:left w:val="none" w:sz="0" w:space="0" w:color="auto"/>
            <w:bottom w:val="none" w:sz="0" w:space="0" w:color="auto"/>
            <w:right w:val="none" w:sz="0" w:space="0" w:color="auto"/>
          </w:divBdr>
          <w:divsChild>
            <w:div w:id="1580794005">
              <w:marLeft w:val="0"/>
              <w:marRight w:val="0"/>
              <w:marTop w:val="0"/>
              <w:marBottom w:val="0"/>
              <w:divBdr>
                <w:top w:val="none" w:sz="0" w:space="0" w:color="auto"/>
                <w:left w:val="none" w:sz="0" w:space="0" w:color="auto"/>
                <w:bottom w:val="none" w:sz="0" w:space="0" w:color="auto"/>
                <w:right w:val="none" w:sz="0" w:space="0" w:color="auto"/>
              </w:divBdr>
              <w:divsChild>
                <w:div w:id="11275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no/sites/default/files/3688/Kvinner_RAPPORT.pdf" TargetMode="External"/><Relationship Id="rId13" Type="http://schemas.openxmlformats.org/officeDocument/2006/relationships/hyperlink" Target="http://www.kun.no/uploads/7/2/2/3/72237499/digitale_krenkels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bufdir.no/Bibliotek/Dokumentside/?docId=BUF000045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runnhusvik@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egjeringen.no/contentassets/95190275f7d74d86800ab6a37f53f94a/utredning---det-strafferettslige-diskrimineringsvernet.pdf" TargetMode="External"/><Relationship Id="rId5" Type="http://schemas.openxmlformats.org/officeDocument/2006/relationships/image" Target="media/image1.png"/><Relationship Id="rId15" Type="http://schemas.openxmlformats.org/officeDocument/2006/relationships/hyperlink" Target="mailto:oslo@arbeiderparti.no" TargetMode="External"/><Relationship Id="rId10" Type="http://schemas.openxmlformats.org/officeDocument/2006/relationships/hyperlink" Target="https://www.regjeringen.no/contentassets/72293ca5195642249029bf6905ff08be/hatefulleytringer_web.pdf" TargetMode="External"/><Relationship Id="rId4" Type="http://schemas.openxmlformats.org/officeDocument/2006/relationships/webSettings" Target="webSettings.xml"/><Relationship Id="rId9" Type="http://schemas.openxmlformats.org/officeDocument/2006/relationships/hyperlink" Target="https://indd.adobe.com/view/72f7c57a-d934-482d-a2c1-211732094bc4" TargetMode="External"/><Relationship Id="rId14" Type="http://schemas.openxmlformats.org/officeDocument/2006/relationships/hyperlink" Target="mailto:torunnhusvik@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5407</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torunnhusvik@gmail.com</dc:creator>
  <cp:keywords/>
  <dc:description/>
  <cp:lastModifiedBy>Anders Kjellevold</cp:lastModifiedBy>
  <cp:revision>2</cp:revision>
  <dcterms:created xsi:type="dcterms:W3CDTF">2018-10-12T09:15:00Z</dcterms:created>
  <dcterms:modified xsi:type="dcterms:W3CDTF">2018-10-12T09:15:00Z</dcterms:modified>
</cp:coreProperties>
</file>