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6C4F" w14:textId="77777777" w:rsidR="00FC07E5" w:rsidRDefault="00FC07E5" w:rsidP="00BA7E76">
      <w:pPr>
        <w:rPr>
          <w:b/>
          <w:bCs/>
          <w:sz w:val="28"/>
          <w:szCs w:val="28"/>
          <w:u w:val="single"/>
          <w:lang w:eastAsia="en-US"/>
        </w:rPr>
      </w:pPr>
      <w:bookmarkStart w:id="0" w:name="_Hlk126924872"/>
    </w:p>
    <w:p w14:paraId="5C086457" w14:textId="77777777" w:rsidR="00FC07E5" w:rsidRDefault="00FC07E5" w:rsidP="00BA7E76">
      <w:pPr>
        <w:rPr>
          <w:b/>
          <w:bCs/>
          <w:sz w:val="28"/>
          <w:szCs w:val="28"/>
          <w:u w:val="single"/>
          <w:lang w:eastAsia="en-US"/>
        </w:rPr>
      </w:pPr>
    </w:p>
    <w:p w14:paraId="70F58DC3" w14:textId="77777777" w:rsidR="00FC07E5" w:rsidRDefault="00FC07E5" w:rsidP="00BA7E76">
      <w:pPr>
        <w:rPr>
          <w:b/>
          <w:bCs/>
          <w:sz w:val="28"/>
          <w:szCs w:val="28"/>
          <w:u w:val="single"/>
          <w:lang w:eastAsia="en-US"/>
        </w:rPr>
      </w:pPr>
    </w:p>
    <w:p w14:paraId="7191469A" w14:textId="77777777" w:rsidR="00FC07E5" w:rsidRDefault="00FC07E5" w:rsidP="00BA7E76">
      <w:pPr>
        <w:rPr>
          <w:b/>
          <w:bCs/>
          <w:sz w:val="28"/>
          <w:szCs w:val="28"/>
          <w:u w:val="single"/>
          <w:lang w:eastAsia="en-US"/>
        </w:rPr>
      </w:pPr>
    </w:p>
    <w:p w14:paraId="75D2D558" w14:textId="77777777" w:rsidR="00FC07E5" w:rsidRDefault="00FC07E5" w:rsidP="00BA7E76">
      <w:pPr>
        <w:rPr>
          <w:b/>
          <w:bCs/>
          <w:sz w:val="28"/>
          <w:szCs w:val="28"/>
          <w:u w:val="single"/>
          <w:lang w:eastAsia="en-US"/>
        </w:rPr>
      </w:pPr>
    </w:p>
    <w:p w14:paraId="51B4B4DF" w14:textId="6D4E745C" w:rsidR="00BA7E76" w:rsidRPr="00977B36" w:rsidRDefault="00EE66AD" w:rsidP="00BA7E76">
      <w:pPr>
        <w:rPr>
          <w:b/>
          <w:bCs/>
          <w:sz w:val="28"/>
          <w:szCs w:val="28"/>
          <w:u w:val="single"/>
          <w:lang w:eastAsia="en-US"/>
        </w:rPr>
      </w:pPr>
      <w:r w:rsidRPr="00977B36">
        <w:rPr>
          <w:b/>
          <w:bCs/>
          <w:sz w:val="28"/>
          <w:szCs w:val="28"/>
          <w:u w:val="single"/>
          <w:lang w:eastAsia="en-US"/>
        </w:rPr>
        <w:t>BARDU ARBEIDERPARTI</w:t>
      </w:r>
    </w:p>
    <w:p w14:paraId="1C8BB31E" w14:textId="77777777" w:rsidR="00BA7E76" w:rsidRDefault="00BA7E76" w:rsidP="00BA7E76"/>
    <w:p w14:paraId="2856C3A4" w14:textId="5BD3C937" w:rsidR="00BA7E76" w:rsidRPr="00EE66AD" w:rsidRDefault="00BA7E76" w:rsidP="00BA7E76">
      <w:pPr>
        <w:pStyle w:val="NormalWeb"/>
        <w:spacing w:before="0" w:beforeAutospacing="0" w:after="0" w:afterAutospacing="0" w:line="324" w:lineRule="atLeast"/>
        <w:rPr>
          <w:sz w:val="28"/>
          <w:szCs w:val="28"/>
        </w:rPr>
      </w:pPr>
    </w:p>
    <w:p w14:paraId="378D2D02"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 </w:t>
      </w:r>
    </w:p>
    <w:p w14:paraId="3E047AB2" w14:textId="77777777" w:rsidR="00BA7E76" w:rsidRPr="00EE66AD" w:rsidRDefault="00BA7E76" w:rsidP="00BA7E76">
      <w:pPr>
        <w:pStyle w:val="NormalWeb"/>
        <w:spacing w:before="0" w:beforeAutospacing="0" w:after="0" w:afterAutospacing="0" w:line="324" w:lineRule="atLeast"/>
        <w:rPr>
          <w:sz w:val="28"/>
          <w:szCs w:val="28"/>
        </w:rPr>
      </w:pPr>
      <w:r w:rsidRPr="00EE66AD">
        <w:rPr>
          <w:rStyle w:val="s2"/>
          <w:b/>
          <w:bCs/>
          <w:sz w:val="28"/>
          <w:szCs w:val="28"/>
        </w:rPr>
        <w:t>Forsvar</w:t>
      </w:r>
    </w:p>
    <w:p w14:paraId="4CE3D7C1"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 xml:space="preserve">Beredskap og evne til samhold er viktig i en vanskelig sikkerhetspolitisk situasjon. Troms Ap mener derfor det er viktig at Regjeringen, i denne vanskelige situasjonen, sørger for at det gis tilstrekkelig og nødvendig oppmerksomhet og bevilgninger for å sikre Norges forsvar og beredskap. Troms Ap mener at den nordlige landsdelen er særskilt viktig i et geopolitisk og strategisk bilde. </w:t>
      </w:r>
    </w:p>
    <w:p w14:paraId="5BD8DFD4" w14:textId="77777777" w:rsidR="00BA7E76" w:rsidRPr="00EE66AD" w:rsidRDefault="00BA7E76" w:rsidP="00BA7E76">
      <w:pPr>
        <w:pStyle w:val="NormalWeb"/>
        <w:spacing w:before="0" w:beforeAutospacing="0" w:after="0" w:afterAutospacing="0" w:line="324" w:lineRule="atLeast"/>
        <w:rPr>
          <w:sz w:val="28"/>
          <w:szCs w:val="28"/>
        </w:rPr>
      </w:pPr>
    </w:p>
    <w:p w14:paraId="2A0FA441" w14:textId="77777777" w:rsidR="00BA7E76" w:rsidRPr="00EE66AD" w:rsidRDefault="00BA7E76" w:rsidP="00BA7E76">
      <w:pPr>
        <w:pStyle w:val="NormalWeb"/>
        <w:spacing w:before="0" w:beforeAutospacing="0" w:after="0" w:afterAutospacing="0" w:line="324" w:lineRule="atLeast"/>
        <w:rPr>
          <w:sz w:val="28"/>
          <w:szCs w:val="28"/>
          <w:u w:val="single"/>
        </w:rPr>
      </w:pPr>
      <w:r w:rsidRPr="00EE66AD">
        <w:rPr>
          <w:sz w:val="28"/>
          <w:szCs w:val="28"/>
          <w:u w:val="single"/>
        </w:rPr>
        <w:t>Vi mener derfor at:</w:t>
      </w:r>
    </w:p>
    <w:p w14:paraId="351D1C18"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Dagens forsvarsstruktur må ressursettes med økonomi, utdannet personell og en forsering av vedtatte investeringer i gjeldende langtidsplan.</w:t>
      </w:r>
    </w:p>
    <w:p w14:paraId="38CB8D53"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Hæren må anskaffes egne helikoptre nå!</w:t>
      </w:r>
    </w:p>
    <w:p w14:paraId="73F9835D"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Bardufoss flystasjon som hovedbase for Forsvarets helikopter må igjen fastslås!</w:t>
      </w:r>
    </w:p>
    <w:p w14:paraId="46317B4C"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Sjøforsvaret trenger maritime helikoptre til Fregattvåpenet og Kystvakta nå!</w:t>
      </w:r>
    </w:p>
    <w:p w14:paraId="7353FDD4"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Fornyelse av personellrettet EBA må forseres nå!</w:t>
      </w:r>
    </w:p>
    <w:p w14:paraId="783DAB71" w14:textId="6C91569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 xml:space="preserve">Infrastrukturen som er avgjørende for forsvar og beredskap i nord må rustes opp. Staten må sørge for en ekstraordinær satsing samt et forpliktende løft for forsvarsveiene, og KS2 for </w:t>
      </w:r>
      <w:r w:rsidR="007937A4" w:rsidRPr="00EE66AD">
        <w:rPr>
          <w:rFonts w:eastAsia="Times New Roman"/>
          <w:sz w:val="28"/>
          <w:szCs w:val="28"/>
        </w:rPr>
        <w:t>Nordnorgebanen</w:t>
      </w:r>
      <w:r w:rsidRPr="00EE66AD">
        <w:rPr>
          <w:rFonts w:eastAsia="Times New Roman"/>
          <w:sz w:val="28"/>
          <w:szCs w:val="28"/>
        </w:rPr>
        <w:t xml:space="preserve"> må på plass.</w:t>
      </w:r>
    </w:p>
    <w:p w14:paraId="70E710F3"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 </w:t>
      </w:r>
    </w:p>
    <w:p w14:paraId="6B8220B4"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 </w:t>
      </w:r>
    </w:p>
    <w:p w14:paraId="0E2326FF" w14:textId="77777777" w:rsidR="00FC07E5" w:rsidRDefault="00FC07E5">
      <w:pPr>
        <w:spacing w:after="160" w:line="259" w:lineRule="auto"/>
        <w:rPr>
          <w:rStyle w:val="s2"/>
          <w:b/>
          <w:bCs/>
          <w:sz w:val="28"/>
          <w:szCs w:val="28"/>
        </w:rPr>
      </w:pPr>
      <w:r>
        <w:rPr>
          <w:rStyle w:val="s2"/>
          <w:b/>
          <w:bCs/>
          <w:sz w:val="28"/>
          <w:szCs w:val="28"/>
        </w:rPr>
        <w:br w:type="page"/>
      </w:r>
    </w:p>
    <w:p w14:paraId="4E2C5F57" w14:textId="77777777" w:rsidR="006B62E8" w:rsidRPr="00977B36" w:rsidRDefault="006B62E8" w:rsidP="006B62E8">
      <w:pPr>
        <w:rPr>
          <w:b/>
          <w:bCs/>
          <w:sz w:val="28"/>
          <w:szCs w:val="28"/>
          <w:u w:val="single"/>
          <w:lang w:eastAsia="en-US"/>
        </w:rPr>
      </w:pPr>
      <w:r w:rsidRPr="00977B36">
        <w:rPr>
          <w:b/>
          <w:bCs/>
          <w:sz w:val="28"/>
          <w:szCs w:val="28"/>
          <w:u w:val="single"/>
          <w:lang w:eastAsia="en-US"/>
        </w:rPr>
        <w:lastRenderedPageBreak/>
        <w:t>BARDU ARBEIDERPARTI</w:t>
      </w:r>
    </w:p>
    <w:p w14:paraId="5151E789" w14:textId="17526E04" w:rsidR="006B62E8" w:rsidRDefault="006B62E8" w:rsidP="00BA7E76">
      <w:pPr>
        <w:pStyle w:val="NormalWeb"/>
        <w:spacing w:before="0" w:beforeAutospacing="0" w:after="0" w:afterAutospacing="0" w:line="324" w:lineRule="atLeast"/>
        <w:rPr>
          <w:rStyle w:val="s2"/>
          <w:b/>
          <w:bCs/>
          <w:sz w:val="28"/>
          <w:szCs w:val="28"/>
        </w:rPr>
      </w:pPr>
    </w:p>
    <w:p w14:paraId="50534806" w14:textId="77777777" w:rsidR="006B62E8" w:rsidRDefault="006B62E8" w:rsidP="00BA7E76">
      <w:pPr>
        <w:pStyle w:val="NormalWeb"/>
        <w:spacing w:before="0" w:beforeAutospacing="0" w:after="0" w:afterAutospacing="0" w:line="324" w:lineRule="atLeast"/>
        <w:rPr>
          <w:rStyle w:val="s2"/>
          <w:b/>
          <w:bCs/>
          <w:sz w:val="28"/>
          <w:szCs w:val="28"/>
        </w:rPr>
      </w:pPr>
    </w:p>
    <w:p w14:paraId="3E6ADC02" w14:textId="1C2BA47C" w:rsidR="00BA7E76" w:rsidRPr="00EE66AD" w:rsidRDefault="00BA7E76" w:rsidP="00BA7E76">
      <w:pPr>
        <w:pStyle w:val="NormalWeb"/>
        <w:spacing w:before="0" w:beforeAutospacing="0" w:after="0" w:afterAutospacing="0" w:line="324" w:lineRule="atLeast"/>
        <w:rPr>
          <w:sz w:val="28"/>
          <w:szCs w:val="28"/>
        </w:rPr>
      </w:pPr>
      <w:r w:rsidRPr="00EE66AD">
        <w:rPr>
          <w:rStyle w:val="s2"/>
          <w:b/>
          <w:bCs/>
          <w:sz w:val="28"/>
          <w:szCs w:val="28"/>
        </w:rPr>
        <w:t>Helse og omsorg</w:t>
      </w:r>
    </w:p>
    <w:p w14:paraId="2486FC17" w14:textId="77777777" w:rsidR="00BA7E76" w:rsidRPr="00EE66AD" w:rsidRDefault="00BA7E76" w:rsidP="00BA7E76">
      <w:pPr>
        <w:pStyle w:val="NormalWeb"/>
        <w:spacing w:before="0" w:beforeAutospacing="0" w:after="0" w:afterAutospacing="0" w:line="324" w:lineRule="atLeast"/>
        <w:rPr>
          <w:rStyle w:val="apple-converted-space"/>
          <w:sz w:val="28"/>
          <w:szCs w:val="28"/>
        </w:rPr>
      </w:pPr>
      <w:r w:rsidRPr="00EE66AD">
        <w:rPr>
          <w:sz w:val="28"/>
          <w:szCs w:val="28"/>
        </w:rPr>
        <w:t>Helse og omsorgstjenestene</w:t>
      </w:r>
      <w:r w:rsidRPr="00EE66AD">
        <w:rPr>
          <w:rStyle w:val="apple-converted-space"/>
          <w:sz w:val="28"/>
          <w:szCs w:val="28"/>
        </w:rPr>
        <w:t> </w:t>
      </w:r>
      <w:r w:rsidRPr="00EE66AD">
        <w:rPr>
          <w:sz w:val="28"/>
          <w:szCs w:val="28"/>
        </w:rPr>
        <w:t>er særdeles viktig for vår felles velferd. Troms Ap sier nei til den økende kommersialiseringen og privatiseringen av disse tjenestene. Derfor trengs det et særskilt ressursløft i kommende statsbudsjetter som skal sikre en bærekraftig og trygg helsetjeneste for alle, både i kommunene og i spesialisthelsetjenesten.</w:t>
      </w:r>
      <w:r w:rsidRPr="00EE66AD">
        <w:rPr>
          <w:rStyle w:val="apple-converted-space"/>
          <w:sz w:val="28"/>
          <w:szCs w:val="28"/>
        </w:rPr>
        <w:t> </w:t>
      </w:r>
    </w:p>
    <w:p w14:paraId="6981BD25" w14:textId="77777777" w:rsidR="00BA7E76" w:rsidRPr="00EE66AD" w:rsidRDefault="00BA7E76" w:rsidP="00BA7E76">
      <w:pPr>
        <w:pStyle w:val="NormalWeb"/>
        <w:spacing w:before="0" w:beforeAutospacing="0" w:after="0" w:afterAutospacing="0" w:line="324" w:lineRule="atLeast"/>
        <w:rPr>
          <w:sz w:val="28"/>
          <w:szCs w:val="28"/>
        </w:rPr>
      </w:pPr>
    </w:p>
    <w:p w14:paraId="31421686" w14:textId="77777777" w:rsidR="00BA7E76" w:rsidRPr="00EE66AD" w:rsidRDefault="00BA7E76" w:rsidP="00BA7E76">
      <w:pPr>
        <w:pStyle w:val="NormalWeb"/>
        <w:spacing w:before="0" w:beforeAutospacing="0" w:after="0" w:afterAutospacing="0" w:line="324" w:lineRule="atLeast"/>
        <w:rPr>
          <w:sz w:val="28"/>
          <w:szCs w:val="28"/>
          <w:u w:val="single"/>
        </w:rPr>
      </w:pPr>
      <w:r w:rsidRPr="00EE66AD">
        <w:rPr>
          <w:sz w:val="28"/>
          <w:szCs w:val="28"/>
          <w:u w:val="single"/>
        </w:rPr>
        <w:t>Vi mener derfor at:</w:t>
      </w:r>
    </w:p>
    <w:p w14:paraId="4F66E39A"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Det må innføres en bemanningsnorm når det gjelder sykepleiere og helsefagarbeidere i kommunene.</w:t>
      </w:r>
    </w:p>
    <w:p w14:paraId="39366B61"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Fortsatt statlige bidrag til fornyelse av sykehjem og omsorgsboliger.</w:t>
      </w:r>
    </w:p>
    <w:p w14:paraId="77C2394F"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Fortsette å styrke innsatsen for utdanning av helsepersonell.</w:t>
      </w:r>
    </w:p>
    <w:p w14:paraId="711D7A11"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Sikre at spesialisthelsetjenestene ved Universitetssykehuset i Nord-Norge gis funksjoner og ressurser som skal sikre nødvendige tjenester for befolkningen i landsdelen. Herunder en styrket finansiering av våre sykehusbygg.</w:t>
      </w:r>
    </w:p>
    <w:p w14:paraId="12E0CD73"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Videreføre finansieringen av fastlegeordningen som sikrer flere fast ansatte leger i kommunene.</w:t>
      </w:r>
    </w:p>
    <w:p w14:paraId="55365E36" w14:textId="77777777" w:rsidR="00BA7E76" w:rsidRPr="00EE66AD" w:rsidRDefault="00BA7E76" w:rsidP="00BA7E76">
      <w:pPr>
        <w:numPr>
          <w:ilvl w:val="0"/>
          <w:numId w:val="1"/>
        </w:numPr>
        <w:spacing w:line="324" w:lineRule="atLeast"/>
        <w:rPr>
          <w:rFonts w:eastAsia="Times New Roman"/>
          <w:sz w:val="28"/>
          <w:szCs w:val="28"/>
        </w:rPr>
      </w:pPr>
      <w:r w:rsidRPr="00EE66AD">
        <w:rPr>
          <w:rFonts w:eastAsia="Times New Roman"/>
          <w:sz w:val="28"/>
          <w:szCs w:val="28"/>
        </w:rPr>
        <w:t>Som et viktig tiltak for å rekruttere og beholde sykepleiere og helsefagarbeidere må det gis bedre lønnsforhold.</w:t>
      </w:r>
    </w:p>
    <w:p w14:paraId="21C9289E" w14:textId="77777777" w:rsidR="00BA7E76" w:rsidRPr="00EE66AD" w:rsidRDefault="00BA7E76" w:rsidP="00BA7E76">
      <w:pPr>
        <w:pStyle w:val="NormalWeb"/>
        <w:spacing w:before="0" w:beforeAutospacing="0" w:after="0" w:afterAutospacing="0" w:line="324" w:lineRule="atLeast"/>
        <w:ind w:left="720"/>
        <w:rPr>
          <w:sz w:val="28"/>
          <w:szCs w:val="28"/>
        </w:rPr>
      </w:pPr>
    </w:p>
    <w:p w14:paraId="3D27F790" w14:textId="77777777" w:rsidR="00BA7E76" w:rsidRPr="00EE66AD" w:rsidRDefault="00BA7E76" w:rsidP="00BA7E76">
      <w:pPr>
        <w:pStyle w:val="NormalWeb"/>
        <w:spacing w:before="0" w:beforeAutospacing="0" w:after="0" w:afterAutospacing="0" w:line="324" w:lineRule="atLeast"/>
        <w:rPr>
          <w:sz w:val="28"/>
          <w:szCs w:val="28"/>
        </w:rPr>
      </w:pPr>
    </w:p>
    <w:p w14:paraId="6B251ADE" w14:textId="77777777" w:rsidR="00FC07E5" w:rsidRDefault="00FC07E5">
      <w:pPr>
        <w:spacing w:after="160" w:line="259" w:lineRule="auto"/>
        <w:rPr>
          <w:rStyle w:val="s2"/>
          <w:b/>
          <w:bCs/>
          <w:sz w:val="28"/>
          <w:szCs w:val="28"/>
        </w:rPr>
      </w:pPr>
      <w:r>
        <w:rPr>
          <w:rStyle w:val="s2"/>
          <w:b/>
          <w:bCs/>
          <w:sz w:val="28"/>
          <w:szCs w:val="28"/>
        </w:rPr>
        <w:br w:type="page"/>
      </w:r>
    </w:p>
    <w:p w14:paraId="2686C80A" w14:textId="77777777" w:rsidR="006B62E8" w:rsidRPr="00977B36" w:rsidRDefault="006B62E8" w:rsidP="006B62E8">
      <w:pPr>
        <w:rPr>
          <w:b/>
          <w:bCs/>
          <w:sz w:val="28"/>
          <w:szCs w:val="28"/>
          <w:u w:val="single"/>
          <w:lang w:eastAsia="en-US"/>
        </w:rPr>
      </w:pPr>
      <w:r w:rsidRPr="00977B36">
        <w:rPr>
          <w:b/>
          <w:bCs/>
          <w:sz w:val="28"/>
          <w:szCs w:val="28"/>
          <w:u w:val="single"/>
          <w:lang w:eastAsia="en-US"/>
        </w:rPr>
        <w:lastRenderedPageBreak/>
        <w:t>BARDU ARBEIDERPARTI</w:t>
      </w:r>
    </w:p>
    <w:p w14:paraId="3FE3F04E" w14:textId="1BB4EA19" w:rsidR="006B62E8" w:rsidRDefault="006B62E8" w:rsidP="00BA7E76">
      <w:pPr>
        <w:pStyle w:val="NormalWeb"/>
        <w:spacing w:before="0" w:beforeAutospacing="0" w:after="0" w:afterAutospacing="0" w:line="324" w:lineRule="atLeast"/>
        <w:rPr>
          <w:rStyle w:val="s2"/>
          <w:b/>
          <w:bCs/>
          <w:sz w:val="28"/>
          <w:szCs w:val="28"/>
        </w:rPr>
      </w:pPr>
    </w:p>
    <w:p w14:paraId="068578FB" w14:textId="77777777" w:rsidR="006B62E8" w:rsidRDefault="006B62E8" w:rsidP="00BA7E76">
      <w:pPr>
        <w:pStyle w:val="NormalWeb"/>
        <w:spacing w:before="0" w:beforeAutospacing="0" w:after="0" w:afterAutospacing="0" w:line="324" w:lineRule="atLeast"/>
        <w:rPr>
          <w:rStyle w:val="s2"/>
          <w:b/>
          <w:bCs/>
          <w:sz w:val="28"/>
          <w:szCs w:val="28"/>
        </w:rPr>
      </w:pPr>
    </w:p>
    <w:p w14:paraId="415111B3" w14:textId="25FEED57" w:rsidR="00BA7E76" w:rsidRPr="00EE66AD" w:rsidRDefault="00BA7E76" w:rsidP="00BA7E76">
      <w:pPr>
        <w:pStyle w:val="NormalWeb"/>
        <w:spacing w:before="0" w:beforeAutospacing="0" w:after="0" w:afterAutospacing="0" w:line="324" w:lineRule="atLeast"/>
        <w:rPr>
          <w:sz w:val="28"/>
          <w:szCs w:val="28"/>
        </w:rPr>
      </w:pPr>
      <w:r w:rsidRPr="00EE66AD">
        <w:rPr>
          <w:rStyle w:val="s2"/>
          <w:b/>
          <w:bCs/>
          <w:sz w:val="28"/>
          <w:szCs w:val="28"/>
        </w:rPr>
        <w:t>Kraftinntektene</w:t>
      </w:r>
    </w:p>
    <w:p w14:paraId="5E20D751"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Flere</w:t>
      </w:r>
      <w:r w:rsidRPr="00EE66AD">
        <w:rPr>
          <w:rStyle w:val="apple-converted-space"/>
          <w:sz w:val="28"/>
          <w:szCs w:val="28"/>
        </w:rPr>
        <w:t> </w:t>
      </w:r>
      <w:r w:rsidRPr="00EE66AD">
        <w:rPr>
          <w:sz w:val="28"/>
          <w:szCs w:val="28"/>
        </w:rPr>
        <w:t>distriktskommuner i Nord -Norge er vertskommuner for betydelig vannkraftproduksjon. Og vindkraft. Store land og vannarealer er båndlagte og brukes av det</w:t>
      </w:r>
      <w:r w:rsidRPr="00EE66AD">
        <w:rPr>
          <w:rStyle w:val="apple-converted-space"/>
          <w:sz w:val="28"/>
          <w:szCs w:val="28"/>
        </w:rPr>
        <w:t> </w:t>
      </w:r>
      <w:r w:rsidRPr="00EE66AD">
        <w:rPr>
          <w:sz w:val="28"/>
          <w:szCs w:val="28"/>
        </w:rPr>
        <w:t>store fellesskapet for sikker energitilførsel. Historiske avtaler gjennom konsesjoner har sikret vertskommunene for vannkraftproduksjon økonomiske inntekter som en kompensasjon. Det er avgjørende at samfunnskontrakten mellom storsamfunnet og de berørte lokalsamfunn som vår krafthistorie er bygget på, videreføres. Også for de kommunene som stiller store areal til bruk for vindkraft.</w:t>
      </w:r>
      <w:r w:rsidRPr="00EE66AD">
        <w:rPr>
          <w:rStyle w:val="apple-converted-space"/>
          <w:sz w:val="28"/>
          <w:szCs w:val="28"/>
        </w:rPr>
        <w:t> </w:t>
      </w:r>
    </w:p>
    <w:p w14:paraId="2CF12FB8"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 </w:t>
      </w:r>
    </w:p>
    <w:p w14:paraId="3BC071E6" w14:textId="77777777" w:rsidR="00BA7E76" w:rsidRPr="00EE66AD" w:rsidRDefault="00BA7E76" w:rsidP="00BA7E76">
      <w:pPr>
        <w:pStyle w:val="NormalWeb"/>
        <w:spacing w:before="0" w:beforeAutospacing="0" w:after="0" w:afterAutospacing="0" w:line="324" w:lineRule="atLeast"/>
        <w:rPr>
          <w:sz w:val="28"/>
          <w:szCs w:val="28"/>
        </w:rPr>
      </w:pPr>
      <w:r w:rsidRPr="00EE66AD">
        <w:rPr>
          <w:sz w:val="28"/>
          <w:szCs w:val="28"/>
        </w:rPr>
        <w:t>For å møte fremtidens behov og ønsker om videre utbygginger, er det viktig at det snarest foretas en gjennomgang av gjeldende vannkraftregime med sikte på en kartlegging av hvor godt det treffer morgendagens vannkraftutbygging. Særlig med tanke på vertskommunenes ståsted. Videre må det fastslås hvor stor andel av inntektene fra vindkraft skal gå til vertskommunene.</w:t>
      </w:r>
    </w:p>
    <w:p w14:paraId="60DE460A" w14:textId="77777777" w:rsidR="00BA7E76" w:rsidRPr="00EE66AD" w:rsidRDefault="00BA7E76" w:rsidP="00BA7E76">
      <w:pPr>
        <w:pStyle w:val="NormalWeb"/>
        <w:spacing w:before="0" w:beforeAutospacing="0" w:after="0" w:afterAutospacing="0" w:line="324" w:lineRule="atLeast"/>
        <w:rPr>
          <w:sz w:val="28"/>
          <w:szCs w:val="28"/>
        </w:rPr>
      </w:pPr>
    </w:p>
    <w:p w14:paraId="4A31E465" w14:textId="77777777" w:rsidR="00BA7E76" w:rsidRPr="00EE66AD" w:rsidRDefault="00BA7E76" w:rsidP="00BA7E76">
      <w:pPr>
        <w:pStyle w:val="NormalWeb"/>
        <w:spacing w:before="0" w:beforeAutospacing="0" w:after="0" w:afterAutospacing="0" w:line="324" w:lineRule="atLeast"/>
        <w:rPr>
          <w:sz w:val="28"/>
          <w:szCs w:val="28"/>
          <w:u w:val="single"/>
        </w:rPr>
      </w:pPr>
      <w:r w:rsidRPr="00EE66AD">
        <w:rPr>
          <w:sz w:val="28"/>
          <w:szCs w:val="28"/>
          <w:u w:val="single"/>
        </w:rPr>
        <w:t>Troms Ap mener at:</w:t>
      </w:r>
    </w:p>
    <w:p w14:paraId="7713CCB5" w14:textId="77777777" w:rsidR="00BA7E76" w:rsidRPr="00EE66AD" w:rsidRDefault="00BA7E76" w:rsidP="00BA7E76">
      <w:pPr>
        <w:pStyle w:val="Listeavsnitt"/>
        <w:numPr>
          <w:ilvl w:val="0"/>
          <w:numId w:val="2"/>
        </w:numPr>
        <w:rPr>
          <w:rFonts w:eastAsia="Times New Roman"/>
          <w:sz w:val="28"/>
          <w:szCs w:val="28"/>
        </w:rPr>
      </w:pPr>
      <w:r w:rsidRPr="00EE66AD">
        <w:rPr>
          <w:rFonts w:eastAsia="Times New Roman"/>
          <w:sz w:val="28"/>
          <w:szCs w:val="28"/>
        </w:rPr>
        <w:t>Fremtidig vann – og vannkraftutbygging må skje i offentlig regi.</w:t>
      </w:r>
    </w:p>
    <w:p w14:paraId="4DA129AC" w14:textId="77777777" w:rsidR="00BA7E76" w:rsidRPr="00EE66AD" w:rsidRDefault="00BA7E76" w:rsidP="00BA7E76">
      <w:pPr>
        <w:pStyle w:val="Listeavsnitt"/>
        <w:numPr>
          <w:ilvl w:val="0"/>
          <w:numId w:val="2"/>
        </w:numPr>
        <w:rPr>
          <w:rFonts w:eastAsia="Times New Roman"/>
          <w:sz w:val="28"/>
          <w:szCs w:val="28"/>
        </w:rPr>
      </w:pPr>
      <w:r w:rsidRPr="00EE66AD">
        <w:rPr>
          <w:rFonts w:eastAsia="Times New Roman"/>
          <w:sz w:val="28"/>
          <w:szCs w:val="28"/>
        </w:rPr>
        <w:t>Fornybar og naturbasert energi som vann – og vindkraft, er en sikler energikilde for fremtiden.</w:t>
      </w:r>
    </w:p>
    <w:p w14:paraId="3AC8974F" w14:textId="77777777" w:rsidR="00BA7E76" w:rsidRPr="00EE66AD" w:rsidRDefault="00BA7E76" w:rsidP="00BA7E76">
      <w:pPr>
        <w:pStyle w:val="Listeavsnitt"/>
        <w:numPr>
          <w:ilvl w:val="0"/>
          <w:numId w:val="2"/>
        </w:numPr>
        <w:rPr>
          <w:rFonts w:eastAsia="Times New Roman"/>
          <w:sz w:val="28"/>
          <w:szCs w:val="28"/>
        </w:rPr>
      </w:pPr>
      <w:r w:rsidRPr="00EE66AD">
        <w:rPr>
          <w:rFonts w:eastAsia="Times New Roman"/>
          <w:sz w:val="28"/>
          <w:szCs w:val="28"/>
        </w:rPr>
        <w:t>Vertskommunene for vann- og vindkraftutbygging må sikres en forutsigbar inntekt av lokalt produsert kraft. Produksjonsavgiften må sikres permanent i lovverket. Likeså bør en fast andel av grunnrenteskatten fra det enkelte vindkraftanlegg tilfalle berørte kommuner.</w:t>
      </w:r>
    </w:p>
    <w:p w14:paraId="3C6173C9" w14:textId="77777777" w:rsidR="00BA7E76" w:rsidRDefault="00BA7E76" w:rsidP="00BA7E76">
      <w:pPr>
        <w:pStyle w:val="NormalWeb"/>
        <w:spacing w:before="0" w:beforeAutospacing="0" w:after="0" w:afterAutospacing="0" w:line="324" w:lineRule="atLeast"/>
        <w:rPr>
          <w:sz w:val="27"/>
          <w:szCs w:val="27"/>
        </w:rPr>
      </w:pPr>
      <w:r>
        <w:rPr>
          <w:sz w:val="27"/>
          <w:szCs w:val="27"/>
        </w:rPr>
        <w:t> </w:t>
      </w:r>
    </w:p>
    <w:bookmarkEnd w:id="0"/>
    <w:p w14:paraId="4125D503" w14:textId="77777777" w:rsidR="00FC07E5" w:rsidRDefault="00FC07E5">
      <w:pPr>
        <w:spacing w:after="160" w:line="259" w:lineRule="auto"/>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26D07999" w14:textId="0984A7CB" w:rsidR="00EE66AD" w:rsidRPr="00977B36" w:rsidRDefault="00EE66AD" w:rsidP="00EE66AD">
      <w:pPr>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NORDREISA ARBEIDERPARTI</w:t>
      </w:r>
    </w:p>
    <w:p w14:paraId="4E851619" w14:textId="77777777" w:rsidR="00EE66AD" w:rsidRPr="00EE66AD" w:rsidRDefault="00EE66AD" w:rsidP="00EE66AD">
      <w:pPr>
        <w:rPr>
          <w:rFonts w:asciiTheme="minorHAnsi" w:hAnsiTheme="minorHAnsi" w:cstheme="minorHAnsi"/>
          <w:b/>
          <w:bCs/>
          <w:sz w:val="28"/>
          <w:szCs w:val="28"/>
        </w:rPr>
      </w:pPr>
    </w:p>
    <w:p w14:paraId="5831361E" w14:textId="1E8C72AC" w:rsidR="00EE66AD" w:rsidRPr="00EE66AD" w:rsidRDefault="00EE66AD" w:rsidP="00EE66AD">
      <w:pPr>
        <w:rPr>
          <w:rFonts w:asciiTheme="minorHAnsi" w:hAnsiTheme="minorHAnsi" w:cstheme="minorHAnsi"/>
          <w:b/>
          <w:bCs/>
          <w:sz w:val="28"/>
          <w:szCs w:val="28"/>
        </w:rPr>
      </w:pPr>
      <w:r w:rsidRPr="00EE66AD">
        <w:rPr>
          <w:rFonts w:asciiTheme="minorHAnsi" w:hAnsiTheme="minorHAnsi" w:cstheme="minorHAnsi"/>
          <w:b/>
          <w:bCs/>
          <w:sz w:val="28"/>
          <w:szCs w:val="28"/>
        </w:rPr>
        <w:t>Uttalelser til Troms Arbeiderpartis representantskapsmøte 18.02.2023</w:t>
      </w:r>
    </w:p>
    <w:p w14:paraId="72F5FC34" w14:textId="77777777" w:rsidR="00EE66AD" w:rsidRPr="00EE66AD" w:rsidRDefault="00EE66AD" w:rsidP="00EE66AD">
      <w:pPr>
        <w:rPr>
          <w:rFonts w:asciiTheme="minorHAnsi" w:hAnsiTheme="minorHAnsi" w:cstheme="minorHAnsi"/>
          <w:sz w:val="28"/>
          <w:szCs w:val="28"/>
        </w:rPr>
      </w:pPr>
    </w:p>
    <w:p w14:paraId="61D958E4" w14:textId="77777777" w:rsidR="00EE66AD" w:rsidRPr="00EE66AD" w:rsidRDefault="00EE66AD" w:rsidP="00EE66AD">
      <w:pPr>
        <w:rPr>
          <w:rFonts w:asciiTheme="minorHAnsi" w:hAnsiTheme="minorHAnsi" w:cstheme="minorHAnsi"/>
          <w:sz w:val="28"/>
          <w:szCs w:val="28"/>
        </w:rPr>
      </w:pPr>
    </w:p>
    <w:p w14:paraId="31643740" w14:textId="77777777" w:rsidR="00EE66AD" w:rsidRDefault="00EE66AD" w:rsidP="00EE66AD">
      <w:pPr>
        <w:rPr>
          <w:rFonts w:asciiTheme="minorHAnsi" w:hAnsiTheme="minorHAnsi" w:cstheme="minorHAnsi"/>
          <w:b/>
          <w:bCs/>
          <w:sz w:val="28"/>
          <w:szCs w:val="28"/>
        </w:rPr>
      </w:pPr>
    </w:p>
    <w:p w14:paraId="6A34025C" w14:textId="2F74DD8D" w:rsidR="00EE66AD" w:rsidRPr="00EE66AD" w:rsidRDefault="00EE66AD" w:rsidP="00EE66AD">
      <w:pPr>
        <w:rPr>
          <w:rFonts w:asciiTheme="minorHAnsi" w:hAnsiTheme="minorHAnsi" w:cstheme="minorHAnsi"/>
          <w:b/>
          <w:bCs/>
          <w:sz w:val="28"/>
          <w:szCs w:val="28"/>
        </w:rPr>
      </w:pPr>
      <w:r w:rsidRPr="00EE66AD">
        <w:rPr>
          <w:rFonts w:asciiTheme="minorHAnsi" w:hAnsiTheme="minorHAnsi" w:cstheme="minorHAnsi"/>
          <w:b/>
          <w:bCs/>
          <w:sz w:val="28"/>
          <w:szCs w:val="28"/>
        </w:rPr>
        <w:t>Statlig autorisasjonsordning for villakssentre</w:t>
      </w:r>
    </w:p>
    <w:p w14:paraId="684B73F6" w14:textId="77777777" w:rsidR="00EE66AD" w:rsidRPr="00EE66AD" w:rsidRDefault="00EE66AD" w:rsidP="00EE66AD">
      <w:pPr>
        <w:pStyle w:val="NormalWeb"/>
        <w:rPr>
          <w:rFonts w:asciiTheme="minorHAnsi" w:hAnsiTheme="minorHAnsi" w:cstheme="minorHAnsi"/>
          <w:sz w:val="28"/>
          <w:szCs w:val="28"/>
        </w:rPr>
      </w:pPr>
      <w:r w:rsidRPr="00EE66AD">
        <w:rPr>
          <w:rFonts w:asciiTheme="minorHAnsi" w:hAnsiTheme="minorHAnsi" w:cstheme="minorHAnsi"/>
          <w:sz w:val="28"/>
          <w:szCs w:val="28"/>
        </w:rPr>
        <w:t xml:space="preserve">Nordreisa Arbeiderparti er svært opptatt av villaksen. </w:t>
      </w:r>
      <w:r w:rsidRPr="00EE66AD">
        <w:rPr>
          <w:rFonts w:asciiTheme="minorHAnsi" w:hAnsiTheme="minorHAnsi" w:cstheme="minorHAnsi"/>
          <w:color w:val="000000" w:themeColor="text1"/>
          <w:sz w:val="28"/>
          <w:szCs w:val="28"/>
        </w:rPr>
        <w:t>I 2021 ble villaksen rødlistet som art. Det er kritisk i mange elver. I 2022 ble laksefisket i Reisaelva stoppet på grunn av svak yngelbestand. Pukkellaksen gjør sitt inntog også i denne regionen. Det er en reell fare for arts tap. Det betyr også tap for kulturen langs elva, språket, reiseliv og øvrig næringsliv. Ikke minst bolyst og kommunen som et attraktivt distrikt.</w:t>
      </w:r>
    </w:p>
    <w:p w14:paraId="31AC9DD4" w14:textId="77777777" w:rsidR="00EE66AD" w:rsidRPr="00EE66AD" w:rsidRDefault="00EE66AD" w:rsidP="00EE66AD">
      <w:pPr>
        <w:pStyle w:val="NormalWeb"/>
        <w:spacing w:before="0" w:beforeAutospacing="0" w:after="0" w:afterAutospacing="0"/>
        <w:rPr>
          <w:rFonts w:asciiTheme="minorHAnsi" w:hAnsiTheme="minorHAnsi" w:cstheme="minorHAnsi"/>
          <w:sz w:val="28"/>
          <w:szCs w:val="28"/>
        </w:rPr>
      </w:pPr>
      <w:r w:rsidRPr="00EE66AD">
        <w:rPr>
          <w:rFonts w:asciiTheme="minorHAnsi" w:hAnsiTheme="minorHAnsi" w:cstheme="minorHAnsi"/>
          <w:color w:val="000000" w:themeColor="text1"/>
          <w:sz w:val="28"/>
          <w:szCs w:val="28"/>
        </w:rPr>
        <w:t xml:space="preserve">Reisaelva er et </w:t>
      </w:r>
      <w:r w:rsidRPr="00EE66AD">
        <w:rPr>
          <w:rFonts w:asciiTheme="minorHAnsi" w:hAnsiTheme="minorHAnsi" w:cstheme="minorHAnsi"/>
          <w:sz w:val="28"/>
          <w:szCs w:val="28"/>
        </w:rPr>
        <w:t>unikt referansevassdrag for forskning. Laksevassdraget er uten kjemikalier, uten vannkraft, fredet fjord for oppdrett, ingen laksetrapp eller har i liten grad andre ytre påvirkninger.</w:t>
      </w:r>
    </w:p>
    <w:p w14:paraId="462F925A" w14:textId="77777777" w:rsidR="00EE66AD" w:rsidRPr="00EE66AD" w:rsidRDefault="00EE66AD" w:rsidP="00EE66AD">
      <w:pPr>
        <w:rPr>
          <w:rFonts w:asciiTheme="minorHAnsi" w:hAnsiTheme="minorHAnsi" w:cstheme="minorHAnsi"/>
          <w:sz w:val="28"/>
          <w:szCs w:val="28"/>
        </w:rPr>
      </w:pPr>
    </w:p>
    <w:p w14:paraId="2A0E5359" w14:textId="77777777"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t xml:space="preserve">Det har vært jobbet med etablering av villaksenter i Nordreisa siden 2017. I løpet av denne perioden er det gjennomført forprosjekt, hovedprosjekt med prosjektering og konseptskisser. Arbeidet er godt forankret i kommunen, lag, organisasjoner, fylkestinget og Stortinget med tidligere merknader i </w:t>
      </w:r>
      <w:proofErr w:type="spellStart"/>
      <w:r w:rsidRPr="00EE66AD">
        <w:rPr>
          <w:rFonts w:asciiTheme="minorHAnsi" w:hAnsiTheme="minorHAnsi" w:cstheme="minorHAnsi"/>
          <w:color w:val="000000"/>
          <w:sz w:val="28"/>
          <w:szCs w:val="28"/>
        </w:rPr>
        <w:t>Stortingsprop</w:t>
      </w:r>
      <w:proofErr w:type="spellEnd"/>
      <w:r w:rsidRPr="00EE66AD">
        <w:rPr>
          <w:rFonts w:asciiTheme="minorHAnsi" w:hAnsiTheme="minorHAnsi" w:cstheme="minorHAnsi"/>
          <w:color w:val="000000"/>
          <w:sz w:val="28"/>
          <w:szCs w:val="28"/>
        </w:rPr>
        <w:t xml:space="preserve">. 1 for 2020 og 2021. </w:t>
      </w:r>
    </w:p>
    <w:p w14:paraId="02A05035" w14:textId="77777777" w:rsidR="00EE66AD" w:rsidRPr="00EE66AD" w:rsidRDefault="00EE66AD" w:rsidP="00EE66AD">
      <w:pPr>
        <w:rPr>
          <w:rFonts w:asciiTheme="minorHAnsi" w:hAnsiTheme="minorHAnsi" w:cstheme="minorHAnsi"/>
          <w:color w:val="000000"/>
          <w:sz w:val="28"/>
          <w:szCs w:val="28"/>
        </w:rPr>
      </w:pPr>
    </w:p>
    <w:p w14:paraId="5B31B0AF" w14:textId="77777777"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sz w:val="28"/>
          <w:szCs w:val="28"/>
        </w:rPr>
        <w:t xml:space="preserve">I revidert statsbudsjett 2021 fikk Reisa villakssenter kr. 3 millioner i investeringsmidler til nybygg med en forutsetning om oppfølging med driftsmidler i neste Statsbudsjett. </w:t>
      </w:r>
      <w:r w:rsidRPr="00EE66AD">
        <w:rPr>
          <w:rFonts w:asciiTheme="minorHAnsi" w:hAnsiTheme="minorHAnsi" w:cstheme="minorHAnsi"/>
          <w:color w:val="000000"/>
          <w:sz w:val="28"/>
          <w:szCs w:val="28"/>
        </w:rPr>
        <w:t>Nordreisa kommunestyre har gjort vedtak om utbygging med kostnadsramme 14 millioner der bygging startet opp høst 2022 med forventet ferdigstillelse vår 2023.</w:t>
      </w:r>
      <w:r w:rsidRPr="00EE66AD">
        <w:rPr>
          <w:rFonts w:asciiTheme="minorHAnsi" w:hAnsiTheme="minorHAnsi" w:cstheme="minorHAnsi"/>
          <w:i/>
          <w:iCs/>
          <w:color w:val="000000"/>
          <w:sz w:val="28"/>
          <w:szCs w:val="28"/>
        </w:rPr>
        <w:t xml:space="preserve"> </w:t>
      </w:r>
      <w:r w:rsidRPr="00EE66AD">
        <w:rPr>
          <w:rFonts w:asciiTheme="minorHAnsi" w:hAnsiTheme="minorHAnsi" w:cstheme="minorHAnsi"/>
          <w:color w:val="000000"/>
          <w:sz w:val="28"/>
          <w:szCs w:val="28"/>
        </w:rPr>
        <w:t>Prosjektleder ble tilsatt juni 2022</w:t>
      </w:r>
      <w:r w:rsidRPr="00EE66AD">
        <w:rPr>
          <w:rFonts w:asciiTheme="minorHAnsi" w:hAnsiTheme="minorHAnsi" w:cstheme="minorHAnsi"/>
          <w:color w:val="000000" w:themeColor="text1"/>
          <w:sz w:val="28"/>
          <w:szCs w:val="28"/>
        </w:rPr>
        <w:t xml:space="preserve"> med varighet bare for ett år i påvente av avklart driftsstatus. </w:t>
      </w:r>
      <w:r w:rsidRPr="00EE66AD">
        <w:rPr>
          <w:rFonts w:asciiTheme="minorHAnsi" w:hAnsiTheme="minorHAnsi" w:cstheme="minorHAnsi"/>
          <w:color w:val="070706"/>
          <w:sz w:val="28"/>
          <w:szCs w:val="28"/>
        </w:rPr>
        <w:t>Reisa</w:t>
      </w:r>
      <w:r w:rsidRPr="00EE66AD">
        <w:rPr>
          <w:rFonts w:asciiTheme="minorHAnsi" w:hAnsiTheme="minorHAnsi" w:cstheme="minorHAnsi"/>
          <w:color w:val="000000"/>
          <w:sz w:val="28"/>
          <w:szCs w:val="28"/>
        </w:rPr>
        <w:t> </w:t>
      </w:r>
      <w:r w:rsidRPr="00EE66AD">
        <w:rPr>
          <w:rFonts w:asciiTheme="minorHAnsi" w:hAnsiTheme="minorHAnsi" w:cstheme="minorHAnsi"/>
          <w:color w:val="070706"/>
          <w:sz w:val="28"/>
          <w:szCs w:val="28"/>
        </w:rPr>
        <w:t xml:space="preserve">villakssenter </w:t>
      </w:r>
      <w:r w:rsidRPr="00EE66AD">
        <w:rPr>
          <w:rFonts w:asciiTheme="minorHAnsi" w:hAnsiTheme="minorHAnsi" w:cstheme="minorHAnsi"/>
          <w:color w:val="000000"/>
          <w:sz w:val="28"/>
          <w:szCs w:val="28"/>
        </w:rPr>
        <w:t xml:space="preserve">AS er formelt etablert. </w:t>
      </w:r>
      <w:r w:rsidRPr="00EE66AD">
        <w:rPr>
          <w:rFonts w:asciiTheme="minorHAnsi" w:hAnsiTheme="minorHAnsi" w:cstheme="minorHAnsi"/>
          <w:sz w:val="28"/>
          <w:szCs w:val="28"/>
        </w:rPr>
        <w:t>Grunneiere, kommune og sentrale interessenter er eiere i selskapet.</w:t>
      </w:r>
      <w:r w:rsidRPr="00EE66AD">
        <w:rPr>
          <w:rFonts w:asciiTheme="minorHAnsi" w:hAnsiTheme="minorHAnsi" w:cstheme="minorHAnsi"/>
          <w:color w:val="000000"/>
          <w:sz w:val="28"/>
          <w:szCs w:val="28"/>
        </w:rPr>
        <w:t xml:space="preserve"> Det er blitt bevilget 7 millioner til prosjektet fra eksterne kilder. Det arbeides fortsatt med å få inn flere bevilgninger og at </w:t>
      </w:r>
      <w:r w:rsidRPr="00EE66AD">
        <w:rPr>
          <w:rFonts w:asciiTheme="minorHAnsi" w:hAnsiTheme="minorHAnsi" w:cstheme="minorHAnsi"/>
          <w:color w:val="070706"/>
          <w:sz w:val="28"/>
          <w:szCs w:val="28"/>
        </w:rPr>
        <w:t>Reisa</w:t>
      </w:r>
      <w:r w:rsidRPr="00EE66AD">
        <w:rPr>
          <w:rFonts w:asciiTheme="minorHAnsi" w:hAnsiTheme="minorHAnsi" w:cstheme="minorHAnsi"/>
          <w:color w:val="000000"/>
          <w:sz w:val="28"/>
          <w:szCs w:val="28"/>
        </w:rPr>
        <w:t> </w:t>
      </w:r>
      <w:r w:rsidRPr="00EE66AD">
        <w:rPr>
          <w:rFonts w:asciiTheme="minorHAnsi" w:hAnsiTheme="minorHAnsi" w:cstheme="minorHAnsi"/>
          <w:color w:val="070706"/>
          <w:sz w:val="28"/>
          <w:szCs w:val="28"/>
        </w:rPr>
        <w:t>villakssenter</w:t>
      </w:r>
      <w:r w:rsidRPr="00EE66AD">
        <w:rPr>
          <w:rFonts w:asciiTheme="minorHAnsi" w:hAnsiTheme="minorHAnsi" w:cstheme="minorHAnsi"/>
          <w:color w:val="000000"/>
          <w:sz w:val="28"/>
          <w:szCs w:val="28"/>
        </w:rPr>
        <w:t xml:space="preserve"> får samme vilkår og muligheter som andre tiltak av samme art inntil en nasjonal strategi er etablert. </w:t>
      </w:r>
    </w:p>
    <w:p w14:paraId="1C540298" w14:textId="77777777" w:rsidR="00EE66AD" w:rsidRPr="00EE66AD" w:rsidRDefault="00EE66AD" w:rsidP="00EE66AD">
      <w:pPr>
        <w:rPr>
          <w:rFonts w:asciiTheme="minorHAnsi" w:hAnsiTheme="minorHAnsi" w:cstheme="minorHAnsi"/>
          <w:color w:val="000000"/>
          <w:sz w:val="28"/>
          <w:szCs w:val="28"/>
        </w:rPr>
      </w:pPr>
    </w:p>
    <w:p w14:paraId="68204699" w14:textId="77777777" w:rsidR="0092261E" w:rsidRDefault="00EE66AD" w:rsidP="00EE66AD">
      <w:pPr>
        <w:rPr>
          <w:rFonts w:asciiTheme="minorHAnsi" w:hAnsiTheme="minorHAnsi" w:cstheme="minorHAnsi"/>
          <w:sz w:val="28"/>
          <w:szCs w:val="28"/>
        </w:rPr>
      </w:pPr>
      <w:r w:rsidRPr="00EE66AD">
        <w:rPr>
          <w:rFonts w:asciiTheme="minorHAnsi" w:hAnsiTheme="minorHAnsi" w:cstheme="minorHAnsi"/>
          <w:sz w:val="28"/>
          <w:szCs w:val="28"/>
        </w:rPr>
        <w:t xml:space="preserve">Senteret har et nært samarbeid med museum, kvenkultursenter, næringshage, </w:t>
      </w:r>
      <w:proofErr w:type="spellStart"/>
      <w:r w:rsidRPr="00EE66AD">
        <w:rPr>
          <w:rFonts w:asciiTheme="minorHAnsi" w:hAnsiTheme="minorHAnsi" w:cstheme="minorHAnsi"/>
          <w:sz w:val="28"/>
          <w:szCs w:val="28"/>
        </w:rPr>
        <w:t>elvelag</w:t>
      </w:r>
      <w:proofErr w:type="spellEnd"/>
      <w:r w:rsidRPr="00EE66AD">
        <w:rPr>
          <w:rFonts w:asciiTheme="minorHAnsi" w:hAnsiTheme="minorHAnsi" w:cstheme="minorHAnsi"/>
          <w:sz w:val="28"/>
          <w:szCs w:val="28"/>
        </w:rPr>
        <w:t xml:space="preserve"> og nasjonalparksenter. </w:t>
      </w:r>
    </w:p>
    <w:p w14:paraId="7BA0A094" w14:textId="018BB80C" w:rsid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lastRenderedPageBreak/>
        <w:t xml:space="preserve">Reisa villakssenter har allerede begynt sin faglige virksomhet og er nå i gang med et forprosjekt FoU for å kartlegge og analysere den forskningen som er gjort i Reisa. </w:t>
      </w:r>
    </w:p>
    <w:p w14:paraId="5DF4439B" w14:textId="1B3C83FF"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t>Arbeidet gjøres av Norsk institutt for naturforskning NINA, og er delfinansiert gjennom programmet Forregion Arktis.</w:t>
      </w:r>
    </w:p>
    <w:p w14:paraId="7ED26899" w14:textId="77777777" w:rsidR="00EE66AD" w:rsidRPr="00EE66AD" w:rsidRDefault="00EE66AD" w:rsidP="00EE66AD">
      <w:pPr>
        <w:rPr>
          <w:rFonts w:asciiTheme="minorHAnsi" w:hAnsiTheme="minorHAnsi" w:cstheme="minorHAnsi"/>
          <w:color w:val="000000"/>
          <w:sz w:val="28"/>
          <w:szCs w:val="28"/>
        </w:rPr>
      </w:pPr>
    </w:p>
    <w:p w14:paraId="6903A6DF" w14:textId="77777777"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t xml:space="preserve">Nordreisa Arbeiderparti mener at statlig autorisasjon for villakssentre må prioriteres for å sikre driftsmidler til sentre som jobber med bevaring av villaksbestanden. Inntil ordningen er ferdig må Reisa villaksenter få samme vilkår og muligheter som andre tiltak av samme art, og må sikres varig driftsstøtte. </w:t>
      </w:r>
    </w:p>
    <w:p w14:paraId="4C25AB6D" w14:textId="77777777" w:rsidR="00EE66AD" w:rsidRPr="00EE66AD" w:rsidRDefault="00EE66AD" w:rsidP="00EE66AD">
      <w:pPr>
        <w:rPr>
          <w:rFonts w:asciiTheme="minorHAnsi" w:hAnsiTheme="minorHAnsi" w:cstheme="minorHAnsi"/>
          <w:sz w:val="28"/>
          <w:szCs w:val="28"/>
        </w:rPr>
      </w:pPr>
    </w:p>
    <w:p w14:paraId="5C2E5C72" w14:textId="77777777" w:rsidR="00EE66AD" w:rsidRPr="00EE66AD" w:rsidRDefault="00EE66AD" w:rsidP="00EE66AD">
      <w:pPr>
        <w:rPr>
          <w:rFonts w:asciiTheme="minorHAnsi" w:hAnsiTheme="minorHAnsi" w:cstheme="minorHAnsi"/>
          <w:sz w:val="28"/>
          <w:szCs w:val="28"/>
        </w:rPr>
      </w:pPr>
    </w:p>
    <w:p w14:paraId="799D782C" w14:textId="6CA86199" w:rsidR="00EE66AD" w:rsidRDefault="00EE66AD" w:rsidP="00EE66AD">
      <w:pPr>
        <w:rPr>
          <w:rFonts w:asciiTheme="minorHAnsi" w:hAnsiTheme="minorHAnsi" w:cstheme="minorHAnsi"/>
          <w:sz w:val="28"/>
          <w:szCs w:val="28"/>
        </w:rPr>
      </w:pPr>
    </w:p>
    <w:p w14:paraId="12B51223" w14:textId="77777777" w:rsidR="00EE66AD" w:rsidRPr="00EE66AD" w:rsidRDefault="00EE66AD" w:rsidP="00EE66AD">
      <w:pPr>
        <w:rPr>
          <w:rFonts w:asciiTheme="minorHAnsi" w:hAnsiTheme="minorHAnsi" w:cstheme="minorHAnsi"/>
          <w:sz w:val="28"/>
          <w:szCs w:val="28"/>
        </w:rPr>
      </w:pPr>
    </w:p>
    <w:p w14:paraId="1F6AD9B5" w14:textId="77777777" w:rsidR="00EE66AD" w:rsidRPr="00EE66AD" w:rsidRDefault="00EE66AD" w:rsidP="00EE66AD">
      <w:pPr>
        <w:rPr>
          <w:rFonts w:asciiTheme="minorHAnsi" w:hAnsiTheme="minorHAnsi" w:cstheme="minorHAnsi"/>
          <w:b/>
          <w:bCs/>
          <w:sz w:val="28"/>
          <w:szCs w:val="28"/>
        </w:rPr>
      </w:pPr>
    </w:p>
    <w:p w14:paraId="67EEF8E2" w14:textId="77777777" w:rsidR="00FC07E5" w:rsidRDefault="00FC07E5">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B6E5C86" w14:textId="77777777" w:rsidR="006B62E8" w:rsidRPr="00977B36" w:rsidRDefault="006B62E8" w:rsidP="006B62E8">
      <w:pPr>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NORDREISA ARBEIDERPARTI</w:t>
      </w:r>
    </w:p>
    <w:p w14:paraId="5691336A" w14:textId="73E0538C" w:rsidR="006B62E8" w:rsidRDefault="006B62E8" w:rsidP="00EE66AD">
      <w:pPr>
        <w:rPr>
          <w:rFonts w:asciiTheme="minorHAnsi" w:hAnsiTheme="minorHAnsi" w:cstheme="minorHAnsi"/>
          <w:b/>
          <w:bCs/>
          <w:sz w:val="28"/>
          <w:szCs w:val="28"/>
        </w:rPr>
      </w:pPr>
    </w:p>
    <w:p w14:paraId="7FF21E03" w14:textId="77777777" w:rsidR="006B62E8" w:rsidRDefault="006B62E8" w:rsidP="00EE66AD">
      <w:pPr>
        <w:rPr>
          <w:rFonts w:asciiTheme="minorHAnsi" w:hAnsiTheme="minorHAnsi" w:cstheme="minorHAnsi"/>
          <w:b/>
          <w:bCs/>
          <w:sz w:val="28"/>
          <w:szCs w:val="28"/>
        </w:rPr>
      </w:pPr>
    </w:p>
    <w:p w14:paraId="612EBA23" w14:textId="3A187019" w:rsidR="00EE66AD" w:rsidRPr="00EE66AD" w:rsidRDefault="00EE66AD" w:rsidP="00EE66AD">
      <w:pPr>
        <w:rPr>
          <w:rFonts w:asciiTheme="minorHAnsi" w:hAnsiTheme="minorHAnsi" w:cstheme="minorHAnsi"/>
          <w:b/>
          <w:bCs/>
          <w:sz w:val="28"/>
          <w:szCs w:val="28"/>
        </w:rPr>
      </w:pPr>
      <w:proofErr w:type="spellStart"/>
      <w:r w:rsidRPr="00EE66AD">
        <w:rPr>
          <w:rFonts w:asciiTheme="minorHAnsi" w:hAnsiTheme="minorHAnsi" w:cstheme="minorHAnsi"/>
          <w:b/>
          <w:bCs/>
          <w:sz w:val="28"/>
          <w:szCs w:val="28"/>
        </w:rPr>
        <w:t>Kvääniteatteri</w:t>
      </w:r>
      <w:proofErr w:type="spellEnd"/>
      <w:r w:rsidRPr="00EE66AD">
        <w:rPr>
          <w:rFonts w:asciiTheme="minorHAnsi" w:hAnsiTheme="minorHAnsi" w:cstheme="minorHAnsi"/>
          <w:b/>
          <w:bCs/>
          <w:sz w:val="28"/>
          <w:szCs w:val="28"/>
        </w:rPr>
        <w:t xml:space="preserve"> som nasjonalt kventeater</w:t>
      </w:r>
    </w:p>
    <w:p w14:paraId="58A7B232" w14:textId="77777777" w:rsidR="00EE66AD" w:rsidRPr="00EE66AD" w:rsidRDefault="00EE66AD" w:rsidP="00EE66AD">
      <w:pPr>
        <w:rPr>
          <w:rFonts w:asciiTheme="minorHAnsi" w:hAnsiTheme="minorHAnsi" w:cstheme="minorHAnsi"/>
          <w:sz w:val="28"/>
          <w:szCs w:val="28"/>
        </w:rPr>
      </w:pPr>
    </w:p>
    <w:p w14:paraId="346C0E11" w14:textId="77777777"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t>Kvääniteatteri som nasjonalt </w:t>
      </w:r>
      <w:r w:rsidRPr="00EE66AD">
        <w:rPr>
          <w:rFonts w:asciiTheme="minorHAnsi" w:hAnsiTheme="minorHAnsi" w:cstheme="minorHAnsi"/>
          <w:color w:val="070706"/>
          <w:sz w:val="28"/>
          <w:szCs w:val="28"/>
        </w:rPr>
        <w:t>kventeater</w:t>
      </w:r>
      <w:r w:rsidRPr="00EE66AD">
        <w:rPr>
          <w:rFonts w:asciiTheme="minorHAnsi" w:hAnsiTheme="minorHAnsi" w:cstheme="minorHAnsi"/>
          <w:color w:val="000000"/>
          <w:sz w:val="28"/>
          <w:szCs w:val="28"/>
        </w:rPr>
        <w:t> vil løfte kvensk språk og kultur nasjonalt og internasjonalt, arbeide med identitetsutvikling for kvenske barn og unge, være en viktig kvensk stemme i norsk demokrati og bidra til å styrke mangfold som global verdi. Gjennom de kunstneriske satsingsområdene vil teateret bidra til arenautvikling og infrastruktur for kvenske talenter og kunstnere. </w:t>
      </w:r>
    </w:p>
    <w:p w14:paraId="30647D37" w14:textId="77777777" w:rsidR="00EE66AD" w:rsidRPr="00EE66AD" w:rsidRDefault="00EE66AD" w:rsidP="00EE66AD">
      <w:pPr>
        <w:pStyle w:val="NormalWeb"/>
        <w:rPr>
          <w:rFonts w:asciiTheme="minorHAnsi" w:hAnsiTheme="minorHAnsi" w:cstheme="minorHAnsi"/>
          <w:sz w:val="28"/>
          <w:szCs w:val="28"/>
        </w:rPr>
      </w:pPr>
      <w:proofErr w:type="spellStart"/>
      <w:r w:rsidRPr="00EE66AD">
        <w:rPr>
          <w:rFonts w:asciiTheme="minorHAnsi" w:hAnsiTheme="minorHAnsi" w:cstheme="minorHAnsi"/>
          <w:sz w:val="28"/>
          <w:szCs w:val="28"/>
        </w:rPr>
        <w:t>Kvääniteatteri</w:t>
      </w:r>
      <w:proofErr w:type="spellEnd"/>
      <w:r w:rsidRPr="00EE66AD">
        <w:rPr>
          <w:rFonts w:asciiTheme="minorHAnsi" w:hAnsiTheme="minorHAnsi" w:cstheme="minorHAnsi"/>
          <w:sz w:val="28"/>
          <w:szCs w:val="28"/>
        </w:rPr>
        <w:t xml:space="preserve"> har sitt hjem i nord og er en stemme i et flerkulturelt Nord-Norge. Teateret representerer perspektiv som utfordrer, beriker og nyanserer den nasjonale fortellingen. </w:t>
      </w:r>
      <w:proofErr w:type="spellStart"/>
      <w:r w:rsidRPr="00EE66AD">
        <w:rPr>
          <w:rFonts w:asciiTheme="minorHAnsi" w:hAnsiTheme="minorHAnsi" w:cstheme="minorHAnsi"/>
          <w:sz w:val="28"/>
          <w:szCs w:val="28"/>
        </w:rPr>
        <w:t>Kvääniteatteri</w:t>
      </w:r>
      <w:proofErr w:type="spellEnd"/>
      <w:r w:rsidRPr="00EE66AD">
        <w:rPr>
          <w:rFonts w:asciiTheme="minorHAnsi" w:hAnsiTheme="minorHAnsi" w:cstheme="minorHAnsi"/>
          <w:sz w:val="28"/>
          <w:szCs w:val="28"/>
        </w:rPr>
        <w:t xml:space="preserve"> anser synliggjøringen av kvensk kultur som et nasjonalt anliggende med internasjonal relevans. Om </w:t>
      </w:r>
      <w:proofErr w:type="spellStart"/>
      <w:r w:rsidRPr="00EE66AD">
        <w:rPr>
          <w:rFonts w:asciiTheme="minorHAnsi" w:hAnsiTheme="minorHAnsi" w:cstheme="minorHAnsi"/>
          <w:sz w:val="28"/>
          <w:szCs w:val="28"/>
        </w:rPr>
        <w:t>Kvääniteatteri</w:t>
      </w:r>
      <w:proofErr w:type="spellEnd"/>
      <w:r w:rsidRPr="00EE66AD">
        <w:rPr>
          <w:rFonts w:asciiTheme="minorHAnsi" w:hAnsiTheme="minorHAnsi" w:cstheme="minorHAnsi"/>
          <w:sz w:val="28"/>
          <w:szCs w:val="28"/>
        </w:rPr>
        <w:t xml:space="preserve"> skal lykkes, forutsetter det langsiktig og forutsigbar finansiering </w:t>
      </w:r>
    </w:p>
    <w:p w14:paraId="1A24750F" w14:textId="77777777" w:rsidR="00EE66AD" w:rsidRPr="00EE66AD" w:rsidRDefault="00EE66AD" w:rsidP="00EE66AD">
      <w:pPr>
        <w:rPr>
          <w:rFonts w:asciiTheme="minorHAnsi" w:hAnsiTheme="minorHAnsi" w:cstheme="minorHAnsi"/>
          <w:color w:val="000000"/>
          <w:sz w:val="28"/>
          <w:szCs w:val="28"/>
        </w:rPr>
      </w:pPr>
      <w:r w:rsidRPr="00EE66AD">
        <w:rPr>
          <w:rFonts w:asciiTheme="minorHAnsi" w:hAnsiTheme="minorHAnsi" w:cstheme="minorHAnsi"/>
          <w:color w:val="000000"/>
          <w:sz w:val="28"/>
          <w:szCs w:val="28"/>
        </w:rPr>
        <w:t>Teateretableringen har stor betydning for den kvenske minoriteten og det er viktig at dette arbeidet blir prioritert faglig og økonomisk arbeid med sikte på bærekraftig drift av institusjonen. Nordreisa Arbeiderparti mener det offentlige må ta sitt ansvar gjennom finansiering av Kvääniteatteri i Statsbudsjettet for 2024.</w:t>
      </w:r>
    </w:p>
    <w:p w14:paraId="03AB7E45" w14:textId="77777777" w:rsidR="00EE66AD" w:rsidRPr="00EE66AD" w:rsidRDefault="00EE66AD" w:rsidP="00EE66AD">
      <w:pPr>
        <w:rPr>
          <w:rFonts w:asciiTheme="minorHAnsi" w:hAnsiTheme="minorHAnsi" w:cstheme="minorHAnsi"/>
          <w:color w:val="000000"/>
          <w:sz w:val="28"/>
          <w:szCs w:val="28"/>
        </w:rPr>
      </w:pPr>
    </w:p>
    <w:p w14:paraId="6517CAEC" w14:textId="280368F3" w:rsidR="00EE66AD" w:rsidRDefault="00EE66AD" w:rsidP="00EE66AD">
      <w:pPr>
        <w:rPr>
          <w:rFonts w:asciiTheme="minorHAnsi" w:hAnsiTheme="minorHAnsi" w:cstheme="minorHAnsi"/>
          <w:sz w:val="28"/>
          <w:szCs w:val="28"/>
        </w:rPr>
      </w:pPr>
    </w:p>
    <w:p w14:paraId="25DDEAA0" w14:textId="77777777" w:rsidR="00EE66AD" w:rsidRPr="00EE66AD" w:rsidRDefault="00EE66AD" w:rsidP="00EE66AD">
      <w:pPr>
        <w:rPr>
          <w:rFonts w:asciiTheme="minorHAnsi" w:hAnsiTheme="minorHAnsi" w:cstheme="minorHAnsi"/>
          <w:sz w:val="28"/>
          <w:szCs w:val="28"/>
        </w:rPr>
      </w:pPr>
    </w:p>
    <w:p w14:paraId="138D514E" w14:textId="77777777" w:rsidR="00EE66AD" w:rsidRDefault="00EE66AD">
      <w:pPr>
        <w:spacing w:after="160" w:line="259"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0FE4C4BA" w14:textId="77777777" w:rsidR="006B62E8" w:rsidRPr="00977B36" w:rsidRDefault="006B62E8" w:rsidP="006B62E8">
      <w:pPr>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NORDREISA ARBEIDERPARTI</w:t>
      </w:r>
    </w:p>
    <w:p w14:paraId="052FA54A" w14:textId="565BD9ED" w:rsidR="006B62E8" w:rsidRDefault="006B62E8" w:rsidP="00EE66AD">
      <w:pPr>
        <w:rPr>
          <w:rFonts w:asciiTheme="minorHAnsi" w:hAnsiTheme="minorHAnsi" w:cstheme="minorHAnsi"/>
          <w:b/>
          <w:bCs/>
          <w:color w:val="000000" w:themeColor="text1"/>
          <w:sz w:val="28"/>
          <w:szCs w:val="28"/>
        </w:rPr>
      </w:pPr>
    </w:p>
    <w:p w14:paraId="1CC44872" w14:textId="77777777" w:rsidR="006B62E8" w:rsidRDefault="006B62E8" w:rsidP="00EE66AD">
      <w:pPr>
        <w:rPr>
          <w:rFonts w:asciiTheme="minorHAnsi" w:hAnsiTheme="minorHAnsi" w:cstheme="minorHAnsi"/>
          <w:b/>
          <w:bCs/>
          <w:color w:val="000000" w:themeColor="text1"/>
          <w:sz w:val="28"/>
          <w:szCs w:val="28"/>
        </w:rPr>
      </w:pPr>
    </w:p>
    <w:p w14:paraId="5CD09FDE" w14:textId="0676588C" w:rsidR="00EE66AD" w:rsidRPr="00EE66AD" w:rsidRDefault="00EE66AD" w:rsidP="00EE66AD">
      <w:pPr>
        <w:rPr>
          <w:rFonts w:asciiTheme="minorHAnsi" w:hAnsiTheme="minorHAnsi" w:cstheme="minorHAnsi"/>
          <w:b/>
          <w:bCs/>
          <w:color w:val="000000" w:themeColor="text1"/>
          <w:sz w:val="28"/>
          <w:szCs w:val="28"/>
        </w:rPr>
      </w:pPr>
      <w:r w:rsidRPr="00EE66AD">
        <w:rPr>
          <w:rFonts w:asciiTheme="minorHAnsi" w:hAnsiTheme="minorHAnsi" w:cstheme="minorHAnsi"/>
          <w:b/>
          <w:bCs/>
          <w:color w:val="000000" w:themeColor="text1"/>
          <w:sz w:val="28"/>
          <w:szCs w:val="28"/>
        </w:rPr>
        <w:t>Tiltakssonen må styrkes</w:t>
      </w:r>
    </w:p>
    <w:p w14:paraId="4A91E336" w14:textId="77777777" w:rsidR="00EE66AD" w:rsidRPr="00EE66AD" w:rsidRDefault="00EE66AD" w:rsidP="00EE66AD">
      <w:pPr>
        <w:pStyle w:val="NormalWeb"/>
        <w:numPr>
          <w:ilvl w:val="0"/>
          <w:numId w:val="3"/>
        </w:numPr>
        <w:rPr>
          <w:rFonts w:asciiTheme="minorHAnsi"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Alle kommuner i tiltakssonen likestilles for tiltak og i inntektssystemet </w:t>
      </w:r>
    </w:p>
    <w:p w14:paraId="59C6671B" w14:textId="77777777" w:rsidR="00EE66AD" w:rsidRPr="00EE66AD" w:rsidRDefault="00EE66AD" w:rsidP="00EE66AD">
      <w:pPr>
        <w:pStyle w:val="Listeavsnitt"/>
        <w:numPr>
          <w:ilvl w:val="0"/>
          <w:numId w:val="3"/>
        </w:numPr>
        <w:contextualSpacing/>
        <w:rPr>
          <w:rFonts w:asciiTheme="minorHAnsi" w:eastAsia="Times New Roman" w:hAnsiTheme="minorHAnsi" w:cstheme="minorHAnsi"/>
          <w:color w:val="000000" w:themeColor="text1"/>
          <w:sz w:val="28"/>
          <w:szCs w:val="28"/>
        </w:rPr>
      </w:pPr>
      <w:r w:rsidRPr="00EE66AD">
        <w:rPr>
          <w:rFonts w:asciiTheme="minorHAnsi" w:eastAsia="Times New Roman" w:hAnsiTheme="minorHAnsi" w:cstheme="minorHAnsi"/>
          <w:color w:val="000000" w:themeColor="text1"/>
          <w:sz w:val="28"/>
          <w:szCs w:val="28"/>
        </w:rPr>
        <w:t>Arbeidstakere med høyskoleutdanning kan få slettet inntil 20 prosent og maksimalt kr. 50.000 av studielånet</w:t>
      </w:r>
    </w:p>
    <w:p w14:paraId="45127FB5" w14:textId="2FBE0646" w:rsidR="00EE66AD" w:rsidRPr="00EE66AD" w:rsidRDefault="00EE66AD" w:rsidP="004E48DD">
      <w:pPr>
        <w:pStyle w:val="Listeavsnitt"/>
        <w:numPr>
          <w:ilvl w:val="0"/>
          <w:numId w:val="3"/>
        </w:numPr>
        <w:spacing w:before="100" w:beforeAutospacing="1" w:after="100" w:afterAutospacing="1"/>
        <w:contextualSpacing/>
        <w:rPr>
          <w:rFonts w:asciiTheme="minorHAnsi" w:eastAsia="Times New Roman" w:hAnsiTheme="minorHAnsi" w:cstheme="minorHAnsi"/>
          <w:color w:val="000000" w:themeColor="text1"/>
          <w:sz w:val="28"/>
          <w:szCs w:val="28"/>
        </w:rPr>
      </w:pPr>
      <w:r w:rsidRPr="00EE66AD">
        <w:rPr>
          <w:rFonts w:asciiTheme="minorHAnsi" w:eastAsia="Times New Roman" w:hAnsiTheme="minorHAnsi" w:cstheme="minorHAnsi"/>
          <w:color w:val="000000" w:themeColor="text1"/>
          <w:sz w:val="28"/>
          <w:szCs w:val="28"/>
        </w:rPr>
        <w:t>Lokale studiesentre m</w:t>
      </w:r>
      <w:r>
        <w:rPr>
          <w:rFonts w:asciiTheme="minorHAnsi" w:eastAsia="Times New Roman" w:hAnsiTheme="minorHAnsi" w:cstheme="minorHAnsi"/>
          <w:color w:val="000000" w:themeColor="text1"/>
          <w:sz w:val="28"/>
          <w:szCs w:val="28"/>
        </w:rPr>
        <w:t>å</w:t>
      </w:r>
      <w:r w:rsidRPr="00EE66AD">
        <w:rPr>
          <w:rFonts w:asciiTheme="minorHAnsi" w:eastAsia="Times New Roman" w:hAnsiTheme="minorHAnsi" w:cstheme="minorHAnsi"/>
          <w:color w:val="000000" w:themeColor="text1"/>
          <w:sz w:val="28"/>
          <w:szCs w:val="28"/>
        </w:rPr>
        <w:t xml:space="preserve"> statlig finansieres slik at videreutdanning er lett å kombinere med jobb og familie</w:t>
      </w:r>
      <w:r>
        <w:rPr>
          <w:rFonts w:asciiTheme="minorHAnsi" w:eastAsia="Times New Roman" w:hAnsiTheme="minorHAnsi" w:cstheme="minorHAnsi"/>
          <w:color w:val="000000" w:themeColor="text1"/>
          <w:sz w:val="28"/>
          <w:szCs w:val="28"/>
        </w:rPr>
        <w:t>,</w:t>
      </w:r>
      <w:r w:rsidRPr="00EE66AD">
        <w:rPr>
          <w:rFonts w:asciiTheme="minorHAnsi" w:eastAsia="Times New Roman" w:hAnsiTheme="minorHAnsi" w:cstheme="minorHAnsi"/>
          <w:color w:val="000000" w:themeColor="text1"/>
          <w:sz w:val="28"/>
          <w:szCs w:val="28"/>
        </w:rPr>
        <w:t xml:space="preserve"> ogs</w:t>
      </w:r>
      <w:r>
        <w:rPr>
          <w:rFonts w:asciiTheme="minorHAnsi" w:eastAsia="Times New Roman" w:hAnsiTheme="minorHAnsi" w:cstheme="minorHAnsi"/>
          <w:color w:val="000000" w:themeColor="text1"/>
          <w:sz w:val="28"/>
          <w:szCs w:val="28"/>
        </w:rPr>
        <w:t>å</w:t>
      </w:r>
      <w:r w:rsidRPr="00EE66AD">
        <w:rPr>
          <w:rFonts w:asciiTheme="minorHAnsi" w:eastAsia="Times New Roman" w:hAnsiTheme="minorHAnsi" w:cstheme="minorHAnsi"/>
          <w:color w:val="000000" w:themeColor="text1"/>
          <w:sz w:val="28"/>
          <w:szCs w:val="28"/>
        </w:rPr>
        <w:t xml:space="preserve"> i distriktene </w:t>
      </w:r>
    </w:p>
    <w:p w14:paraId="71BA0A3C" w14:textId="77777777" w:rsidR="00EE66AD" w:rsidRPr="00EE66AD" w:rsidRDefault="00EE66AD" w:rsidP="00EE66AD">
      <w:pPr>
        <w:pStyle w:val="Listeavsnitt"/>
        <w:numPr>
          <w:ilvl w:val="0"/>
          <w:numId w:val="3"/>
        </w:numPr>
        <w:contextualSpacing/>
        <w:rPr>
          <w:rFonts w:asciiTheme="minorHAnsi" w:eastAsia="Times New Roman"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Øke muligheter for boligbygging uten for stor risiko </w:t>
      </w:r>
    </w:p>
    <w:p w14:paraId="09278494" w14:textId="77777777" w:rsidR="00EE66AD" w:rsidRPr="00EE66AD" w:rsidRDefault="00EE66AD" w:rsidP="00EE66AD">
      <w:pPr>
        <w:pStyle w:val="NormalWeb"/>
        <w:numPr>
          <w:ilvl w:val="0"/>
          <w:numId w:val="3"/>
        </w:numPr>
        <w:rPr>
          <w:rFonts w:asciiTheme="minorHAnsi"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Sørge for at det kan bygges utleieenheter som gjør at folk kan finne bolig i hele den arktiske regionen. </w:t>
      </w:r>
    </w:p>
    <w:p w14:paraId="4C15E114" w14:textId="77777777" w:rsidR="00EE66AD" w:rsidRPr="00EE66AD" w:rsidRDefault="00EE66AD" w:rsidP="00EE66AD">
      <w:pPr>
        <w:pStyle w:val="NormalWeb"/>
        <w:numPr>
          <w:ilvl w:val="0"/>
          <w:numId w:val="3"/>
        </w:numPr>
        <w:rPr>
          <w:rFonts w:asciiTheme="minorHAnsi"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Regionale utviklingsmidler </w:t>
      </w:r>
      <w:proofErr w:type="spellStart"/>
      <w:r w:rsidRPr="00EE66AD">
        <w:rPr>
          <w:rFonts w:asciiTheme="minorHAnsi" w:hAnsiTheme="minorHAnsi" w:cstheme="minorHAnsi"/>
          <w:color w:val="000000" w:themeColor="text1"/>
          <w:sz w:val="28"/>
          <w:szCs w:val="28"/>
        </w:rPr>
        <w:t>ma</w:t>
      </w:r>
      <w:proofErr w:type="spellEnd"/>
      <w:r w:rsidRPr="00EE66AD">
        <w:rPr>
          <w:rFonts w:asciiTheme="minorHAnsi" w:hAnsiTheme="minorHAnsi" w:cstheme="minorHAnsi"/>
          <w:color w:val="000000" w:themeColor="text1"/>
          <w:sz w:val="28"/>
          <w:szCs w:val="28"/>
        </w:rPr>
        <w:t>̊ økes igjen da midlene har svært stor betydning for utvikling av tiltakssonen som har begrenset tilgang til risiko- og innovasjonskapital.</w:t>
      </w:r>
    </w:p>
    <w:p w14:paraId="7E68A8C2" w14:textId="77777777" w:rsidR="00EE66AD" w:rsidRPr="00EE66AD" w:rsidRDefault="00EE66AD" w:rsidP="00EE66AD">
      <w:pPr>
        <w:pStyle w:val="NormalWeb"/>
        <w:numPr>
          <w:ilvl w:val="0"/>
          <w:numId w:val="3"/>
        </w:numPr>
        <w:rPr>
          <w:rFonts w:asciiTheme="minorHAnsi"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Utflytting av statlige og fylkeskommunale arbeidsplasser, til distriktene </w:t>
      </w:r>
    </w:p>
    <w:p w14:paraId="101F1B48" w14:textId="77777777" w:rsidR="00EE66AD" w:rsidRPr="00EE66AD" w:rsidRDefault="00EE66AD" w:rsidP="00EE66AD">
      <w:pPr>
        <w:pStyle w:val="NormalWeb"/>
        <w:numPr>
          <w:ilvl w:val="0"/>
          <w:numId w:val="3"/>
        </w:numPr>
        <w:rPr>
          <w:rFonts w:asciiTheme="minorHAnsi" w:hAnsiTheme="minorHAnsi" w:cstheme="minorHAnsi"/>
          <w:color w:val="000000" w:themeColor="text1"/>
          <w:sz w:val="28"/>
          <w:szCs w:val="28"/>
        </w:rPr>
      </w:pPr>
      <w:r w:rsidRPr="00EE66AD">
        <w:rPr>
          <w:rFonts w:asciiTheme="minorHAnsi" w:hAnsiTheme="minorHAnsi" w:cstheme="minorHAnsi"/>
          <w:color w:val="000000" w:themeColor="text1"/>
          <w:sz w:val="28"/>
          <w:szCs w:val="28"/>
        </w:rPr>
        <w:t xml:space="preserve">Sikre infrastruktur som trygger veiene til barnehage, skole, jobb, helse og pendling for personell som jobber offshore, samt reiseliv mm. </w:t>
      </w:r>
    </w:p>
    <w:p w14:paraId="146655ED" w14:textId="77777777" w:rsidR="00EE66AD" w:rsidRPr="00EE66AD" w:rsidRDefault="00EE66AD" w:rsidP="00EE66AD">
      <w:pPr>
        <w:pStyle w:val="NormalWeb"/>
        <w:numPr>
          <w:ilvl w:val="0"/>
          <w:numId w:val="3"/>
        </w:numPr>
        <w:rPr>
          <w:rFonts w:asciiTheme="minorHAnsi" w:hAnsiTheme="minorHAnsi" w:cstheme="minorHAnsi"/>
          <w:sz w:val="28"/>
          <w:szCs w:val="28"/>
        </w:rPr>
      </w:pPr>
      <w:r w:rsidRPr="00EE66AD">
        <w:rPr>
          <w:rFonts w:asciiTheme="minorHAnsi" w:hAnsiTheme="minorHAnsi" w:cstheme="minorHAnsi"/>
          <w:color w:val="000000" w:themeColor="text1"/>
          <w:sz w:val="28"/>
          <w:szCs w:val="28"/>
        </w:rPr>
        <w:t xml:space="preserve">Etablere en ordning hvor det tildeles kongekrabbekvoter i inntil 3 </w:t>
      </w:r>
      <w:proofErr w:type="spellStart"/>
      <w:r w:rsidRPr="00EE66AD">
        <w:rPr>
          <w:rFonts w:asciiTheme="minorHAnsi" w:hAnsiTheme="minorHAnsi" w:cstheme="minorHAnsi"/>
          <w:color w:val="000000" w:themeColor="text1"/>
          <w:sz w:val="28"/>
          <w:szCs w:val="28"/>
        </w:rPr>
        <w:t>år</w:t>
      </w:r>
      <w:proofErr w:type="spellEnd"/>
      <w:r w:rsidRPr="00EE66AD">
        <w:rPr>
          <w:rFonts w:asciiTheme="minorHAnsi" w:hAnsiTheme="minorHAnsi" w:cstheme="minorHAnsi"/>
          <w:color w:val="000000" w:themeColor="text1"/>
          <w:sz w:val="28"/>
          <w:szCs w:val="28"/>
        </w:rPr>
        <w:t xml:space="preserve"> til fartøy som eies av unge fiskere under 30 </w:t>
      </w:r>
      <w:proofErr w:type="spellStart"/>
      <w:r w:rsidRPr="00EE66AD">
        <w:rPr>
          <w:rFonts w:asciiTheme="minorHAnsi" w:hAnsiTheme="minorHAnsi" w:cstheme="minorHAnsi"/>
          <w:color w:val="000000" w:themeColor="text1"/>
          <w:sz w:val="28"/>
          <w:szCs w:val="28"/>
        </w:rPr>
        <w:t>år</w:t>
      </w:r>
      <w:proofErr w:type="spellEnd"/>
      <w:r w:rsidRPr="00EE66AD">
        <w:rPr>
          <w:rFonts w:asciiTheme="minorHAnsi" w:hAnsiTheme="minorHAnsi" w:cstheme="minorHAnsi"/>
          <w:color w:val="000000" w:themeColor="text1"/>
          <w:sz w:val="28"/>
          <w:szCs w:val="28"/>
        </w:rPr>
        <w:t xml:space="preserve"> som et tiltak for å styrke rekrutteringen til fiskerinæringen i hele tiltakssonen og sikre et bedre driftsgrunnlag for unge fiskere i en oppstartsfase. </w:t>
      </w:r>
    </w:p>
    <w:p w14:paraId="34FB247D" w14:textId="47857D64" w:rsidR="00EE66AD" w:rsidRDefault="00EE66AD" w:rsidP="00EE66AD">
      <w:pPr>
        <w:pStyle w:val="Listeavsnitt"/>
        <w:rPr>
          <w:rFonts w:asciiTheme="minorHAnsi" w:hAnsiTheme="minorHAnsi" w:cstheme="minorHAnsi"/>
          <w:sz w:val="28"/>
          <w:szCs w:val="28"/>
        </w:rPr>
      </w:pPr>
    </w:p>
    <w:p w14:paraId="67283367" w14:textId="77777777" w:rsidR="00EE66AD" w:rsidRPr="00EE66AD" w:rsidRDefault="00EE66AD" w:rsidP="00EE66AD">
      <w:pPr>
        <w:pStyle w:val="Listeavsnitt"/>
        <w:rPr>
          <w:rFonts w:asciiTheme="minorHAnsi" w:hAnsiTheme="minorHAnsi" w:cstheme="minorHAnsi"/>
          <w:sz w:val="28"/>
          <w:szCs w:val="28"/>
        </w:rPr>
      </w:pPr>
    </w:p>
    <w:p w14:paraId="27960BB4" w14:textId="77777777" w:rsidR="006B62E8" w:rsidRDefault="006B62E8">
      <w:pPr>
        <w:spacing w:after="160" w:line="259" w:lineRule="auto"/>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311BEDBE" w14:textId="497EFBFE" w:rsidR="006B62E8" w:rsidRPr="00977B36" w:rsidRDefault="006B62E8" w:rsidP="006B62E8">
      <w:pPr>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NORDREISA ARBEIDERPARTI</w:t>
      </w:r>
    </w:p>
    <w:p w14:paraId="7AA47B5D" w14:textId="42667253" w:rsidR="00FC07E5" w:rsidRDefault="00FC07E5">
      <w:pPr>
        <w:spacing w:after="160" w:line="259" w:lineRule="auto"/>
        <w:rPr>
          <w:rFonts w:asciiTheme="minorHAnsi" w:hAnsiTheme="minorHAnsi" w:cstheme="minorHAnsi"/>
          <w:b/>
          <w:bCs/>
          <w:sz w:val="28"/>
          <w:szCs w:val="28"/>
        </w:rPr>
      </w:pPr>
    </w:p>
    <w:p w14:paraId="21B39C83" w14:textId="55CED3E9" w:rsidR="00EE66AD" w:rsidRPr="00EE66AD" w:rsidRDefault="00EE66AD" w:rsidP="00EE66AD">
      <w:pPr>
        <w:rPr>
          <w:rFonts w:asciiTheme="minorHAnsi" w:hAnsiTheme="minorHAnsi" w:cstheme="minorHAnsi"/>
          <w:b/>
          <w:bCs/>
          <w:sz w:val="28"/>
          <w:szCs w:val="28"/>
        </w:rPr>
      </w:pPr>
      <w:r w:rsidRPr="00EE66AD">
        <w:rPr>
          <w:rFonts w:asciiTheme="minorHAnsi" w:hAnsiTheme="minorHAnsi" w:cstheme="minorHAnsi"/>
          <w:b/>
          <w:bCs/>
          <w:sz w:val="28"/>
          <w:szCs w:val="28"/>
        </w:rPr>
        <w:t>Inntektssystemet</w:t>
      </w:r>
    </w:p>
    <w:p w14:paraId="028823E9" w14:textId="77777777" w:rsidR="00EE66AD" w:rsidRPr="00EE66AD" w:rsidRDefault="00EE66AD" w:rsidP="00EE66AD">
      <w:pPr>
        <w:rPr>
          <w:rFonts w:asciiTheme="minorHAnsi" w:hAnsiTheme="minorHAnsi" w:cstheme="minorHAnsi"/>
          <w:sz w:val="28"/>
          <w:szCs w:val="28"/>
        </w:rPr>
      </w:pPr>
    </w:p>
    <w:p w14:paraId="3BD65EB6" w14:textId="77777777" w:rsidR="00EE66AD" w:rsidRPr="00EE66AD" w:rsidRDefault="00EE66AD" w:rsidP="00EE66AD">
      <w:pPr>
        <w:rPr>
          <w:rFonts w:asciiTheme="minorHAnsi" w:hAnsiTheme="minorHAnsi" w:cstheme="minorHAnsi"/>
          <w:sz w:val="28"/>
          <w:szCs w:val="28"/>
        </w:rPr>
      </w:pPr>
      <w:r w:rsidRPr="00EE66AD">
        <w:rPr>
          <w:rFonts w:asciiTheme="minorHAnsi" w:hAnsiTheme="minorHAnsi" w:cstheme="minorHAnsi"/>
          <w:sz w:val="28"/>
          <w:szCs w:val="28"/>
        </w:rPr>
        <w:t xml:space="preserve">Nordreisa Arbeiderparti mener at alle kommunene i tiltakssonen Nord-Troms og Finnmark likestilles med hensyn til regionalpolitiske tilskudd. Kommuner som stiller sine arealer til disposisjon for verneformål (nasjonalparker, naturreservater, </w:t>
      </w:r>
      <w:proofErr w:type="spellStart"/>
      <w:r w:rsidRPr="00EE66AD">
        <w:rPr>
          <w:rFonts w:asciiTheme="minorHAnsi" w:hAnsiTheme="minorHAnsi" w:cstheme="minorHAnsi"/>
          <w:sz w:val="28"/>
          <w:szCs w:val="28"/>
        </w:rPr>
        <w:t>landskapsverneområder</w:t>
      </w:r>
      <w:proofErr w:type="spellEnd"/>
      <w:r w:rsidRPr="00EE66AD">
        <w:rPr>
          <w:rFonts w:asciiTheme="minorHAnsi" w:hAnsiTheme="minorHAnsi" w:cstheme="minorHAnsi"/>
          <w:sz w:val="28"/>
          <w:szCs w:val="28"/>
        </w:rPr>
        <w:t xml:space="preserve"> og marine verneområder) får vederlag for dette fra staten ved at deler av grunnrenteskatten utbetales til disse kommunene. Småkommunetillegget utbetales til alle kommuner under 5000 innbyggere.</w:t>
      </w:r>
    </w:p>
    <w:p w14:paraId="06ADE4DA" w14:textId="2CE53C88" w:rsidR="00EE66AD" w:rsidRDefault="00EE66AD">
      <w:pPr>
        <w:rPr>
          <w:rFonts w:asciiTheme="minorHAnsi" w:hAnsiTheme="minorHAnsi" w:cstheme="minorHAnsi"/>
          <w:sz w:val="24"/>
          <w:szCs w:val="24"/>
        </w:rPr>
      </w:pPr>
    </w:p>
    <w:p w14:paraId="714FFDBA" w14:textId="24C5BDFC" w:rsidR="00977B36" w:rsidRDefault="00977B3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254CB868" w14:textId="638F8091" w:rsidR="00977B36" w:rsidRPr="00977B36" w:rsidRDefault="00977B36" w:rsidP="00977B36">
      <w:pPr>
        <w:spacing w:line="360" w:lineRule="auto"/>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SENJA ARBEIDERPARTI</w:t>
      </w:r>
    </w:p>
    <w:p w14:paraId="31977127" w14:textId="77777777" w:rsidR="00977B36" w:rsidRPr="00977B36" w:rsidRDefault="00977B36" w:rsidP="00977B36">
      <w:pPr>
        <w:rPr>
          <w:rFonts w:asciiTheme="minorHAnsi" w:hAnsiTheme="minorHAnsi" w:cstheme="minorHAnsi"/>
          <w:b/>
          <w:bCs/>
          <w:sz w:val="28"/>
          <w:szCs w:val="28"/>
          <w:u w:val="single"/>
        </w:rPr>
      </w:pPr>
    </w:p>
    <w:p w14:paraId="19DCB040" w14:textId="77777777" w:rsidR="00977B36" w:rsidRPr="00977B36" w:rsidRDefault="00977B36" w:rsidP="00977B36">
      <w:pPr>
        <w:rPr>
          <w:rFonts w:asciiTheme="minorHAnsi" w:hAnsiTheme="minorHAnsi" w:cstheme="minorHAnsi"/>
          <w:b/>
          <w:bCs/>
          <w:sz w:val="28"/>
          <w:szCs w:val="28"/>
        </w:rPr>
      </w:pPr>
      <w:r w:rsidRPr="00977B36">
        <w:rPr>
          <w:rFonts w:asciiTheme="minorHAnsi" w:hAnsiTheme="minorHAnsi" w:cstheme="minorHAnsi"/>
          <w:b/>
          <w:bCs/>
          <w:sz w:val="28"/>
          <w:szCs w:val="28"/>
        </w:rPr>
        <w:t>En rettferdig og bærekraftig kraftpolitikk</w:t>
      </w:r>
    </w:p>
    <w:p w14:paraId="42623AE0" w14:textId="77777777" w:rsidR="00977B36" w:rsidRPr="00977B36" w:rsidRDefault="00977B36" w:rsidP="00977B36">
      <w:pPr>
        <w:rPr>
          <w:rFonts w:asciiTheme="minorHAnsi" w:hAnsiTheme="minorHAnsi" w:cstheme="minorHAnsi"/>
          <w:sz w:val="28"/>
          <w:szCs w:val="28"/>
        </w:rPr>
      </w:pPr>
    </w:p>
    <w:p w14:paraId="4D7982FC" w14:textId="77777777" w:rsidR="00977B36" w:rsidRP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Troms Arbeiderparti ønsker å understreke viktigheten av en kraftpolitikk som muliggjør satsning i landsdelen vår, en landsdel med store avstander og med store utfordringer når det gjelder tilgang til kraft. Slik situasjonen er nå vil utviklingen i næringslivet stoppe opp, det er allerede mangelfull tilgang på kraft og ventelisten overskrider allerede antatt tilgjengelig kapasitet i overskuelig fremtid. Det er viktig at man nå retter </w:t>
      </w:r>
      <w:proofErr w:type="gramStart"/>
      <w:r w:rsidRPr="00977B36">
        <w:rPr>
          <w:rFonts w:asciiTheme="minorHAnsi" w:hAnsiTheme="minorHAnsi" w:cstheme="minorHAnsi"/>
          <w:sz w:val="28"/>
          <w:szCs w:val="28"/>
        </w:rPr>
        <w:t>fokuset</w:t>
      </w:r>
      <w:proofErr w:type="gramEnd"/>
      <w:r w:rsidRPr="00977B36">
        <w:rPr>
          <w:rFonts w:asciiTheme="minorHAnsi" w:hAnsiTheme="minorHAnsi" w:cstheme="minorHAnsi"/>
          <w:sz w:val="28"/>
          <w:szCs w:val="28"/>
        </w:rPr>
        <w:t xml:space="preserve"> på å utvinne mer kraft og samtidig sørger for en mer effektiv saksgang. Konsesjonsbehandlinger må gjøres mer effektivt slik at det sørger for at næringslivet kan utvikle seg når behovene er der. Dette bør sees i sammenheng med energikommisjonens rapport «Mer av alt – raskere».</w:t>
      </w:r>
    </w:p>
    <w:p w14:paraId="49A2CEB2" w14:textId="77777777" w:rsidR="00977B36" w:rsidRPr="00977B36" w:rsidRDefault="00977B36" w:rsidP="00977B36">
      <w:pPr>
        <w:rPr>
          <w:rFonts w:asciiTheme="minorHAnsi" w:hAnsiTheme="minorHAnsi" w:cstheme="minorHAnsi"/>
          <w:sz w:val="28"/>
          <w:szCs w:val="28"/>
        </w:rPr>
      </w:pPr>
    </w:p>
    <w:p w14:paraId="1B4FF8D9" w14:textId="77777777" w:rsid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Et annet viktig moment som </w:t>
      </w:r>
      <w:proofErr w:type="gramStart"/>
      <w:r w:rsidRPr="00977B36">
        <w:rPr>
          <w:rFonts w:asciiTheme="minorHAnsi" w:hAnsiTheme="minorHAnsi" w:cstheme="minorHAnsi"/>
          <w:sz w:val="28"/>
          <w:szCs w:val="28"/>
        </w:rPr>
        <w:t>bør</w:t>
      </w:r>
      <w:proofErr w:type="gramEnd"/>
      <w:r w:rsidRPr="00977B36">
        <w:rPr>
          <w:rFonts w:asciiTheme="minorHAnsi" w:hAnsiTheme="minorHAnsi" w:cstheme="minorHAnsi"/>
          <w:sz w:val="28"/>
          <w:szCs w:val="28"/>
        </w:rPr>
        <w:t xml:space="preserve"> sees på er innretningen på anleggsbidrag. Dagens lovforskrift stimulerer til sentralisering i form av at all industri som etableres i sentrale områder langs utbygd regionalnett, slipper unna med forholdsvis beskjedne anleggsbidrag. Bedrifter som må tilknyttes distribusjonsnett med forholdsvis lange avstander vil i dag måtte betale flere titalls millioner kroner i anleggsbidrag, for å få økt kapasiteten tilstrekkelig i henhold til deres behov. Ofte er dette steder med en enkelt hjørnesteinsbedrift som må ta løftet alene, i motsetning til sentrale strøk hvor det kan være flere bedrifter å dele på kostnaden med. </w:t>
      </w:r>
    </w:p>
    <w:p w14:paraId="05E051A4" w14:textId="60B8598A" w:rsidR="00977B36" w:rsidRP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Innretningen slik den fungerer i dag, hemmer utvikling i distriktene og setter lokalsamfunn i fare. Disse hjørnesteinsbedriftene tar allerede enorm risiko med å bygge ut industri og sette opp næringsbygg som på papiret har liten videresalgsverdi kontra næringsbygg i sentrale strøk. At man da i tillegg skal måtte betale ekstravagante anleggsbidrag for kapasitetsøkning på strøm, oppleves som urettferdig og distriktsfiendtlig.</w:t>
      </w:r>
    </w:p>
    <w:p w14:paraId="09A8C54A" w14:textId="77777777" w:rsidR="00977B36" w:rsidRPr="00977B36" w:rsidRDefault="00977B36" w:rsidP="00977B36">
      <w:pPr>
        <w:rPr>
          <w:rFonts w:asciiTheme="minorHAnsi" w:hAnsiTheme="minorHAnsi" w:cstheme="minorHAnsi"/>
          <w:sz w:val="28"/>
          <w:szCs w:val="28"/>
        </w:rPr>
      </w:pPr>
    </w:p>
    <w:p w14:paraId="18756CA2" w14:textId="77777777" w:rsid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Skal vi ha differensiert bosetting og en distriktssatsing som monner, må vi ha en rettferdig og bærekraftig kraftpolitikk, som ikke diskriminerer hvor du bor eller hvor du vil etablere deg som næringslivsaktør. Prisen på anleggsbidrag gir i dag et signal til bedriftene om hvor det er gunstig å etablere seg. </w:t>
      </w:r>
    </w:p>
    <w:p w14:paraId="2AA57104" w14:textId="7A2C819D" w:rsid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Arbeiderpartiet kan ikke akseptere dagens ordning som gjør at geografien avgjør hvor bedrifter etablerer seg, det skal også i distriktet være «lys i </w:t>
      </w:r>
      <w:proofErr w:type="spellStart"/>
      <w:r w:rsidRPr="00977B36">
        <w:rPr>
          <w:rFonts w:asciiTheme="minorHAnsi" w:hAnsiTheme="minorHAnsi" w:cstheme="minorHAnsi"/>
          <w:sz w:val="28"/>
          <w:szCs w:val="28"/>
        </w:rPr>
        <w:t>husan</w:t>
      </w:r>
      <w:proofErr w:type="spellEnd"/>
      <w:r w:rsidRPr="00977B36">
        <w:rPr>
          <w:rFonts w:asciiTheme="minorHAnsi" w:hAnsiTheme="minorHAnsi" w:cstheme="minorHAnsi"/>
          <w:sz w:val="28"/>
          <w:szCs w:val="28"/>
        </w:rPr>
        <w:t>».</w:t>
      </w:r>
    </w:p>
    <w:p w14:paraId="133C68C0" w14:textId="0F8B4533" w:rsidR="00977B36" w:rsidRDefault="00977B36" w:rsidP="00977B36">
      <w:pPr>
        <w:rPr>
          <w:rFonts w:asciiTheme="minorHAnsi" w:hAnsiTheme="minorHAnsi" w:cstheme="minorHAnsi"/>
          <w:sz w:val="28"/>
          <w:szCs w:val="28"/>
        </w:rPr>
      </w:pPr>
    </w:p>
    <w:p w14:paraId="6CEA78E3" w14:textId="6BD53B6C" w:rsidR="00977B36" w:rsidRDefault="00977B36" w:rsidP="00977B36">
      <w:pPr>
        <w:rPr>
          <w:rFonts w:asciiTheme="minorHAnsi" w:hAnsiTheme="minorHAnsi" w:cstheme="minorHAnsi"/>
          <w:sz w:val="28"/>
          <w:szCs w:val="28"/>
        </w:rPr>
      </w:pPr>
    </w:p>
    <w:p w14:paraId="2DF0DB4E" w14:textId="77777777" w:rsidR="006B62E8" w:rsidRPr="00977B36" w:rsidRDefault="006B62E8" w:rsidP="006B62E8">
      <w:pPr>
        <w:spacing w:line="360" w:lineRule="auto"/>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SENJA ARBEIDERPARTI</w:t>
      </w:r>
    </w:p>
    <w:p w14:paraId="12D26EC9" w14:textId="77777777" w:rsidR="006B62E8" w:rsidRPr="00977B36" w:rsidRDefault="006B62E8" w:rsidP="00977B36">
      <w:pPr>
        <w:rPr>
          <w:rFonts w:asciiTheme="minorHAnsi" w:hAnsiTheme="minorHAnsi" w:cstheme="minorHAnsi"/>
          <w:sz w:val="28"/>
          <w:szCs w:val="28"/>
        </w:rPr>
      </w:pPr>
    </w:p>
    <w:p w14:paraId="30C26EFF" w14:textId="77777777" w:rsidR="00977B36" w:rsidRPr="00977B36" w:rsidRDefault="00977B36" w:rsidP="00977B36">
      <w:pPr>
        <w:rPr>
          <w:rFonts w:asciiTheme="minorHAnsi" w:hAnsiTheme="minorHAnsi" w:cstheme="minorHAnsi"/>
          <w:b/>
          <w:sz w:val="28"/>
          <w:szCs w:val="28"/>
        </w:rPr>
      </w:pPr>
      <w:r w:rsidRPr="00977B36">
        <w:rPr>
          <w:rFonts w:asciiTheme="minorHAnsi" w:hAnsiTheme="minorHAnsi" w:cstheme="minorHAnsi"/>
          <w:b/>
          <w:sz w:val="28"/>
          <w:szCs w:val="28"/>
        </w:rPr>
        <w:t xml:space="preserve">Likeverdige helsetjenester også for innbyggere som bor utenfor Tromsø </w:t>
      </w:r>
    </w:p>
    <w:p w14:paraId="2E290A73" w14:textId="77777777" w:rsidR="00977B36" w:rsidRPr="00977B36" w:rsidRDefault="00977B36" w:rsidP="00977B36">
      <w:pPr>
        <w:rPr>
          <w:rFonts w:asciiTheme="minorHAnsi" w:hAnsiTheme="minorHAnsi" w:cstheme="minorHAnsi"/>
          <w:b/>
          <w:sz w:val="28"/>
          <w:szCs w:val="28"/>
        </w:rPr>
      </w:pPr>
    </w:p>
    <w:p w14:paraId="7782A123" w14:textId="77777777" w:rsidR="00977B36" w:rsidRP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UNN har store økonomiske utfordringer og skal i løpet av året frem forslag til hvordan virksomheten skal spare penger, ifølge artikkel i Troms Folkeblad, hele 435 millioner. Dette vil gå ut over pasientene i landsdelen. Psykisk helse og rusklinikken (PHRK) skal ta ned driften med rundt 20 millioner. Det er satt i gang en arbeidsgruppe i klinikken som skal se på fremtidig klinikkstruktur. PHRK har i dag drift på mange lokasjoner, blant annet på Silsand. Her er det en døgnenhet, en voksenpsykiatrisk poliklinikk, et akutt ambulant team og et nyetablert FACT team. Dette er med på å gi innbyggere i Midt-Troms et tilbud om spesialisert behandling i nærheten av der de bor. Ved krav om å spare penger samtidig som en skal jobbe med fremtidig klinikkstruktur kan en risikere at tilbud utenfor Tromsø reduseres for å bygge opp kapasitet der. </w:t>
      </w:r>
      <w:r w:rsidRPr="00977B36">
        <w:rPr>
          <w:rFonts w:asciiTheme="minorHAnsi" w:hAnsiTheme="minorHAnsi" w:cstheme="minorHAnsi"/>
          <w:sz w:val="28"/>
          <w:szCs w:val="28"/>
        </w:rPr>
        <w:br/>
      </w:r>
    </w:p>
    <w:p w14:paraId="696CA0DE" w14:textId="77777777" w:rsidR="00977B36" w:rsidRPr="00977B36" w:rsidRDefault="00977B36" w:rsidP="00977B36">
      <w:pPr>
        <w:rPr>
          <w:rFonts w:asciiTheme="minorHAnsi" w:hAnsiTheme="minorHAnsi" w:cstheme="minorHAnsi"/>
          <w:sz w:val="28"/>
          <w:szCs w:val="28"/>
        </w:rPr>
      </w:pPr>
      <w:r w:rsidRPr="00977B36">
        <w:rPr>
          <w:rFonts w:asciiTheme="minorHAnsi" w:hAnsiTheme="minorHAnsi" w:cstheme="minorHAnsi"/>
          <w:sz w:val="28"/>
          <w:szCs w:val="28"/>
        </w:rPr>
        <w:t xml:space="preserve">Det er viktig å bevare de lokale tilbudene som er etablert, både innen psykisk og somatisk helse. Regjeringen er opptatt at pasienter og pårørende skal ha likeverdige tilbud uavhengig av hvor i landet det bor. </w:t>
      </w:r>
    </w:p>
    <w:p w14:paraId="076446E2" w14:textId="77777777" w:rsidR="00977B36" w:rsidRPr="00977B36" w:rsidRDefault="00977B36" w:rsidP="00977B36">
      <w:pPr>
        <w:rPr>
          <w:rFonts w:asciiTheme="minorHAnsi" w:hAnsiTheme="minorHAnsi" w:cstheme="minorHAnsi"/>
          <w:sz w:val="28"/>
          <w:szCs w:val="28"/>
        </w:rPr>
      </w:pPr>
    </w:p>
    <w:p w14:paraId="2D000499" w14:textId="77777777" w:rsidR="00977B36" w:rsidRPr="00977B36" w:rsidRDefault="00977B36" w:rsidP="00977B36">
      <w:pPr>
        <w:rPr>
          <w:rFonts w:asciiTheme="minorHAnsi" w:hAnsiTheme="minorHAnsi" w:cstheme="minorHAnsi"/>
          <w:sz w:val="28"/>
          <w:szCs w:val="28"/>
        </w:rPr>
      </w:pPr>
      <w:r w:rsidRPr="00977B36">
        <w:rPr>
          <w:rFonts w:asciiTheme="minorHAnsi" w:hAnsiTheme="minorHAnsi" w:cstheme="minorHAnsi"/>
          <w:b/>
          <w:bCs/>
          <w:sz w:val="28"/>
          <w:szCs w:val="28"/>
        </w:rPr>
        <w:t>Forslag til vedtak</w:t>
      </w:r>
      <w:r w:rsidRPr="00977B36">
        <w:rPr>
          <w:rFonts w:asciiTheme="minorHAnsi" w:hAnsiTheme="minorHAnsi" w:cstheme="minorHAnsi"/>
          <w:sz w:val="28"/>
          <w:szCs w:val="28"/>
        </w:rPr>
        <w:t>:</w:t>
      </w:r>
    </w:p>
    <w:p w14:paraId="74BD39C5" w14:textId="77777777" w:rsidR="00977B36" w:rsidRPr="00977B36" w:rsidRDefault="00977B36" w:rsidP="00977B36">
      <w:pPr>
        <w:pStyle w:val="Listeavsnitt"/>
        <w:numPr>
          <w:ilvl w:val="0"/>
          <w:numId w:val="4"/>
        </w:numPr>
        <w:shd w:val="clear" w:color="auto" w:fill="FFFFFF" w:themeFill="background1"/>
        <w:contextualSpacing/>
        <w:rPr>
          <w:rFonts w:asciiTheme="minorHAnsi" w:hAnsiTheme="minorHAnsi" w:cstheme="minorHAnsi"/>
          <w:sz w:val="28"/>
          <w:szCs w:val="28"/>
        </w:rPr>
      </w:pPr>
      <w:r w:rsidRPr="00977B36">
        <w:rPr>
          <w:rFonts w:asciiTheme="minorHAnsi" w:hAnsiTheme="minorHAnsi" w:cstheme="minorHAnsi"/>
          <w:sz w:val="28"/>
          <w:szCs w:val="28"/>
        </w:rPr>
        <w:t>Troms Arbeiderparti vil bevare tjenestene innenfor psykisk- og somatisk helsehjelp i Midt-Troms.</w:t>
      </w:r>
    </w:p>
    <w:p w14:paraId="1A5E32C1" w14:textId="77777777" w:rsidR="00977B36" w:rsidRPr="00977B36" w:rsidRDefault="00977B36" w:rsidP="00977B36">
      <w:pPr>
        <w:shd w:val="clear" w:color="auto" w:fill="FFFFFF" w:themeFill="background1"/>
        <w:rPr>
          <w:rFonts w:asciiTheme="minorHAnsi" w:hAnsiTheme="minorHAnsi" w:cstheme="minorHAnsi"/>
          <w:sz w:val="28"/>
          <w:szCs w:val="28"/>
        </w:rPr>
      </w:pPr>
    </w:p>
    <w:p w14:paraId="2ACDD714" w14:textId="77777777" w:rsidR="00977B36" w:rsidRPr="00977B36" w:rsidRDefault="00977B36" w:rsidP="00977B36">
      <w:pPr>
        <w:shd w:val="clear" w:color="auto" w:fill="FFFFFF" w:themeFill="background1"/>
        <w:rPr>
          <w:rFonts w:asciiTheme="minorHAnsi" w:hAnsiTheme="minorHAnsi" w:cstheme="minorHAnsi"/>
          <w:sz w:val="28"/>
          <w:szCs w:val="28"/>
        </w:rPr>
      </w:pPr>
    </w:p>
    <w:p w14:paraId="35C0E040" w14:textId="77777777" w:rsidR="00977B36" w:rsidRPr="00977B36" w:rsidRDefault="00977B36" w:rsidP="00977B36">
      <w:pPr>
        <w:shd w:val="clear" w:color="auto" w:fill="FFFFFF" w:themeFill="background1"/>
        <w:rPr>
          <w:rFonts w:asciiTheme="minorHAnsi" w:hAnsiTheme="minorHAnsi" w:cstheme="minorHAnsi"/>
          <w:sz w:val="28"/>
          <w:szCs w:val="28"/>
        </w:rPr>
      </w:pPr>
    </w:p>
    <w:p w14:paraId="1548B566" w14:textId="77777777" w:rsidR="00977B36" w:rsidRPr="00977B36" w:rsidRDefault="00977B36" w:rsidP="00977B36">
      <w:pPr>
        <w:shd w:val="clear" w:color="auto" w:fill="FFFFFF" w:themeFill="background1"/>
        <w:rPr>
          <w:rFonts w:asciiTheme="minorHAnsi" w:hAnsiTheme="minorHAnsi" w:cstheme="minorHAnsi"/>
          <w:sz w:val="28"/>
          <w:szCs w:val="28"/>
        </w:rPr>
      </w:pPr>
    </w:p>
    <w:p w14:paraId="0928EA91" w14:textId="77777777" w:rsidR="00977B36" w:rsidRPr="00977B36" w:rsidRDefault="00977B36" w:rsidP="00977B36">
      <w:pPr>
        <w:shd w:val="clear" w:color="auto" w:fill="FFFFFF" w:themeFill="background1"/>
        <w:rPr>
          <w:rFonts w:asciiTheme="minorHAnsi" w:hAnsiTheme="minorHAnsi" w:cstheme="minorHAnsi"/>
          <w:b/>
          <w:bCs/>
          <w:sz w:val="28"/>
          <w:szCs w:val="28"/>
          <w:u w:val="single"/>
        </w:rPr>
      </w:pPr>
    </w:p>
    <w:p w14:paraId="741B2E33" w14:textId="77777777" w:rsidR="00FC07E5" w:rsidRDefault="00FC07E5">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90400FA" w14:textId="77777777" w:rsidR="006B62E8" w:rsidRPr="00977B36" w:rsidRDefault="006B62E8" w:rsidP="006B62E8">
      <w:pPr>
        <w:spacing w:line="360" w:lineRule="auto"/>
        <w:rPr>
          <w:rFonts w:asciiTheme="minorHAnsi" w:hAnsiTheme="minorHAnsi" w:cstheme="minorHAnsi"/>
          <w:b/>
          <w:bCs/>
          <w:sz w:val="28"/>
          <w:szCs w:val="28"/>
          <w:u w:val="single"/>
        </w:rPr>
      </w:pPr>
      <w:r w:rsidRPr="00977B36">
        <w:rPr>
          <w:rFonts w:asciiTheme="minorHAnsi" w:hAnsiTheme="minorHAnsi" w:cstheme="minorHAnsi"/>
          <w:b/>
          <w:bCs/>
          <w:sz w:val="28"/>
          <w:szCs w:val="28"/>
          <w:u w:val="single"/>
        </w:rPr>
        <w:lastRenderedPageBreak/>
        <w:t>SENJA ARBEIDERPARTI</w:t>
      </w:r>
    </w:p>
    <w:p w14:paraId="5CB28E25" w14:textId="77777777" w:rsidR="006B62E8" w:rsidRDefault="006B62E8" w:rsidP="00977B36">
      <w:pPr>
        <w:shd w:val="clear" w:color="auto" w:fill="FFFFFF" w:themeFill="background1"/>
        <w:rPr>
          <w:rFonts w:asciiTheme="minorHAnsi" w:hAnsiTheme="minorHAnsi" w:cstheme="minorHAnsi"/>
          <w:b/>
          <w:bCs/>
          <w:sz w:val="28"/>
          <w:szCs w:val="28"/>
        </w:rPr>
      </w:pPr>
    </w:p>
    <w:p w14:paraId="01BB70E8" w14:textId="0C1A015A" w:rsidR="00977B36" w:rsidRPr="00977B36" w:rsidRDefault="00977B36" w:rsidP="00977B36">
      <w:pPr>
        <w:shd w:val="clear" w:color="auto" w:fill="FFFFFF" w:themeFill="background1"/>
        <w:rPr>
          <w:rFonts w:asciiTheme="minorHAnsi" w:hAnsiTheme="minorHAnsi" w:cstheme="minorHAnsi"/>
          <w:b/>
          <w:bCs/>
          <w:sz w:val="28"/>
          <w:szCs w:val="28"/>
        </w:rPr>
      </w:pPr>
      <w:r w:rsidRPr="00977B36">
        <w:rPr>
          <w:rFonts w:asciiTheme="minorHAnsi" w:hAnsiTheme="minorHAnsi" w:cstheme="minorHAnsi"/>
          <w:b/>
          <w:bCs/>
          <w:sz w:val="28"/>
          <w:szCs w:val="28"/>
        </w:rPr>
        <w:t>Kostbar kompetanseheving for helsepersonell</w:t>
      </w:r>
    </w:p>
    <w:p w14:paraId="0EE7188D" w14:textId="77777777" w:rsidR="00977B36" w:rsidRPr="00977B36" w:rsidRDefault="00977B36" w:rsidP="00977B36">
      <w:pPr>
        <w:shd w:val="clear" w:color="auto" w:fill="FFFFFF" w:themeFill="background1"/>
        <w:rPr>
          <w:rFonts w:asciiTheme="minorHAnsi" w:hAnsiTheme="minorHAnsi" w:cstheme="minorHAnsi"/>
          <w:b/>
          <w:bCs/>
          <w:sz w:val="28"/>
          <w:szCs w:val="28"/>
          <w:u w:val="single"/>
        </w:rPr>
      </w:pPr>
    </w:p>
    <w:p w14:paraId="36C5C0B5" w14:textId="77777777" w:rsidR="00977B36" w:rsidRDefault="00977B36" w:rsidP="00977B36">
      <w:pPr>
        <w:shd w:val="clear" w:color="auto" w:fill="FFFFFF" w:themeFill="background1"/>
        <w:rPr>
          <w:rFonts w:asciiTheme="minorHAnsi" w:hAnsiTheme="minorHAnsi" w:cstheme="minorHAnsi"/>
          <w:sz w:val="28"/>
          <w:szCs w:val="28"/>
        </w:rPr>
      </w:pPr>
      <w:r w:rsidRPr="00977B36">
        <w:rPr>
          <w:rFonts w:asciiTheme="minorHAnsi" w:hAnsiTheme="minorHAnsi" w:cstheme="minorHAnsi"/>
          <w:sz w:val="28"/>
          <w:szCs w:val="28"/>
        </w:rPr>
        <w:t xml:space="preserve">Det er vanskelig å finne noenlunde rimelige flybilletter ut fra Bardufoss. Som helsepersonell er det noen kompetansehevende tiltak som en må reise til Oslo for å kunne delta på. Dersom en er flere fra samme arbeidsplass som reiser vil disse kostnadene bli store for virksomheten. </w:t>
      </w:r>
    </w:p>
    <w:p w14:paraId="52A58967" w14:textId="660A5E05" w:rsidR="00977B36" w:rsidRPr="00977B36" w:rsidRDefault="00977B36" w:rsidP="00977B36">
      <w:pPr>
        <w:shd w:val="clear" w:color="auto" w:fill="FFFFFF" w:themeFill="background1"/>
        <w:rPr>
          <w:rFonts w:asciiTheme="minorHAnsi" w:hAnsiTheme="minorHAnsi" w:cstheme="minorHAnsi"/>
          <w:sz w:val="28"/>
          <w:szCs w:val="28"/>
        </w:rPr>
      </w:pPr>
      <w:r w:rsidRPr="00977B36">
        <w:rPr>
          <w:rFonts w:asciiTheme="minorHAnsi" w:hAnsiTheme="minorHAnsi" w:cstheme="minorHAnsi"/>
          <w:sz w:val="28"/>
          <w:szCs w:val="28"/>
        </w:rPr>
        <w:t xml:space="preserve">Til forskjell fra ansatte i </w:t>
      </w:r>
      <w:proofErr w:type="spellStart"/>
      <w:r w:rsidRPr="00977B36">
        <w:rPr>
          <w:rFonts w:asciiTheme="minorHAnsi" w:hAnsiTheme="minorHAnsi" w:cstheme="minorHAnsi"/>
          <w:sz w:val="28"/>
          <w:szCs w:val="28"/>
        </w:rPr>
        <w:t>kommune</w:t>
      </w:r>
      <w:proofErr w:type="spellEnd"/>
      <w:r w:rsidRPr="00977B36">
        <w:rPr>
          <w:rFonts w:asciiTheme="minorHAnsi" w:hAnsiTheme="minorHAnsi" w:cstheme="minorHAnsi"/>
          <w:sz w:val="28"/>
          <w:szCs w:val="28"/>
        </w:rPr>
        <w:t xml:space="preserve"> og spesialisthelsetjeneste i områder lengre sør som kan ta tog, buss eller finne billige flybilletter for å øke sin kompetanse så må virksomhetene her i nord bruke mye mer av budsjettet sitt for å gi ansatte nødvendig kompetanseheving. Ett eksempel er en flybillett til 6.000,- t/r Bardufoss-Oslo mot en togbillett til under 500,-. Et annet alternativ blir at ansatte ikke får tilbud om kompetanseheving. Innenfor helse og omsorg er det viktig å ha ansatte som har riktig og oppdatert kompetanse og dersom arbeidsgivere ikke kan tilby dette vil det kunne gå ut over både det å rekruttere, men også det å beholde verdifull kompetanse.</w:t>
      </w:r>
    </w:p>
    <w:p w14:paraId="33951D65" w14:textId="77777777" w:rsidR="00977B36" w:rsidRPr="00977B36" w:rsidRDefault="00977B36" w:rsidP="00977B36">
      <w:pPr>
        <w:shd w:val="clear" w:color="auto" w:fill="FFFFFF" w:themeFill="background1"/>
        <w:rPr>
          <w:rFonts w:asciiTheme="minorHAnsi" w:hAnsiTheme="minorHAnsi" w:cstheme="minorHAnsi"/>
          <w:sz w:val="28"/>
          <w:szCs w:val="28"/>
        </w:rPr>
      </w:pPr>
    </w:p>
    <w:p w14:paraId="7A957185" w14:textId="77777777" w:rsidR="00977B36" w:rsidRPr="00977B36" w:rsidRDefault="00977B36" w:rsidP="00977B36">
      <w:pPr>
        <w:shd w:val="clear" w:color="auto" w:fill="FFFFFF" w:themeFill="background1"/>
        <w:rPr>
          <w:rFonts w:asciiTheme="minorHAnsi" w:hAnsiTheme="minorHAnsi" w:cstheme="minorHAnsi"/>
          <w:sz w:val="28"/>
          <w:szCs w:val="28"/>
        </w:rPr>
      </w:pPr>
      <w:r w:rsidRPr="00977B36">
        <w:rPr>
          <w:rFonts w:asciiTheme="minorHAnsi" w:hAnsiTheme="minorHAnsi" w:cstheme="minorHAnsi"/>
          <w:b/>
          <w:bCs/>
          <w:sz w:val="28"/>
          <w:szCs w:val="28"/>
        </w:rPr>
        <w:t>Forslag til vedtak</w:t>
      </w:r>
      <w:r w:rsidRPr="00977B36">
        <w:rPr>
          <w:rFonts w:asciiTheme="minorHAnsi" w:hAnsiTheme="minorHAnsi" w:cstheme="minorHAnsi"/>
          <w:sz w:val="28"/>
          <w:szCs w:val="28"/>
        </w:rPr>
        <w:t>:</w:t>
      </w:r>
    </w:p>
    <w:p w14:paraId="5231069B" w14:textId="77777777" w:rsidR="00977B36" w:rsidRPr="00977B36" w:rsidRDefault="00977B36" w:rsidP="00977B36">
      <w:pPr>
        <w:pStyle w:val="Listeavsnitt"/>
        <w:numPr>
          <w:ilvl w:val="0"/>
          <w:numId w:val="4"/>
        </w:numPr>
        <w:shd w:val="clear" w:color="auto" w:fill="FFFFFF" w:themeFill="background1"/>
        <w:contextualSpacing/>
        <w:rPr>
          <w:rFonts w:asciiTheme="minorHAnsi" w:hAnsiTheme="minorHAnsi" w:cstheme="minorHAnsi"/>
          <w:sz w:val="28"/>
          <w:szCs w:val="28"/>
        </w:rPr>
      </w:pPr>
      <w:r w:rsidRPr="00977B36">
        <w:rPr>
          <w:rFonts w:asciiTheme="minorHAnsi" w:hAnsiTheme="minorHAnsi" w:cstheme="minorHAnsi"/>
          <w:sz w:val="28"/>
          <w:szCs w:val="28"/>
        </w:rPr>
        <w:t>Troms Arbeiderparti vil jobbe for utjevning av økonomiske utfordringer tilknyttet kompetanseheving blant helsepersonell som må gjennomføre utenfor regionen.</w:t>
      </w:r>
    </w:p>
    <w:p w14:paraId="3DD75BEC" w14:textId="77777777" w:rsidR="00977B36" w:rsidRPr="00977B36" w:rsidRDefault="00977B36" w:rsidP="00977B36">
      <w:pPr>
        <w:shd w:val="clear" w:color="auto" w:fill="FFFFFF" w:themeFill="background1"/>
        <w:rPr>
          <w:rFonts w:asciiTheme="minorHAnsi" w:hAnsiTheme="minorHAnsi" w:cstheme="minorHAnsi"/>
          <w:b/>
          <w:bCs/>
          <w:sz w:val="28"/>
          <w:szCs w:val="28"/>
          <w:u w:val="single"/>
        </w:rPr>
      </w:pPr>
    </w:p>
    <w:p w14:paraId="5116384C" w14:textId="11CF7885" w:rsidR="005F7A44" w:rsidRDefault="005F7A44">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16AC0189" w14:textId="52F542A0" w:rsidR="00621333" w:rsidRPr="00621333" w:rsidRDefault="00621333" w:rsidP="00621333">
      <w:pPr>
        <w:pStyle w:val="Standard"/>
        <w:spacing w:before="0" w:after="140" w:line="240" w:lineRule="auto"/>
        <w:rPr>
          <w:rFonts w:ascii="Calibri" w:hAnsi="Calibri" w:cs="Calibri"/>
          <w:b/>
          <w:bCs/>
          <w:color w:val="auto"/>
          <w:sz w:val="28"/>
          <w:szCs w:val="28"/>
          <w:u w:val="single"/>
          <w:shd w:val="clear" w:color="auto" w:fill="FFFFFF"/>
        </w:rPr>
      </w:pPr>
      <w:r w:rsidRPr="00621333">
        <w:rPr>
          <w:rFonts w:ascii="Calibri" w:hAnsi="Calibri" w:cs="Calibri"/>
          <w:b/>
          <w:bCs/>
          <w:color w:val="auto"/>
          <w:sz w:val="28"/>
          <w:szCs w:val="28"/>
          <w:u w:val="single"/>
          <w:shd w:val="clear" w:color="auto" w:fill="FFFFFF"/>
        </w:rPr>
        <w:lastRenderedPageBreak/>
        <w:t>TROMSØ ARBEIDERPARTI</w:t>
      </w:r>
    </w:p>
    <w:p w14:paraId="5FC3B0AC" w14:textId="2609DD67" w:rsidR="00621333" w:rsidRDefault="00621333" w:rsidP="00621333">
      <w:pPr>
        <w:pStyle w:val="Standard"/>
        <w:spacing w:before="0" w:after="140" w:line="240" w:lineRule="auto"/>
        <w:rPr>
          <w:rFonts w:ascii="Calibri" w:hAnsi="Calibri" w:cs="Calibri"/>
          <w:b/>
          <w:bCs/>
          <w:color w:val="auto"/>
          <w:u w:color="E01220"/>
          <w:shd w:val="clear" w:color="auto" w:fill="FFFFFF"/>
        </w:rPr>
      </w:pPr>
    </w:p>
    <w:p w14:paraId="18437812" w14:textId="77777777" w:rsidR="00B01812" w:rsidRPr="00B01812" w:rsidRDefault="00B01812" w:rsidP="00B01812">
      <w:pPr>
        <w:pStyle w:val="Standard"/>
        <w:spacing w:before="0" w:after="140" w:line="240" w:lineRule="auto"/>
        <w:rPr>
          <w:rFonts w:asciiTheme="minorHAnsi" w:eastAsia="Helvetica" w:hAnsiTheme="minorHAnsi" w:cstheme="minorHAnsi"/>
          <w:b/>
          <w:bCs/>
          <w:color w:val="auto"/>
          <w:sz w:val="28"/>
          <w:szCs w:val="28"/>
          <w:u w:color="E01220"/>
          <w:shd w:val="clear" w:color="auto" w:fill="FFFFFF"/>
        </w:rPr>
      </w:pPr>
      <w:r w:rsidRPr="00B01812">
        <w:rPr>
          <w:rFonts w:asciiTheme="minorHAnsi" w:hAnsiTheme="minorHAnsi" w:cstheme="minorHAnsi"/>
          <w:b/>
          <w:bCs/>
          <w:color w:val="auto"/>
          <w:sz w:val="28"/>
          <w:szCs w:val="28"/>
          <w:u w:color="E01220"/>
          <w:shd w:val="clear" w:color="auto" w:fill="FFFFFF"/>
        </w:rPr>
        <w:t>Elektrifisering av olje og gassindustrien må ikke gå på bekostning av samfunns- og næringsutvikling i Troms og resten av landet</w:t>
      </w:r>
    </w:p>
    <w:p w14:paraId="6F620774" w14:textId="77777777" w:rsidR="00B01812" w:rsidRPr="00B01812" w:rsidRDefault="00B01812" w:rsidP="00B01812">
      <w:pPr>
        <w:pStyle w:val="Standard"/>
        <w:spacing w:before="0" w:after="140" w:line="240" w:lineRule="auto"/>
        <w:jc w:val="center"/>
        <w:rPr>
          <w:rFonts w:asciiTheme="minorHAnsi" w:eastAsia="Helvetica" w:hAnsiTheme="minorHAnsi" w:cstheme="minorHAnsi"/>
          <w:b/>
          <w:bCs/>
          <w:color w:val="E01220"/>
          <w:sz w:val="28"/>
          <w:szCs w:val="28"/>
          <w:u w:color="E01220"/>
          <w:shd w:val="clear" w:color="auto" w:fill="FFFFFF"/>
        </w:rPr>
      </w:pPr>
    </w:p>
    <w:p w14:paraId="1EC4E0D5" w14:textId="77777777"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 xml:space="preserve">Tidligere var det utenkelig at strøm skulle bli faktorer som kunne påvirke næringsutviklingen negativt. I dag er dette de harde fakta. Vi har ikke nok strøm til å møte alle behov og ønsker for det grønne skifte og kraftprisene er alt for høye til å bevare eksisterende og fremtidig næring. </w:t>
      </w:r>
    </w:p>
    <w:p w14:paraId="01F2103E"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3E65CB3A" w14:textId="77777777"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Troms Arbeiderparti stiller seg bak regjeringens klimamål. Menneskeskapte klimaendringer og global oppvarming er den mest alvorlige trusselen mot livsgrunnlaget på jorda. Innen 2030 må verden halvere utslippene av klimagasser og det haster med tiltak for å unngå en global oppvarming på over 1,5 grader.</w:t>
      </w:r>
    </w:p>
    <w:p w14:paraId="62324C75"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3EAC13EC" w14:textId="77777777"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 xml:space="preserve">Klimatiltak i hele industrien og i næringslivet er nødvendig, også på norsk sokkel, for at vi skal nå våre klimamål. Regjeringsplattformen - Hurdalsplattformen legger til grunn at olje og gass industrien skal elektrifiseres med havvind og andre teknologier. Dette for å forhindre kraftunderskudd, økte kraftpriser og et kraftnett uten ledig kapasitet. Havvind og andre teknologier vil samtidig sikre mer kraft og teknologier vi trenger for det grønne skifte. </w:t>
      </w:r>
    </w:p>
    <w:p w14:paraId="6A852264"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1085587B" w14:textId="66CF6612"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Oljeindustriens kraftbehov kan ikke gå på bekostning av annen samfunns- og næringsutvikling i Troms og resten av landet. Troms Arbeiderparti krever et hurtigløp for bygging av ny kraftproduksjon og kraftnett. Dette må komme før det blir gjort vedtak om stor økning i kraftetterspørs</w:t>
      </w:r>
      <w:r>
        <w:rPr>
          <w:rFonts w:asciiTheme="minorHAnsi" w:hAnsiTheme="minorHAnsi" w:cstheme="minorHAnsi"/>
          <w:color w:val="2F2C2F"/>
          <w:sz w:val="28"/>
          <w:szCs w:val="28"/>
          <w:u w:color="2F2C2F"/>
          <w:shd w:val="clear" w:color="auto" w:fill="FFFFFF"/>
        </w:rPr>
        <w:t>e</w:t>
      </w:r>
      <w:r w:rsidRPr="00B01812">
        <w:rPr>
          <w:rFonts w:asciiTheme="minorHAnsi" w:hAnsiTheme="minorHAnsi" w:cstheme="minorHAnsi"/>
          <w:color w:val="2F2C2F"/>
          <w:sz w:val="28"/>
          <w:szCs w:val="28"/>
          <w:u w:color="2F2C2F"/>
          <w:shd w:val="clear" w:color="auto" w:fill="FFFFFF"/>
        </w:rPr>
        <w:t xml:space="preserve">len. </w:t>
      </w:r>
    </w:p>
    <w:p w14:paraId="66A02DB7"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2A06A6D0" w14:textId="77777777"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Statnett legger til grunn at Norge vil få et kraftunderskudd om få år og det er oljeindustriens innmeldte behov i kraftnettet som i hovedsak kan medføre effekt og kraftunderskudd i Troms og Finnmark. Mange steder langs kysten er det ikke lenger ledig kapasitet i kraftnettet etter at oljeindustri og datasenter har reservert det meste av kapasiteten i kraftnettet. Andre steder er kraftnettet nær fullt utnyttet uten ny etterspørsel.</w:t>
      </w:r>
    </w:p>
    <w:p w14:paraId="5C3A5187"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315D7983" w14:textId="77777777" w:rsid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 xml:space="preserve">Det haster med å få i gang produksjon av mer kraft for å dekke de nødvendige behovene for det etablerte næringslivet, til nye grønne næringer, til å elektrifisere samfunnet og til å nå klimamålene. </w:t>
      </w:r>
    </w:p>
    <w:p w14:paraId="44568B53" w14:textId="6A0B6BA2"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lastRenderedPageBreak/>
        <w:t>Det må samtidig settes krav til rask prosjektgjennomføring ved gitt konsesjon og tidsfrist for avgivelse av konsesjon hvis prosjekter ikke gjennomføres på tid</w:t>
      </w:r>
      <w:r>
        <w:rPr>
          <w:rFonts w:asciiTheme="minorHAnsi" w:hAnsiTheme="minorHAnsi" w:cstheme="minorHAnsi"/>
          <w:color w:val="2F2C2F"/>
          <w:sz w:val="28"/>
          <w:szCs w:val="28"/>
          <w:u w:color="2F2C2F"/>
          <w:shd w:val="clear" w:color="auto" w:fill="FFFFFF"/>
        </w:rPr>
        <w:t>.</w:t>
      </w:r>
    </w:p>
    <w:p w14:paraId="472BBC7A"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0148903E" w14:textId="77777777" w:rsid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 xml:space="preserve">Ettersom utbygging av nett og kraft tar mange år, er det nødvendig med nasjonale grep NÅ. Det må sikres næringsutvikling og arbeidsplasser ikke blir skadelidende frem til mer nett og kraft er sikret med linjer som transporterer kraften dit forbruket er og når forbruket skjer. Vi må få en nasjonal plan for fordeling av eksisterende kraft og ny produksjon raskt, for å sikre vekst og utvikling i hele landet når det grønne skiftet skal rulles ut både på land og til havs. </w:t>
      </w:r>
    </w:p>
    <w:p w14:paraId="73EA7F8A" w14:textId="57D250C5"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Ettersom det er mangel på effekt og kraft krever Troms arbeiderparti at kraften først skal brukes på tiltak som gir størst global klimanytte, høyeste verdiskapning og sysselsetting i nye og eksisterende næringer på fastlandet</w:t>
      </w:r>
      <w:r>
        <w:rPr>
          <w:rFonts w:asciiTheme="minorHAnsi" w:hAnsiTheme="minorHAnsi" w:cstheme="minorHAnsi"/>
          <w:color w:val="2F2C2F"/>
          <w:sz w:val="28"/>
          <w:szCs w:val="28"/>
          <w:u w:color="2F2C2F"/>
          <w:shd w:val="clear" w:color="auto" w:fill="FFFFFF"/>
        </w:rPr>
        <w:t>.</w:t>
      </w:r>
    </w:p>
    <w:p w14:paraId="062BCE91"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59A046D9" w14:textId="77777777" w:rsidR="00B01812" w:rsidRPr="00B01812" w:rsidRDefault="00B01812" w:rsidP="00B01812">
      <w:pPr>
        <w:pStyle w:val="Standard"/>
        <w:spacing w:before="0" w:line="240" w:lineRule="auto"/>
        <w:rPr>
          <w:rFonts w:asciiTheme="minorHAnsi"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 xml:space="preserve">Det haster med å få i gang produksjon av mer kraft for å dekke de nødvendige behovene for det etablerte næringslivet, til nye grønne næringer, til å elektrifisere samfunnet og til å nå klimamålene. Det må samtidig settes krav til rask prosjektgjennomføring ved gitt konsesjon og tidsfrist for avgivelse av konsesjon hvis prosjekter ikke gjennomføres på tid. I konsesjonsprosessen skal naturhensyn og samenes urfolksrettigheter ivaretas. </w:t>
      </w:r>
    </w:p>
    <w:p w14:paraId="74CAD92E"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p>
    <w:p w14:paraId="24FABE90" w14:textId="77777777" w:rsidR="00B01812" w:rsidRPr="00B01812" w:rsidRDefault="00B01812" w:rsidP="00B01812">
      <w:pPr>
        <w:pStyle w:val="Standard"/>
        <w:spacing w:before="0"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color w:val="2F2C2F"/>
          <w:sz w:val="28"/>
          <w:szCs w:val="28"/>
          <w:u w:color="2F2C2F"/>
          <w:shd w:val="clear" w:color="auto" w:fill="FFFFFF"/>
        </w:rPr>
        <w:t>Regjeringsplattformen er tydelig på at elektrifiseringen av sokkelen ikke skal gå ut over ny eller eksisterende aktivitet på land, og at det fortrinnsvis skal løses med havvind eller andre teknologier til havs. Dette må følges opp i praktisk politikk, med tydelig forventninger om at oljeindustrien skal bidra med minst like mye ny kraft som de etterspør. Hjørnesteinsindustriene i fiskeri og foredling, smelteverk og annen næring må sikres forutsigbare og konkurransedyktige kraftpriser og driftsvilkår.</w:t>
      </w:r>
    </w:p>
    <w:p w14:paraId="426D4FBD" w14:textId="77777777" w:rsidR="00B01812" w:rsidRPr="00B01812" w:rsidRDefault="00B01812" w:rsidP="00B01812">
      <w:pPr>
        <w:pStyle w:val="Standard"/>
        <w:spacing w:before="0" w:after="560" w:line="240" w:lineRule="auto"/>
        <w:rPr>
          <w:rFonts w:asciiTheme="minorHAnsi" w:hAnsiTheme="minorHAnsi" w:cstheme="minorHAnsi"/>
          <w:b/>
          <w:bCs/>
          <w:color w:val="2F2C2F"/>
          <w:sz w:val="28"/>
          <w:szCs w:val="28"/>
          <w:u w:color="2F2C2F"/>
          <w:shd w:val="clear" w:color="auto" w:fill="FFFFFF"/>
        </w:rPr>
      </w:pPr>
    </w:p>
    <w:p w14:paraId="7698CCB0" w14:textId="77777777" w:rsidR="00B01812" w:rsidRPr="00B01812" w:rsidRDefault="00B01812" w:rsidP="00B01812">
      <w:pPr>
        <w:pStyle w:val="Standard"/>
        <w:spacing w:before="0" w:after="560"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t>Troms Arbeiderparti krever derfor:</w:t>
      </w:r>
    </w:p>
    <w:p w14:paraId="5EF183A2" w14:textId="77777777" w:rsidR="00B01812" w:rsidRPr="00B01812" w:rsidRDefault="00B01812" w:rsidP="00B01812">
      <w:pPr>
        <w:pStyle w:val="Standard"/>
        <w:numPr>
          <w:ilvl w:val="0"/>
          <w:numId w:val="7"/>
        </w:numPr>
        <w:spacing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t>Iverksettelse og hurtigspor av bygging av ny kraft nett til etablering av nye grønne industrier</w:t>
      </w:r>
    </w:p>
    <w:p w14:paraId="7253B5E4" w14:textId="77777777" w:rsidR="00B01812" w:rsidRPr="00B01812" w:rsidRDefault="00B01812" w:rsidP="00B01812">
      <w:pPr>
        <w:pStyle w:val="Standard"/>
        <w:numPr>
          <w:ilvl w:val="0"/>
          <w:numId w:val="7"/>
        </w:numPr>
        <w:spacing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t>Troms og Finnmark har ikke kraftoverskudd i normalår og mer kraftproduksjon trengs for å bygge arbeidsplasser og utvikling i by og distrikter</w:t>
      </w:r>
    </w:p>
    <w:p w14:paraId="1075D614" w14:textId="77777777" w:rsidR="00B01812" w:rsidRPr="00B01812" w:rsidRDefault="00B01812" w:rsidP="00B01812">
      <w:pPr>
        <w:pStyle w:val="Standard"/>
        <w:numPr>
          <w:ilvl w:val="0"/>
          <w:numId w:val="7"/>
        </w:numPr>
        <w:spacing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lastRenderedPageBreak/>
        <w:t xml:space="preserve">Om videre elektrifisering av olje og gassanlegg på land og til havs blir vedtatt, må kraftoverskudd sikres ved samtidig utbygging av havvind, eller bruk CO2 fangst slik at Norge ikke vedtas inn i et kraftunderskudd. Om dette ikke garanteres, må elektrifisering utsettes til kraftoverskudd og tilstrekkelig nett er bygget ut regionalt og nasjonalt </w:t>
      </w:r>
    </w:p>
    <w:p w14:paraId="13A286A0" w14:textId="77777777" w:rsidR="00B01812" w:rsidRPr="00B01812" w:rsidRDefault="00B01812" w:rsidP="00B01812">
      <w:pPr>
        <w:pStyle w:val="Standard"/>
        <w:numPr>
          <w:ilvl w:val="0"/>
          <w:numId w:val="7"/>
        </w:numPr>
        <w:spacing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t xml:space="preserve">Vi må bort fra «først til mølla» prinsippet i reservasjon på strøm. Kraft og effekt må vurderes opp mot samfunnsøkonomi og sysselsetting i lys av målsetningen om verdiskaping lokalt </w:t>
      </w:r>
    </w:p>
    <w:p w14:paraId="5D1354EE" w14:textId="77777777" w:rsidR="00B01812" w:rsidRPr="00B01812" w:rsidRDefault="00B01812" w:rsidP="00B01812">
      <w:pPr>
        <w:pStyle w:val="Standard"/>
        <w:numPr>
          <w:ilvl w:val="0"/>
          <w:numId w:val="7"/>
        </w:numPr>
        <w:spacing w:line="240" w:lineRule="auto"/>
        <w:rPr>
          <w:rFonts w:asciiTheme="minorHAnsi" w:eastAsia="Helvetica" w:hAnsiTheme="minorHAnsi" w:cstheme="minorHAnsi"/>
          <w:color w:val="2F2C2F"/>
          <w:sz w:val="28"/>
          <w:szCs w:val="28"/>
          <w:u w:color="2F2C2F"/>
          <w:shd w:val="clear" w:color="auto" w:fill="FFFFFF"/>
        </w:rPr>
      </w:pPr>
      <w:r w:rsidRPr="00B01812">
        <w:rPr>
          <w:rFonts w:asciiTheme="minorHAnsi" w:hAnsiTheme="minorHAnsi" w:cstheme="minorHAnsi"/>
          <w:b/>
          <w:bCs/>
          <w:color w:val="2F2C2F"/>
          <w:sz w:val="28"/>
          <w:szCs w:val="28"/>
          <w:u w:color="2F2C2F"/>
          <w:shd w:val="clear" w:color="auto" w:fill="FFFFFF"/>
        </w:rPr>
        <w:t>Bygging av kraftproduksjon og kraftnett må baseres på transparenter og gode demokratiske prosesser o</w:t>
      </w:r>
      <w:r w:rsidRPr="00B01812">
        <w:rPr>
          <w:rFonts w:asciiTheme="minorHAnsi" w:hAnsiTheme="minorHAnsi" w:cstheme="minorHAnsi"/>
          <w:b/>
          <w:bCs/>
          <w:color w:val="2F2C2F"/>
          <w:sz w:val="28"/>
          <w:szCs w:val="28"/>
          <w:u w:val="single" w:color="2F2C2F"/>
          <w:shd w:val="clear" w:color="auto" w:fill="FFFFFF"/>
        </w:rPr>
        <w:t>g ta hensyn til naturmangfold og urfolksrettigheter </w:t>
      </w:r>
    </w:p>
    <w:p w14:paraId="49AE2020" w14:textId="77777777" w:rsidR="00B01812" w:rsidRPr="00B01812" w:rsidRDefault="00B01812" w:rsidP="00B01812">
      <w:pPr>
        <w:spacing w:before="160"/>
        <w:rPr>
          <w:rFonts w:asciiTheme="minorHAnsi" w:hAnsiTheme="minorHAnsi" w:cstheme="minorHAnsi"/>
          <w:sz w:val="28"/>
          <w:szCs w:val="28"/>
        </w:rPr>
      </w:pPr>
    </w:p>
    <w:p w14:paraId="722E4590" w14:textId="77777777" w:rsidR="00655035" w:rsidRPr="00B01812" w:rsidRDefault="00655035">
      <w:pPr>
        <w:spacing w:after="160" w:line="259" w:lineRule="auto"/>
        <w:rPr>
          <w:b/>
          <w:bCs/>
          <w:sz w:val="28"/>
          <w:szCs w:val="28"/>
        </w:rPr>
      </w:pPr>
      <w:r w:rsidRPr="00B01812">
        <w:rPr>
          <w:b/>
          <w:bCs/>
          <w:sz w:val="28"/>
          <w:szCs w:val="28"/>
        </w:rPr>
        <w:br w:type="page"/>
      </w:r>
    </w:p>
    <w:p w14:paraId="742F9AA6" w14:textId="77777777" w:rsidR="00655035" w:rsidRPr="00655035" w:rsidRDefault="00655035" w:rsidP="00655035">
      <w:pPr>
        <w:pStyle w:val="Standard"/>
        <w:spacing w:before="0" w:after="140" w:line="240" w:lineRule="auto"/>
        <w:rPr>
          <w:rFonts w:ascii="Calibri" w:hAnsi="Calibri" w:cs="Calibri"/>
          <w:b/>
          <w:bCs/>
          <w:color w:val="auto"/>
          <w:sz w:val="28"/>
          <w:szCs w:val="28"/>
          <w:u w:val="single"/>
          <w:shd w:val="clear" w:color="auto" w:fill="FFFFFF"/>
        </w:rPr>
      </w:pPr>
      <w:r w:rsidRPr="00655035">
        <w:rPr>
          <w:rFonts w:ascii="Calibri" w:hAnsi="Calibri" w:cs="Calibri"/>
          <w:b/>
          <w:bCs/>
          <w:color w:val="auto"/>
          <w:sz w:val="28"/>
          <w:szCs w:val="28"/>
          <w:u w:val="single"/>
          <w:shd w:val="clear" w:color="auto" w:fill="FFFFFF"/>
        </w:rPr>
        <w:lastRenderedPageBreak/>
        <w:t>Tromsø Arbeiderparti</w:t>
      </w:r>
    </w:p>
    <w:p w14:paraId="18B093CA" w14:textId="77777777" w:rsidR="00655035" w:rsidRDefault="00655035" w:rsidP="00655035">
      <w:pPr>
        <w:spacing w:line="360" w:lineRule="auto"/>
        <w:rPr>
          <w:b/>
          <w:bCs/>
          <w:color w:val="FF0000"/>
          <w:sz w:val="24"/>
          <w:szCs w:val="24"/>
        </w:rPr>
      </w:pPr>
    </w:p>
    <w:p w14:paraId="614CBD86" w14:textId="139365AF" w:rsidR="00655035" w:rsidRPr="00B01812" w:rsidRDefault="00655035" w:rsidP="00655035">
      <w:pPr>
        <w:spacing w:line="360" w:lineRule="auto"/>
        <w:rPr>
          <w:b/>
          <w:bCs/>
          <w:sz w:val="28"/>
          <w:szCs w:val="28"/>
        </w:rPr>
      </w:pPr>
      <w:r w:rsidRPr="00B01812">
        <w:rPr>
          <w:b/>
          <w:bCs/>
          <w:sz w:val="28"/>
          <w:szCs w:val="28"/>
        </w:rPr>
        <w:t>Nok leger for fremtiden</w:t>
      </w:r>
    </w:p>
    <w:p w14:paraId="75DAA096" w14:textId="77777777" w:rsidR="00655035" w:rsidRDefault="00655035" w:rsidP="00655035">
      <w:pPr>
        <w:rPr>
          <w:sz w:val="28"/>
          <w:szCs w:val="28"/>
        </w:rPr>
      </w:pPr>
      <w:r w:rsidRPr="00655035">
        <w:rPr>
          <w:sz w:val="28"/>
          <w:szCs w:val="28"/>
        </w:rPr>
        <w:t xml:space="preserve">Norge står i en fastlegekrise. Noe av løsningen på denne krisen er å øke antall fastleger, slik at arbeidsbelastningen lettes. Da er det viktig med nok ALIS (Allmennlege i spesialisering) -plasser. </w:t>
      </w:r>
    </w:p>
    <w:p w14:paraId="580FBB2F" w14:textId="0845B919" w:rsidR="00655035" w:rsidRPr="00655035" w:rsidRDefault="00655035" w:rsidP="00655035">
      <w:pPr>
        <w:rPr>
          <w:sz w:val="28"/>
          <w:szCs w:val="28"/>
        </w:rPr>
      </w:pPr>
      <w:r w:rsidRPr="00655035">
        <w:rPr>
          <w:sz w:val="28"/>
          <w:szCs w:val="28"/>
        </w:rPr>
        <w:t>Arbeiderpartiet leverte i forslag til statsbudsjettet for 2023 med å sikre økte bevilgninger til ALIS og til fastlegeordningen. I tillegg økte vi antall studieplasser på medisin med 30 ved UiT, med tilhørende finansiering. Dette er starten på en viktig og helt nødvendig opptrapping, og Troms Arbeiderparti ønsker å fortsette den nasjonale satsingen for å redde fastlegeordningen. Trygghet for helse er en av prioritetene for Arbeiderpartiet i kommende budsjetter.</w:t>
      </w:r>
    </w:p>
    <w:p w14:paraId="0B533766" w14:textId="77777777" w:rsidR="00655035" w:rsidRDefault="00655035" w:rsidP="00655035">
      <w:pPr>
        <w:rPr>
          <w:sz w:val="28"/>
          <w:szCs w:val="28"/>
        </w:rPr>
      </w:pPr>
    </w:p>
    <w:p w14:paraId="7879D004" w14:textId="77777777" w:rsidR="00655035" w:rsidRDefault="00655035" w:rsidP="00655035">
      <w:pPr>
        <w:rPr>
          <w:sz w:val="28"/>
          <w:szCs w:val="28"/>
        </w:rPr>
      </w:pPr>
      <w:r w:rsidRPr="00655035">
        <w:rPr>
          <w:sz w:val="28"/>
          <w:szCs w:val="28"/>
        </w:rPr>
        <w:t xml:space="preserve">En forutsetning for å sikre nok fastleger og leger er nok LIS1-plasser. Den gamle turnustjenesten, nå «Lege i Spesialisering del 1», er obligatorisk skal en spesialisere seg i for eksempel allmennmedisin. Tidligere fikk alle nyutdannede leger en såkalt «turnusplass» men i dag konkurrerer de om stillinger som finansieres over statsbudsjettet. </w:t>
      </w:r>
    </w:p>
    <w:p w14:paraId="198AC5F8" w14:textId="77777777" w:rsidR="00655035" w:rsidRDefault="00655035" w:rsidP="00655035">
      <w:pPr>
        <w:rPr>
          <w:sz w:val="28"/>
          <w:szCs w:val="28"/>
        </w:rPr>
      </w:pPr>
      <w:r w:rsidRPr="00655035">
        <w:rPr>
          <w:sz w:val="28"/>
          <w:szCs w:val="28"/>
        </w:rPr>
        <w:t xml:space="preserve">Dette har gjort at det i dag er nyutdannede leger som ikke får LIS-1 plass. Alle nyutdannede leger, også de som har studert i utlandet, konkurrerer om disse plassene. </w:t>
      </w:r>
    </w:p>
    <w:p w14:paraId="6E8CDD6D" w14:textId="30CF3E03" w:rsidR="00655035" w:rsidRPr="00655035" w:rsidRDefault="00655035" w:rsidP="00655035">
      <w:pPr>
        <w:rPr>
          <w:sz w:val="28"/>
          <w:szCs w:val="28"/>
        </w:rPr>
      </w:pPr>
      <w:r w:rsidRPr="00655035">
        <w:rPr>
          <w:sz w:val="28"/>
          <w:szCs w:val="28"/>
        </w:rPr>
        <w:t>Troms Arbeiderparti ønsker å fortsette arbeidet for å sikre nok fastleger samtidig som vi har nok av andre spesialiseringer. Da må antall LIS1-plasser økes til et tilstrekkelig nivå slik at køen reduseres, og opptrappingen av studieplasser i medisin i Norge må fortsette. Økningen i antall medisinstudenter må ses i sammenheng med antall LIS1 stillinger.</w:t>
      </w:r>
    </w:p>
    <w:p w14:paraId="27B39E5E" w14:textId="77777777" w:rsidR="00655035" w:rsidRDefault="00655035" w:rsidP="00655035">
      <w:pPr>
        <w:rPr>
          <w:sz w:val="28"/>
          <w:szCs w:val="28"/>
        </w:rPr>
      </w:pPr>
    </w:p>
    <w:p w14:paraId="7F96BA2A" w14:textId="77777777" w:rsidR="00655035" w:rsidRDefault="00655035" w:rsidP="00655035">
      <w:pPr>
        <w:rPr>
          <w:i/>
          <w:iCs/>
          <w:sz w:val="28"/>
          <w:szCs w:val="28"/>
        </w:rPr>
      </w:pPr>
      <w:r w:rsidRPr="00655035">
        <w:rPr>
          <w:sz w:val="28"/>
          <w:szCs w:val="28"/>
        </w:rPr>
        <w:t xml:space="preserve">Regjeringen satt 11. august 2022 ned et «hurtigarbeidende ekspertutvalg» som skulle gi konkrete tiltak for å styrke fastlegeordningen. Utvalget anbefalte å øke antall LIS1-stillinger. I rapporten heter det at </w:t>
      </w:r>
      <w:r w:rsidRPr="00655035">
        <w:rPr>
          <w:i/>
          <w:iCs/>
          <w:sz w:val="28"/>
          <w:szCs w:val="28"/>
        </w:rPr>
        <w:t xml:space="preserve">«Til tross for at antallet LIS1 stillinger siden 2019 har økt med nesten 200, er det fortsatt adskillig flere søkere enn det er stillinger. Både for samfunnet, og for den enkelte lege, synes ventetiden for LIS1-tjeneste å være sløsing av tid og ressurser». </w:t>
      </w:r>
    </w:p>
    <w:p w14:paraId="618A50A8" w14:textId="1245172C" w:rsidR="00655035" w:rsidRDefault="00655035" w:rsidP="00655035">
      <w:pPr>
        <w:rPr>
          <w:sz w:val="28"/>
          <w:szCs w:val="28"/>
        </w:rPr>
      </w:pPr>
      <w:r w:rsidRPr="00655035">
        <w:rPr>
          <w:sz w:val="28"/>
          <w:szCs w:val="28"/>
        </w:rPr>
        <w:t xml:space="preserve">Videre i rapporten står det at </w:t>
      </w:r>
      <w:r w:rsidRPr="00655035">
        <w:rPr>
          <w:i/>
          <w:iCs/>
          <w:sz w:val="28"/>
          <w:szCs w:val="28"/>
        </w:rPr>
        <w:t>«Det er derfor paradoksalt at antall studieplasser på medisin økes, uten at det skjer en tilsvarende økning i LIS1-stillinger.</w:t>
      </w:r>
      <w:r w:rsidRPr="00655035">
        <w:rPr>
          <w:sz w:val="28"/>
          <w:szCs w:val="28"/>
        </w:rPr>
        <w:t xml:space="preserve">» </w:t>
      </w:r>
    </w:p>
    <w:p w14:paraId="2D179942" w14:textId="7BD97C81" w:rsidR="00655035" w:rsidRPr="00655035" w:rsidRDefault="00655035" w:rsidP="00655035">
      <w:pPr>
        <w:rPr>
          <w:sz w:val="28"/>
          <w:szCs w:val="28"/>
        </w:rPr>
      </w:pPr>
      <w:r w:rsidRPr="00655035">
        <w:rPr>
          <w:sz w:val="28"/>
          <w:szCs w:val="28"/>
        </w:rPr>
        <w:t>Utvalget påpeker at LIS1 er en flaskehals i systemet, og at kun rundt 50% av søkere til LIS-1 stilling får innvilget søknad. Vi kan ikke utdanne leger for å stå i kø, samtidig som vi skal løse fastlegekrisen. Det trengs politiske grep for løse disse utfordringene.</w:t>
      </w:r>
    </w:p>
    <w:p w14:paraId="7D5F39C9" w14:textId="77777777" w:rsidR="00655035" w:rsidRPr="00655035" w:rsidRDefault="00655035" w:rsidP="00655035">
      <w:pPr>
        <w:rPr>
          <w:b/>
          <w:bCs/>
          <w:sz w:val="28"/>
          <w:szCs w:val="28"/>
        </w:rPr>
      </w:pPr>
      <w:r w:rsidRPr="00655035">
        <w:rPr>
          <w:b/>
          <w:bCs/>
          <w:sz w:val="28"/>
          <w:szCs w:val="28"/>
        </w:rPr>
        <w:lastRenderedPageBreak/>
        <w:t>Troms Arbeiderpartiet vil:</w:t>
      </w:r>
    </w:p>
    <w:p w14:paraId="4938D8CB" w14:textId="77777777" w:rsidR="00655035" w:rsidRPr="00655035" w:rsidRDefault="00655035" w:rsidP="00655035">
      <w:pPr>
        <w:pStyle w:val="Listeavsnitt"/>
        <w:numPr>
          <w:ilvl w:val="0"/>
          <w:numId w:val="5"/>
        </w:numPr>
        <w:spacing w:after="160"/>
        <w:contextualSpacing/>
        <w:rPr>
          <w:b/>
          <w:bCs/>
          <w:sz w:val="28"/>
          <w:szCs w:val="28"/>
        </w:rPr>
      </w:pPr>
      <w:r w:rsidRPr="00655035">
        <w:rPr>
          <w:b/>
          <w:bCs/>
          <w:sz w:val="28"/>
          <w:szCs w:val="28"/>
        </w:rPr>
        <w:t>Fortsette opptrappingen av antall studieplasser i medisin</w:t>
      </w:r>
    </w:p>
    <w:p w14:paraId="24E1B87E" w14:textId="77777777" w:rsidR="00655035" w:rsidRPr="00655035" w:rsidRDefault="00655035" w:rsidP="00655035">
      <w:pPr>
        <w:pStyle w:val="Listeavsnitt"/>
        <w:numPr>
          <w:ilvl w:val="0"/>
          <w:numId w:val="5"/>
        </w:numPr>
        <w:spacing w:after="160"/>
        <w:contextualSpacing/>
        <w:rPr>
          <w:b/>
          <w:bCs/>
          <w:sz w:val="28"/>
          <w:szCs w:val="28"/>
        </w:rPr>
      </w:pPr>
      <w:r w:rsidRPr="00655035">
        <w:rPr>
          <w:b/>
          <w:bCs/>
          <w:sz w:val="28"/>
          <w:szCs w:val="28"/>
        </w:rPr>
        <w:t>Fortsette satsingen for å redde fastlegeordningen</w:t>
      </w:r>
    </w:p>
    <w:p w14:paraId="026F7DF6" w14:textId="77777777" w:rsidR="00655035" w:rsidRPr="00655035" w:rsidRDefault="00655035" w:rsidP="00655035">
      <w:pPr>
        <w:pStyle w:val="Listeavsnitt"/>
        <w:numPr>
          <w:ilvl w:val="0"/>
          <w:numId w:val="5"/>
        </w:numPr>
        <w:spacing w:after="160"/>
        <w:contextualSpacing/>
        <w:rPr>
          <w:b/>
          <w:bCs/>
          <w:sz w:val="28"/>
          <w:szCs w:val="28"/>
        </w:rPr>
      </w:pPr>
      <w:r w:rsidRPr="00655035">
        <w:rPr>
          <w:b/>
          <w:bCs/>
          <w:sz w:val="28"/>
          <w:szCs w:val="28"/>
        </w:rPr>
        <w:t>Øke antall LIS1 stillinger til et tilstrekkelig behovsdekkende nivå</w:t>
      </w:r>
    </w:p>
    <w:p w14:paraId="0A400516" w14:textId="77777777" w:rsidR="00655035" w:rsidRPr="00655035" w:rsidRDefault="00655035" w:rsidP="00655035">
      <w:pPr>
        <w:rPr>
          <w:sz w:val="28"/>
          <w:szCs w:val="28"/>
        </w:rPr>
      </w:pPr>
    </w:p>
    <w:p w14:paraId="550FD1BE" w14:textId="77777777" w:rsidR="00655035" w:rsidRPr="00655035" w:rsidRDefault="00655035" w:rsidP="00655035">
      <w:pPr>
        <w:rPr>
          <w:sz w:val="28"/>
          <w:szCs w:val="28"/>
        </w:rPr>
      </w:pPr>
    </w:p>
    <w:p w14:paraId="5AEE520F" w14:textId="77777777" w:rsidR="00655035" w:rsidRPr="00655035" w:rsidRDefault="00655035" w:rsidP="00655035">
      <w:pPr>
        <w:rPr>
          <w:i/>
          <w:iCs/>
          <w:sz w:val="28"/>
          <w:szCs w:val="28"/>
          <w:u w:val="single"/>
        </w:rPr>
      </w:pPr>
      <w:r w:rsidRPr="00655035">
        <w:rPr>
          <w:i/>
          <w:iCs/>
          <w:sz w:val="28"/>
          <w:szCs w:val="28"/>
          <w:u w:val="single"/>
        </w:rPr>
        <w:t>Begrunnelse/bakgrunnen for uttalelsen (Ikke en del av selve uttalelsen)</w:t>
      </w:r>
    </w:p>
    <w:p w14:paraId="03CEF786" w14:textId="77777777" w:rsidR="00655035" w:rsidRPr="00655035" w:rsidRDefault="00655035" w:rsidP="00655035">
      <w:pPr>
        <w:rPr>
          <w:i/>
          <w:iCs/>
          <w:sz w:val="28"/>
          <w:szCs w:val="28"/>
        </w:rPr>
      </w:pPr>
      <w:r w:rsidRPr="00655035">
        <w:rPr>
          <w:i/>
          <w:iCs/>
          <w:sz w:val="28"/>
          <w:szCs w:val="28"/>
        </w:rPr>
        <w:t xml:space="preserve">I statsbudsjettet for 2022 ble det vedtatt at antall LIS1-stillinger skulle økes med 62, grunnet behovet, hvilket for så vidt var enda større. I forslag til statsbudsjett for 2023 ble det foreslått av AP/SP-regjeringen å redusere antall nye LIS1-stillinger fra 62 til 31. Antallet LIS1-stillinger for mars 2023 som finansieres ble da 513, i stedet for antallet som ble utlyst, nemlig 544. Dette ble gjort i bakgrunn av den økonomiske situasjonen, og sparte staten rundt 30 millioner kroner. </w:t>
      </w:r>
    </w:p>
    <w:p w14:paraId="35FA7CA3" w14:textId="77777777" w:rsidR="00655035" w:rsidRPr="00655035" w:rsidRDefault="00655035" w:rsidP="00655035">
      <w:pPr>
        <w:rPr>
          <w:i/>
          <w:iCs/>
          <w:sz w:val="28"/>
          <w:szCs w:val="28"/>
        </w:rPr>
      </w:pPr>
      <w:r w:rsidRPr="00655035">
        <w:rPr>
          <w:i/>
          <w:iCs/>
          <w:sz w:val="28"/>
          <w:szCs w:val="28"/>
        </w:rPr>
        <w:t>Det er paradoksalt at forslaget til statsbudsjett vil øke antall studieplasser på medisin ved UiT med tilhørende 100 millioner kroner, som er veldig bra, men samtidig kutte i antall turnusplasser for nyutdannede leger, slik at køen til LIS1 blir enda lengre. Vedtaket medførte at 31 nyutdannede leger må vente ett år, eller lenger, for å fortsette sin utdanning til å bli spesialist i for eksempel allmennmedisin. Vi kan ikke akseptere at vi utdanner flere leger, som er Norges dyreste studieplasser, kun for å stå i kø – samtidig som vi får færre spesialister som vi trenger.</w:t>
      </w:r>
    </w:p>
    <w:p w14:paraId="658C5274" w14:textId="77777777" w:rsidR="00655035" w:rsidRPr="00655035" w:rsidRDefault="00655035" w:rsidP="00655035">
      <w:pPr>
        <w:rPr>
          <w:i/>
          <w:iCs/>
          <w:sz w:val="28"/>
          <w:szCs w:val="28"/>
        </w:rPr>
      </w:pPr>
      <w:r w:rsidRPr="00655035">
        <w:rPr>
          <w:i/>
          <w:iCs/>
          <w:sz w:val="28"/>
          <w:szCs w:val="28"/>
        </w:rPr>
        <w:t xml:space="preserve">Kuttet er ikke nevnt i uttalelsen, men det er valgt å sette søkelys på det positive som har vært gjort, og behovet videre fremover. </w:t>
      </w:r>
    </w:p>
    <w:p w14:paraId="6B112F45" w14:textId="424BB65B" w:rsidR="006B62E8" w:rsidRDefault="006B62E8">
      <w:pPr>
        <w:spacing w:after="160" w:line="259" w:lineRule="auto"/>
        <w:rPr>
          <w:b/>
          <w:bCs/>
          <w:sz w:val="28"/>
          <w:szCs w:val="28"/>
        </w:rPr>
      </w:pPr>
      <w:r>
        <w:rPr>
          <w:b/>
          <w:bCs/>
          <w:sz w:val="28"/>
          <w:szCs w:val="28"/>
        </w:rPr>
        <w:br w:type="page"/>
      </w:r>
    </w:p>
    <w:p w14:paraId="40F68379" w14:textId="051E4B56" w:rsidR="006B62E8" w:rsidRPr="009B4563" w:rsidRDefault="006B62E8" w:rsidP="006B62E8">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14A5C0E5" w14:textId="408AC10B" w:rsidR="006B62E8" w:rsidRPr="009B4563" w:rsidRDefault="006B62E8" w:rsidP="006B62E8">
      <w:pPr>
        <w:spacing w:before="240" w:after="240"/>
        <w:rPr>
          <w:rFonts w:asciiTheme="minorHAnsi" w:hAnsiTheme="minorHAnsi" w:cstheme="minorHAnsi"/>
          <w:sz w:val="28"/>
          <w:szCs w:val="28"/>
        </w:rPr>
      </w:pPr>
    </w:p>
    <w:p w14:paraId="31A59BD5" w14:textId="77777777"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Avskaff lokale skatteparadis </w:t>
      </w:r>
    </w:p>
    <w:p w14:paraId="3957F96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Forskjellene i Norge øker. Dette er en trend som har økt stadig verden over og øker</w:t>
      </w:r>
    </w:p>
    <w:p w14:paraId="7F07685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også her i Norge. Dette er en konsekvens av år med markedsorientert politikk der skattekutt til de aller rikeste og privatisering har blitt prioritert over velferd for de fleste. Ulikheter i</w:t>
      </w:r>
    </w:p>
    <w:p w14:paraId="5A39AFF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samfunnet er ikke en naturlov, men en konsekvens av en aktiv politikk for å fremme interessene til de aller rikeste. Vi trenger en ny politikk som setter vanlige arbeidsfolk først - en aktiv fordelingspolitikk som får ned forskjellene og løfter folk ut av fattigdom. Vi må bygge opp en velferdsstat som alt for lenge har vært et offer for markedstenkning og profitt. Vi ønsker en politikk og en stat der de som har mest bidrar mest der vi løser de store oppgavene sammen i felleskap.</w:t>
      </w:r>
    </w:p>
    <w:p w14:paraId="7221382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 </w:t>
      </w:r>
    </w:p>
    <w:p w14:paraId="7F750A2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mener det ikke er rett at det er mulig med lokale skatteparadis i Norge. Det er uakseptabelt at svært rike mennesker samler seg i noen få kommuner som har valgt å sette ned sin formueskatt, og på den måten slipper de å bidra til fellesskapet, samtidig som det byr på en usunn kommunal skattekonkurranse mot bunnen. Arbeiderpartiet må stå i front for omfordeling og rettferdighet, og fjerne kommunenes mulighet til å justere ned sin formuesskatt. Slik sikrer vi at de rikeste i samfunnet ikke snor seg unna.</w:t>
      </w:r>
    </w:p>
    <w:p w14:paraId="4814A662" w14:textId="77777777" w:rsidR="009B4563" w:rsidRPr="009B4563" w:rsidRDefault="009B4563" w:rsidP="009B4563">
      <w:pPr>
        <w:rPr>
          <w:rFonts w:asciiTheme="minorHAnsi" w:hAnsiTheme="minorHAnsi" w:cstheme="minorHAnsi"/>
          <w:sz w:val="28"/>
          <w:szCs w:val="28"/>
        </w:rPr>
      </w:pPr>
    </w:p>
    <w:p w14:paraId="5B3FDA70" w14:textId="77777777" w:rsidR="009B4563" w:rsidRPr="009B4563" w:rsidRDefault="009B4563" w:rsidP="009B4563">
      <w:pPr>
        <w:spacing w:before="240" w:after="240"/>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3BABD68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arbeide for å fjerne kommunene sin mulighet til å justere formuesskatten</w:t>
      </w:r>
    </w:p>
    <w:p w14:paraId="4A52AD39" w14:textId="77777777" w:rsidR="009B4563" w:rsidRPr="009B4563" w:rsidRDefault="009B4563" w:rsidP="009B4563">
      <w:pPr>
        <w:rPr>
          <w:rFonts w:asciiTheme="minorHAnsi" w:hAnsiTheme="minorHAnsi" w:cstheme="minorHAnsi"/>
          <w:sz w:val="28"/>
          <w:szCs w:val="28"/>
        </w:rPr>
      </w:pPr>
    </w:p>
    <w:p w14:paraId="60CC40EB" w14:textId="77777777" w:rsidR="009B4563" w:rsidRPr="009B4563" w:rsidRDefault="009B4563" w:rsidP="009B4563">
      <w:pPr>
        <w:rPr>
          <w:rFonts w:asciiTheme="minorHAnsi" w:hAnsiTheme="minorHAnsi" w:cstheme="minorHAnsi"/>
          <w:sz w:val="28"/>
          <w:szCs w:val="28"/>
        </w:rPr>
      </w:pPr>
    </w:p>
    <w:p w14:paraId="36BE6E36" w14:textId="77777777" w:rsidR="009B4563" w:rsidRPr="009B4563" w:rsidRDefault="009B4563">
      <w:pPr>
        <w:spacing w:after="160" w:line="259" w:lineRule="auto"/>
        <w:rPr>
          <w:rFonts w:asciiTheme="minorHAnsi" w:hAnsiTheme="minorHAnsi" w:cstheme="minorHAnsi"/>
          <w:sz w:val="28"/>
          <w:szCs w:val="28"/>
        </w:rPr>
      </w:pPr>
      <w:r w:rsidRPr="009B4563">
        <w:rPr>
          <w:rFonts w:asciiTheme="minorHAnsi" w:hAnsiTheme="minorHAnsi" w:cstheme="minorHAnsi"/>
          <w:sz w:val="28"/>
          <w:szCs w:val="28"/>
        </w:rPr>
        <w:br w:type="page"/>
      </w:r>
    </w:p>
    <w:p w14:paraId="455D0001"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328221F2" w14:textId="77777777" w:rsidR="009B4563" w:rsidRPr="009B4563" w:rsidRDefault="009B4563" w:rsidP="009B4563">
      <w:pPr>
        <w:spacing w:before="240" w:after="240"/>
        <w:rPr>
          <w:rFonts w:asciiTheme="minorHAnsi" w:hAnsiTheme="minorHAnsi" w:cstheme="minorHAnsi"/>
          <w:sz w:val="28"/>
          <w:szCs w:val="28"/>
        </w:rPr>
      </w:pPr>
    </w:p>
    <w:p w14:paraId="16E34FB7" w14:textId="4296E954"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Mer rettferdig eiendomsskatt </w:t>
      </w:r>
    </w:p>
    <w:p w14:paraId="2975D8E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Videre mener vi at det er tid for en nasjonal eiendomsskatt. Eiendomsskatten er svært forskjellig i ulike kommuner, og i noen høyrestyrte kommuner er den avskaffet. Her kan man ha store og verdifulle eiendommer, som ikke beskattes en krone. Dette er urettferdig, og lar de velstående i samfunnet la være å bidra til fellesskapet. Vi er nødt til å i større grad vri skattesystemet mot eiendom – samtidig som vi verner om den lokale muligheten til å øke inntekter. Derfor bør vi innføre en nasjonal eiendomsskatt med et minimumsnivå. En fordel med å vri skattesystemet litt mer over på eiendom på nasjonalt nivå, er også at det vil gjøre det mindre lønnsomt å eie, og dermed bidra til lavere boligpriser.</w:t>
      </w:r>
    </w:p>
    <w:p w14:paraId="290DE876" w14:textId="77777777" w:rsidR="009B4563" w:rsidRPr="009B4563" w:rsidRDefault="009B4563" w:rsidP="009B4563">
      <w:pPr>
        <w:rPr>
          <w:rFonts w:asciiTheme="minorHAnsi" w:hAnsiTheme="minorHAnsi" w:cstheme="minorHAnsi"/>
          <w:sz w:val="28"/>
          <w:szCs w:val="28"/>
        </w:rPr>
      </w:pPr>
    </w:p>
    <w:p w14:paraId="159BBD9A" w14:textId="77777777" w:rsidR="009B4563" w:rsidRPr="009B4563" w:rsidRDefault="009B4563" w:rsidP="009B4563">
      <w:pPr>
        <w:spacing w:before="240" w:after="240"/>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12C5826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arbeide for at det innføres en nasjonal eiendomsskatt</w:t>
      </w:r>
    </w:p>
    <w:p w14:paraId="3E2891DE" w14:textId="77777777" w:rsidR="009B4563" w:rsidRPr="009B4563" w:rsidRDefault="009B4563" w:rsidP="009B4563">
      <w:pPr>
        <w:rPr>
          <w:rFonts w:asciiTheme="minorHAnsi" w:hAnsiTheme="minorHAnsi" w:cstheme="minorHAnsi"/>
          <w:sz w:val="28"/>
          <w:szCs w:val="28"/>
        </w:rPr>
      </w:pPr>
    </w:p>
    <w:p w14:paraId="3570D36E" w14:textId="77777777" w:rsidR="009B4563" w:rsidRPr="009B4563" w:rsidRDefault="009B4563" w:rsidP="009B4563">
      <w:pPr>
        <w:rPr>
          <w:rFonts w:asciiTheme="minorHAnsi" w:hAnsiTheme="minorHAnsi" w:cstheme="minorHAnsi"/>
          <w:sz w:val="28"/>
          <w:szCs w:val="28"/>
        </w:rPr>
      </w:pPr>
    </w:p>
    <w:p w14:paraId="446BFE60" w14:textId="77777777" w:rsidR="009B4563" w:rsidRPr="009B4563" w:rsidRDefault="009B4563" w:rsidP="009B4563">
      <w:pPr>
        <w:rPr>
          <w:rFonts w:asciiTheme="minorHAnsi" w:hAnsiTheme="minorHAnsi" w:cstheme="minorHAnsi"/>
          <w:sz w:val="28"/>
          <w:szCs w:val="28"/>
        </w:rPr>
      </w:pPr>
    </w:p>
    <w:p w14:paraId="7E0A736D" w14:textId="77777777" w:rsidR="009B4563" w:rsidRPr="009B4563" w:rsidRDefault="009B4563" w:rsidP="009B4563">
      <w:pPr>
        <w:rPr>
          <w:rFonts w:asciiTheme="minorHAnsi" w:hAnsiTheme="minorHAnsi" w:cstheme="minorHAnsi"/>
          <w:sz w:val="28"/>
          <w:szCs w:val="28"/>
        </w:rPr>
      </w:pPr>
    </w:p>
    <w:p w14:paraId="6D8CB0FB" w14:textId="77777777" w:rsidR="009B4563" w:rsidRPr="009B4563" w:rsidRDefault="009B4563">
      <w:pPr>
        <w:spacing w:after="160" w:line="259" w:lineRule="auto"/>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br w:type="page"/>
      </w:r>
    </w:p>
    <w:p w14:paraId="1BD5FDF5" w14:textId="7B7C6070"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71FB1288" w14:textId="77777777" w:rsidR="009B4563" w:rsidRPr="009B4563" w:rsidRDefault="009B4563" w:rsidP="009B4563">
      <w:pPr>
        <w:rPr>
          <w:rFonts w:asciiTheme="minorHAnsi" w:hAnsiTheme="minorHAnsi" w:cstheme="minorHAnsi"/>
          <w:sz w:val="28"/>
          <w:szCs w:val="28"/>
        </w:rPr>
      </w:pPr>
    </w:p>
    <w:p w14:paraId="4802E803" w14:textId="77777777"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Barn som pårørende</w:t>
      </w:r>
    </w:p>
    <w:p w14:paraId="328B97A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 2021 ble det anslått at mellom 3-10% av de under 18 år i Norge har en nedsatt</w:t>
      </w:r>
    </w:p>
    <w:p w14:paraId="3044BB7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funksjonsevne. Flere av disse barna har søsken som vokser opp med en rolle som pårørende, dette er en sårbar gruppe i det norske samfunnet. Dette er barn som velger å bli så usynlig som mulig, da de er redd for å overbelaste foreldrene sine. Ulike studier viser at barn som har søsken med funksjonsnedsettelse ser ut til å ha større grad av psykiske helseproblemer, sammenlignet med barn i ordinære søsken relasjoner. Det er viktig at disse barna får oppfølging og hjelp for å forebygge psykiske vansker.  I dag er det opp til kommunene selv hva slags oppfølgingstilbud de skal ha, og det er altfor</w:t>
      </w:r>
    </w:p>
    <w:p w14:paraId="57D915C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dårlig. </w:t>
      </w:r>
    </w:p>
    <w:p w14:paraId="3E265B8C" w14:textId="77777777" w:rsidR="009B4563" w:rsidRPr="009B4563" w:rsidRDefault="009B4563" w:rsidP="009B4563">
      <w:pPr>
        <w:rPr>
          <w:rFonts w:asciiTheme="minorHAnsi" w:hAnsiTheme="minorHAnsi" w:cstheme="minorHAnsi"/>
          <w:sz w:val="28"/>
          <w:szCs w:val="28"/>
        </w:rPr>
      </w:pPr>
    </w:p>
    <w:p w14:paraId="6092F04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Barn som pårørende burde få et godt oppfølgingstilbud uansett hvilken kommune de er bosatt i. Barn burde aldri føle at de ikke kan fortelle noen om følelsene sine. Derfor burde</w:t>
      </w:r>
    </w:p>
    <w:p w14:paraId="001905F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oppfølgingen skje i skolen. Målet med oppfølging av skolehelsetjenesten er å skape en trygg</w:t>
      </w:r>
    </w:p>
    <w:p w14:paraId="5B06F90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relasjon. Ved å ha oppfølgingssamtaler fra og med barna starter i 1.klasse, så skapes det en</w:t>
      </w:r>
    </w:p>
    <w:p w14:paraId="358D282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trygg relasjon mellom skolens helse sykepleier og barnet. Noe som gjør det enklere å dele</w:t>
      </w:r>
    </w:p>
    <w:p w14:paraId="034A9C7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tanker, bekymringer og problemer de bærer på. </w:t>
      </w:r>
    </w:p>
    <w:p w14:paraId="60614676" w14:textId="77777777" w:rsidR="009B4563" w:rsidRPr="009B4563" w:rsidRDefault="009B4563" w:rsidP="009B4563">
      <w:pPr>
        <w:rPr>
          <w:rFonts w:asciiTheme="minorHAnsi" w:hAnsiTheme="minorHAnsi" w:cstheme="minorHAnsi"/>
          <w:sz w:val="28"/>
          <w:szCs w:val="28"/>
        </w:rPr>
      </w:pPr>
    </w:p>
    <w:p w14:paraId="0ED916C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394BAF14" w14:textId="77777777" w:rsidR="009B4563" w:rsidRPr="009B4563" w:rsidRDefault="009B4563" w:rsidP="009B4563">
      <w:pPr>
        <w:rPr>
          <w:rFonts w:asciiTheme="minorHAnsi" w:hAnsiTheme="minorHAnsi" w:cstheme="minorHAnsi"/>
          <w:sz w:val="28"/>
          <w:szCs w:val="28"/>
        </w:rPr>
      </w:pPr>
    </w:p>
    <w:p w14:paraId="2788637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det skal være lovpålagt at søsken av barn med spesielle behov skal følges opp av skolen og skolehelsetjenesten og de skal tilbys oppfølgingssamtale med helse sykepleier på skolen minst en gang hvert kvartal av skoleåret.</w:t>
      </w:r>
    </w:p>
    <w:p w14:paraId="365D885B" w14:textId="77777777" w:rsidR="009B4563" w:rsidRPr="009B4563" w:rsidRDefault="009B4563" w:rsidP="009B4563">
      <w:pPr>
        <w:rPr>
          <w:rFonts w:asciiTheme="minorHAnsi" w:hAnsiTheme="minorHAnsi" w:cstheme="minorHAnsi"/>
          <w:sz w:val="28"/>
          <w:szCs w:val="28"/>
        </w:rPr>
      </w:pPr>
    </w:p>
    <w:p w14:paraId="2DC90807" w14:textId="77777777" w:rsidR="009B4563" w:rsidRPr="009B4563" w:rsidRDefault="009B4563">
      <w:pPr>
        <w:spacing w:after="160" w:line="259" w:lineRule="auto"/>
        <w:rPr>
          <w:rFonts w:asciiTheme="minorHAnsi" w:hAnsiTheme="minorHAnsi" w:cstheme="minorHAnsi"/>
          <w:sz w:val="28"/>
          <w:szCs w:val="28"/>
        </w:rPr>
      </w:pPr>
      <w:r w:rsidRPr="009B4563">
        <w:rPr>
          <w:rFonts w:asciiTheme="minorHAnsi" w:hAnsiTheme="minorHAnsi" w:cstheme="minorHAnsi"/>
          <w:sz w:val="28"/>
          <w:szCs w:val="28"/>
        </w:rPr>
        <w:br w:type="page"/>
      </w:r>
    </w:p>
    <w:p w14:paraId="58A5218D"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540B82C8" w14:textId="77777777" w:rsidR="009B4563" w:rsidRPr="009B4563" w:rsidRDefault="009B4563" w:rsidP="009B4563">
      <w:pPr>
        <w:spacing w:before="240" w:after="240"/>
        <w:rPr>
          <w:rFonts w:asciiTheme="minorHAnsi" w:hAnsiTheme="minorHAnsi" w:cstheme="minorHAnsi"/>
          <w:sz w:val="28"/>
          <w:szCs w:val="28"/>
        </w:rPr>
      </w:pPr>
    </w:p>
    <w:p w14:paraId="3D44CBA6" w14:textId="1445C7B7"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Periodekort for unge voksne </w:t>
      </w:r>
    </w:p>
    <w:p w14:paraId="134568D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De siste årene har prisene på kollektivtransport skutt i været. Dagens priser gjør det vanskelig å velge buss og hurtigbåt fremfor bilen. Vi går inn i en tid der å velge miljøvennlig aldri har vært viktigere. I tillegg bor vi i en landsdel med store avstander. Bare Troms utgjør </w:t>
      </w:r>
      <w:proofErr w:type="spellStart"/>
      <w:r w:rsidRPr="009B4563">
        <w:rPr>
          <w:rFonts w:asciiTheme="minorHAnsi" w:hAnsiTheme="minorHAnsi" w:cstheme="minorHAnsi"/>
          <w:sz w:val="28"/>
          <w:szCs w:val="28"/>
        </w:rPr>
        <w:t>ca</w:t>
      </w:r>
      <w:proofErr w:type="spellEnd"/>
      <w:r w:rsidRPr="009B4563">
        <w:rPr>
          <w:rFonts w:asciiTheme="minorHAnsi" w:hAnsiTheme="minorHAnsi" w:cstheme="minorHAnsi"/>
          <w:sz w:val="28"/>
          <w:szCs w:val="28"/>
        </w:rPr>
        <w:t xml:space="preserve"> 15,5% av Norges landareal. Det er store avstander mellom de forskjellige byene og bygdene. Et månedskort for buss kun gjeldende i Tromsø koster 300 kroner for de fra 19-29 år. For 370 kroner ekstra så kan de fra 16-19 år reise ubegrenset med hurtigbåt og buss i hele Troms i 30 dager. Dette er et tilbud som ikke finnes for unge voksne. Unge voksne som har studielån, strømregninger og lignende som må betales. Troms fylkestrafikk burde opprette </w:t>
      </w:r>
      <w:proofErr w:type="gramStart"/>
      <w:r w:rsidRPr="009B4563">
        <w:rPr>
          <w:rFonts w:asciiTheme="minorHAnsi" w:hAnsiTheme="minorHAnsi" w:cstheme="minorHAnsi"/>
          <w:sz w:val="28"/>
          <w:szCs w:val="28"/>
        </w:rPr>
        <w:t>et type</w:t>
      </w:r>
      <w:proofErr w:type="gramEnd"/>
      <w:r w:rsidRPr="009B4563">
        <w:rPr>
          <w:rFonts w:asciiTheme="minorHAnsi" w:hAnsiTheme="minorHAnsi" w:cstheme="minorHAnsi"/>
          <w:sz w:val="28"/>
          <w:szCs w:val="28"/>
        </w:rPr>
        <w:t xml:space="preserve"> periodekort for de unge voksne, som gjelder ubegrenset reise med buss og hurtigbåt i hele Troms, i 30 eller 90 dager. Vi må alltid sørge for at det er de miljøvennlige valgene som er de mest lønnsomme. </w:t>
      </w:r>
    </w:p>
    <w:p w14:paraId="68D2AE4E" w14:textId="77777777" w:rsidR="009B4563" w:rsidRPr="009B4563" w:rsidRDefault="009B4563" w:rsidP="009B4563">
      <w:pPr>
        <w:rPr>
          <w:rFonts w:asciiTheme="minorHAnsi" w:hAnsiTheme="minorHAnsi" w:cstheme="minorHAnsi"/>
          <w:sz w:val="28"/>
          <w:szCs w:val="28"/>
        </w:rPr>
      </w:pPr>
    </w:p>
    <w:p w14:paraId="7575CFC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Troms Arbeiderparti vil: </w:t>
      </w:r>
    </w:p>
    <w:p w14:paraId="43B0351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Jobbe for innføring av periodekort for de fra 20-29 år, som gjelder ubegrenset</w:t>
      </w:r>
    </w:p>
    <w:p w14:paraId="59F2B29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reise med buss og hurtigbåt i hele Troms, i 30 eller 90 dager.</w:t>
      </w:r>
    </w:p>
    <w:p w14:paraId="4EBB0E65" w14:textId="77777777" w:rsidR="009B4563" w:rsidRPr="009B4563" w:rsidRDefault="009B4563" w:rsidP="009B4563">
      <w:pPr>
        <w:rPr>
          <w:rFonts w:asciiTheme="minorHAnsi" w:hAnsiTheme="minorHAnsi" w:cstheme="minorHAnsi"/>
          <w:sz w:val="28"/>
          <w:szCs w:val="28"/>
        </w:rPr>
      </w:pPr>
    </w:p>
    <w:p w14:paraId="79241EF7" w14:textId="77777777" w:rsidR="009B4563" w:rsidRPr="009B4563" w:rsidRDefault="009B4563" w:rsidP="009B4563">
      <w:pPr>
        <w:rPr>
          <w:rFonts w:asciiTheme="minorHAnsi" w:hAnsiTheme="minorHAnsi" w:cstheme="minorHAnsi"/>
          <w:sz w:val="28"/>
          <w:szCs w:val="28"/>
        </w:rPr>
      </w:pPr>
    </w:p>
    <w:p w14:paraId="79C4E79B" w14:textId="77777777" w:rsidR="009B4563" w:rsidRPr="009B4563" w:rsidRDefault="009B4563" w:rsidP="009B4563">
      <w:pPr>
        <w:rPr>
          <w:rFonts w:asciiTheme="minorHAnsi" w:hAnsiTheme="minorHAnsi" w:cstheme="minorHAnsi"/>
          <w:sz w:val="28"/>
          <w:szCs w:val="28"/>
        </w:rPr>
      </w:pPr>
    </w:p>
    <w:p w14:paraId="11F62B82" w14:textId="77777777" w:rsidR="009B4563" w:rsidRPr="009B4563" w:rsidRDefault="009B4563" w:rsidP="009B4563">
      <w:pPr>
        <w:rPr>
          <w:rFonts w:asciiTheme="minorHAnsi" w:hAnsiTheme="minorHAnsi" w:cstheme="minorHAnsi"/>
          <w:sz w:val="28"/>
          <w:szCs w:val="28"/>
        </w:rPr>
      </w:pPr>
    </w:p>
    <w:p w14:paraId="22B05ADE" w14:textId="77777777" w:rsidR="009B4563" w:rsidRPr="009B4563" w:rsidRDefault="009B4563" w:rsidP="009B4563">
      <w:pPr>
        <w:spacing w:before="240" w:after="240"/>
        <w:rPr>
          <w:rFonts w:asciiTheme="minorHAnsi" w:hAnsiTheme="minorHAnsi" w:cstheme="minorHAnsi"/>
          <w:sz w:val="28"/>
          <w:szCs w:val="28"/>
        </w:rPr>
      </w:pPr>
    </w:p>
    <w:p w14:paraId="65070211" w14:textId="77777777" w:rsidR="009B4563" w:rsidRPr="009B4563" w:rsidRDefault="009B4563">
      <w:pPr>
        <w:spacing w:after="160" w:line="259" w:lineRule="auto"/>
        <w:rPr>
          <w:rFonts w:asciiTheme="minorHAnsi" w:hAnsiTheme="minorHAnsi" w:cstheme="minorHAnsi"/>
          <w:sz w:val="28"/>
          <w:szCs w:val="28"/>
        </w:rPr>
      </w:pPr>
      <w:r w:rsidRPr="009B4563">
        <w:rPr>
          <w:rFonts w:asciiTheme="minorHAnsi" w:hAnsiTheme="minorHAnsi" w:cstheme="minorHAnsi"/>
          <w:sz w:val="28"/>
          <w:szCs w:val="28"/>
        </w:rPr>
        <w:br w:type="page"/>
      </w:r>
    </w:p>
    <w:p w14:paraId="090A3438"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39DA5C0D" w14:textId="77777777" w:rsidR="009B4563" w:rsidRPr="009B4563" w:rsidRDefault="009B4563" w:rsidP="009B4563">
      <w:pPr>
        <w:spacing w:before="240" w:after="240"/>
        <w:rPr>
          <w:rFonts w:asciiTheme="minorHAnsi" w:hAnsiTheme="minorHAnsi" w:cstheme="minorHAnsi"/>
          <w:sz w:val="28"/>
          <w:szCs w:val="28"/>
        </w:rPr>
      </w:pPr>
    </w:p>
    <w:p w14:paraId="2BEFD9FE" w14:textId="58E73B4A"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Bolig for alle </w:t>
      </w:r>
    </w:p>
    <w:p w14:paraId="2B8AAED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I 2022 sto hele 1200 studenter uten bolig ved studiestart i Tromsø. Troms </w:t>
      </w:r>
      <w:proofErr w:type="spellStart"/>
      <w:r w:rsidRPr="009B4563">
        <w:rPr>
          <w:rFonts w:asciiTheme="minorHAnsi" w:hAnsiTheme="minorHAnsi" w:cstheme="minorHAnsi"/>
          <w:sz w:val="28"/>
          <w:szCs w:val="28"/>
        </w:rPr>
        <w:t>Arbiederparti</w:t>
      </w:r>
      <w:proofErr w:type="spellEnd"/>
      <w:r w:rsidRPr="009B4563">
        <w:rPr>
          <w:rFonts w:asciiTheme="minorHAnsi" w:hAnsiTheme="minorHAnsi" w:cstheme="minorHAnsi"/>
          <w:sz w:val="28"/>
          <w:szCs w:val="28"/>
        </w:rPr>
        <w:t xml:space="preserve"> synes dette er urimelig. Vi er klare på at det per dags dato trengs</w:t>
      </w:r>
    </w:p>
    <w:p w14:paraId="0262C94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minst 1500 nye studentboliger i Tromsø for å sørge for at alle studenter er sikret et</w:t>
      </w:r>
    </w:p>
    <w:p w14:paraId="22D0415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sted å bo. Vi vet at Nord-Norge sliter med en svak befolkningsutvikling. Da må vi klare å</w:t>
      </w:r>
    </w:p>
    <w:p w14:paraId="2A68A32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sørge for at studenter som velger å bosette seg her, får muligheten til det.</w:t>
      </w:r>
    </w:p>
    <w:p w14:paraId="0B48884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Det må også være mulig å bosette seg her etter studietiden. Da er vi avhengige av å gjøre det lettere for unge å komme seg inn på boligmarkedet.</w:t>
      </w:r>
    </w:p>
    <w:p w14:paraId="78A1F073" w14:textId="77777777" w:rsidR="009B4563" w:rsidRPr="009B4563" w:rsidRDefault="009B4563" w:rsidP="009B4563">
      <w:pPr>
        <w:rPr>
          <w:rFonts w:asciiTheme="minorHAnsi" w:hAnsiTheme="minorHAnsi" w:cstheme="minorHAnsi"/>
          <w:sz w:val="28"/>
          <w:szCs w:val="28"/>
        </w:rPr>
      </w:pPr>
    </w:p>
    <w:p w14:paraId="77925CF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Bolig er grunnleggende for livsglede. Derfor mener vi at det er uheldig at det finnes</w:t>
      </w:r>
    </w:p>
    <w:p w14:paraId="450667C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et såpass fritt marked som utnytter førstegangskjøpere, studenter og nystartede</w:t>
      </w:r>
    </w:p>
    <w:p w14:paraId="21C8C9C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familier. Vi trenger mer regulering i boligmarkedet og en bremsing av prisveksten.</w:t>
      </w:r>
    </w:p>
    <w:p w14:paraId="2EF110B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Spekulering i boligmarkedet er den mest sikre investeringen en kan gjøre og dette</w:t>
      </w:r>
    </w:p>
    <w:p w14:paraId="711AEBE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fører til en stor kapitalisering av markedet som ikke er rettferdig eller solidarisk.</w:t>
      </w:r>
    </w:p>
    <w:p w14:paraId="30D922A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Staten må ta en lederrolle i boligmarkedet med mål om å senke prisene og bygge</w:t>
      </w:r>
    </w:p>
    <w:p w14:paraId="15137F2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flere boliger til fellesskapet.</w:t>
      </w:r>
    </w:p>
    <w:p w14:paraId="28016870" w14:textId="77777777" w:rsidR="009B4563" w:rsidRPr="009B4563" w:rsidRDefault="009B4563" w:rsidP="009B4563">
      <w:pPr>
        <w:rPr>
          <w:rFonts w:asciiTheme="minorHAnsi" w:hAnsiTheme="minorHAnsi" w:cstheme="minorHAnsi"/>
          <w:sz w:val="28"/>
          <w:szCs w:val="28"/>
        </w:rPr>
      </w:pPr>
    </w:p>
    <w:p w14:paraId="59105AC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6377E9D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bygge flere leie til eie -boliger</w:t>
      </w:r>
    </w:p>
    <w:p w14:paraId="0A53FED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utarbeide et nasjonalt leie til eie program</w:t>
      </w:r>
    </w:p>
    <w:p w14:paraId="5363FDA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det offentlige skal føre en aktiv boligpolitikk</w:t>
      </w:r>
    </w:p>
    <w:p w14:paraId="3E06EC6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kommuner skal i større grad stå for boligbyggingen</w:t>
      </w:r>
    </w:p>
    <w:p w14:paraId="2AA8D5A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jobbe for at det skal bygges minst 1500 flere studentboliger i Tromsø for å dekke dagens</w:t>
      </w:r>
    </w:p>
    <w:p w14:paraId="2A187EF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behov</w:t>
      </w:r>
    </w:p>
    <w:p w14:paraId="08CCB9A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stramme inn på boligspekulasjon</w:t>
      </w:r>
    </w:p>
    <w:p w14:paraId="30FA29C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gjøre det lettere, spesielt for unge, å få startlån fra husbanken</w:t>
      </w:r>
    </w:p>
    <w:p w14:paraId="0821C4C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 innføre en nasjonal boligplan for </w:t>
      </w:r>
      <w:proofErr w:type="gramStart"/>
      <w:r w:rsidRPr="009B4563">
        <w:rPr>
          <w:rFonts w:asciiTheme="minorHAnsi" w:hAnsiTheme="minorHAnsi" w:cstheme="minorHAnsi"/>
          <w:sz w:val="28"/>
          <w:szCs w:val="28"/>
        </w:rPr>
        <w:t>klargjøre</w:t>
      </w:r>
      <w:proofErr w:type="gramEnd"/>
      <w:r w:rsidRPr="009B4563">
        <w:rPr>
          <w:rFonts w:asciiTheme="minorHAnsi" w:hAnsiTheme="minorHAnsi" w:cstheme="minorHAnsi"/>
          <w:sz w:val="28"/>
          <w:szCs w:val="28"/>
        </w:rPr>
        <w:t xml:space="preserve"> prioriteringer og sette mål for den</w:t>
      </w:r>
    </w:p>
    <w:p w14:paraId="12861DE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lastRenderedPageBreak/>
        <w:t>nasjonale boligpolitikken</w:t>
      </w:r>
    </w:p>
    <w:p w14:paraId="3E36993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jobbe for en husleielov som i større grad ivaretar leietaker</w:t>
      </w:r>
    </w:p>
    <w:p w14:paraId="4FA17CF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videreføre BSU for førstegangs- boligkjøp, og se på hvordan man kan gjøre</w:t>
      </w:r>
    </w:p>
    <w:p w14:paraId="01441EB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BSU mer målrettet</w:t>
      </w:r>
    </w:p>
    <w:p w14:paraId="2D5A5C0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kommunen bygger flere småhus</w:t>
      </w:r>
    </w:p>
    <w:p w14:paraId="7E88FEFC" w14:textId="77777777" w:rsidR="009B4563" w:rsidRPr="009B4563" w:rsidRDefault="009B4563" w:rsidP="009B4563">
      <w:pPr>
        <w:rPr>
          <w:rFonts w:asciiTheme="minorHAnsi" w:hAnsiTheme="minorHAnsi" w:cstheme="minorHAnsi"/>
          <w:sz w:val="28"/>
          <w:szCs w:val="28"/>
        </w:rPr>
      </w:pPr>
    </w:p>
    <w:p w14:paraId="02194848" w14:textId="77777777" w:rsidR="009B4563" w:rsidRPr="009B4563" w:rsidRDefault="009B4563">
      <w:pPr>
        <w:spacing w:after="160" w:line="259" w:lineRule="auto"/>
        <w:rPr>
          <w:rFonts w:asciiTheme="minorHAnsi" w:hAnsiTheme="minorHAnsi" w:cstheme="minorHAnsi"/>
          <w:sz w:val="28"/>
          <w:szCs w:val="28"/>
        </w:rPr>
      </w:pPr>
      <w:r w:rsidRPr="009B4563">
        <w:rPr>
          <w:rFonts w:asciiTheme="minorHAnsi" w:hAnsiTheme="minorHAnsi" w:cstheme="minorHAnsi"/>
          <w:sz w:val="28"/>
          <w:szCs w:val="28"/>
        </w:rPr>
        <w:br w:type="page"/>
      </w:r>
    </w:p>
    <w:p w14:paraId="581100BF"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77FDA0DC" w14:textId="77777777" w:rsidR="009B4563" w:rsidRPr="009B4563" w:rsidRDefault="009B4563" w:rsidP="009B4563">
      <w:pPr>
        <w:spacing w:before="240" w:after="240"/>
        <w:rPr>
          <w:rFonts w:asciiTheme="minorHAnsi" w:hAnsiTheme="minorHAnsi" w:cstheme="minorHAnsi"/>
          <w:sz w:val="28"/>
          <w:szCs w:val="28"/>
        </w:rPr>
      </w:pPr>
    </w:p>
    <w:p w14:paraId="68AB06B6" w14:textId="1EF6AAA8"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Naturvern </w:t>
      </w:r>
    </w:p>
    <w:p w14:paraId="042D71C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Natur og miljø er viktige for vår velferd og vår fremtid på denne planeten. Norge er heldig å</w:t>
      </w:r>
    </w:p>
    <w:p w14:paraId="5E7283D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ha en unik og vakker natur med et rikt dyreliv, men dessverre er vår natur under stadig økende press på grunn av klimaendringer og tap av biologisk mangfold.</w:t>
      </w:r>
    </w:p>
    <w:p w14:paraId="6A395AF9" w14:textId="77777777" w:rsidR="009B4563" w:rsidRPr="009B4563" w:rsidRDefault="009B4563" w:rsidP="009B4563">
      <w:pPr>
        <w:rPr>
          <w:rFonts w:asciiTheme="minorHAnsi" w:hAnsiTheme="minorHAnsi" w:cstheme="minorHAnsi"/>
          <w:sz w:val="28"/>
          <w:szCs w:val="28"/>
        </w:rPr>
      </w:pPr>
    </w:p>
    <w:p w14:paraId="3563EA4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Det er vår plikt å beskytte vår natur og sørge for at våre etterkommere kan nyte den samme</w:t>
      </w:r>
    </w:p>
    <w:p w14:paraId="5520A91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vakre naturen som vi gjør i dag. Norge må ta ansvar gjennom politikken og handle nå,</w:t>
      </w:r>
    </w:p>
    <w:p w14:paraId="6103FA1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 å bevare vår natur og bekjempe klimaendringer. Dette går ut på verne større områder med sårbar natur, samt jobbe for å bevare det biologiske mangfoldet. Vi må også bruke naturen i kampen mot klimakrisen, der flere av naturen sine systemer kan bli essensiell. Norge må også ta en internasjonal rolle i vern av viktig natur, som er nødvendig hvis vi skal bekjempe klimakrisen.</w:t>
      </w:r>
    </w:p>
    <w:p w14:paraId="709E7F00" w14:textId="77777777" w:rsidR="009B4563" w:rsidRPr="009B4563" w:rsidRDefault="009B4563" w:rsidP="009B4563">
      <w:pPr>
        <w:rPr>
          <w:rFonts w:asciiTheme="minorHAnsi" w:hAnsiTheme="minorHAnsi" w:cstheme="minorHAnsi"/>
          <w:sz w:val="28"/>
          <w:szCs w:val="28"/>
        </w:rPr>
      </w:pPr>
    </w:p>
    <w:p w14:paraId="0B7B0EC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0AF1970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ikke lete etter olje i sårbare naturområder, som for eksempel iskantsonen</w:t>
      </w:r>
    </w:p>
    <w:p w14:paraId="713B684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være negativ til nedbygging av myrer som fører til tap av artsmangfold og</w:t>
      </w:r>
    </w:p>
    <w:p w14:paraId="0F1CD80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utslipp av klimagasser</w:t>
      </w:r>
    </w:p>
    <w:p w14:paraId="6098ECE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stille strengere krav til at natur skal ivaretas i offentlige anbud</w:t>
      </w:r>
    </w:p>
    <w:p w14:paraId="65C4F14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verne om allemannsretten og offentlig eie av natur</w:t>
      </w:r>
    </w:p>
    <w:p w14:paraId="4F69BDD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gruveslam skal håndteres på forsvarlig måte, og ikke dumpes i fjorder eller</w:t>
      </w:r>
    </w:p>
    <w:p w14:paraId="26A5852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sårbar natur</w:t>
      </w:r>
    </w:p>
    <w:p w14:paraId="36F2EA8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plante flere trær og restaurere ødelagt natur hvor det er mulig</w:t>
      </w:r>
    </w:p>
    <w:p w14:paraId="201C65C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Norge skal være en aktiv forkjemper for vern av regnskog og annen viktig</w:t>
      </w:r>
    </w:p>
    <w:p w14:paraId="7C79859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natur i utenrikspolitikken</w:t>
      </w:r>
    </w:p>
    <w:p w14:paraId="5D06ED30" w14:textId="77777777" w:rsidR="009B4563" w:rsidRPr="009B4563" w:rsidRDefault="009B4563" w:rsidP="009B4563">
      <w:pPr>
        <w:rPr>
          <w:rFonts w:asciiTheme="minorHAnsi" w:hAnsiTheme="minorHAnsi" w:cstheme="minorHAnsi"/>
          <w:sz w:val="28"/>
          <w:szCs w:val="28"/>
        </w:rPr>
      </w:pPr>
    </w:p>
    <w:p w14:paraId="5421EFFB" w14:textId="77777777" w:rsidR="009B4563" w:rsidRPr="009B4563" w:rsidRDefault="009B4563">
      <w:pPr>
        <w:spacing w:after="160" w:line="259" w:lineRule="auto"/>
        <w:rPr>
          <w:rFonts w:asciiTheme="minorHAnsi" w:hAnsiTheme="minorHAnsi" w:cstheme="minorHAnsi"/>
          <w:sz w:val="28"/>
          <w:szCs w:val="28"/>
        </w:rPr>
      </w:pPr>
      <w:r w:rsidRPr="009B4563">
        <w:rPr>
          <w:rFonts w:asciiTheme="minorHAnsi" w:hAnsiTheme="minorHAnsi" w:cstheme="minorHAnsi"/>
          <w:sz w:val="28"/>
          <w:szCs w:val="28"/>
        </w:rPr>
        <w:br w:type="page"/>
      </w:r>
    </w:p>
    <w:p w14:paraId="42A61730"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6A43B5E6" w14:textId="77777777" w:rsidR="009B4563" w:rsidRPr="009B4563" w:rsidRDefault="009B4563" w:rsidP="009B4563">
      <w:pPr>
        <w:spacing w:before="240" w:after="240"/>
        <w:rPr>
          <w:rFonts w:asciiTheme="minorHAnsi" w:hAnsiTheme="minorHAnsi" w:cstheme="minorHAnsi"/>
          <w:sz w:val="28"/>
          <w:szCs w:val="28"/>
        </w:rPr>
      </w:pPr>
    </w:p>
    <w:p w14:paraId="6DC623AD" w14:textId="35005EDB"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Inkluderende samfunn </w:t>
      </w:r>
    </w:p>
    <w:p w14:paraId="65538A7F" w14:textId="77777777" w:rsidR="009B4563" w:rsidRPr="009B4563" w:rsidRDefault="009B4563" w:rsidP="009B4563">
      <w:pPr>
        <w:rPr>
          <w:rFonts w:asciiTheme="minorHAnsi" w:hAnsiTheme="minorHAnsi" w:cstheme="minorHAnsi"/>
          <w:sz w:val="28"/>
          <w:szCs w:val="28"/>
        </w:rPr>
      </w:pPr>
    </w:p>
    <w:p w14:paraId="50F524A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 Norge har vi kjempet en lang kamp for at mennesker skal kunne leve som den man</w:t>
      </w:r>
    </w:p>
    <w:p w14:paraId="678BA71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er. Alle mennesker skal ha den grunnleggende rettigheten til å være seg selv. Man</w:t>
      </w:r>
    </w:p>
    <w:p w14:paraId="7396967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skal ha mulighet til å selv kunne velge hvem man vil være, uavhengig av religion,</w:t>
      </w:r>
    </w:p>
    <w:p w14:paraId="731837E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livssyn, etnisitet, kjønn og seksuell legning. Det skal være et samfunn der alle</w:t>
      </w:r>
    </w:p>
    <w:p w14:paraId="0324F0A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mennesker skal kunne være seg selv, og kunne bli godtatt for den man er.</w:t>
      </w:r>
    </w:p>
    <w:p w14:paraId="3B322EB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LHBT+ mennesker opplever ikke i dag å ha de samme rettighetene og mulighetene som</w:t>
      </w:r>
    </w:p>
    <w:p w14:paraId="0F37AEE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andre. Det er for lite og for dårlig undervisning om LHBT+ på skolen, og for lite kompetanse</w:t>
      </w:r>
    </w:p>
    <w:p w14:paraId="663CAA4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på hvordan ivareta LHBT+ mennesker. LHBT+ mennesker må bli bedre ivaretatt og deres</w:t>
      </w:r>
    </w:p>
    <w:p w14:paraId="405D5D0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identitet må bli aksepter og respektert.</w:t>
      </w:r>
    </w:p>
    <w:p w14:paraId="58C5C8D4" w14:textId="77777777" w:rsidR="009B4563" w:rsidRPr="009B4563" w:rsidRDefault="009B4563" w:rsidP="009B4563">
      <w:pPr>
        <w:rPr>
          <w:rFonts w:asciiTheme="minorHAnsi" w:hAnsiTheme="minorHAnsi" w:cstheme="minorHAnsi"/>
          <w:sz w:val="28"/>
          <w:szCs w:val="28"/>
        </w:rPr>
      </w:pPr>
    </w:p>
    <w:p w14:paraId="36B6423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0916D941" w14:textId="77777777" w:rsidR="009B4563" w:rsidRPr="009B4563" w:rsidRDefault="009B4563" w:rsidP="009B4563">
      <w:pPr>
        <w:rPr>
          <w:rFonts w:asciiTheme="minorHAnsi" w:hAnsiTheme="minorHAnsi" w:cstheme="minorHAnsi"/>
          <w:sz w:val="28"/>
          <w:szCs w:val="28"/>
        </w:rPr>
      </w:pPr>
    </w:p>
    <w:p w14:paraId="4C99389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innføre en tredje juridisk kjønnskategori</w:t>
      </w:r>
    </w:p>
    <w:p w14:paraId="2D1D494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en bedre seksualundervisning som går over lengre tid, og at LHBT+</w:t>
      </w:r>
    </w:p>
    <w:p w14:paraId="57921B9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temaer skal undervises mer om i skolen, også i seksualundervisningen, med</w:t>
      </w:r>
    </w:p>
    <w:p w14:paraId="1B3A2D8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mål om toleransedannelse</w:t>
      </w:r>
    </w:p>
    <w:p w14:paraId="21F25A0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støtte bruk av alternative forelesere for seksualundervisning</w:t>
      </w:r>
    </w:p>
    <w:p w14:paraId="6975B12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sørge for at relevante offentlig ansatte, for eksempel lærere og</w:t>
      </w:r>
    </w:p>
    <w:p w14:paraId="631974B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helsepersonell, har kompetanse om hvordan ivareta LHBT+ mennesker, og</w:t>
      </w:r>
    </w:p>
    <w:p w14:paraId="629E702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derfor støtte bruken av undervisningsopplegg for de ansatte, for eksempel Rosa kompetanse</w:t>
      </w:r>
    </w:p>
    <w:p w14:paraId="7340AD4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pubertetsblokkerende legemidler skal være tillatt for pre-pubertet</w:t>
      </w:r>
    </w:p>
    <w:p w14:paraId="1344705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transpersoner under regulerte forhold</w:t>
      </w:r>
    </w:p>
    <w:p w14:paraId="43964A5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mennesker som lever i ulike familieformer skal ha lik rett til adopsjon</w:t>
      </w:r>
    </w:p>
    <w:p w14:paraId="77ADCC4E" w14:textId="77777777" w:rsidR="009B4563" w:rsidRPr="009B4563" w:rsidRDefault="009B4563" w:rsidP="009B4563">
      <w:pPr>
        <w:rPr>
          <w:rFonts w:asciiTheme="minorHAnsi" w:hAnsiTheme="minorHAnsi" w:cstheme="minorHAnsi"/>
          <w:sz w:val="28"/>
          <w:szCs w:val="28"/>
        </w:rPr>
      </w:pPr>
    </w:p>
    <w:p w14:paraId="6183C618" w14:textId="77777777" w:rsidR="009B4563" w:rsidRPr="009B4563" w:rsidRDefault="009B4563" w:rsidP="009B4563">
      <w:pPr>
        <w:rPr>
          <w:rFonts w:asciiTheme="minorHAnsi" w:hAnsiTheme="minorHAnsi" w:cstheme="minorHAnsi"/>
          <w:sz w:val="28"/>
          <w:szCs w:val="28"/>
        </w:rPr>
      </w:pPr>
    </w:p>
    <w:p w14:paraId="17536701" w14:textId="77777777" w:rsidR="009B4563" w:rsidRPr="009B4563" w:rsidRDefault="009B4563" w:rsidP="009B4563">
      <w:pPr>
        <w:rPr>
          <w:rFonts w:asciiTheme="minorHAnsi" w:hAnsiTheme="minorHAnsi" w:cstheme="minorHAnsi"/>
          <w:sz w:val="28"/>
          <w:szCs w:val="28"/>
        </w:rPr>
      </w:pPr>
    </w:p>
    <w:p w14:paraId="75A3547F" w14:textId="77777777" w:rsidR="009B4563" w:rsidRPr="009B4563" w:rsidRDefault="009B4563" w:rsidP="009B4563">
      <w:pPr>
        <w:rPr>
          <w:rFonts w:asciiTheme="minorHAnsi" w:hAnsiTheme="minorHAnsi" w:cstheme="minorHAnsi"/>
          <w:sz w:val="28"/>
          <w:szCs w:val="28"/>
        </w:rPr>
      </w:pPr>
    </w:p>
    <w:p w14:paraId="341A4C6A"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7AA8ADA3" w14:textId="77777777" w:rsidR="009B4563" w:rsidRPr="009B4563" w:rsidRDefault="009B4563" w:rsidP="009B4563">
      <w:pPr>
        <w:spacing w:before="240" w:after="240"/>
        <w:rPr>
          <w:rFonts w:asciiTheme="minorHAnsi" w:hAnsiTheme="minorHAnsi" w:cstheme="minorHAnsi"/>
          <w:sz w:val="28"/>
          <w:szCs w:val="28"/>
        </w:rPr>
      </w:pPr>
    </w:p>
    <w:p w14:paraId="32AAE60D" w14:textId="1A1D8CA1"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Folkehelse </w:t>
      </w:r>
    </w:p>
    <w:p w14:paraId="6148413C" w14:textId="77777777" w:rsidR="009B4563" w:rsidRPr="009B4563" w:rsidRDefault="009B4563" w:rsidP="009B4563">
      <w:pPr>
        <w:rPr>
          <w:rFonts w:asciiTheme="minorHAnsi" w:hAnsiTheme="minorHAnsi" w:cstheme="minorHAnsi"/>
          <w:sz w:val="28"/>
          <w:szCs w:val="28"/>
        </w:rPr>
      </w:pPr>
    </w:p>
    <w:p w14:paraId="2BFB83B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Forebygging vil alltid være bedre enn brannslukking - både for den enkeltes helse,</w:t>
      </w:r>
    </w:p>
    <w:p w14:paraId="6AF828E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og for kostnadene for samfunnet. Enkeltmennesket har et visst ansvar når det</w:t>
      </w:r>
    </w:p>
    <w:p w14:paraId="4D459BE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kommer til å ta gode valg for egen helse, men Troms Arbeiderparti mener også det er viktig</w:t>
      </w:r>
    </w:p>
    <w:p w14:paraId="0279D3B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med en aktiv folkehelsepolitikk som favoriserer disse valgene.</w:t>
      </w:r>
    </w:p>
    <w:p w14:paraId="16BAF5A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En av de store folkehelseutfordringene er økende grad av overvekt i den norske</w:t>
      </w:r>
    </w:p>
    <w:p w14:paraId="1D6FFFE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befolkningen, som følge av blant annet ubalansert kosthold. Vi mener grunnskolen</w:t>
      </w:r>
    </w:p>
    <w:p w14:paraId="6CB8729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bør ta et større ansvar for etablering av helsefremmende vaner hos skolebarn - gode</w:t>
      </w:r>
    </w:p>
    <w:p w14:paraId="7B11F85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vaner kan vare livet ut. Mat og helse er et viktig verktøy, ikke bare for å lære elevene</w:t>
      </w:r>
    </w:p>
    <w:p w14:paraId="7B7196B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om matlaging, men også om kosthold. Elever bør lære mer om ulike næringsstoffer</w:t>
      </w:r>
    </w:p>
    <w:p w14:paraId="4FAF0A3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og deres påvirkning på kroppen, slik at de vet hva som er et sunt og balansert</w:t>
      </w:r>
    </w:p>
    <w:p w14:paraId="4BAACFC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kosthold, i tillegg til de helsemessige konsekvensene av et usunt kosthold. </w:t>
      </w:r>
    </w:p>
    <w:p w14:paraId="4685E12F" w14:textId="77777777" w:rsidR="009B4563" w:rsidRPr="009B4563" w:rsidRDefault="009B4563" w:rsidP="009B4563">
      <w:pPr>
        <w:rPr>
          <w:rFonts w:asciiTheme="minorHAnsi" w:hAnsiTheme="minorHAnsi" w:cstheme="minorHAnsi"/>
          <w:sz w:val="28"/>
          <w:szCs w:val="28"/>
        </w:rPr>
      </w:pPr>
    </w:p>
    <w:p w14:paraId="3ABBA2B9" w14:textId="1949FD44"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Videre</w:t>
      </w:r>
      <w:r w:rsidRPr="009B4563">
        <w:rPr>
          <w:rFonts w:asciiTheme="minorHAnsi" w:hAnsiTheme="minorHAnsi" w:cstheme="minorHAnsi"/>
          <w:sz w:val="28"/>
          <w:szCs w:val="28"/>
        </w:rPr>
        <w:t xml:space="preserve"> </w:t>
      </w:r>
      <w:r w:rsidRPr="009B4563">
        <w:rPr>
          <w:rFonts w:asciiTheme="minorHAnsi" w:hAnsiTheme="minorHAnsi" w:cstheme="minorHAnsi"/>
          <w:sz w:val="28"/>
          <w:szCs w:val="28"/>
        </w:rPr>
        <w:t>mener vi grunnskolen skal legge til rette for mer for mer fysisk aktivitet, noe som</w:t>
      </w:r>
    </w:p>
    <w:p w14:paraId="4B5E536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både er helsefremmende og bidrar til læring og glede.</w:t>
      </w:r>
    </w:p>
    <w:p w14:paraId="7CB3234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Forebygging mot usunne valg, som for eksempel lovlig rusbruk, bør ikke kun</w:t>
      </w:r>
    </w:p>
    <w:p w14:paraId="7F5C90A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innbefatte opplysning, men også direkte regulerende tiltak. Norges politikk</w:t>
      </w:r>
    </w:p>
    <w:p w14:paraId="1D279791" w14:textId="77777777" w:rsidR="009B4563" w:rsidRPr="009B4563" w:rsidRDefault="009B4563" w:rsidP="009B4563">
      <w:pPr>
        <w:rPr>
          <w:rFonts w:asciiTheme="minorHAnsi" w:hAnsiTheme="minorHAnsi" w:cstheme="minorHAnsi"/>
          <w:sz w:val="28"/>
          <w:szCs w:val="28"/>
        </w:rPr>
      </w:pPr>
      <w:proofErr w:type="gramStart"/>
      <w:r w:rsidRPr="009B4563">
        <w:rPr>
          <w:rFonts w:asciiTheme="minorHAnsi" w:hAnsiTheme="minorHAnsi" w:cstheme="minorHAnsi"/>
          <w:sz w:val="28"/>
          <w:szCs w:val="28"/>
        </w:rPr>
        <w:t>vedrørende</w:t>
      </w:r>
      <w:proofErr w:type="gramEnd"/>
      <w:r w:rsidRPr="009B4563">
        <w:rPr>
          <w:rFonts w:asciiTheme="minorHAnsi" w:hAnsiTheme="minorHAnsi" w:cstheme="minorHAnsi"/>
          <w:sz w:val="28"/>
          <w:szCs w:val="28"/>
        </w:rPr>
        <w:t xml:space="preserve"> røyking (tobakk) er et godt eksempel. Ved forbud mot røyking på</w:t>
      </w:r>
    </w:p>
    <w:p w14:paraId="12EE513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offentlige steder samt et høyt avgiftsnivå, har tobakksbruk de siste tiårene blitt</w:t>
      </w:r>
    </w:p>
    <w:p w14:paraId="5BAFA0D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betydelig redusert. Vi ønsker å videreføre en streng regulering av ruspolitikken </w:t>
      </w:r>
      <w:proofErr w:type="gramStart"/>
      <w:r w:rsidRPr="009B4563">
        <w:rPr>
          <w:rFonts w:asciiTheme="minorHAnsi" w:hAnsiTheme="minorHAnsi" w:cstheme="minorHAnsi"/>
          <w:sz w:val="28"/>
          <w:szCs w:val="28"/>
        </w:rPr>
        <w:t>vedrørende</w:t>
      </w:r>
      <w:proofErr w:type="gramEnd"/>
      <w:r w:rsidRPr="009B4563">
        <w:rPr>
          <w:rFonts w:asciiTheme="minorHAnsi" w:hAnsiTheme="minorHAnsi" w:cstheme="minorHAnsi"/>
          <w:sz w:val="28"/>
          <w:szCs w:val="28"/>
        </w:rPr>
        <w:t xml:space="preserve"> lovlige rusmidler, ved å blant annet opprettholde et moderat avgiftsnivå.</w:t>
      </w:r>
    </w:p>
    <w:p w14:paraId="7BBB73AF" w14:textId="77777777" w:rsidR="009B4563" w:rsidRPr="009B4563" w:rsidRDefault="009B4563" w:rsidP="009B4563">
      <w:pPr>
        <w:rPr>
          <w:rFonts w:asciiTheme="minorHAnsi" w:hAnsiTheme="minorHAnsi" w:cstheme="minorHAnsi"/>
          <w:sz w:val="28"/>
          <w:szCs w:val="28"/>
        </w:rPr>
      </w:pPr>
    </w:p>
    <w:p w14:paraId="6151F74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 skal opprettholde vinmonopolet og hindre liberalisering. Det bør ses nærmere på</w:t>
      </w:r>
    </w:p>
    <w:p w14:paraId="2087946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hvordan bruk av lovlige rusmidler på fremmarsj blant unge, for eksempel snus, kan</w:t>
      </w:r>
    </w:p>
    <w:p w14:paraId="0C548C0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reduseres. Her mener vi begrensning av åpningstider, økning av avgiftstrykket,</w:t>
      </w:r>
    </w:p>
    <w:p w14:paraId="228BEDB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lastRenderedPageBreak/>
        <w:t>regulering, samt monopolisering er ulike virkemidler som bør vurderes, i tillegg til</w:t>
      </w:r>
    </w:p>
    <w:p w14:paraId="6D2C2A4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opplysningsarbeid i skolen.</w:t>
      </w:r>
    </w:p>
    <w:p w14:paraId="525FA01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Forebygging mot psykiske helseplager bør tas på like stort alvor som fysiske. Vi</w:t>
      </w:r>
    </w:p>
    <w:p w14:paraId="398E782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mener her at opplysning om psykisk helse i skolen bør innføres, særlig i kontekst av</w:t>
      </w:r>
    </w:p>
    <w:p w14:paraId="29A3BD5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andre viktige temaer hvilket kan relatere til psykisk helse, som for eksempel rus,</w:t>
      </w:r>
    </w:p>
    <w:p w14:paraId="09A4932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mobbing, kjønnsidentitet og seksualitet. I tillegg til opplysning trengs et psykisk</w:t>
      </w:r>
    </w:p>
    <w:p w14:paraId="09ADBDA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helsetilbud som er åpent for elever, på alle trinn i skolen. Vi ønsker derfor at</w:t>
      </w:r>
    </w:p>
    <w:p w14:paraId="6952310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helsesykepleier skal være på skolen hver dag, samt at tilbudet opplyses om på en</w:t>
      </w:r>
    </w:p>
    <w:p w14:paraId="113070B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slik måte at det er lav terskel for å be om en samtale.</w:t>
      </w:r>
    </w:p>
    <w:p w14:paraId="0A616178" w14:textId="77777777" w:rsidR="009B4563" w:rsidRPr="009B4563" w:rsidRDefault="009B4563" w:rsidP="009B4563">
      <w:pPr>
        <w:rPr>
          <w:rFonts w:asciiTheme="minorHAnsi" w:hAnsiTheme="minorHAnsi" w:cstheme="minorHAnsi"/>
          <w:sz w:val="28"/>
          <w:szCs w:val="28"/>
        </w:rPr>
      </w:pPr>
    </w:p>
    <w:p w14:paraId="54E5008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7051FCE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gjeninnføre skolefrukt</w:t>
      </w:r>
    </w:p>
    <w:p w14:paraId="14601D2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elever i grunnskolen skal lære om ulike næringsstoffer og deres påvirkning</w:t>
      </w:r>
    </w:p>
    <w:p w14:paraId="464B6F7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på kroppen, samt konsekvensene av ubalansert eller dårlig kosthold</w:t>
      </w:r>
    </w:p>
    <w:p w14:paraId="56FFB2D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mer fysisk aktivitet i grunnskolen</w:t>
      </w:r>
    </w:p>
    <w:p w14:paraId="2A7DE6E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videreføre vinmonopolet, samt avgiftstrykk og åpningstider som bidrar til en</w:t>
      </w:r>
    </w:p>
    <w:p w14:paraId="3B10409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restriktiv og forebyggende alkoholpolitikk</w:t>
      </w:r>
    </w:p>
    <w:p w14:paraId="798A2FA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monopolisere salg av alle lovlige rusmidler, inklusive tobakk og snus, på lik</w:t>
      </w:r>
    </w:p>
    <w:p w14:paraId="4552005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linje med alkohol, og gjennomføre andre restriksjoner med mål om å redusere</w:t>
      </w:r>
    </w:p>
    <w:p w14:paraId="75E4D7B5" w14:textId="47125848"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bruk, da særlig blant unge</w:t>
      </w:r>
    </w:p>
    <w:p w14:paraId="7497D3A2" w14:textId="77777777" w:rsidR="009B4563" w:rsidRPr="009B4563" w:rsidRDefault="009B4563" w:rsidP="009B4563">
      <w:pPr>
        <w:rPr>
          <w:rFonts w:asciiTheme="minorHAnsi" w:hAnsiTheme="minorHAnsi" w:cstheme="minorHAnsi"/>
          <w:sz w:val="28"/>
          <w:szCs w:val="28"/>
        </w:rPr>
      </w:pPr>
    </w:p>
    <w:p w14:paraId="6734387B" w14:textId="7C200CCB"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innføre en aldersgrense på 16 år for koffeinprodukter med helseskadelig høyt</w:t>
      </w:r>
    </w:p>
    <w:p w14:paraId="5967BF1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koffeinnivå, for eksempel noen former for energidrikker og treningstilskudd</w:t>
      </w:r>
    </w:p>
    <w:p w14:paraId="7C1AD19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sikre at folkehelseinstituttet, helsedirektoratet og andre relevante institusjoner</w:t>
      </w:r>
    </w:p>
    <w:p w14:paraId="2BE7477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får tilstrekkelig med midler til å drive forskning og folkehelsearbeid</w:t>
      </w:r>
    </w:p>
    <w:p w14:paraId="62ADE10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frivillige organisasjoner som arbeider for bedre folkehelse skal kunne søke</w:t>
      </w:r>
    </w:p>
    <w:p w14:paraId="439E648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om offentlige midler gitt at det brukes på helsefremmende arbeid</w:t>
      </w:r>
    </w:p>
    <w:p w14:paraId="2E8304C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sørge for god akuttberedskap ved offentlige institusjoner, i form av kurs for</w:t>
      </w:r>
    </w:p>
    <w:p w14:paraId="735B248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ansatte, og ved synlig tilgang på hjertestarter og annet førstehjelpsutstyr</w:t>
      </w:r>
    </w:p>
    <w:p w14:paraId="0A96226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utvikle en nasjonal strategi for å øke tilgjengelighet på førstehjelpsutstyr, samt øke kunnskapen om førstehjelp i befolkningen</w:t>
      </w:r>
    </w:p>
    <w:p w14:paraId="3CB2493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et godt undervisningsopplegg med kurs om førstehjelp i ungdomsskolen,</w:t>
      </w:r>
    </w:p>
    <w:p w14:paraId="1EAEC81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og legge til rette for alternative forelesere</w:t>
      </w:r>
    </w:p>
    <w:p w14:paraId="323F451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vurdere diverse innstramminger i lovverket knyttet markedsføring av usunn</w:t>
      </w:r>
    </w:p>
    <w:p w14:paraId="404B682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mat og drikke som er rettet mot barn og unge</w:t>
      </w:r>
    </w:p>
    <w:p w14:paraId="70424DBA" w14:textId="77777777" w:rsidR="009B4563" w:rsidRPr="009B4563" w:rsidRDefault="009B4563" w:rsidP="009B4563">
      <w:pPr>
        <w:spacing w:before="240" w:after="240"/>
        <w:rPr>
          <w:rFonts w:asciiTheme="minorHAnsi" w:hAnsiTheme="minorHAnsi" w:cstheme="minorHAnsi"/>
          <w:b/>
          <w:bCs/>
          <w:sz w:val="28"/>
          <w:szCs w:val="28"/>
          <w:u w:val="single"/>
        </w:rPr>
      </w:pPr>
      <w:r w:rsidRPr="009B4563">
        <w:rPr>
          <w:rFonts w:asciiTheme="minorHAnsi" w:hAnsiTheme="minorHAnsi" w:cstheme="minorHAnsi"/>
          <w:b/>
          <w:bCs/>
          <w:sz w:val="28"/>
          <w:szCs w:val="28"/>
          <w:u w:val="single"/>
        </w:rPr>
        <w:lastRenderedPageBreak/>
        <w:t>AUF i Troms</w:t>
      </w:r>
    </w:p>
    <w:p w14:paraId="5C923684" w14:textId="77777777" w:rsidR="009B4563" w:rsidRPr="009B4563" w:rsidRDefault="009B4563" w:rsidP="009B4563">
      <w:pPr>
        <w:spacing w:before="240" w:after="240"/>
        <w:rPr>
          <w:rFonts w:asciiTheme="minorHAnsi" w:hAnsiTheme="minorHAnsi" w:cstheme="minorHAnsi"/>
          <w:sz w:val="28"/>
          <w:szCs w:val="28"/>
        </w:rPr>
      </w:pPr>
    </w:p>
    <w:p w14:paraId="3FC66009" w14:textId="6604ADF3"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Grunnskole</w:t>
      </w:r>
    </w:p>
    <w:p w14:paraId="385F024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Grunnskolen er plassen man starter livet. Her bruker man mye tid helt fra man er</w:t>
      </w:r>
    </w:p>
    <w:p w14:paraId="2FE627F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seks år gammel til man slutter på ungdomsskolen som en ung voksen. Derfor må</w:t>
      </w:r>
    </w:p>
    <w:p w14:paraId="2B97287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samfunnet forsikre seg om at grunnskolen klarer å levere på to løfter. Disse løftene innebærer at grunnskolen først og fremst skal være en sentral plass for inntak av kunnskap og lærdom.</w:t>
      </w:r>
    </w:p>
    <w:p w14:paraId="60F7FD86" w14:textId="77777777" w:rsidR="009B4563" w:rsidRPr="009B4563" w:rsidRDefault="009B4563" w:rsidP="009B4563">
      <w:pPr>
        <w:rPr>
          <w:rFonts w:asciiTheme="minorHAnsi" w:hAnsiTheme="minorHAnsi" w:cstheme="minorHAnsi"/>
          <w:sz w:val="28"/>
          <w:szCs w:val="28"/>
        </w:rPr>
      </w:pPr>
    </w:p>
    <w:p w14:paraId="24C5E28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Elever lærer og inntar kunnskap på forskjellige måter. Derfor må vi ha et fleksibelt</w:t>
      </w:r>
    </w:p>
    <w:p w14:paraId="569067F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skolesystem som tilpasser seg til det store mangfoldet av elever på norske skoler. Det andre</w:t>
      </w:r>
    </w:p>
    <w:p w14:paraId="7CF1C33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løftet handler om det sosiale aspektet. Vi må gi skoler muligheten til å bekjempe mobbing og</w:t>
      </w:r>
    </w:p>
    <w:p w14:paraId="61DB670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lage et positivt læringsmiljø der ingen holdes utenfor, enten av det sosiale eller lærdommen.</w:t>
      </w:r>
    </w:p>
    <w:p w14:paraId="390B7099" w14:textId="77777777" w:rsidR="009B4563" w:rsidRPr="009B4563" w:rsidRDefault="009B4563" w:rsidP="009B4563">
      <w:pPr>
        <w:rPr>
          <w:rFonts w:asciiTheme="minorHAnsi" w:hAnsiTheme="minorHAnsi" w:cstheme="minorHAnsi"/>
          <w:sz w:val="28"/>
          <w:szCs w:val="28"/>
        </w:rPr>
      </w:pPr>
    </w:p>
    <w:p w14:paraId="06EB724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Trivsel i skolen handler ikke bare om det faglige, det er også avhengig av både fysisk og</w:t>
      </w:r>
    </w:p>
    <w:p w14:paraId="118AE4D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psykisk helse. Troms Arbeiderparti mener at et gratis måltid i løpet av skoledagen kan bidra til å utjevne sosiale forskjeller og forbedre læring hos elevene. Forskning ved skoler som tilbyr gratis skolemat har vist at elevene opplever et sterkere fellesskap og bedre trivsel ved å ha et felles måltid, og at de føler seg mer opplagt og har mer energi i løpet av skoledagen.</w:t>
      </w:r>
    </w:p>
    <w:p w14:paraId="1879823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Fysisk aktivitet er også viktig for læring. Studier viser at mer aktivitet i løpet av skoledagen</w:t>
      </w:r>
    </w:p>
    <w:p w14:paraId="088552B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har positiv effekt på læring og konsentrasjonsevne, trivsel og elevens personlige helse.</w:t>
      </w:r>
    </w:p>
    <w:p w14:paraId="7DC33568" w14:textId="77777777" w:rsidR="009B4563" w:rsidRPr="009B4563" w:rsidRDefault="009B4563" w:rsidP="009B4563">
      <w:pPr>
        <w:rPr>
          <w:rFonts w:asciiTheme="minorHAnsi" w:hAnsiTheme="minorHAnsi" w:cstheme="minorHAnsi"/>
          <w:sz w:val="28"/>
          <w:szCs w:val="28"/>
        </w:rPr>
      </w:pPr>
    </w:p>
    <w:p w14:paraId="44E4CB7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 dag har Norge to målformer som begge har sin plass i norsk undervisning. Vi</w:t>
      </w:r>
    </w:p>
    <w:p w14:paraId="185DA73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anerkjenner at begge målformene har en historisk relevans for Norge, og at det handler</w:t>
      </w:r>
    </w:p>
    <w:p w14:paraId="5BE4917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om å ta vare på den norske kulturarven. Siden det ikke er mulighet for like mye</w:t>
      </w:r>
    </w:p>
    <w:p w14:paraId="6AAC792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undervisning i sidemål og hovedmål mener Troms Arbeiderparti at det bare skal være en</w:t>
      </w:r>
    </w:p>
    <w:p w14:paraId="75B1F7C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lastRenderedPageBreak/>
        <w:t xml:space="preserve">karakter for norsk skriftlig som vektlegger </w:t>
      </w:r>
      <w:proofErr w:type="gramStart"/>
      <w:r w:rsidRPr="009B4563">
        <w:rPr>
          <w:rFonts w:asciiTheme="minorHAnsi" w:hAnsiTheme="minorHAnsi" w:cstheme="minorHAnsi"/>
          <w:sz w:val="28"/>
          <w:szCs w:val="28"/>
        </w:rPr>
        <w:t>hovedmål</w:t>
      </w:r>
      <w:proofErr w:type="gramEnd"/>
      <w:r w:rsidRPr="009B4563">
        <w:rPr>
          <w:rFonts w:asciiTheme="minorHAnsi" w:hAnsiTheme="minorHAnsi" w:cstheme="minorHAnsi"/>
          <w:sz w:val="28"/>
          <w:szCs w:val="28"/>
        </w:rPr>
        <w:t xml:space="preserve"> men som også tar</w:t>
      </w:r>
    </w:p>
    <w:p w14:paraId="477CA41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med sidemål i vurderingen. I dagens system har sidemålskarakteren like mye å si</w:t>
      </w:r>
    </w:p>
    <w:p w14:paraId="13AF720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som hovedmål, noe som kan slå skjevt ut for elevene.</w:t>
      </w:r>
    </w:p>
    <w:p w14:paraId="4CB72DF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Eksamen har lenge vært en del av det norske skoleverket og i dag stiller mange seg</w:t>
      </w:r>
    </w:p>
    <w:p w14:paraId="2A6A72D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kritisk til eksamen. Vi mener det fortsatt er viktig å få øving i eksamen på</w:t>
      </w:r>
    </w:p>
    <w:p w14:paraId="50C5228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ungdomsskolen siden mange går over til studier etter hvert, og eksamen da er sentral i</w:t>
      </w:r>
    </w:p>
    <w:p w14:paraId="35C9C51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undervisningsopplegget. Det fungerer også som en kontroll på standpunktkarakterer.</w:t>
      </w:r>
    </w:p>
    <w:p w14:paraId="189B0AD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Derfor ønsker Troms Arbeiderparti å beholde eksamen på ungdomsskolen, men å</w:t>
      </w:r>
    </w:p>
    <w:p w14:paraId="0EFB2A1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nedgradere viktigheten til eksamenskarakterene på vitnemålet. De kan ikke telle like</w:t>
      </w:r>
    </w:p>
    <w:p w14:paraId="548A0A8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mye som i dag.</w:t>
      </w:r>
    </w:p>
    <w:p w14:paraId="4EC36910" w14:textId="77777777" w:rsidR="009B4563" w:rsidRPr="009B4563" w:rsidRDefault="009B4563" w:rsidP="009B4563">
      <w:pPr>
        <w:rPr>
          <w:rFonts w:asciiTheme="minorHAnsi" w:hAnsiTheme="minorHAnsi" w:cstheme="minorHAnsi"/>
          <w:sz w:val="28"/>
          <w:szCs w:val="28"/>
        </w:rPr>
      </w:pPr>
    </w:p>
    <w:p w14:paraId="39A25A3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246C9E5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én samlet karakter i norsk skriftlig på ungdomsskolen</w:t>
      </w:r>
    </w:p>
    <w:p w14:paraId="7602603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se på muligheten for en mer rettferdig og mindre tilfeldig eksamen</w:t>
      </w:r>
    </w:p>
    <w:p w14:paraId="54311EA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det ansettes flere med psykososial utdanningsbakgrunn for å betre det</w:t>
      </w:r>
    </w:p>
    <w:p w14:paraId="7B72BBD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sosiale miljøet, som for eksempel sosial- og miljøarbeidere</w:t>
      </w:r>
    </w:p>
    <w:p w14:paraId="7B9C537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det skal serveres et gratis måltid i grunnskolen</w:t>
      </w:r>
    </w:p>
    <w:p w14:paraId="373BA0F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øke antall pedagoger med spesialkompetanse i intensiv-oppfølging ved skoler</w:t>
      </w:r>
    </w:p>
    <w:p w14:paraId="059B641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med lav gjennomføringsgrad</w:t>
      </w:r>
    </w:p>
    <w:p w14:paraId="355AEAC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gi helsesykepleiere muligheten til å henvise elever direkte til BUP</w:t>
      </w:r>
    </w:p>
    <w:p w14:paraId="7BEE48E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gjennomføre en ungdomsskolereform med mål om å få flere valgfag på</w:t>
      </w:r>
    </w:p>
    <w:p w14:paraId="7F70D4D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ungdomsskolen</w:t>
      </w:r>
    </w:p>
    <w:p w14:paraId="26A1F1A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fjerne karaktervurdering i gym og erstatte det med deltatt/ikke deltatt</w:t>
      </w:r>
    </w:p>
    <w:p w14:paraId="2DC1754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Øke antall gymtimer i uken</w:t>
      </w:r>
    </w:p>
    <w:p w14:paraId="71BC1EAB" w14:textId="77777777" w:rsidR="009B4563" w:rsidRPr="009B4563" w:rsidRDefault="009B4563" w:rsidP="009B4563">
      <w:pPr>
        <w:rPr>
          <w:rFonts w:asciiTheme="minorHAnsi" w:hAnsiTheme="minorHAnsi" w:cstheme="minorHAnsi"/>
          <w:sz w:val="28"/>
          <w:szCs w:val="28"/>
        </w:rPr>
      </w:pPr>
    </w:p>
    <w:p w14:paraId="31D9CFA1"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3542DFBA"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556F98B9" w14:textId="77777777" w:rsidR="009B4563" w:rsidRDefault="009B4563" w:rsidP="009B4563">
      <w:pPr>
        <w:spacing w:before="240" w:after="240"/>
        <w:rPr>
          <w:rFonts w:asciiTheme="minorHAnsi" w:hAnsiTheme="minorHAnsi" w:cstheme="minorHAnsi"/>
          <w:sz w:val="28"/>
          <w:szCs w:val="28"/>
        </w:rPr>
      </w:pPr>
    </w:p>
    <w:p w14:paraId="58F18114" w14:textId="0BFF1FB2"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Videregående</w:t>
      </w:r>
    </w:p>
    <w:p w14:paraId="43F1B8F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Videregående opplæring er en helt sentral del av dagens utdanning - både den</w:t>
      </w:r>
    </w:p>
    <w:p w14:paraId="2B51369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studieforberedende funksjonen og yrkesfag. Videregående er første gang elever</w:t>
      </w:r>
    </w:p>
    <w:p w14:paraId="65A72EE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reelt sett får velge videre retning i livet - og for de som går studieforberedende, velge</w:t>
      </w:r>
    </w:p>
    <w:p w14:paraId="59BFC9D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sine egne fag ut fra egne interesser.</w:t>
      </w:r>
    </w:p>
    <w:p w14:paraId="2DAECFC4" w14:textId="77777777" w:rsidR="009B4563" w:rsidRPr="009B4563" w:rsidRDefault="009B4563" w:rsidP="009B4563">
      <w:pPr>
        <w:rPr>
          <w:rFonts w:asciiTheme="minorHAnsi" w:hAnsiTheme="minorHAnsi" w:cstheme="minorHAnsi"/>
          <w:sz w:val="28"/>
          <w:szCs w:val="28"/>
        </w:rPr>
      </w:pPr>
    </w:p>
    <w:p w14:paraId="26654E7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De siste årene har videregående opplæring gått igjennom mye endring. </w:t>
      </w:r>
      <w:proofErr w:type="gramStart"/>
      <w:r w:rsidRPr="009B4563">
        <w:rPr>
          <w:rFonts w:asciiTheme="minorHAnsi" w:hAnsiTheme="minorHAnsi" w:cstheme="minorHAnsi"/>
          <w:sz w:val="28"/>
          <w:szCs w:val="28"/>
        </w:rPr>
        <w:t>Fokuset</w:t>
      </w:r>
      <w:proofErr w:type="gramEnd"/>
      <w:r w:rsidRPr="009B4563">
        <w:rPr>
          <w:rFonts w:asciiTheme="minorHAnsi" w:hAnsiTheme="minorHAnsi" w:cstheme="minorHAnsi"/>
          <w:sz w:val="28"/>
          <w:szCs w:val="28"/>
        </w:rPr>
        <w:t xml:space="preserve"> på testing har aldri vært større, og fokuset på læring har blitt svekket. Det har også blitt innført en usosial fraværsgrense som presser de svakeste ut av skolesystemet. Elever sier også at de føler på et stort karakterpress, der selve karakteren har en høyere verdi enn innholdet av hva du har lært.</w:t>
      </w:r>
    </w:p>
    <w:p w14:paraId="177F46C1" w14:textId="77777777" w:rsidR="009B4563" w:rsidRPr="009B4563" w:rsidRDefault="009B4563" w:rsidP="009B4563">
      <w:pPr>
        <w:rPr>
          <w:rFonts w:asciiTheme="minorHAnsi" w:hAnsiTheme="minorHAnsi" w:cstheme="minorHAnsi"/>
          <w:sz w:val="28"/>
          <w:szCs w:val="28"/>
        </w:rPr>
      </w:pPr>
    </w:p>
    <w:p w14:paraId="08CA1DB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Flere elever sliter med psykisk helse på bakgrunn av økt press, et problem skolen kan bidra</w:t>
      </w:r>
    </w:p>
    <w:p w14:paraId="4CE22FB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med å løse. Videregående skal forberede deg på de oppgavene du har framover i livet. Derfor mener Troms Arbeiderparti at videregående opplæring i en større grad skal samarbeide med relevante partnere som høyere utdanning og relevant næringsliv.</w:t>
      </w:r>
    </w:p>
    <w:p w14:paraId="1C4DA1ED" w14:textId="77777777" w:rsidR="009B4563" w:rsidRPr="009B4563" w:rsidRDefault="009B4563" w:rsidP="009B4563">
      <w:pPr>
        <w:rPr>
          <w:rFonts w:asciiTheme="minorHAnsi" w:hAnsiTheme="minorHAnsi" w:cstheme="minorHAnsi"/>
          <w:sz w:val="28"/>
          <w:szCs w:val="28"/>
        </w:rPr>
      </w:pPr>
    </w:p>
    <w:p w14:paraId="6949D32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5036084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fjerne karaktervurdering i kroppsøving og endre det med deltatt/ikke deltatt</w:t>
      </w:r>
    </w:p>
    <w:p w14:paraId="43E99EA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gjøre fraværsgrensen mer fleksibel, ved å blant annet øke den til 15%,</w:t>
      </w:r>
    </w:p>
    <w:p w14:paraId="74796D3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muliggjøre egenmelding som dokumentert fravær og gi elever to studiedager</w:t>
      </w:r>
    </w:p>
    <w:p w14:paraId="715F1E4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 jobbe for å styrke </w:t>
      </w:r>
      <w:proofErr w:type="gramStart"/>
      <w:r w:rsidRPr="009B4563">
        <w:rPr>
          <w:rFonts w:asciiTheme="minorHAnsi" w:hAnsiTheme="minorHAnsi" w:cstheme="minorHAnsi"/>
          <w:sz w:val="28"/>
          <w:szCs w:val="28"/>
        </w:rPr>
        <w:t>fokuset</w:t>
      </w:r>
      <w:proofErr w:type="gramEnd"/>
      <w:r w:rsidRPr="009B4563">
        <w:rPr>
          <w:rFonts w:asciiTheme="minorHAnsi" w:hAnsiTheme="minorHAnsi" w:cstheme="minorHAnsi"/>
          <w:sz w:val="28"/>
          <w:szCs w:val="28"/>
        </w:rPr>
        <w:t xml:space="preserve"> på læring og minske karakterpresset</w:t>
      </w:r>
    </w:p>
    <w:p w14:paraId="6918B6F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én karakter i norsk skriftlig</w:t>
      </w:r>
    </w:p>
    <w:p w14:paraId="7431399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som mål å gjøre Troms til et prøvefylke for alternativ eksamensformer</w:t>
      </w:r>
    </w:p>
    <w:p w14:paraId="1F7A3CD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gjøre fremmedspråk valgfritt</w:t>
      </w:r>
    </w:p>
    <w:p w14:paraId="2F7D54A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gi helsesykepleiere muligheten til å henvise elever direkte til BUP</w:t>
      </w:r>
    </w:p>
    <w:p w14:paraId="762491B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sikre at alle elever har tilgang på skap</w:t>
      </w:r>
    </w:p>
    <w:p w14:paraId="73F7ACB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tett samarbeid mellom yrkesfaglig videregående skoler og relevant</w:t>
      </w:r>
    </w:p>
    <w:p w14:paraId="7FA8E29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næringsliv</w:t>
      </w:r>
    </w:p>
    <w:p w14:paraId="0D0957B5" w14:textId="77777777" w:rsidR="009B4563" w:rsidRPr="009B4563" w:rsidRDefault="009B4563" w:rsidP="009B4563">
      <w:pPr>
        <w:rPr>
          <w:rFonts w:asciiTheme="minorHAnsi" w:hAnsiTheme="minorHAnsi" w:cstheme="minorHAnsi"/>
          <w:sz w:val="28"/>
          <w:szCs w:val="28"/>
        </w:rPr>
      </w:pPr>
    </w:p>
    <w:p w14:paraId="3A766BAF" w14:textId="77777777" w:rsidR="009B4563" w:rsidRPr="009B4563" w:rsidRDefault="009B4563" w:rsidP="009B4563">
      <w:pPr>
        <w:rPr>
          <w:rFonts w:asciiTheme="minorHAnsi" w:hAnsiTheme="minorHAnsi" w:cstheme="minorHAnsi"/>
          <w:sz w:val="28"/>
          <w:szCs w:val="28"/>
        </w:rPr>
      </w:pPr>
    </w:p>
    <w:p w14:paraId="08470ACD"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150BFF1F" w14:textId="77777777" w:rsidR="009B4563" w:rsidRDefault="009B4563" w:rsidP="009B4563">
      <w:pPr>
        <w:spacing w:before="240" w:after="240"/>
        <w:rPr>
          <w:rFonts w:asciiTheme="minorHAnsi" w:hAnsiTheme="minorHAnsi" w:cstheme="minorHAnsi"/>
          <w:sz w:val="28"/>
          <w:szCs w:val="28"/>
        </w:rPr>
      </w:pPr>
    </w:p>
    <w:p w14:paraId="6C0DE380" w14:textId="618DB956" w:rsidR="009B4563" w:rsidRPr="009B4563" w:rsidRDefault="009B4563" w:rsidP="009B4563">
      <w:pPr>
        <w:spacing w:before="240" w:after="240"/>
        <w:rPr>
          <w:rFonts w:asciiTheme="minorHAnsi" w:hAnsiTheme="minorHAnsi" w:cstheme="minorHAnsi"/>
          <w:b/>
          <w:bCs/>
          <w:sz w:val="28"/>
          <w:szCs w:val="28"/>
        </w:rPr>
      </w:pPr>
      <w:r w:rsidRPr="009B4563">
        <w:rPr>
          <w:rFonts w:asciiTheme="minorHAnsi" w:hAnsiTheme="minorHAnsi" w:cstheme="minorHAnsi"/>
          <w:b/>
          <w:bCs/>
          <w:sz w:val="28"/>
          <w:szCs w:val="28"/>
        </w:rPr>
        <w:t xml:space="preserve">Forskning og høyere utdanning </w:t>
      </w:r>
    </w:p>
    <w:p w14:paraId="6BDD97E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Skal Norge lykkes med å utvikle teknologi for det grønne skiftet og den</w:t>
      </w:r>
    </w:p>
    <w:p w14:paraId="2F19D3E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internasjonale konkurransen i fremtiden, trenger vi sterke forsknings- og</w:t>
      </w:r>
    </w:p>
    <w:p w14:paraId="0CE44F4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utdanningsmiljøer av høy kvalitet. Høyere utdanning handler både om å ruste</w:t>
      </w:r>
    </w:p>
    <w:p w14:paraId="2DC1BC9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studenter for arbeidslivet, men også om å utvikle ny kunnskap som kan anvendes i</w:t>
      </w:r>
    </w:p>
    <w:p w14:paraId="7C6BF0D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mange deler av samfunnet.</w:t>
      </w:r>
    </w:p>
    <w:p w14:paraId="54039D6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Forskning er en forutsetning for utvikling, og er nødvendig for å møte de store og</w:t>
      </w:r>
    </w:p>
    <w:p w14:paraId="29BB74A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sammensatte utfordringene i Norge og i verdenssamfunnet. Det er avgjørende for</w:t>
      </w:r>
    </w:p>
    <w:p w14:paraId="17780A6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innovasjon, teknologiutvikling og konkurransekraft. I dag bruker Norge nesten 2% av</w:t>
      </w:r>
    </w:p>
    <w:p w14:paraId="73331CE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BNP på forskning. Dette er minst i Norden. Norge ligger også under gjennomsnittet</w:t>
      </w:r>
    </w:p>
    <w:p w14:paraId="0AE8B8D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blant de 35 medlemslandene i Organisasjonen for økonomisk samarbeid og utvikling</w:t>
      </w:r>
    </w:p>
    <w:p w14:paraId="1D06D6C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(OECD).</w:t>
      </w:r>
    </w:p>
    <w:p w14:paraId="2A6B957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 vil at Norge skal være en ledende kunnskapsnasjon, som investerer i forskning og</w:t>
      </w:r>
    </w:p>
    <w:p w14:paraId="7C52075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utvikling for å løse de store utfordringene, og forbedre samfunnet. Forskning er helt</w:t>
      </w:r>
    </w:p>
    <w:p w14:paraId="71F174C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sentral for å kunne bidra til å motvirke klimaendringene. Ny teknologi legger til rette</w:t>
      </w:r>
    </w:p>
    <w:p w14:paraId="5719785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 anvendt forskning og utviklingsarbeid hvilket skaper produkter som bidrar til</w:t>
      </w:r>
    </w:p>
    <w:p w14:paraId="072991A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mindre klimagassutslipp. Her er forskning på fornybar energi viktig; hvordan vi gjør</w:t>
      </w:r>
    </w:p>
    <w:p w14:paraId="60C6299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det mer effektivt, og anvender det med minst mulig klima- og miljø- avtrykk.</w:t>
      </w:r>
    </w:p>
    <w:p w14:paraId="2D36188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Forskning på lagring av energi, karbonfangst, kjernekraft, energisparing på ulike</w:t>
      </w:r>
    </w:p>
    <w:p w14:paraId="0F573C3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områder og mer, er en viktig del av løsningen på klimakrisen. Vi står også fremfor en</w:t>
      </w:r>
    </w:p>
    <w:p w14:paraId="20AD258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miljøkrise. Økosystemer og biologisk mangfold trues av både endringer i klima, og</w:t>
      </w:r>
    </w:p>
    <w:p w14:paraId="55B6E14A" w14:textId="77777777" w:rsid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annen menneskelig aktivitet. </w:t>
      </w:r>
    </w:p>
    <w:p w14:paraId="33F9F82B"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5099D479" w14:textId="2FC70CC0"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lastRenderedPageBreak/>
        <w:t>Forskning på biologisk mangfold og hvordan vi kan</w:t>
      </w:r>
      <w:r>
        <w:rPr>
          <w:rFonts w:asciiTheme="minorHAnsi" w:hAnsiTheme="minorHAnsi" w:cstheme="minorHAnsi"/>
          <w:sz w:val="28"/>
          <w:szCs w:val="28"/>
        </w:rPr>
        <w:t xml:space="preserve"> </w:t>
      </w:r>
      <w:r w:rsidRPr="009B4563">
        <w:rPr>
          <w:rFonts w:asciiTheme="minorHAnsi" w:hAnsiTheme="minorHAnsi" w:cstheme="minorHAnsi"/>
          <w:sz w:val="28"/>
          <w:szCs w:val="28"/>
        </w:rPr>
        <w:t>ivareta naturen blir viktig for framtiden. Vi må bygge kunnskap og fagmiljøer på disse områdene samt gi økonomisk støtte til grunnforskning samt legge til rette for mer</w:t>
      </w:r>
    </w:p>
    <w:p w14:paraId="3878FBA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anvendt forskning i næringslivet.</w:t>
      </w:r>
    </w:p>
    <w:p w14:paraId="145BEDE6" w14:textId="77777777" w:rsidR="009B4563" w:rsidRPr="009B4563" w:rsidRDefault="009B4563" w:rsidP="009B4563">
      <w:pPr>
        <w:rPr>
          <w:rFonts w:asciiTheme="minorHAnsi" w:hAnsiTheme="minorHAnsi" w:cstheme="minorHAnsi"/>
          <w:sz w:val="28"/>
          <w:szCs w:val="28"/>
        </w:rPr>
      </w:pPr>
    </w:p>
    <w:p w14:paraId="25C2401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28205F6F" w14:textId="77777777" w:rsidR="009B4563" w:rsidRPr="009B4563" w:rsidRDefault="009B4563" w:rsidP="009B4563">
      <w:pPr>
        <w:rPr>
          <w:rFonts w:asciiTheme="minorHAnsi" w:hAnsiTheme="minorHAnsi" w:cstheme="minorHAnsi"/>
          <w:sz w:val="28"/>
          <w:szCs w:val="28"/>
        </w:rPr>
      </w:pPr>
    </w:p>
    <w:p w14:paraId="7CF9F2F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som mål at 3% av BNP brukes på forskning</w:t>
      </w:r>
    </w:p>
    <w:p w14:paraId="1BEA350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øke bevilgningene til forskning og utviklingsarbeid (FoU) og styrke</w:t>
      </w:r>
    </w:p>
    <w:p w14:paraId="03007AC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grunnforskning</w:t>
      </w:r>
    </w:p>
    <w:p w14:paraId="4471D63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bygge sterke utdanning- og forskningsmiljøer på norske universiteter og</w:t>
      </w:r>
    </w:p>
    <w:p w14:paraId="5E34CEB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høyskoler</w:t>
      </w:r>
    </w:p>
    <w:p w14:paraId="2AEBD45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legge økonomisk til rette for forskning og utviklingsarbeid relatert til miljø- og</w:t>
      </w:r>
    </w:p>
    <w:p w14:paraId="343E09D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klima</w:t>
      </w:r>
    </w:p>
    <w:p w14:paraId="4B0C36B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legge til rette for romforskning i nord</w:t>
      </w:r>
    </w:p>
    <w:p w14:paraId="2E9C4B3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styrke det internasjonale samarbeidet innen forskning blant landene i nord</w:t>
      </w:r>
    </w:p>
    <w:p w14:paraId="3CFD9DE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legge til rette for forskningsutveksling i relevante studieprogrammer</w:t>
      </w:r>
    </w:p>
    <w:p w14:paraId="689F472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sørge for aktiv norsk deltakelse i EUs forsknings- og innovasjonsprogrammer</w:t>
      </w:r>
    </w:p>
    <w:p w14:paraId="4178E79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ha tettere samarbeid mellom forskning og næringsliv</w:t>
      </w:r>
    </w:p>
    <w:p w14:paraId="5659C94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forskere og institusjoner sin akademiske frihet respekteres og at statlige</w:t>
      </w:r>
    </w:p>
    <w:p w14:paraId="4D8B637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universiteter sikres stor grad av autonomi</w:t>
      </w:r>
    </w:p>
    <w:p w14:paraId="7773885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sikre demokratisk styring av universiteter og høyskoler ved at ansatte samt</w:t>
      </w:r>
    </w:p>
    <w:p w14:paraId="2641A58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studenter, er sterkt representert i universitetsstyrene</w:t>
      </w:r>
    </w:p>
    <w:p w14:paraId="3F79047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at forskningsresultater skal være åpent tilgjengelig</w:t>
      </w:r>
    </w:p>
    <w:p w14:paraId="20AE095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ikke støtte initiativet for å uhensiktsmessig fornorske akademia</w:t>
      </w:r>
    </w:p>
    <w:p w14:paraId="4FA88DC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øke studiestøtten</w:t>
      </w:r>
    </w:p>
    <w:p w14:paraId="10547A05"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sørge for at det skal være mulig med desentralisert utdanning, ved å blant</w:t>
      </w:r>
    </w:p>
    <w:p w14:paraId="13D9BA0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annet prøve ut at universiteter skal video-strømme forelesninger på nett samt legge de ut</w:t>
      </w:r>
    </w:p>
    <w:p w14:paraId="22C3735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 etterkant</w:t>
      </w:r>
    </w:p>
    <w:p w14:paraId="3F2BC82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styrke studenters psykiske helsetilbud</w:t>
      </w:r>
    </w:p>
    <w:p w14:paraId="0DAAAFA7"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prøve ut at forelesninger kan gjøres tilgjengelig som lydfiler</w:t>
      </w:r>
    </w:p>
    <w:p w14:paraId="68215C94" w14:textId="77777777" w:rsidR="009B4563" w:rsidRPr="009B4563" w:rsidRDefault="009B4563" w:rsidP="009B4563">
      <w:pPr>
        <w:rPr>
          <w:rFonts w:asciiTheme="minorHAnsi" w:hAnsiTheme="minorHAnsi" w:cstheme="minorHAnsi"/>
          <w:sz w:val="28"/>
          <w:szCs w:val="28"/>
        </w:rPr>
      </w:pPr>
    </w:p>
    <w:p w14:paraId="62E97B78" w14:textId="77777777" w:rsidR="009B4563" w:rsidRPr="009B4563" w:rsidRDefault="009B4563" w:rsidP="009B4563">
      <w:pPr>
        <w:rPr>
          <w:rFonts w:asciiTheme="minorHAnsi" w:hAnsiTheme="minorHAnsi" w:cstheme="minorHAnsi"/>
          <w:sz w:val="28"/>
          <w:szCs w:val="28"/>
        </w:rPr>
      </w:pPr>
    </w:p>
    <w:p w14:paraId="3232A567" w14:textId="77777777" w:rsidR="009B4563" w:rsidRPr="009B4563" w:rsidRDefault="009B4563" w:rsidP="009B4563">
      <w:pPr>
        <w:rPr>
          <w:rFonts w:asciiTheme="minorHAnsi" w:hAnsiTheme="minorHAnsi" w:cstheme="minorHAnsi"/>
          <w:sz w:val="28"/>
          <w:szCs w:val="28"/>
        </w:rPr>
      </w:pPr>
    </w:p>
    <w:p w14:paraId="0FBBFBA8"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4B83FDBC"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7D3DEB97" w14:textId="77777777" w:rsidR="009B4563" w:rsidRDefault="009B4563" w:rsidP="009B4563">
      <w:pPr>
        <w:rPr>
          <w:rFonts w:asciiTheme="minorHAnsi" w:hAnsiTheme="minorHAnsi" w:cstheme="minorHAnsi"/>
          <w:sz w:val="28"/>
          <w:szCs w:val="28"/>
        </w:rPr>
      </w:pPr>
    </w:p>
    <w:p w14:paraId="5C002F17" w14:textId="39B20386" w:rsidR="009B4563" w:rsidRPr="009B4563" w:rsidRDefault="009B4563" w:rsidP="009B4563">
      <w:pPr>
        <w:rPr>
          <w:rFonts w:asciiTheme="minorHAnsi" w:hAnsiTheme="minorHAnsi" w:cstheme="minorHAnsi"/>
          <w:b/>
          <w:bCs/>
          <w:sz w:val="28"/>
          <w:szCs w:val="28"/>
        </w:rPr>
      </w:pPr>
      <w:r w:rsidRPr="009B4563">
        <w:rPr>
          <w:rFonts w:asciiTheme="minorHAnsi" w:hAnsiTheme="minorHAnsi" w:cstheme="minorHAnsi"/>
          <w:b/>
          <w:bCs/>
          <w:sz w:val="28"/>
          <w:szCs w:val="28"/>
        </w:rPr>
        <w:t>Naturens tåleevne</w:t>
      </w:r>
    </w:p>
    <w:p w14:paraId="0E1B7AEC" w14:textId="77777777" w:rsidR="009B4563" w:rsidRPr="009B4563" w:rsidRDefault="009B4563" w:rsidP="009B4563">
      <w:pPr>
        <w:rPr>
          <w:rFonts w:asciiTheme="minorHAnsi" w:hAnsiTheme="minorHAnsi" w:cstheme="minorHAnsi"/>
          <w:sz w:val="28"/>
          <w:szCs w:val="28"/>
        </w:rPr>
      </w:pPr>
    </w:p>
    <w:p w14:paraId="4F4762FC"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Livet i Arktis</w:t>
      </w:r>
    </w:p>
    <w:p w14:paraId="00AD40AE" w14:textId="77777777" w:rsidR="009B4563" w:rsidRPr="009B4563" w:rsidRDefault="009B4563" w:rsidP="009B4563">
      <w:pPr>
        <w:rPr>
          <w:rFonts w:asciiTheme="minorHAnsi" w:hAnsiTheme="minorHAnsi" w:cstheme="minorHAnsi"/>
          <w:sz w:val="28"/>
          <w:szCs w:val="28"/>
        </w:rPr>
      </w:pPr>
    </w:p>
    <w:p w14:paraId="1197129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De nordligste områdene er der man raskt ser resultatene av klimaendringene, og det er også her man finner noen av de mest sårbare marine økosystemene. Havforskere verden over er enige om at området der fast is går over til åpent hav er et svært verdifullt og sårbart område i Arktis. Iskantsonen er området i Barentshavet der kalde og varme vannmasser møtes. Dette danner grunnlaget for en voldsom oppblomstring av plankton; en av grunnmurene for alt livet i havet - for fisken, fuglen, hvalen og isbjørnen. </w:t>
      </w:r>
      <w:r w:rsidRPr="009B4563">
        <w:rPr>
          <w:rFonts w:asciiTheme="minorHAnsi" w:hAnsiTheme="minorHAnsi" w:cstheme="minorHAnsi"/>
          <w:sz w:val="28"/>
          <w:szCs w:val="28"/>
          <w:highlight w:val="white"/>
        </w:rPr>
        <w:t xml:space="preserve">Dette unike området regnes som den biologiske motoren for økosystemet i Arktis, og Norsk Polarinstitutt omtaler området som “Norges lille regnskog” på grunn av det unike biologiske mangfoldet her. </w:t>
      </w:r>
      <w:r w:rsidRPr="009B4563">
        <w:rPr>
          <w:rFonts w:asciiTheme="minorHAnsi" w:hAnsiTheme="minorHAnsi" w:cstheme="minorHAnsi"/>
          <w:sz w:val="28"/>
          <w:szCs w:val="28"/>
        </w:rPr>
        <w:t>Et oljeutslipp i dette området vil være katastrofalt. Arbeiderpartiet mener derfor at det ikke skal foregå petroleumsvirksomhet i iskantsonen.</w:t>
      </w:r>
    </w:p>
    <w:p w14:paraId="6BB16B0C" w14:textId="77777777" w:rsidR="009B4563" w:rsidRPr="009B4563" w:rsidRDefault="009B4563" w:rsidP="009B4563">
      <w:pPr>
        <w:spacing w:before="240" w:after="240"/>
        <w:rPr>
          <w:rFonts w:asciiTheme="minorHAnsi" w:hAnsiTheme="minorHAnsi" w:cstheme="minorHAnsi"/>
          <w:sz w:val="28"/>
          <w:szCs w:val="28"/>
        </w:rPr>
      </w:pPr>
      <w:r w:rsidRPr="009B4563">
        <w:rPr>
          <w:rFonts w:asciiTheme="minorHAnsi" w:hAnsiTheme="minorHAnsi" w:cstheme="minorHAnsi"/>
          <w:sz w:val="28"/>
          <w:szCs w:val="28"/>
        </w:rPr>
        <w:t xml:space="preserve">Den fysiske iskanten er dynamisk og varierer fra år til år. På grunn av global oppvarming og økt issmelting ligger den fysiske iskanten lenger nord nå enn tidligere. Økt issmelting på grunn av klimaendringer skal ikke bety at nye områder gjøres tilgjengelige for petroleumsvirksomhet, snarere tvert imot. Polarinstituttet har utarbeidet en faglig, vitenskapelig definisjon av iskantsonen. Den legger til grunn at områder med </w:t>
      </w:r>
      <w:proofErr w:type="spellStart"/>
      <w:r w:rsidRPr="009B4563">
        <w:rPr>
          <w:rFonts w:asciiTheme="minorHAnsi" w:hAnsiTheme="minorHAnsi" w:cstheme="minorHAnsi"/>
          <w:sz w:val="28"/>
          <w:szCs w:val="28"/>
        </w:rPr>
        <w:t>isfrekvens</w:t>
      </w:r>
      <w:proofErr w:type="spellEnd"/>
      <w:r w:rsidRPr="009B4563">
        <w:rPr>
          <w:rFonts w:asciiTheme="minorHAnsi" w:hAnsiTheme="minorHAnsi" w:cstheme="minorHAnsi"/>
          <w:sz w:val="28"/>
          <w:szCs w:val="28"/>
        </w:rPr>
        <w:t xml:space="preserve"> på 0,5% vil gjelde under definisjonen av iskantsonen. Det bør være miljøfaglige råd som avgjør hva som skal være definisjonen på iskantsonen. Denne definisjonen må derfor ligge til grunn i forvaltningsplanen for Barentshavet.</w:t>
      </w:r>
    </w:p>
    <w:p w14:paraId="10648D2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Noen av de mest sårbare og verdifulle marine økosystemene finner vi rundt Svalbard og Jan Mayen. For å sikre like spilleregler for alle næringer til havs er det nødvendig at Naturmangfoldlovens virkeområde ikke bare gjelder i Norges økonomiske sone, men også inkluderer fiskerihavnene ved Svalbard og Jan Mayen. Her finnes verdifull og sårbar natur som med dagens lovverk ikke kan vernes på lik måte som naturen innenfor den økonomiske sonen. Der Norge utøver suverenitet, hviler det på oss også et ansvar: Å bevare og beskytte sårbare marine økosystemer - for morgendagen og for vår felles fremtid. </w:t>
      </w:r>
    </w:p>
    <w:p w14:paraId="7C88E976" w14:textId="77777777" w:rsidR="009B4563" w:rsidRPr="009B4563" w:rsidRDefault="009B4563" w:rsidP="009B4563">
      <w:pPr>
        <w:rPr>
          <w:rFonts w:asciiTheme="minorHAnsi" w:hAnsiTheme="minorHAnsi" w:cstheme="minorHAnsi"/>
          <w:sz w:val="28"/>
          <w:szCs w:val="28"/>
        </w:rPr>
      </w:pPr>
    </w:p>
    <w:p w14:paraId="2B714636"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339F404A" w14:textId="77777777" w:rsidR="009B4563" w:rsidRPr="009B4563" w:rsidRDefault="009B4563" w:rsidP="009B4563">
      <w:pPr>
        <w:numPr>
          <w:ilvl w:val="0"/>
          <w:numId w:val="10"/>
        </w:numPr>
        <w:spacing w:before="240"/>
        <w:rPr>
          <w:rFonts w:asciiTheme="minorHAnsi" w:hAnsiTheme="minorHAnsi" w:cstheme="minorHAnsi"/>
          <w:b/>
          <w:sz w:val="28"/>
          <w:szCs w:val="28"/>
        </w:rPr>
      </w:pPr>
      <w:r w:rsidRPr="009B4563">
        <w:rPr>
          <w:rFonts w:asciiTheme="minorHAnsi" w:hAnsiTheme="minorHAnsi" w:cstheme="minorHAnsi"/>
          <w:sz w:val="28"/>
          <w:szCs w:val="28"/>
        </w:rPr>
        <w:lastRenderedPageBreak/>
        <w:t>Revidere forvaltningsplanen for Barentshavet og endre definisjonen av iskantsonen.</w:t>
      </w:r>
    </w:p>
    <w:p w14:paraId="7F7212F9" w14:textId="77777777" w:rsidR="009B4563" w:rsidRPr="009B4563" w:rsidRDefault="009B4563" w:rsidP="009B4563">
      <w:pPr>
        <w:numPr>
          <w:ilvl w:val="0"/>
          <w:numId w:val="10"/>
        </w:numPr>
        <w:rPr>
          <w:rFonts w:asciiTheme="minorHAnsi" w:hAnsiTheme="minorHAnsi" w:cstheme="minorHAnsi"/>
          <w:b/>
          <w:sz w:val="28"/>
          <w:szCs w:val="28"/>
        </w:rPr>
      </w:pPr>
      <w:r w:rsidRPr="009B4563">
        <w:rPr>
          <w:rFonts w:asciiTheme="minorHAnsi" w:hAnsiTheme="minorHAnsi" w:cstheme="minorHAnsi"/>
          <w:sz w:val="28"/>
          <w:szCs w:val="28"/>
        </w:rPr>
        <w:t xml:space="preserve">At iskanten defineres basert på miljøfaglige råd om hvor naturverdiene i dette området faktisk finnes, og dermed ha en sørlig grense tilsvarende 0,5 prosent </w:t>
      </w:r>
      <w:proofErr w:type="spellStart"/>
      <w:r w:rsidRPr="009B4563">
        <w:rPr>
          <w:rFonts w:asciiTheme="minorHAnsi" w:hAnsiTheme="minorHAnsi" w:cstheme="minorHAnsi"/>
          <w:sz w:val="28"/>
          <w:szCs w:val="28"/>
        </w:rPr>
        <w:t>isfrekvens</w:t>
      </w:r>
      <w:proofErr w:type="spellEnd"/>
      <w:r w:rsidRPr="009B4563">
        <w:rPr>
          <w:rFonts w:asciiTheme="minorHAnsi" w:hAnsiTheme="minorHAnsi" w:cstheme="minorHAnsi"/>
          <w:sz w:val="28"/>
          <w:szCs w:val="28"/>
        </w:rPr>
        <w:t>.</w:t>
      </w:r>
    </w:p>
    <w:p w14:paraId="564ECE38" w14:textId="77777777" w:rsidR="009B4563" w:rsidRPr="009B4563" w:rsidRDefault="009B4563" w:rsidP="009B4563">
      <w:pPr>
        <w:numPr>
          <w:ilvl w:val="0"/>
          <w:numId w:val="10"/>
        </w:numPr>
        <w:rPr>
          <w:rFonts w:asciiTheme="minorHAnsi" w:hAnsiTheme="minorHAnsi" w:cstheme="minorHAnsi"/>
          <w:b/>
          <w:sz w:val="28"/>
          <w:szCs w:val="28"/>
        </w:rPr>
      </w:pPr>
      <w:r w:rsidRPr="009B4563">
        <w:rPr>
          <w:rFonts w:asciiTheme="minorHAnsi" w:hAnsiTheme="minorHAnsi" w:cstheme="minorHAnsi"/>
          <w:sz w:val="28"/>
          <w:szCs w:val="28"/>
        </w:rPr>
        <w:t>Ikke igangsette noen form for petroleumsaktivitet i SVO-området iskanten.</w:t>
      </w:r>
    </w:p>
    <w:p w14:paraId="284A2C9C" w14:textId="77777777" w:rsidR="009B4563" w:rsidRPr="009B4563" w:rsidRDefault="009B4563" w:rsidP="009B4563">
      <w:pPr>
        <w:numPr>
          <w:ilvl w:val="0"/>
          <w:numId w:val="10"/>
        </w:numPr>
        <w:rPr>
          <w:rFonts w:asciiTheme="minorHAnsi" w:hAnsiTheme="minorHAnsi" w:cstheme="minorHAnsi"/>
          <w:b/>
          <w:sz w:val="28"/>
          <w:szCs w:val="28"/>
        </w:rPr>
      </w:pPr>
      <w:r w:rsidRPr="009B4563">
        <w:rPr>
          <w:rFonts w:asciiTheme="minorHAnsi" w:hAnsiTheme="minorHAnsi" w:cstheme="minorHAnsi"/>
          <w:sz w:val="28"/>
          <w:szCs w:val="28"/>
        </w:rPr>
        <w:t xml:space="preserve">Utvide virkeområdet for Naturmangfoldloven til å gjelde i hele norsk økonomisk sone og i </w:t>
      </w:r>
      <w:proofErr w:type="spellStart"/>
      <w:r w:rsidRPr="009B4563">
        <w:rPr>
          <w:rFonts w:asciiTheme="minorHAnsi" w:hAnsiTheme="minorHAnsi" w:cstheme="minorHAnsi"/>
          <w:sz w:val="28"/>
          <w:szCs w:val="28"/>
        </w:rPr>
        <w:t>fiskerivernsonene</w:t>
      </w:r>
      <w:proofErr w:type="spellEnd"/>
      <w:r w:rsidRPr="009B4563">
        <w:rPr>
          <w:rFonts w:asciiTheme="minorHAnsi" w:hAnsiTheme="minorHAnsi" w:cstheme="minorHAnsi"/>
          <w:sz w:val="28"/>
          <w:szCs w:val="28"/>
        </w:rPr>
        <w:t xml:space="preserve"> ved Svalbard og Jan Mayen.</w:t>
      </w:r>
    </w:p>
    <w:p w14:paraId="409E3696" w14:textId="77777777" w:rsidR="009B4563" w:rsidRPr="009B4563" w:rsidRDefault="009B4563" w:rsidP="009B4563">
      <w:pPr>
        <w:rPr>
          <w:rFonts w:asciiTheme="minorHAnsi" w:hAnsiTheme="minorHAnsi" w:cstheme="minorHAnsi"/>
          <w:sz w:val="28"/>
          <w:szCs w:val="28"/>
        </w:rPr>
      </w:pPr>
    </w:p>
    <w:p w14:paraId="10A0F123" w14:textId="77777777" w:rsidR="009B4563" w:rsidRPr="009B4563" w:rsidRDefault="009B4563" w:rsidP="009B4563">
      <w:pPr>
        <w:rPr>
          <w:rFonts w:asciiTheme="minorHAnsi" w:hAnsiTheme="minorHAnsi" w:cstheme="minorHAnsi"/>
          <w:sz w:val="28"/>
          <w:szCs w:val="28"/>
        </w:rPr>
      </w:pPr>
    </w:p>
    <w:p w14:paraId="102DD90B"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4B6AECCB"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07044F82" w14:textId="77777777" w:rsidR="009B4563" w:rsidRDefault="009B4563" w:rsidP="009B4563">
      <w:pPr>
        <w:rPr>
          <w:rFonts w:asciiTheme="minorHAnsi" w:hAnsiTheme="minorHAnsi" w:cstheme="minorHAnsi"/>
          <w:sz w:val="28"/>
          <w:szCs w:val="28"/>
        </w:rPr>
      </w:pPr>
    </w:p>
    <w:p w14:paraId="094F7AA0" w14:textId="49EC3D9B" w:rsidR="009B4563" w:rsidRPr="009B4563" w:rsidRDefault="009B4563" w:rsidP="009B4563">
      <w:pPr>
        <w:rPr>
          <w:rFonts w:asciiTheme="minorHAnsi" w:hAnsiTheme="minorHAnsi" w:cstheme="minorHAnsi"/>
          <w:b/>
          <w:bCs/>
          <w:sz w:val="28"/>
          <w:szCs w:val="28"/>
        </w:rPr>
      </w:pPr>
      <w:r w:rsidRPr="009B4563">
        <w:rPr>
          <w:rFonts w:asciiTheme="minorHAnsi" w:hAnsiTheme="minorHAnsi" w:cstheme="minorHAnsi"/>
          <w:b/>
          <w:bCs/>
          <w:sz w:val="28"/>
          <w:szCs w:val="28"/>
        </w:rPr>
        <w:t>Vår felles natur</w:t>
      </w:r>
    </w:p>
    <w:p w14:paraId="491FF45C" w14:textId="77777777" w:rsidR="009B4563" w:rsidRPr="009B4563" w:rsidRDefault="009B4563" w:rsidP="009B4563">
      <w:pPr>
        <w:rPr>
          <w:rFonts w:asciiTheme="minorHAnsi" w:hAnsiTheme="minorHAnsi" w:cstheme="minorHAnsi"/>
          <w:sz w:val="28"/>
          <w:szCs w:val="28"/>
        </w:rPr>
      </w:pPr>
    </w:p>
    <w:p w14:paraId="69EE5C0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Arealendringer er den største trusselen mot naturmangfoldet, både i Norge og på verdensbasis. Både klimapanelet og naturpanelet fastslår at verden må ha mer, ikke mindre, natur dersom vi skal lykkes i å nå </w:t>
      </w:r>
      <w:proofErr w:type="spellStart"/>
      <w:r w:rsidRPr="009B4563">
        <w:rPr>
          <w:rFonts w:asciiTheme="minorHAnsi" w:hAnsiTheme="minorHAnsi" w:cstheme="minorHAnsi"/>
          <w:sz w:val="28"/>
          <w:szCs w:val="28"/>
        </w:rPr>
        <w:t>bærekraftsmålene</w:t>
      </w:r>
      <w:proofErr w:type="spellEnd"/>
      <w:r w:rsidRPr="009B4563">
        <w:rPr>
          <w:rFonts w:asciiTheme="minorHAnsi" w:hAnsiTheme="minorHAnsi" w:cstheme="minorHAnsi"/>
          <w:sz w:val="28"/>
          <w:szCs w:val="28"/>
        </w:rPr>
        <w:t xml:space="preserve">. Mennesket har nå gjort betydelige endringer på tre fjerdedeler av jordens landoverflate. Rundt 9 prosent av verdens estimerte 5,9 millioner landlevende arter har ikke tilstrekkelige leveområder for langsiktig overlevelse, og vil dø ut hvis ikke deres naturlige leveområder tilbakeføres. </w:t>
      </w:r>
    </w:p>
    <w:p w14:paraId="784CE32F" w14:textId="77777777" w:rsidR="009B4563" w:rsidRPr="009B4563" w:rsidRDefault="009B4563" w:rsidP="009B4563">
      <w:pPr>
        <w:rPr>
          <w:rFonts w:asciiTheme="minorHAnsi" w:hAnsiTheme="minorHAnsi" w:cstheme="minorHAnsi"/>
          <w:sz w:val="28"/>
          <w:szCs w:val="28"/>
        </w:rPr>
      </w:pPr>
    </w:p>
    <w:p w14:paraId="38B48B32"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Norge har mye enestående natur, med unike kvaliteter. Naturen i landet vårt er på mange måter selve bærebjelken for velferden vår, gjennom viktige ressurser som </w:t>
      </w:r>
      <w:proofErr w:type="gramStart"/>
      <w:r w:rsidRPr="009B4563">
        <w:rPr>
          <w:rFonts w:asciiTheme="minorHAnsi" w:hAnsiTheme="minorHAnsi" w:cstheme="minorHAnsi"/>
          <w:sz w:val="28"/>
          <w:szCs w:val="28"/>
        </w:rPr>
        <w:t>generer</w:t>
      </w:r>
      <w:proofErr w:type="gramEnd"/>
      <w:r w:rsidRPr="009B4563">
        <w:rPr>
          <w:rFonts w:asciiTheme="minorHAnsi" w:hAnsiTheme="minorHAnsi" w:cstheme="minorHAnsi"/>
          <w:sz w:val="28"/>
          <w:szCs w:val="28"/>
        </w:rPr>
        <w:t xml:space="preserve"> tusenvis arbeidsplasser. Likevel er det viktig at disse ressursene og naturen blir forvaltet på en forsvarlig og bærekraftig måte. Det er vår oppgave å verne om disse så også fremtidige generasjoner får muligheten til å oppleve både vakker urørt norsk natur og nyte godt av ressursene den tilbyr. </w:t>
      </w:r>
    </w:p>
    <w:p w14:paraId="014CC03B" w14:textId="77777777" w:rsidR="009B4563" w:rsidRPr="009B4563" w:rsidRDefault="009B4563" w:rsidP="009B4563">
      <w:pPr>
        <w:rPr>
          <w:rFonts w:asciiTheme="minorHAnsi" w:hAnsiTheme="minorHAnsi" w:cstheme="minorHAnsi"/>
          <w:sz w:val="28"/>
          <w:szCs w:val="28"/>
        </w:rPr>
      </w:pPr>
    </w:p>
    <w:p w14:paraId="084761BA" w14:textId="77777777" w:rsid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Menneskelig innblanding har ført til irreversible endringer i naturen, forurensning, overhøsting og inngrep i uberørt natur fører til ødeleggelse av økosystemer og utryddelse av omtrent 17 500 av arter hvert år. Aldri før i historien har denne utviklingen skjedd raskere, dermed må også midlene for å bevare naturmangfoldet være sterkere enn noen gang før. Naturen trenger en krisepakke. Troms Arbeiderparti mener derfor det må bevilges en milliard i statsbudsjettet til bevaring av norsk naturmangfold. </w:t>
      </w:r>
    </w:p>
    <w:p w14:paraId="78773A59" w14:textId="0E9F1723"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Kartleggingen av natur må styrkes og innen 2025 bør et økologisk grunnkart som vil gi viktig kunnskapsgrunnlag for forvaltning av areal ferdigstilles. For å kartlegge arbeidet, bør regjeringen innføre helhetlige naturbudsjett og naturregnskap, som grunnlag for politiske beslutninger i fremtiden.</w:t>
      </w:r>
    </w:p>
    <w:p w14:paraId="11065AE7" w14:textId="77777777" w:rsidR="009B4563" w:rsidRPr="009B4563" w:rsidRDefault="009B4563" w:rsidP="009B4563">
      <w:pPr>
        <w:rPr>
          <w:rFonts w:asciiTheme="minorHAnsi" w:hAnsiTheme="minorHAnsi" w:cstheme="minorHAnsi"/>
          <w:sz w:val="28"/>
          <w:szCs w:val="28"/>
        </w:rPr>
      </w:pPr>
    </w:p>
    <w:p w14:paraId="3BDA049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Arbeiderpartiet vil:</w:t>
      </w:r>
    </w:p>
    <w:p w14:paraId="35EF094C" w14:textId="77777777" w:rsidR="009B4563" w:rsidRPr="009B4563" w:rsidRDefault="009B4563" w:rsidP="009B4563">
      <w:pPr>
        <w:rPr>
          <w:rFonts w:asciiTheme="minorHAnsi" w:hAnsiTheme="minorHAnsi" w:cstheme="minorHAnsi"/>
          <w:sz w:val="28"/>
          <w:szCs w:val="28"/>
        </w:rPr>
      </w:pPr>
    </w:p>
    <w:p w14:paraId="2E44666D"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 xml:space="preserve">At regjeringen innfører et helhetlig naturbudsjett og -regnskap innen 2024, og bevilger én milliard kroner til bevaring av norsk naturmangfold over statsbudsjettet. </w:t>
      </w:r>
    </w:p>
    <w:p w14:paraId="111A37D2"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At kartleggingen av norsk natur styrkes, og ferdigstille et økologisk grunnkart innen 2025. Øke målet om restaurering av ødelagt norsk natur til 20 % innen 2025.</w:t>
      </w:r>
    </w:p>
    <w:p w14:paraId="35DC2D0F"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lastRenderedPageBreak/>
        <w:t>Innføre en nasjonal ordning som gjør at utbygger som bygger ned skog, jord eller annen natur, må kompensere for det ved å restaurere natur med tilsvarende eller bedre økologisk verdi andre steder gjennom et såkalt naturbidrag.</w:t>
      </w:r>
    </w:p>
    <w:p w14:paraId="5AB97403"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Etablere «</w:t>
      </w:r>
      <w:proofErr w:type="spellStart"/>
      <w:r w:rsidRPr="009B4563">
        <w:rPr>
          <w:rFonts w:asciiTheme="minorHAnsi" w:hAnsiTheme="minorHAnsi" w:cstheme="minorHAnsi"/>
          <w:sz w:val="28"/>
          <w:szCs w:val="28"/>
        </w:rPr>
        <w:t>Naturkur</w:t>
      </w:r>
      <w:proofErr w:type="spellEnd"/>
      <w:r w:rsidRPr="009B4563">
        <w:rPr>
          <w:rFonts w:asciiTheme="minorHAnsi" w:hAnsiTheme="minorHAnsi" w:cstheme="minorHAnsi"/>
          <w:sz w:val="28"/>
          <w:szCs w:val="28"/>
        </w:rPr>
        <w:t>» etter modell av «</w:t>
      </w:r>
      <w:proofErr w:type="spellStart"/>
      <w:r w:rsidRPr="009B4563">
        <w:rPr>
          <w:rFonts w:asciiTheme="minorHAnsi" w:hAnsiTheme="minorHAnsi" w:cstheme="minorHAnsi"/>
          <w:sz w:val="28"/>
          <w:szCs w:val="28"/>
        </w:rPr>
        <w:t>Klimakur</w:t>
      </w:r>
      <w:proofErr w:type="spellEnd"/>
      <w:r w:rsidRPr="009B4563">
        <w:rPr>
          <w:rFonts w:asciiTheme="minorHAnsi" w:hAnsiTheme="minorHAnsi" w:cstheme="minorHAnsi"/>
          <w:sz w:val="28"/>
          <w:szCs w:val="28"/>
        </w:rPr>
        <w:t>», for å bidra til at Norge opprettholder et mangfold av økosystemer i god økologisk tilstand.</w:t>
      </w:r>
    </w:p>
    <w:p w14:paraId="17A46F95" w14:textId="77777777" w:rsidR="009B4563" w:rsidRPr="009B4563" w:rsidRDefault="009B4563" w:rsidP="009B4563">
      <w:pPr>
        <w:rPr>
          <w:rFonts w:asciiTheme="minorHAnsi" w:hAnsiTheme="minorHAnsi" w:cstheme="minorHAnsi"/>
          <w:sz w:val="28"/>
          <w:szCs w:val="28"/>
        </w:rPr>
      </w:pPr>
    </w:p>
    <w:p w14:paraId="1A596E77" w14:textId="77777777" w:rsidR="009B4563" w:rsidRPr="009B4563" w:rsidRDefault="009B4563" w:rsidP="009B4563">
      <w:pPr>
        <w:rPr>
          <w:rFonts w:asciiTheme="minorHAnsi" w:hAnsiTheme="minorHAnsi" w:cstheme="minorHAnsi"/>
          <w:sz w:val="28"/>
          <w:szCs w:val="28"/>
        </w:rPr>
      </w:pPr>
    </w:p>
    <w:p w14:paraId="1F62DF06"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2485C6CD"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78E28142" w14:textId="77777777" w:rsidR="009B4563" w:rsidRDefault="009B4563" w:rsidP="009B4563">
      <w:pPr>
        <w:rPr>
          <w:rFonts w:asciiTheme="minorHAnsi" w:hAnsiTheme="minorHAnsi" w:cstheme="minorHAnsi"/>
          <w:sz w:val="28"/>
          <w:szCs w:val="28"/>
        </w:rPr>
      </w:pPr>
    </w:p>
    <w:p w14:paraId="73EF7BB5" w14:textId="2F12A220" w:rsidR="009B4563" w:rsidRPr="009B4563" w:rsidRDefault="009B4563" w:rsidP="009B4563">
      <w:pPr>
        <w:rPr>
          <w:rFonts w:asciiTheme="minorHAnsi" w:hAnsiTheme="minorHAnsi" w:cstheme="minorHAnsi"/>
          <w:b/>
          <w:bCs/>
          <w:sz w:val="28"/>
          <w:szCs w:val="28"/>
        </w:rPr>
      </w:pPr>
      <w:r w:rsidRPr="009B4563">
        <w:rPr>
          <w:rFonts w:asciiTheme="minorHAnsi" w:hAnsiTheme="minorHAnsi" w:cstheme="minorHAnsi"/>
          <w:b/>
          <w:bCs/>
          <w:sz w:val="28"/>
          <w:szCs w:val="28"/>
        </w:rPr>
        <w:t>Livet i havet</w:t>
      </w:r>
    </w:p>
    <w:p w14:paraId="4569BC99" w14:textId="77777777" w:rsidR="009B4563" w:rsidRPr="009B4563" w:rsidRDefault="009B4563" w:rsidP="009B4563">
      <w:pPr>
        <w:rPr>
          <w:rFonts w:asciiTheme="minorHAnsi" w:hAnsiTheme="minorHAnsi" w:cstheme="minorHAnsi"/>
          <w:sz w:val="28"/>
          <w:szCs w:val="28"/>
        </w:rPr>
      </w:pPr>
    </w:p>
    <w:p w14:paraId="04751E84"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Verdens hav spiller en enorm rolle i kampen mot klimaendringer. Halvparten av verdens oksygen produseres i havet, og havets opptak av CO2 er livsviktig i kampen mot klimaendringene. Norge er et lite land, men en stor havnasjon. Hundretusenvis av nordmenn lever av havet, gjennom maten og arbeidsplassene som skapes på havet. Fiskeri er vår nest største eksportnæring, og havnene langs kysten utgjør en av våre naturlige konkurransefordeler som eksportnasjon. Samtidig er de marine økosystemene, og dyrelivet langs kysten og i Arktis av internasjonal betydning for forskning, naturmangfold og turisme.</w:t>
      </w:r>
    </w:p>
    <w:p w14:paraId="1C2054C5" w14:textId="77777777" w:rsidR="009B4563" w:rsidRPr="009B4563" w:rsidRDefault="009B4563" w:rsidP="009B4563">
      <w:pPr>
        <w:rPr>
          <w:rFonts w:asciiTheme="minorHAnsi" w:hAnsiTheme="minorHAnsi" w:cstheme="minorHAnsi"/>
          <w:sz w:val="28"/>
          <w:szCs w:val="28"/>
        </w:rPr>
      </w:pPr>
    </w:p>
    <w:p w14:paraId="1F60C07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Likevel er tilstanden på havene alvorlig. Fra klimaendringer og plastforurensning; til overfiske og gruvedrift på havbunnen – farene som truer havet vokser seg større, og blir mer alvorlige for hver dag som går. For å ta vare havet i møte med disse truslene må vi som en av verdens største havnasjoner gjøre vårt ytterste for å beskytte den blå planeten vår. </w:t>
      </w:r>
    </w:p>
    <w:p w14:paraId="5DC55AB8" w14:textId="77777777" w:rsidR="009B4563" w:rsidRPr="009B4563" w:rsidRDefault="009B4563" w:rsidP="009B4563">
      <w:pPr>
        <w:rPr>
          <w:rFonts w:asciiTheme="minorHAnsi" w:hAnsiTheme="minorHAnsi" w:cstheme="minorHAnsi"/>
          <w:sz w:val="28"/>
          <w:szCs w:val="28"/>
        </w:rPr>
      </w:pPr>
    </w:p>
    <w:p w14:paraId="7736207A"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7288EE24" w14:textId="77777777" w:rsidR="009B4563" w:rsidRPr="009B4563" w:rsidRDefault="009B4563" w:rsidP="009B4563">
      <w:pPr>
        <w:rPr>
          <w:rFonts w:asciiTheme="minorHAnsi" w:hAnsiTheme="minorHAnsi" w:cstheme="minorHAnsi"/>
          <w:sz w:val="28"/>
          <w:szCs w:val="28"/>
        </w:rPr>
      </w:pPr>
    </w:p>
    <w:p w14:paraId="0A24C4CE"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 xml:space="preserve">Benytte Norges lederskap i FNs havpanel til å intensivere arbeidet for en forpliktende global havavtale som muliggjør marine verneområder i internasjonalt farvann, og verner 30 prosent av havene innen 2030. </w:t>
      </w:r>
    </w:p>
    <w:p w14:paraId="3F9ED1B3"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Sette mål om nullutslipp i fiskerisektoren innen 2035.</w:t>
      </w:r>
    </w:p>
    <w:p w14:paraId="4ADFA914"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Stille krav om utslippskutt til fiskefartøyene gjennom fiskerikonsesjoner.</w:t>
      </w:r>
    </w:p>
    <w:p w14:paraId="01663112"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Stille krav til utslippskutt gjennom hele verdikjeden i oppdrettsnæringen, og en strengere arealfordeling i konsesjonsregelverket.</w:t>
      </w:r>
    </w:p>
    <w:p w14:paraId="487539FC"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Opprette et eget omstillingsfond for fiskerinæringa for fornying av fiskeflåten.</w:t>
      </w:r>
    </w:p>
    <w:p w14:paraId="543E4619"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Gi statlige tilskudd til investeringer i nedbrytbare fiskegarn og fiskeredskaper som minimerer innvirkning på marine økosystemer.</w:t>
      </w:r>
    </w:p>
    <w:p w14:paraId="7414124F"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Forby bunntråling på grunnere vann enn 100 meter i Sør-Norge.</w:t>
      </w:r>
    </w:p>
    <w:p w14:paraId="410F49C0"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Forby dumping av fiskeredskaper i sjøen, og påby rapportering av tapte fiskeredskaper i tråd med MARPOL anneks V.</w:t>
      </w:r>
    </w:p>
    <w:p w14:paraId="028D17B5"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Innføre forbud mot tømming av septiktanker fra fritidsbåter langs kysten, og øremerke midler til kommunene til å investere i tømmestasjoner.</w:t>
      </w:r>
    </w:p>
    <w:p w14:paraId="79D31CC5"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lastRenderedPageBreak/>
        <w:t>Opprette en statlig tilskuddsordning for investeringer i opprustning og nitrogenrensing i avløpssektoren for å stanse avrenning fra landbruket til sårbare marine økosystemer.</w:t>
      </w:r>
    </w:p>
    <w:p w14:paraId="33039D3E" w14:textId="77777777" w:rsidR="009B4563" w:rsidRPr="009B4563" w:rsidRDefault="009B4563" w:rsidP="009B4563">
      <w:pPr>
        <w:numPr>
          <w:ilvl w:val="0"/>
          <w:numId w:val="10"/>
        </w:numPr>
        <w:rPr>
          <w:rFonts w:asciiTheme="minorHAnsi" w:hAnsiTheme="minorHAnsi" w:cstheme="minorHAnsi"/>
          <w:sz w:val="28"/>
          <w:szCs w:val="28"/>
        </w:rPr>
      </w:pPr>
      <w:r w:rsidRPr="009B4563">
        <w:rPr>
          <w:rFonts w:asciiTheme="minorHAnsi" w:hAnsiTheme="minorHAnsi" w:cstheme="minorHAnsi"/>
          <w:sz w:val="28"/>
          <w:szCs w:val="28"/>
        </w:rPr>
        <w:t>Kartlegge kilder til forsøpling i vassdrag som renner ut i havet, og identifisere deponier og søppelfyllinger med høy risiko for lekkasje og forurensing ut i sjøen.</w:t>
      </w:r>
    </w:p>
    <w:p w14:paraId="2CB41EAE" w14:textId="77777777" w:rsidR="009B4563" w:rsidRPr="009B4563" w:rsidRDefault="009B4563" w:rsidP="009B4563">
      <w:pPr>
        <w:rPr>
          <w:rFonts w:asciiTheme="minorHAnsi" w:hAnsiTheme="minorHAnsi" w:cstheme="minorHAnsi"/>
          <w:sz w:val="28"/>
          <w:szCs w:val="28"/>
        </w:rPr>
      </w:pPr>
    </w:p>
    <w:p w14:paraId="1509B3CF" w14:textId="77777777" w:rsidR="009B4563" w:rsidRPr="009B4563" w:rsidRDefault="009B4563" w:rsidP="009B4563">
      <w:pPr>
        <w:rPr>
          <w:rFonts w:asciiTheme="minorHAnsi" w:hAnsiTheme="minorHAnsi" w:cstheme="minorHAnsi"/>
          <w:sz w:val="28"/>
          <w:szCs w:val="28"/>
        </w:rPr>
      </w:pPr>
    </w:p>
    <w:p w14:paraId="3043C153" w14:textId="77777777" w:rsidR="009B4563" w:rsidRPr="009B4563" w:rsidRDefault="009B4563" w:rsidP="009B4563">
      <w:pPr>
        <w:rPr>
          <w:rFonts w:asciiTheme="minorHAnsi" w:hAnsiTheme="minorHAnsi" w:cstheme="minorHAnsi"/>
          <w:sz w:val="28"/>
          <w:szCs w:val="28"/>
        </w:rPr>
      </w:pPr>
    </w:p>
    <w:p w14:paraId="1870F589" w14:textId="77777777" w:rsidR="009B4563" w:rsidRDefault="009B4563">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2588DD50" w14:textId="77777777" w:rsidR="009B4563" w:rsidRPr="006B62E8" w:rsidRDefault="009B4563" w:rsidP="009B4563">
      <w:pPr>
        <w:spacing w:before="240" w:after="240"/>
        <w:rPr>
          <w:b/>
          <w:bCs/>
          <w:sz w:val="28"/>
          <w:szCs w:val="28"/>
          <w:u w:val="single"/>
        </w:rPr>
      </w:pPr>
      <w:r w:rsidRPr="006B62E8">
        <w:rPr>
          <w:b/>
          <w:bCs/>
          <w:sz w:val="28"/>
          <w:szCs w:val="28"/>
          <w:u w:val="single"/>
        </w:rPr>
        <w:lastRenderedPageBreak/>
        <w:t>AUF i Troms</w:t>
      </w:r>
    </w:p>
    <w:p w14:paraId="46B84055" w14:textId="77777777" w:rsidR="009B4563" w:rsidRDefault="009B4563" w:rsidP="009B4563">
      <w:pPr>
        <w:rPr>
          <w:rFonts w:asciiTheme="minorHAnsi" w:hAnsiTheme="minorHAnsi" w:cstheme="minorHAnsi"/>
          <w:sz w:val="28"/>
          <w:szCs w:val="28"/>
        </w:rPr>
      </w:pPr>
    </w:p>
    <w:p w14:paraId="325C5EAD" w14:textId="4088447D" w:rsidR="009B4563" w:rsidRPr="009B4563" w:rsidRDefault="009B4563" w:rsidP="009B4563">
      <w:pPr>
        <w:rPr>
          <w:rFonts w:asciiTheme="minorHAnsi" w:hAnsiTheme="minorHAnsi" w:cstheme="minorHAnsi"/>
          <w:b/>
          <w:bCs/>
          <w:sz w:val="28"/>
          <w:szCs w:val="28"/>
        </w:rPr>
      </w:pPr>
      <w:r w:rsidRPr="009B4563">
        <w:rPr>
          <w:rFonts w:asciiTheme="minorHAnsi" w:hAnsiTheme="minorHAnsi" w:cstheme="minorHAnsi"/>
          <w:b/>
          <w:bCs/>
          <w:sz w:val="28"/>
          <w:szCs w:val="28"/>
        </w:rPr>
        <w:t>En sosialdemokratisk og solidarisk rusreform</w:t>
      </w:r>
    </w:p>
    <w:p w14:paraId="1CA8DE4E" w14:textId="77777777" w:rsidR="009B4563" w:rsidRPr="009B4563" w:rsidRDefault="009B4563" w:rsidP="009B4563">
      <w:pPr>
        <w:rPr>
          <w:rFonts w:asciiTheme="minorHAnsi" w:hAnsiTheme="minorHAnsi" w:cstheme="minorHAnsi"/>
          <w:sz w:val="28"/>
          <w:szCs w:val="28"/>
        </w:rPr>
      </w:pPr>
    </w:p>
    <w:p w14:paraId="15650671"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Rusavhengighet er et helseproblem, og må behandles som det. Ruspolitikken må sette den enkeltes rett til et verdig helsetilbud i sentrum. Ingen bør straffes for å være syk, og ruspolitikken bør legges opp slik at alle som bruker ulovlige rusmidler, reelt sett har samme tilgang til offentlige helsetjenester og velferdstilbud som andre. Levealderen for personer med rusavhengighet anslås å være 20 år kortere for menn og 15 år kortere for kvinner. For 6 av 10 skyldes dødeligheten somatisk sykdom. Rusavhengighet må anerkjennes som et helseproblem og ses i sammenheng med pasientens fysiske og psykiske helse, og behandles deretter. </w:t>
      </w:r>
    </w:p>
    <w:p w14:paraId="5FB4E80D" w14:textId="77777777" w:rsidR="009B4563" w:rsidRPr="009B4563" w:rsidRDefault="009B4563" w:rsidP="009B4563">
      <w:pPr>
        <w:rPr>
          <w:rFonts w:asciiTheme="minorHAnsi" w:hAnsiTheme="minorHAnsi" w:cstheme="minorHAnsi"/>
          <w:sz w:val="28"/>
          <w:szCs w:val="28"/>
        </w:rPr>
      </w:pPr>
    </w:p>
    <w:p w14:paraId="0DF32AC1" w14:textId="77777777" w:rsidR="00F439D0"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Som enhver politisk sak er det viktig å evaluere hvorvidt politikken virker etter sin hensikt. Straff og frykt for straff har vist seg å stå i veien for hjelpesøkende atferd, slik at enkeltmennesker ikke får den hjelpen de har behov for før rusavhengigheten har fått vokse/utvikle seg/blitt større/mer alvorlig. Kriminalisering har ført til at personer med rusproblemer behandles dårligere enn andre pasientgrupper. Avkriminalisering av bruk og besittelse og kjøp av mindre mengder ulovlige rusmidler til eget bruk er derfor en forutsetning for å kunne yte den enkelte best mulig helsehjelp. </w:t>
      </w:r>
    </w:p>
    <w:p w14:paraId="3A37341B" w14:textId="160D292A"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Ved en avkriminalisering vil politiet </w:t>
      </w:r>
      <w:r w:rsidR="00F439D0">
        <w:rPr>
          <w:rFonts w:asciiTheme="minorHAnsi" w:hAnsiTheme="minorHAnsi" w:cstheme="minorHAnsi"/>
          <w:sz w:val="28"/>
          <w:szCs w:val="28"/>
        </w:rPr>
        <w:t>likevel</w:t>
      </w:r>
      <w:r w:rsidRPr="009B4563">
        <w:rPr>
          <w:rFonts w:asciiTheme="minorHAnsi" w:hAnsiTheme="minorHAnsi" w:cstheme="minorHAnsi"/>
          <w:sz w:val="28"/>
          <w:szCs w:val="28"/>
        </w:rPr>
        <w:t xml:space="preserve"> være sikret mulighet til å avdekke rusmiddelbruk og distribusjon, konfiskere rusmidler, samt etterforske salg. Avkriminalisering støttes av Helsedirektoratet, Barneombudet, Advokatforeningen, Riksadvokaten, Psykologforeningen, Norges institusjon for menneskerettigheter og anbefales av et samlet FN-apparat, inkludert FNs </w:t>
      </w:r>
      <w:proofErr w:type="spellStart"/>
      <w:r w:rsidRPr="009B4563">
        <w:rPr>
          <w:rFonts w:asciiTheme="minorHAnsi" w:hAnsiTheme="minorHAnsi" w:cstheme="minorHAnsi"/>
          <w:sz w:val="28"/>
          <w:szCs w:val="28"/>
        </w:rPr>
        <w:t>høykommisær</w:t>
      </w:r>
      <w:proofErr w:type="spellEnd"/>
      <w:r w:rsidRPr="009B4563">
        <w:rPr>
          <w:rFonts w:asciiTheme="minorHAnsi" w:hAnsiTheme="minorHAnsi" w:cstheme="minorHAnsi"/>
          <w:sz w:val="28"/>
          <w:szCs w:val="28"/>
        </w:rPr>
        <w:t xml:space="preserve"> for menneskerettigheter og Verdens Helseorganisasjon.</w:t>
      </w:r>
    </w:p>
    <w:p w14:paraId="72D6D389" w14:textId="77777777" w:rsidR="009B4563" w:rsidRPr="009B4563" w:rsidRDefault="009B4563" w:rsidP="009B4563">
      <w:pPr>
        <w:rPr>
          <w:rFonts w:asciiTheme="minorHAnsi" w:hAnsiTheme="minorHAnsi" w:cstheme="minorHAnsi"/>
          <w:sz w:val="28"/>
          <w:szCs w:val="28"/>
        </w:rPr>
      </w:pPr>
    </w:p>
    <w:p w14:paraId="367E25E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Troms Arbeiderparti vil:</w:t>
      </w:r>
    </w:p>
    <w:p w14:paraId="208107EE" w14:textId="77777777" w:rsidR="009B4563" w:rsidRPr="009B4563" w:rsidRDefault="009B4563" w:rsidP="009B4563">
      <w:pPr>
        <w:numPr>
          <w:ilvl w:val="0"/>
          <w:numId w:val="13"/>
        </w:numPr>
        <w:rPr>
          <w:rFonts w:asciiTheme="minorHAnsi" w:hAnsiTheme="minorHAnsi" w:cstheme="minorHAnsi"/>
          <w:sz w:val="28"/>
          <w:szCs w:val="28"/>
        </w:rPr>
      </w:pPr>
      <w:r w:rsidRPr="009B4563">
        <w:rPr>
          <w:rFonts w:asciiTheme="minorHAnsi" w:hAnsiTheme="minorHAnsi" w:cstheme="minorHAnsi"/>
          <w:sz w:val="28"/>
          <w:szCs w:val="28"/>
        </w:rPr>
        <w:t xml:space="preserve">Gjennomføre en sosialdemokratisk rusreform med en generell avkriminalisering </w:t>
      </w:r>
    </w:p>
    <w:p w14:paraId="1119F65A" w14:textId="77777777" w:rsidR="009B4563" w:rsidRPr="009B4563" w:rsidRDefault="009B4563" w:rsidP="009B4563">
      <w:pPr>
        <w:rPr>
          <w:rFonts w:asciiTheme="minorHAnsi" w:hAnsiTheme="minorHAnsi" w:cstheme="minorHAnsi"/>
          <w:color w:val="222222"/>
          <w:sz w:val="28"/>
          <w:szCs w:val="28"/>
          <w:highlight w:val="white"/>
        </w:rPr>
      </w:pPr>
    </w:p>
    <w:p w14:paraId="2C0C99B6" w14:textId="77777777" w:rsidR="009B4563" w:rsidRPr="009B4563" w:rsidRDefault="009B4563" w:rsidP="009B4563">
      <w:pPr>
        <w:rPr>
          <w:rFonts w:asciiTheme="minorHAnsi" w:hAnsiTheme="minorHAnsi" w:cstheme="minorHAnsi"/>
          <w:sz w:val="28"/>
          <w:szCs w:val="28"/>
        </w:rPr>
      </w:pPr>
    </w:p>
    <w:p w14:paraId="779EE5F4" w14:textId="77777777" w:rsidR="00F439D0" w:rsidRDefault="00F439D0">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665C5D26" w14:textId="77777777" w:rsidR="00F439D0" w:rsidRPr="006B62E8" w:rsidRDefault="00F439D0" w:rsidP="00F439D0">
      <w:pPr>
        <w:spacing w:before="240" w:after="240"/>
        <w:rPr>
          <w:b/>
          <w:bCs/>
          <w:sz w:val="28"/>
          <w:szCs w:val="28"/>
          <w:u w:val="single"/>
        </w:rPr>
      </w:pPr>
      <w:r w:rsidRPr="006B62E8">
        <w:rPr>
          <w:b/>
          <w:bCs/>
          <w:sz w:val="28"/>
          <w:szCs w:val="28"/>
          <w:u w:val="single"/>
        </w:rPr>
        <w:lastRenderedPageBreak/>
        <w:t>AUF i Troms</w:t>
      </w:r>
    </w:p>
    <w:p w14:paraId="6D9ACAA0" w14:textId="77777777" w:rsidR="00F439D0" w:rsidRDefault="00F439D0" w:rsidP="009B4563">
      <w:pPr>
        <w:rPr>
          <w:rFonts w:asciiTheme="minorHAnsi" w:hAnsiTheme="minorHAnsi" w:cstheme="minorHAnsi"/>
          <w:sz w:val="28"/>
          <w:szCs w:val="28"/>
        </w:rPr>
      </w:pPr>
    </w:p>
    <w:p w14:paraId="7A71ABBD" w14:textId="25E8C358" w:rsidR="009B4563" w:rsidRPr="00F439D0" w:rsidRDefault="009B4563" w:rsidP="009B4563">
      <w:pPr>
        <w:rPr>
          <w:rFonts w:asciiTheme="minorHAnsi" w:hAnsiTheme="minorHAnsi" w:cstheme="minorHAnsi"/>
          <w:b/>
          <w:bCs/>
          <w:sz w:val="28"/>
          <w:szCs w:val="28"/>
        </w:rPr>
      </w:pPr>
      <w:r w:rsidRPr="00F439D0">
        <w:rPr>
          <w:rFonts w:asciiTheme="minorHAnsi" w:hAnsiTheme="minorHAnsi" w:cstheme="minorHAnsi"/>
          <w:b/>
          <w:bCs/>
          <w:sz w:val="28"/>
          <w:szCs w:val="28"/>
        </w:rPr>
        <w:t>Sikre alle en god psykisk helse</w:t>
      </w:r>
    </w:p>
    <w:p w14:paraId="75D65C94" w14:textId="77777777" w:rsidR="009B4563" w:rsidRPr="009B4563" w:rsidRDefault="009B4563" w:rsidP="009B4563">
      <w:pPr>
        <w:rPr>
          <w:rFonts w:asciiTheme="minorHAnsi" w:hAnsiTheme="minorHAnsi" w:cstheme="minorHAnsi"/>
          <w:b/>
          <w:sz w:val="28"/>
          <w:szCs w:val="28"/>
        </w:rPr>
      </w:pPr>
    </w:p>
    <w:p w14:paraId="3BAAA1C3"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Den negative økningen i antallet mennesker som sliter med psykiske utfordringer, møtes ikke med en tilsvarende økning i tilbud om oppfølging og behandling. Alle mennesker har rett til en god psykisk helse, og det er et samfunnsproblem at de som sliter psykisk ikke får den hjelpen de trenger, når de trenger den. </w:t>
      </w:r>
    </w:p>
    <w:p w14:paraId="1C0C8365" w14:textId="77777777" w:rsidR="009B4563" w:rsidRPr="009B4563" w:rsidRDefault="009B4563" w:rsidP="009B4563">
      <w:pPr>
        <w:rPr>
          <w:rFonts w:asciiTheme="minorHAnsi" w:hAnsiTheme="minorHAnsi" w:cstheme="minorHAnsi"/>
          <w:sz w:val="28"/>
          <w:szCs w:val="28"/>
        </w:rPr>
      </w:pPr>
    </w:p>
    <w:p w14:paraId="27196D18"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I dag spiller de sosioøkonomiske faktorene inn på hvilke tilbud og behandling man får. For Troms Arbeiderparti skal alle, uavhengig av bosted, økonomiske forutsetninger og andre sosiologiske og sosioøkonomiske faktorer, få den samme gode utredningen, bli møtt med like kompetente ansatte, få muligheten til å påvirke sin egen behandling, få like nødvendig behandling og få tilpassa ettervernstiltak.</w:t>
      </w:r>
    </w:p>
    <w:p w14:paraId="157AFC6D" w14:textId="77777777" w:rsidR="009B4563" w:rsidRPr="009B4563" w:rsidRDefault="009B4563" w:rsidP="009B4563">
      <w:pPr>
        <w:rPr>
          <w:rFonts w:asciiTheme="minorHAnsi" w:hAnsiTheme="minorHAnsi" w:cstheme="minorHAnsi"/>
          <w:sz w:val="28"/>
          <w:szCs w:val="28"/>
        </w:rPr>
      </w:pPr>
    </w:p>
    <w:p w14:paraId="2A3298B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Skolehelsetjenesten er et av de viktigste lavterskeltilbudene vi har, både for å gi ungdom noen å snakke med hvis de har det vanskelig, men også ved å forebygge psykiske og fysiske vansker. I dag står skolehelsetjenesten ovenfor en del utfordringer. Døren til helsesykepleier er alt for ofte er stengt og tilbudet er veldig varierende fra skole til skole. Derfor ønsker Troms Arbeiderparti å innføre en helsesykepleiernorm i tråd med Helsedirektoratets anbefalinger, samtidig som dette følges opp med statlige øremerkede midler. Vi vil senke terskelen for å besøke skolehelsetjenesten. Derfor ønsker Troms Arbeiderparti å innføre obligatoriske timer hos helsesykepleier hvert skoleår.</w:t>
      </w:r>
    </w:p>
    <w:p w14:paraId="721AA53C" w14:textId="77777777" w:rsidR="009B4563" w:rsidRPr="009B4563" w:rsidRDefault="009B4563" w:rsidP="009B4563">
      <w:pPr>
        <w:rPr>
          <w:rFonts w:asciiTheme="minorHAnsi" w:hAnsiTheme="minorHAnsi" w:cstheme="minorHAnsi"/>
          <w:sz w:val="28"/>
          <w:szCs w:val="28"/>
        </w:rPr>
      </w:pPr>
    </w:p>
    <w:p w14:paraId="0341E47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Studenters psykiske helse blir gjennomgående nedprioritert. I følge FHI har mer enn</w:t>
      </w:r>
    </w:p>
    <w:p w14:paraId="11E5570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én av fire studenter alvorlige psykiske plager. Samme undersøkelse viser også at</w:t>
      </w:r>
    </w:p>
    <w:p w14:paraId="2649A109"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én av fem studenter har tenkt på å ta sitt eget liv. Det er vi nødt til å gjøre noe med.</w:t>
      </w:r>
    </w:p>
    <w:p w14:paraId="71B3A4CB"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Vi må bli bedre på forebyggelse av psykiske plager, og tilby bedre helsehjelp hvis</w:t>
      </w:r>
    </w:p>
    <w:p w14:paraId="13C5E760"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plagene er oppstått.</w:t>
      </w:r>
    </w:p>
    <w:p w14:paraId="2A4A0972" w14:textId="77777777" w:rsidR="009B4563" w:rsidRPr="009B4563" w:rsidRDefault="009B4563" w:rsidP="009B4563">
      <w:pPr>
        <w:rPr>
          <w:rFonts w:asciiTheme="minorHAnsi" w:hAnsiTheme="minorHAnsi" w:cstheme="minorHAnsi"/>
          <w:sz w:val="28"/>
          <w:szCs w:val="28"/>
        </w:rPr>
      </w:pPr>
    </w:p>
    <w:p w14:paraId="75591D66" w14:textId="77777777" w:rsidR="009B4563" w:rsidRPr="009B4563" w:rsidRDefault="009B4563" w:rsidP="009B4563">
      <w:pPr>
        <w:rPr>
          <w:rFonts w:asciiTheme="minorHAnsi" w:hAnsiTheme="minorHAnsi" w:cstheme="minorHAnsi"/>
          <w:sz w:val="28"/>
          <w:szCs w:val="28"/>
        </w:rPr>
      </w:pPr>
    </w:p>
    <w:p w14:paraId="283B5B5E" w14:textId="77777777" w:rsidR="00F439D0" w:rsidRDefault="00F439D0">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76C9BABA" w14:textId="006E72EB"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lastRenderedPageBreak/>
        <w:t xml:space="preserve">Troms Arbeiderparti vil: </w:t>
      </w:r>
    </w:p>
    <w:p w14:paraId="340D6855" w14:textId="77777777" w:rsidR="009B4563" w:rsidRPr="009B4563" w:rsidRDefault="009B4563" w:rsidP="009B4563">
      <w:pPr>
        <w:rPr>
          <w:rFonts w:asciiTheme="minorHAnsi" w:hAnsiTheme="minorHAnsi" w:cstheme="minorHAnsi"/>
          <w:sz w:val="28"/>
          <w:szCs w:val="28"/>
        </w:rPr>
      </w:pPr>
    </w:p>
    <w:p w14:paraId="01685AFA"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Sikre at midler til forebyggende tiltak og til etablering av behandlingstilbud må fordeles over hele landet slik at det psykiske helsetilbudet er likt</w:t>
      </w:r>
    </w:p>
    <w:p w14:paraId="1B76D0FC"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Styrke frivillige organisasjoner som jobber med psykisk helse, som for eksempel Rådgivning om spiseforstyrrelser (ROS)</w:t>
      </w:r>
    </w:p>
    <w:p w14:paraId="383C14D0"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Innføre obligatoriske timer hos helsesykepleier hvert skoleår</w:t>
      </w:r>
    </w:p>
    <w:p w14:paraId="73F7368E"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Innføre en helsesykepleiernorm i tråd med Helsedirektoratets anbefaling</w:t>
      </w:r>
    </w:p>
    <w:p w14:paraId="6DF4D693"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Flytte ansvaret for skolehelsetjenesten og helsestasjon for ungdom fra kommunene til fylkeskommunene</w:t>
      </w:r>
    </w:p>
    <w:p w14:paraId="64D8C24E"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Øke informasjonsflyten om psykologtilbud, innleggelser og rettigheter på grunnskolen og videregående skole</w:t>
      </w:r>
    </w:p>
    <w:p w14:paraId="6AA322BE"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Innføre prøveprosjekt med helsestasjon på gutter</w:t>
      </w:r>
    </w:p>
    <w:p w14:paraId="0F78CF42"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Forske mer på gutters psykiske helse</w:t>
      </w:r>
    </w:p>
    <w:p w14:paraId="28B3D099"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Medikamentbruken til distriktspsykiatriske sentre (DPS) skal kartlegges fortløpende og registreres regelmessig med mål om å redusere forskrivning av medisiner</w:t>
      </w:r>
    </w:p>
    <w:p w14:paraId="15564B36"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Se på de økonomiske mulighetene studenter med kronisk og langvarige sykdommer har, og hvordan dette påvirker helse, kosthold og studiehverdagen.</w:t>
      </w:r>
    </w:p>
    <w:p w14:paraId="2A9010FD"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Satse ytterligere på forebyggende tiltak for studenters psykiske helse, blant annet arbeid mot ensomhet.</w:t>
      </w:r>
    </w:p>
    <w:p w14:paraId="73E8807D"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Bevilge mer støtte til Studentskipnadenes helsetilbud.</w:t>
      </w:r>
    </w:p>
    <w:p w14:paraId="39963FA9"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Styrke kompetansen om psykisk helse på utdanningsinstitusjonene.</w:t>
      </w:r>
    </w:p>
    <w:p w14:paraId="541500CC"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At alle studenter får tilbud om en sunn gratis frokost på studiestedet.</w:t>
      </w:r>
    </w:p>
    <w:p w14:paraId="44CC7A1C" w14:textId="77777777" w:rsidR="009B4563" w:rsidRPr="009B4563" w:rsidRDefault="009B4563" w:rsidP="009B4563">
      <w:pPr>
        <w:numPr>
          <w:ilvl w:val="0"/>
          <w:numId w:val="14"/>
        </w:numPr>
        <w:rPr>
          <w:rFonts w:asciiTheme="minorHAnsi" w:hAnsiTheme="minorHAnsi" w:cstheme="minorHAnsi"/>
          <w:sz w:val="28"/>
          <w:szCs w:val="28"/>
        </w:rPr>
      </w:pPr>
      <w:r w:rsidRPr="009B4563">
        <w:rPr>
          <w:rFonts w:asciiTheme="minorHAnsi" w:hAnsiTheme="minorHAnsi" w:cstheme="minorHAnsi"/>
          <w:sz w:val="28"/>
          <w:szCs w:val="28"/>
        </w:rPr>
        <w:t>Gi alle asylsøkere rett på psykisk helsehjelp i spesialisthelsetjenesten uavhengig av hvilken fase de er i, noe som også må gjelde ureturnerbare asylsøkere som har fått avslag på opphold</w:t>
      </w:r>
    </w:p>
    <w:p w14:paraId="73756281" w14:textId="77777777" w:rsidR="009B4563" w:rsidRPr="009B4563" w:rsidRDefault="009B4563" w:rsidP="009B4563">
      <w:pPr>
        <w:widowControl w:val="0"/>
        <w:rPr>
          <w:rFonts w:asciiTheme="minorHAnsi" w:hAnsiTheme="minorHAnsi" w:cstheme="minorHAnsi"/>
          <w:color w:val="222222"/>
          <w:sz w:val="28"/>
          <w:szCs w:val="28"/>
          <w:highlight w:val="white"/>
        </w:rPr>
      </w:pPr>
    </w:p>
    <w:p w14:paraId="7950E300" w14:textId="77777777" w:rsidR="009B4563" w:rsidRPr="009B4563" w:rsidRDefault="009B4563" w:rsidP="009B4563">
      <w:pPr>
        <w:rPr>
          <w:rFonts w:asciiTheme="minorHAnsi" w:hAnsiTheme="minorHAnsi" w:cstheme="minorHAnsi"/>
          <w:b/>
          <w:sz w:val="28"/>
          <w:szCs w:val="28"/>
        </w:rPr>
      </w:pPr>
    </w:p>
    <w:p w14:paraId="2F2165D2" w14:textId="77777777" w:rsidR="009B4563" w:rsidRPr="009B4563" w:rsidRDefault="009B4563" w:rsidP="009B4563">
      <w:pPr>
        <w:rPr>
          <w:rFonts w:asciiTheme="minorHAnsi" w:hAnsiTheme="minorHAnsi" w:cstheme="minorHAnsi"/>
          <w:sz w:val="28"/>
          <w:szCs w:val="28"/>
        </w:rPr>
      </w:pPr>
    </w:p>
    <w:p w14:paraId="2F4BF5A4" w14:textId="77777777" w:rsidR="009B4563" w:rsidRPr="009B4563" w:rsidRDefault="009B4563" w:rsidP="009B4563">
      <w:pPr>
        <w:rPr>
          <w:rFonts w:asciiTheme="minorHAnsi" w:hAnsiTheme="minorHAnsi" w:cstheme="minorHAnsi"/>
          <w:sz w:val="28"/>
          <w:szCs w:val="28"/>
        </w:rPr>
      </w:pPr>
    </w:p>
    <w:p w14:paraId="3EE3683E" w14:textId="77777777" w:rsidR="00F439D0" w:rsidRDefault="00F439D0" w:rsidP="009B4563">
      <w:pPr>
        <w:rPr>
          <w:rFonts w:asciiTheme="minorHAnsi" w:hAnsiTheme="minorHAnsi" w:cstheme="minorHAnsi"/>
          <w:sz w:val="28"/>
          <w:szCs w:val="28"/>
        </w:rPr>
      </w:pPr>
    </w:p>
    <w:p w14:paraId="17699238" w14:textId="77777777" w:rsidR="00F439D0" w:rsidRDefault="00F439D0">
      <w:pPr>
        <w:spacing w:after="160" w:line="259" w:lineRule="auto"/>
        <w:rPr>
          <w:rFonts w:asciiTheme="minorHAnsi" w:hAnsiTheme="minorHAnsi" w:cstheme="minorHAnsi"/>
          <w:sz w:val="28"/>
          <w:szCs w:val="28"/>
        </w:rPr>
      </w:pPr>
      <w:r>
        <w:rPr>
          <w:rFonts w:asciiTheme="minorHAnsi" w:hAnsiTheme="minorHAnsi" w:cstheme="minorHAnsi"/>
          <w:sz w:val="28"/>
          <w:szCs w:val="28"/>
        </w:rPr>
        <w:br w:type="page"/>
      </w:r>
    </w:p>
    <w:p w14:paraId="50C824C2" w14:textId="77777777" w:rsidR="00F439D0" w:rsidRPr="006B62E8" w:rsidRDefault="00F439D0" w:rsidP="00F439D0">
      <w:pPr>
        <w:spacing w:before="240" w:after="240"/>
        <w:rPr>
          <w:b/>
          <w:bCs/>
          <w:sz w:val="28"/>
          <w:szCs w:val="28"/>
          <w:u w:val="single"/>
        </w:rPr>
      </w:pPr>
      <w:r w:rsidRPr="006B62E8">
        <w:rPr>
          <w:b/>
          <w:bCs/>
          <w:sz w:val="28"/>
          <w:szCs w:val="28"/>
          <w:u w:val="single"/>
        </w:rPr>
        <w:lastRenderedPageBreak/>
        <w:t>AUF i Troms</w:t>
      </w:r>
    </w:p>
    <w:p w14:paraId="53ED46F6" w14:textId="77777777" w:rsidR="00F439D0" w:rsidRDefault="00F439D0" w:rsidP="009B4563">
      <w:pPr>
        <w:rPr>
          <w:rFonts w:asciiTheme="minorHAnsi" w:hAnsiTheme="minorHAnsi" w:cstheme="minorHAnsi"/>
          <w:sz w:val="28"/>
          <w:szCs w:val="28"/>
        </w:rPr>
      </w:pPr>
    </w:p>
    <w:p w14:paraId="101B71F1" w14:textId="481B21D2" w:rsidR="009B4563" w:rsidRPr="00F439D0" w:rsidRDefault="009B4563" w:rsidP="009B4563">
      <w:pPr>
        <w:rPr>
          <w:rFonts w:asciiTheme="minorHAnsi" w:hAnsiTheme="minorHAnsi" w:cstheme="minorHAnsi"/>
          <w:b/>
          <w:bCs/>
          <w:sz w:val="28"/>
          <w:szCs w:val="28"/>
        </w:rPr>
      </w:pPr>
      <w:r w:rsidRPr="00F439D0">
        <w:rPr>
          <w:rFonts w:asciiTheme="minorHAnsi" w:hAnsiTheme="minorHAnsi" w:cstheme="minorHAnsi"/>
          <w:b/>
          <w:bCs/>
          <w:sz w:val="28"/>
          <w:szCs w:val="28"/>
        </w:rPr>
        <w:t>NAV som kronjuvelen i den norske velferdsstaten</w:t>
      </w:r>
    </w:p>
    <w:p w14:paraId="07EEEA78" w14:textId="77777777" w:rsidR="009B4563" w:rsidRPr="009B4563" w:rsidRDefault="009B4563" w:rsidP="009B4563">
      <w:pPr>
        <w:rPr>
          <w:rFonts w:asciiTheme="minorHAnsi" w:hAnsiTheme="minorHAnsi" w:cstheme="minorHAnsi"/>
          <w:b/>
          <w:sz w:val="28"/>
          <w:szCs w:val="28"/>
        </w:rPr>
      </w:pPr>
    </w:p>
    <w:p w14:paraId="73A5AEBE"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Hovedprinsipper for trygdesystemet</w:t>
      </w:r>
    </w:p>
    <w:p w14:paraId="362DB539" w14:textId="77777777" w:rsidR="009B4563" w:rsidRPr="009B4563" w:rsidRDefault="009B4563" w:rsidP="009B4563">
      <w:pPr>
        <w:numPr>
          <w:ilvl w:val="0"/>
          <w:numId w:val="8"/>
        </w:numPr>
        <w:rPr>
          <w:rFonts w:asciiTheme="minorHAnsi" w:hAnsiTheme="minorHAnsi" w:cstheme="minorHAnsi"/>
          <w:sz w:val="28"/>
          <w:szCs w:val="28"/>
        </w:rPr>
      </w:pPr>
      <w:r w:rsidRPr="009B4563">
        <w:rPr>
          <w:rFonts w:asciiTheme="minorHAnsi" w:hAnsiTheme="minorHAnsi" w:cstheme="minorHAnsi"/>
          <w:sz w:val="28"/>
          <w:szCs w:val="28"/>
        </w:rPr>
        <w:t xml:space="preserve"> Flest mulig skal være i arbeid, men det skal skje gjennom støtte, og ikke kutt fra velferdsstaten.</w:t>
      </w:r>
    </w:p>
    <w:p w14:paraId="128E0B79" w14:textId="77777777" w:rsidR="009B4563" w:rsidRPr="009B4563" w:rsidRDefault="009B4563" w:rsidP="009B4563">
      <w:pPr>
        <w:numPr>
          <w:ilvl w:val="0"/>
          <w:numId w:val="8"/>
        </w:numPr>
        <w:rPr>
          <w:rFonts w:asciiTheme="minorHAnsi" w:hAnsiTheme="minorHAnsi" w:cstheme="minorHAnsi"/>
          <w:sz w:val="28"/>
          <w:szCs w:val="28"/>
        </w:rPr>
      </w:pPr>
      <w:r w:rsidRPr="009B4563">
        <w:rPr>
          <w:rFonts w:asciiTheme="minorHAnsi" w:hAnsiTheme="minorHAnsi" w:cstheme="minorHAnsi"/>
          <w:sz w:val="28"/>
          <w:szCs w:val="28"/>
        </w:rPr>
        <w:t xml:space="preserve"> Kutt i trygd skal aldri brukes som et virkemiddel for å få folk ut i jobb.</w:t>
      </w:r>
    </w:p>
    <w:p w14:paraId="6E5AEA89" w14:textId="77777777" w:rsidR="009B4563" w:rsidRPr="009B4563" w:rsidRDefault="009B4563" w:rsidP="009B4563">
      <w:pPr>
        <w:numPr>
          <w:ilvl w:val="0"/>
          <w:numId w:val="8"/>
        </w:numPr>
        <w:rPr>
          <w:rFonts w:asciiTheme="minorHAnsi" w:hAnsiTheme="minorHAnsi" w:cstheme="minorHAnsi"/>
          <w:sz w:val="28"/>
          <w:szCs w:val="28"/>
        </w:rPr>
      </w:pPr>
      <w:r w:rsidRPr="009B4563">
        <w:rPr>
          <w:rFonts w:asciiTheme="minorHAnsi" w:hAnsiTheme="minorHAnsi" w:cstheme="minorHAnsi"/>
          <w:sz w:val="28"/>
          <w:szCs w:val="28"/>
        </w:rPr>
        <w:t xml:space="preserve"> Ingen skal leve i fattigdom av å gå på trygd. 4. De ansatte i NAV må få tillit til å utøve faget sitt, og brukerne må møtes med tillit i Velferdsstaten skal gi trygdeytelser folk kan leve av.</w:t>
      </w:r>
    </w:p>
    <w:p w14:paraId="30E471D9" w14:textId="77777777" w:rsidR="009B4563" w:rsidRPr="009B4563" w:rsidRDefault="009B4563" w:rsidP="009B4563">
      <w:pPr>
        <w:rPr>
          <w:rFonts w:asciiTheme="minorHAnsi" w:hAnsiTheme="minorHAnsi" w:cstheme="minorHAnsi"/>
          <w:sz w:val="28"/>
          <w:szCs w:val="28"/>
        </w:rPr>
      </w:pPr>
    </w:p>
    <w:p w14:paraId="46F050D9" w14:textId="77777777" w:rsidR="009B4563" w:rsidRPr="009B4563" w:rsidRDefault="009B4563" w:rsidP="009B4563">
      <w:pPr>
        <w:rPr>
          <w:rFonts w:asciiTheme="minorHAnsi" w:hAnsiTheme="minorHAnsi" w:cstheme="minorHAnsi"/>
          <w:b/>
          <w:sz w:val="28"/>
          <w:szCs w:val="28"/>
        </w:rPr>
      </w:pPr>
    </w:p>
    <w:p w14:paraId="0C5A6575" w14:textId="77777777" w:rsidR="009B4563" w:rsidRPr="00F439D0" w:rsidRDefault="009B4563" w:rsidP="009B4563">
      <w:pPr>
        <w:rPr>
          <w:rFonts w:asciiTheme="minorHAnsi" w:hAnsiTheme="minorHAnsi" w:cstheme="minorHAnsi"/>
          <w:b/>
          <w:bCs/>
          <w:sz w:val="28"/>
          <w:szCs w:val="28"/>
        </w:rPr>
      </w:pPr>
      <w:r w:rsidRPr="00F439D0">
        <w:rPr>
          <w:rFonts w:asciiTheme="minorHAnsi" w:hAnsiTheme="minorHAnsi" w:cstheme="minorHAnsi"/>
          <w:b/>
          <w:bCs/>
          <w:sz w:val="28"/>
          <w:szCs w:val="28"/>
        </w:rPr>
        <w:t xml:space="preserve">Verdighet for alle </w:t>
      </w:r>
    </w:p>
    <w:p w14:paraId="02F2FE11" w14:textId="77777777" w:rsidR="009B4563" w:rsidRPr="009B4563" w:rsidRDefault="009B4563" w:rsidP="009B4563">
      <w:pPr>
        <w:rPr>
          <w:rFonts w:asciiTheme="minorHAnsi" w:hAnsiTheme="minorHAnsi" w:cstheme="minorHAnsi"/>
          <w:sz w:val="28"/>
          <w:szCs w:val="28"/>
        </w:rPr>
      </w:pPr>
    </w:p>
    <w:p w14:paraId="5A0C7C6B" w14:textId="77777777" w:rsidR="00F439D0"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Trygdesystemet gir mennesker frihet, fordi det gir trygghet. I vår bevegelse ser vi ikke på trygd som en utgift, eller noe som bare gagner de enkeltpersonene som får penger, men en investering i alle, som med fellesskapet i ryggen kan satse på å ta utdanning eller på en ny bedrift. </w:t>
      </w:r>
    </w:p>
    <w:p w14:paraId="3F098D5F" w14:textId="3C566925"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Trygdesystemet gir også barna til syke eller arbeidsledige frihet til å definere sine egne liv, uten å måtte bruke all tiden eller alle pengene sine på å ta seg av foreldrene, fordi fellesskapet stiller opp isteden. Trygdesystemet skaper frihet, trygghet og likere muligheter for alle, og et sterkt trygdesystem er derfor bærebjelken i vår velferdsstat.  </w:t>
      </w:r>
    </w:p>
    <w:p w14:paraId="6C813C05" w14:textId="77777777" w:rsidR="009B4563" w:rsidRPr="009B4563" w:rsidRDefault="009B4563" w:rsidP="009B4563">
      <w:pPr>
        <w:rPr>
          <w:rFonts w:asciiTheme="minorHAnsi" w:hAnsiTheme="minorHAnsi" w:cstheme="minorHAnsi"/>
          <w:sz w:val="28"/>
          <w:szCs w:val="28"/>
        </w:rPr>
      </w:pPr>
    </w:p>
    <w:p w14:paraId="34E879BD"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 xml:space="preserve">Troms Arbeiderparti mener: </w:t>
      </w:r>
    </w:p>
    <w:p w14:paraId="55930D1E" w14:textId="77777777" w:rsidR="009B4563" w:rsidRPr="009B4563" w:rsidRDefault="009B4563" w:rsidP="009B4563">
      <w:pPr>
        <w:numPr>
          <w:ilvl w:val="0"/>
          <w:numId w:val="11"/>
        </w:numPr>
        <w:rPr>
          <w:rFonts w:asciiTheme="minorHAnsi" w:hAnsiTheme="minorHAnsi" w:cstheme="minorHAnsi"/>
          <w:sz w:val="28"/>
          <w:szCs w:val="28"/>
        </w:rPr>
      </w:pPr>
      <w:r w:rsidRPr="009B4563">
        <w:rPr>
          <w:rFonts w:asciiTheme="minorHAnsi" w:hAnsiTheme="minorHAnsi" w:cstheme="minorHAnsi"/>
          <w:sz w:val="28"/>
          <w:szCs w:val="28"/>
        </w:rPr>
        <w:t xml:space="preserve">At det skal lønne seg å jobbe, men trygdesatsene må være på et nivå som gir et </w:t>
      </w:r>
      <w:proofErr w:type="gramStart"/>
      <w:r w:rsidRPr="009B4563">
        <w:rPr>
          <w:rFonts w:asciiTheme="minorHAnsi" w:hAnsiTheme="minorHAnsi" w:cstheme="minorHAnsi"/>
          <w:sz w:val="28"/>
          <w:szCs w:val="28"/>
        </w:rPr>
        <w:t>trygt  og</w:t>
      </w:r>
      <w:proofErr w:type="gramEnd"/>
      <w:r w:rsidRPr="009B4563">
        <w:rPr>
          <w:rFonts w:asciiTheme="minorHAnsi" w:hAnsiTheme="minorHAnsi" w:cstheme="minorHAnsi"/>
          <w:sz w:val="28"/>
          <w:szCs w:val="28"/>
        </w:rPr>
        <w:t xml:space="preserve"> verdig liv</w:t>
      </w:r>
    </w:p>
    <w:p w14:paraId="056B205A"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Ingen skal leve i fattigdom av å gå på trygd. </w:t>
      </w:r>
    </w:p>
    <w:p w14:paraId="79C4D81C"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Gjennomføre en storstilt tillitsreform i NAV.</w:t>
      </w:r>
    </w:p>
    <w:p w14:paraId="0FA3ABF3"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At økningen i trygden skal minst følge inflasjon og faktiske levekostnader i samfunnet.</w:t>
      </w:r>
    </w:p>
    <w:p w14:paraId="150853D5"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At inntekter fra jobb i samarbeid med NAV ikke skal avkortes.</w:t>
      </w:r>
    </w:p>
    <w:p w14:paraId="7B84E1F3"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At alle som bruker NAV skal ha lovfestet rett til å ha kontakt med en fysisk saksbehandler</w:t>
      </w:r>
    </w:p>
    <w:p w14:paraId="33DD23BC" w14:textId="77777777" w:rsidR="009B4563" w:rsidRPr="009B4563" w:rsidRDefault="009B4563" w:rsidP="009B4563">
      <w:pPr>
        <w:widowControl w:val="0"/>
        <w:numPr>
          <w:ilvl w:val="0"/>
          <w:numId w:val="11"/>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Heve de laveste satsene </w:t>
      </w:r>
    </w:p>
    <w:p w14:paraId="45B0B1E6" w14:textId="77777777" w:rsidR="009B4563" w:rsidRPr="009B4563" w:rsidRDefault="009B4563" w:rsidP="009B4563">
      <w:pPr>
        <w:widowControl w:val="0"/>
        <w:spacing w:before="16" w:line="281" w:lineRule="auto"/>
        <w:ind w:right="2230"/>
        <w:rPr>
          <w:rFonts w:asciiTheme="minorHAnsi" w:hAnsiTheme="minorHAnsi" w:cstheme="minorHAnsi"/>
          <w:sz w:val="28"/>
          <w:szCs w:val="28"/>
        </w:rPr>
      </w:pPr>
    </w:p>
    <w:p w14:paraId="5BA6397E" w14:textId="77777777" w:rsidR="00F439D0" w:rsidRPr="006B62E8" w:rsidRDefault="00F439D0" w:rsidP="00F439D0">
      <w:pPr>
        <w:spacing w:before="240" w:after="240"/>
        <w:rPr>
          <w:b/>
          <w:bCs/>
          <w:sz w:val="28"/>
          <w:szCs w:val="28"/>
          <w:u w:val="single"/>
        </w:rPr>
      </w:pPr>
      <w:r w:rsidRPr="006B62E8">
        <w:rPr>
          <w:b/>
          <w:bCs/>
          <w:sz w:val="28"/>
          <w:szCs w:val="28"/>
          <w:u w:val="single"/>
        </w:rPr>
        <w:lastRenderedPageBreak/>
        <w:t>AUF i Troms</w:t>
      </w:r>
    </w:p>
    <w:p w14:paraId="2E99C1A2" w14:textId="77777777" w:rsidR="00F439D0" w:rsidRDefault="00F439D0" w:rsidP="009B4563">
      <w:pPr>
        <w:rPr>
          <w:rFonts w:asciiTheme="minorHAnsi" w:hAnsiTheme="minorHAnsi" w:cstheme="minorHAnsi"/>
          <w:b/>
          <w:bCs/>
          <w:sz w:val="28"/>
          <w:szCs w:val="28"/>
        </w:rPr>
      </w:pPr>
    </w:p>
    <w:p w14:paraId="3816D8C1" w14:textId="2C0DF5C1" w:rsidR="009B4563" w:rsidRPr="00F439D0" w:rsidRDefault="009B4563" w:rsidP="009B4563">
      <w:pPr>
        <w:rPr>
          <w:rFonts w:asciiTheme="minorHAnsi" w:hAnsiTheme="minorHAnsi" w:cstheme="minorHAnsi"/>
          <w:b/>
          <w:bCs/>
          <w:sz w:val="28"/>
          <w:szCs w:val="28"/>
        </w:rPr>
      </w:pPr>
      <w:r w:rsidRPr="00F439D0">
        <w:rPr>
          <w:rFonts w:asciiTheme="minorHAnsi" w:hAnsiTheme="minorHAnsi" w:cstheme="minorHAnsi"/>
          <w:b/>
          <w:bCs/>
          <w:sz w:val="28"/>
          <w:szCs w:val="28"/>
        </w:rPr>
        <w:t>Arbeidsledige</w:t>
      </w:r>
    </w:p>
    <w:p w14:paraId="5F8646DE" w14:textId="77777777" w:rsidR="009B4563" w:rsidRPr="009B4563" w:rsidRDefault="009B4563" w:rsidP="009B4563">
      <w:pPr>
        <w:rPr>
          <w:rFonts w:asciiTheme="minorHAnsi" w:hAnsiTheme="minorHAnsi" w:cstheme="minorHAnsi"/>
          <w:sz w:val="28"/>
          <w:szCs w:val="28"/>
        </w:rPr>
      </w:pPr>
    </w:p>
    <w:p w14:paraId="3D599BEC" w14:textId="6627F443"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Arbeidsledighet kan ramme mennesker i alle livsfaser og kan komme av en rekke årsaker. De som opplever dette, havner i en sårbar livssituasjon som er full av uforutsigbarhet. Her må samfunnet og velferdsstaten stille opp for å lette på unødvendige stresskilder og sørge for at de som kan får komme inn på arbeidsmarkedet igjen. Spesielt alvorlig er det å falle ut av arbeidslivet for de som er unge, fordi vi vet at unge som faller ut av utdanning eller jobb har vanskelig for å komme seg inn igjen, og fordi det kan gjøre at faller helt ut av samfunnet.</w:t>
      </w:r>
    </w:p>
    <w:p w14:paraId="31BF8E71" w14:textId="77777777" w:rsidR="009B4563" w:rsidRPr="009B4563" w:rsidRDefault="009B4563" w:rsidP="009B4563">
      <w:pPr>
        <w:rPr>
          <w:rFonts w:asciiTheme="minorHAnsi" w:hAnsiTheme="minorHAnsi" w:cstheme="minorHAnsi"/>
          <w:sz w:val="28"/>
          <w:szCs w:val="28"/>
        </w:rPr>
      </w:pPr>
    </w:p>
    <w:p w14:paraId="1CC8597F" w14:textId="77777777"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Arbeiderpartiet mener:</w:t>
      </w:r>
    </w:p>
    <w:p w14:paraId="4D1E2BD0" w14:textId="77777777" w:rsidR="009B4563" w:rsidRPr="009B4563" w:rsidRDefault="009B4563" w:rsidP="009B4563">
      <w:pPr>
        <w:numPr>
          <w:ilvl w:val="0"/>
          <w:numId w:val="9"/>
        </w:numPr>
        <w:rPr>
          <w:rFonts w:asciiTheme="minorHAnsi" w:hAnsiTheme="minorHAnsi" w:cstheme="minorHAnsi"/>
          <w:sz w:val="28"/>
          <w:szCs w:val="28"/>
        </w:rPr>
      </w:pPr>
      <w:r w:rsidRPr="009B4563">
        <w:rPr>
          <w:rFonts w:asciiTheme="minorHAnsi" w:hAnsiTheme="minorHAnsi" w:cstheme="minorHAnsi"/>
          <w:sz w:val="28"/>
          <w:szCs w:val="28"/>
        </w:rPr>
        <w:t>Fjerne den forlengede ventetiden for dagpenger.</w:t>
      </w:r>
    </w:p>
    <w:p w14:paraId="198399C4" w14:textId="77777777" w:rsidR="009B4563" w:rsidRPr="009B4563" w:rsidRDefault="009B4563" w:rsidP="009B4563">
      <w:pPr>
        <w:numPr>
          <w:ilvl w:val="0"/>
          <w:numId w:val="9"/>
        </w:numPr>
        <w:rPr>
          <w:rFonts w:asciiTheme="minorHAnsi" w:hAnsiTheme="minorHAnsi" w:cstheme="minorHAnsi"/>
          <w:sz w:val="28"/>
          <w:szCs w:val="28"/>
        </w:rPr>
      </w:pPr>
      <w:r w:rsidRPr="009B4563">
        <w:rPr>
          <w:rFonts w:asciiTheme="minorHAnsi" w:hAnsiTheme="minorHAnsi" w:cstheme="minorHAnsi"/>
          <w:sz w:val="28"/>
          <w:szCs w:val="28"/>
        </w:rPr>
        <w:t>Opprette lavterskeltilbud for psykisk helse som er rettet mot arbeidsledige.</w:t>
      </w:r>
    </w:p>
    <w:p w14:paraId="68AEA774" w14:textId="77777777" w:rsidR="009B4563" w:rsidRPr="009B4563" w:rsidRDefault="009B4563" w:rsidP="009B4563">
      <w:pPr>
        <w:numPr>
          <w:ilvl w:val="0"/>
          <w:numId w:val="9"/>
        </w:numPr>
        <w:rPr>
          <w:rFonts w:asciiTheme="minorHAnsi" w:hAnsiTheme="minorHAnsi" w:cstheme="minorHAnsi"/>
          <w:sz w:val="28"/>
          <w:szCs w:val="28"/>
        </w:rPr>
      </w:pPr>
      <w:r w:rsidRPr="009B4563">
        <w:rPr>
          <w:rFonts w:asciiTheme="minorHAnsi" w:hAnsiTheme="minorHAnsi" w:cstheme="minorHAnsi"/>
          <w:sz w:val="28"/>
          <w:szCs w:val="28"/>
        </w:rPr>
        <w:t>Senke saksbehandlingstiden for arbeidsavklaring.</w:t>
      </w:r>
    </w:p>
    <w:p w14:paraId="0F5AF046" w14:textId="77777777" w:rsidR="009B4563" w:rsidRPr="009B4563" w:rsidRDefault="009B4563" w:rsidP="009B4563">
      <w:pPr>
        <w:numPr>
          <w:ilvl w:val="0"/>
          <w:numId w:val="9"/>
        </w:numPr>
        <w:rPr>
          <w:rFonts w:asciiTheme="minorHAnsi" w:hAnsiTheme="minorHAnsi" w:cstheme="minorHAnsi"/>
          <w:sz w:val="28"/>
          <w:szCs w:val="28"/>
        </w:rPr>
      </w:pPr>
      <w:r w:rsidRPr="009B4563">
        <w:rPr>
          <w:rFonts w:asciiTheme="minorHAnsi" w:hAnsiTheme="minorHAnsi" w:cstheme="minorHAnsi"/>
          <w:sz w:val="28"/>
          <w:szCs w:val="28"/>
        </w:rPr>
        <w:t>At dersom NAV-legen gjør store endringer i fastlegens vedtak, må det gjøres i dialog med fastlegen.</w:t>
      </w:r>
    </w:p>
    <w:p w14:paraId="2EC06CD2" w14:textId="77777777" w:rsidR="009B4563" w:rsidRPr="009B4563" w:rsidRDefault="009B4563" w:rsidP="009B4563">
      <w:pPr>
        <w:rPr>
          <w:rFonts w:asciiTheme="minorHAnsi" w:hAnsiTheme="minorHAnsi" w:cstheme="minorHAnsi"/>
          <w:sz w:val="28"/>
          <w:szCs w:val="28"/>
        </w:rPr>
      </w:pPr>
    </w:p>
    <w:p w14:paraId="271B8164" w14:textId="77777777" w:rsidR="009B4563" w:rsidRPr="009B4563" w:rsidRDefault="009B4563" w:rsidP="009B4563">
      <w:pPr>
        <w:rPr>
          <w:rFonts w:asciiTheme="minorHAnsi" w:hAnsiTheme="minorHAnsi" w:cstheme="minorHAnsi"/>
          <w:sz w:val="28"/>
          <w:szCs w:val="28"/>
        </w:rPr>
      </w:pPr>
    </w:p>
    <w:p w14:paraId="638E7FF8" w14:textId="6CD02CB3" w:rsidR="00F439D0" w:rsidRDefault="00F439D0" w:rsidP="009B4563">
      <w:pPr>
        <w:rPr>
          <w:rFonts w:asciiTheme="minorHAnsi" w:hAnsiTheme="minorHAnsi" w:cstheme="minorHAnsi"/>
          <w:b/>
          <w:bCs/>
          <w:sz w:val="28"/>
          <w:szCs w:val="28"/>
        </w:rPr>
      </w:pPr>
    </w:p>
    <w:p w14:paraId="5FF5721F" w14:textId="77777777" w:rsidR="00F439D0" w:rsidRDefault="00F439D0">
      <w:pPr>
        <w:spacing w:after="160" w:line="259" w:lineRule="auto"/>
        <w:rPr>
          <w:b/>
          <w:bCs/>
          <w:sz w:val="28"/>
          <w:szCs w:val="28"/>
          <w:u w:val="single"/>
        </w:rPr>
      </w:pPr>
      <w:r>
        <w:rPr>
          <w:b/>
          <w:bCs/>
          <w:sz w:val="28"/>
          <w:szCs w:val="28"/>
          <w:u w:val="single"/>
        </w:rPr>
        <w:br w:type="page"/>
      </w:r>
    </w:p>
    <w:p w14:paraId="54806B2E" w14:textId="5D9CB5C0" w:rsidR="00F439D0" w:rsidRPr="006B62E8" w:rsidRDefault="00F439D0" w:rsidP="00F439D0">
      <w:pPr>
        <w:spacing w:before="240" w:after="240"/>
        <w:rPr>
          <w:b/>
          <w:bCs/>
          <w:sz w:val="28"/>
          <w:szCs w:val="28"/>
          <w:u w:val="single"/>
        </w:rPr>
      </w:pPr>
      <w:r w:rsidRPr="006B62E8">
        <w:rPr>
          <w:b/>
          <w:bCs/>
          <w:sz w:val="28"/>
          <w:szCs w:val="28"/>
          <w:u w:val="single"/>
        </w:rPr>
        <w:lastRenderedPageBreak/>
        <w:t>AUF i Troms</w:t>
      </w:r>
    </w:p>
    <w:p w14:paraId="094FC68B" w14:textId="77777777" w:rsidR="00F439D0" w:rsidRDefault="00F439D0" w:rsidP="009B4563">
      <w:pPr>
        <w:rPr>
          <w:rFonts w:asciiTheme="minorHAnsi" w:hAnsiTheme="minorHAnsi" w:cstheme="minorHAnsi"/>
          <w:b/>
          <w:bCs/>
          <w:sz w:val="28"/>
          <w:szCs w:val="28"/>
        </w:rPr>
      </w:pPr>
    </w:p>
    <w:p w14:paraId="653FAFA5" w14:textId="12F88838" w:rsidR="009B4563" w:rsidRPr="00F439D0" w:rsidRDefault="009B4563" w:rsidP="009B4563">
      <w:pPr>
        <w:rPr>
          <w:rFonts w:asciiTheme="minorHAnsi" w:hAnsiTheme="minorHAnsi" w:cstheme="minorHAnsi"/>
          <w:b/>
          <w:bCs/>
          <w:sz w:val="28"/>
          <w:szCs w:val="28"/>
        </w:rPr>
      </w:pPr>
      <w:r w:rsidRPr="00F439D0">
        <w:rPr>
          <w:rFonts w:asciiTheme="minorHAnsi" w:hAnsiTheme="minorHAnsi" w:cstheme="minorHAnsi"/>
          <w:b/>
          <w:bCs/>
          <w:sz w:val="28"/>
          <w:szCs w:val="28"/>
        </w:rPr>
        <w:t xml:space="preserve">NAV ung </w:t>
      </w:r>
    </w:p>
    <w:p w14:paraId="5742305F" w14:textId="77777777" w:rsidR="009B4563" w:rsidRPr="009B4563" w:rsidRDefault="009B4563" w:rsidP="009B4563">
      <w:pPr>
        <w:rPr>
          <w:rFonts w:asciiTheme="minorHAnsi" w:hAnsiTheme="minorHAnsi" w:cstheme="minorHAnsi"/>
          <w:sz w:val="28"/>
          <w:szCs w:val="28"/>
        </w:rPr>
      </w:pPr>
    </w:p>
    <w:p w14:paraId="214687C7" w14:textId="08B3C2CD" w:rsidR="009B4563" w:rsidRPr="009B4563" w:rsidRDefault="009B4563" w:rsidP="009B4563">
      <w:pPr>
        <w:rPr>
          <w:rFonts w:asciiTheme="minorHAnsi" w:hAnsiTheme="minorHAnsi" w:cstheme="minorHAnsi"/>
          <w:sz w:val="28"/>
          <w:szCs w:val="28"/>
        </w:rPr>
      </w:pPr>
      <w:r w:rsidRPr="009B4563">
        <w:rPr>
          <w:rFonts w:asciiTheme="minorHAnsi" w:hAnsiTheme="minorHAnsi" w:cstheme="minorHAnsi"/>
          <w:sz w:val="28"/>
          <w:szCs w:val="28"/>
        </w:rPr>
        <w:t>Ungdom og unge voksne lever ofte hurtige skiftende liv. Samtidig er unge en sårbar gruppe i arbeidslivet som kan ha vanskelig for å få innpass i arbeidsmarkedet. I denne gruppen er de avgjørende at NAV kommer raskt på banen. Unge som kommer inn i NAV-systemet skal ikke måtte vente. De skal møtes av egne konsulenter med god tid og få klinter. AUF ønsker et eget NAV ung med kortere saksbehandlingstid og tett, ukentlig oppfølging. Å få unge ut i jobb må være en prioritert oppgave ved alle NAV-kontor. Ungdom må også prioriteres til kurs og tiltaksplasser.</w:t>
      </w:r>
    </w:p>
    <w:p w14:paraId="29D399E9" w14:textId="77777777" w:rsidR="009B4563" w:rsidRPr="009B4563" w:rsidRDefault="009B4563" w:rsidP="009B4563">
      <w:pPr>
        <w:rPr>
          <w:rFonts w:asciiTheme="minorHAnsi" w:hAnsiTheme="minorHAnsi" w:cstheme="minorHAnsi"/>
          <w:sz w:val="28"/>
          <w:szCs w:val="28"/>
        </w:rPr>
      </w:pPr>
    </w:p>
    <w:p w14:paraId="35C45776" w14:textId="77777777" w:rsidR="009B4563" w:rsidRPr="009B4563" w:rsidRDefault="009B4563" w:rsidP="009B4563">
      <w:pPr>
        <w:widowControl w:val="0"/>
        <w:spacing w:before="16"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 Troms Arbeiderparti vil </w:t>
      </w:r>
    </w:p>
    <w:p w14:paraId="485C1F36" w14:textId="77777777" w:rsidR="009B4563" w:rsidRPr="009B4563" w:rsidRDefault="009B4563" w:rsidP="009B4563">
      <w:pPr>
        <w:widowControl w:val="0"/>
        <w:numPr>
          <w:ilvl w:val="0"/>
          <w:numId w:val="12"/>
        </w:numPr>
        <w:spacing w:before="16"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Innføre et nav ung </w:t>
      </w:r>
    </w:p>
    <w:p w14:paraId="11263030" w14:textId="77777777" w:rsidR="009B4563" w:rsidRPr="009B4563" w:rsidRDefault="009B4563" w:rsidP="009B4563">
      <w:pPr>
        <w:widowControl w:val="0"/>
        <w:numPr>
          <w:ilvl w:val="0"/>
          <w:numId w:val="12"/>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At unge under 30 år, uavhengig av ytelse blir fulgt opp av egne konsulenter i nav ung </w:t>
      </w:r>
    </w:p>
    <w:p w14:paraId="0113658D" w14:textId="37F3CD65" w:rsidR="009B4563" w:rsidRPr="009B4563" w:rsidRDefault="009B4563" w:rsidP="009B4563">
      <w:pPr>
        <w:widowControl w:val="0"/>
        <w:numPr>
          <w:ilvl w:val="0"/>
          <w:numId w:val="12"/>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At NAV ung kobles inn i saker gjennom ba</w:t>
      </w:r>
      <w:r w:rsidR="00F439D0">
        <w:rPr>
          <w:rFonts w:asciiTheme="minorHAnsi" w:hAnsiTheme="minorHAnsi" w:cstheme="minorHAnsi"/>
          <w:sz w:val="28"/>
          <w:szCs w:val="28"/>
        </w:rPr>
        <w:t>r</w:t>
      </w:r>
      <w:r w:rsidRPr="009B4563">
        <w:rPr>
          <w:rFonts w:asciiTheme="minorHAnsi" w:hAnsiTheme="minorHAnsi" w:cstheme="minorHAnsi"/>
          <w:sz w:val="28"/>
          <w:szCs w:val="28"/>
        </w:rPr>
        <w:t xml:space="preserve">nevernet, psykiatrien og andre instanser </w:t>
      </w:r>
    </w:p>
    <w:p w14:paraId="602B89F8" w14:textId="1F1B6D24" w:rsidR="009B4563" w:rsidRPr="009B4563" w:rsidRDefault="009B4563" w:rsidP="009B4563">
      <w:pPr>
        <w:widowControl w:val="0"/>
        <w:numPr>
          <w:ilvl w:val="0"/>
          <w:numId w:val="12"/>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Videreføre nav i skolen og koblinger mellom NAV i skolen og NAV ung</w:t>
      </w:r>
    </w:p>
    <w:p w14:paraId="0158CE55" w14:textId="7A36C28F" w:rsidR="009B4563" w:rsidRPr="009B4563" w:rsidRDefault="009B4563" w:rsidP="009B4563">
      <w:pPr>
        <w:widowControl w:val="0"/>
        <w:numPr>
          <w:ilvl w:val="0"/>
          <w:numId w:val="12"/>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Aktivitet skal være hovedregelen for alle sosialhjelpsmottakere under 30 år</w:t>
      </w:r>
    </w:p>
    <w:p w14:paraId="46F04CA6" w14:textId="77777777" w:rsidR="009B4563" w:rsidRPr="009B4563" w:rsidRDefault="009B4563" w:rsidP="009B4563">
      <w:pPr>
        <w:widowControl w:val="0"/>
        <w:numPr>
          <w:ilvl w:val="0"/>
          <w:numId w:val="12"/>
        </w:numPr>
        <w:spacing w:line="281" w:lineRule="auto"/>
        <w:ind w:right="2230"/>
        <w:rPr>
          <w:rFonts w:asciiTheme="minorHAnsi" w:hAnsiTheme="minorHAnsi" w:cstheme="minorHAnsi"/>
          <w:sz w:val="28"/>
          <w:szCs w:val="28"/>
        </w:rPr>
      </w:pPr>
      <w:r w:rsidRPr="009B4563">
        <w:rPr>
          <w:rFonts w:asciiTheme="minorHAnsi" w:hAnsiTheme="minorHAnsi" w:cstheme="minorHAnsi"/>
          <w:sz w:val="28"/>
          <w:szCs w:val="28"/>
        </w:rPr>
        <w:t xml:space="preserve">Fullføring av videregående skal være en prioritet for denne gruppen  </w:t>
      </w:r>
    </w:p>
    <w:p w14:paraId="0BB957DF" w14:textId="77777777" w:rsidR="009B4563" w:rsidRPr="009B4563" w:rsidRDefault="009B4563" w:rsidP="009B4563">
      <w:pPr>
        <w:spacing w:before="240" w:after="240"/>
        <w:rPr>
          <w:rFonts w:asciiTheme="minorHAnsi" w:hAnsiTheme="minorHAnsi" w:cstheme="minorHAnsi"/>
          <w:color w:val="222222"/>
          <w:sz w:val="28"/>
          <w:szCs w:val="28"/>
          <w:highlight w:val="white"/>
        </w:rPr>
      </w:pPr>
    </w:p>
    <w:p w14:paraId="261C95A5" w14:textId="77777777" w:rsidR="009B4563" w:rsidRPr="009B4563" w:rsidRDefault="009B4563" w:rsidP="006B62E8">
      <w:pPr>
        <w:spacing w:before="240" w:after="240"/>
        <w:rPr>
          <w:rFonts w:asciiTheme="minorHAnsi" w:hAnsiTheme="minorHAnsi" w:cstheme="minorHAnsi"/>
          <w:sz w:val="28"/>
          <w:szCs w:val="28"/>
        </w:rPr>
      </w:pPr>
    </w:p>
    <w:p w14:paraId="6BEB64E6" w14:textId="77777777" w:rsidR="009B4563" w:rsidRPr="009B4563" w:rsidRDefault="009B4563" w:rsidP="006B62E8">
      <w:pPr>
        <w:spacing w:before="240" w:after="240"/>
        <w:rPr>
          <w:rFonts w:asciiTheme="minorHAnsi" w:hAnsiTheme="minorHAnsi" w:cstheme="minorHAnsi"/>
          <w:sz w:val="28"/>
          <w:szCs w:val="28"/>
        </w:rPr>
      </w:pPr>
    </w:p>
    <w:sectPr w:rsidR="009B4563" w:rsidRPr="009B4563" w:rsidSect="00FC07E5">
      <w:headerReference w:type="default" r:id="rId7"/>
      <w:headerReference w:type="first" r:id="rId8"/>
      <w:pgSz w:w="11906" w:h="16838"/>
      <w:pgMar w:top="158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CB8A" w14:textId="77777777" w:rsidR="00FC07E5" w:rsidRDefault="00FC07E5" w:rsidP="00FC07E5">
      <w:r>
        <w:separator/>
      </w:r>
    </w:p>
  </w:endnote>
  <w:endnote w:type="continuationSeparator" w:id="0">
    <w:p w14:paraId="668735C7" w14:textId="77777777" w:rsidR="00FC07E5" w:rsidRDefault="00FC07E5" w:rsidP="00F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Noto Sans">
    <w:charset w:val="00"/>
    <w:family w:val="swiss"/>
    <w:pitch w:val="variable"/>
    <w:sig w:usb0="E00082FF" w:usb1="400078FF" w:usb2="00000021" w:usb3="00000000" w:csb0="0000019F" w:csb1="00000000"/>
  </w:font>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BBCD" w14:textId="77777777" w:rsidR="00FC07E5" w:rsidRDefault="00FC07E5" w:rsidP="00FC07E5">
      <w:r>
        <w:separator/>
      </w:r>
    </w:p>
  </w:footnote>
  <w:footnote w:type="continuationSeparator" w:id="0">
    <w:p w14:paraId="78332C08" w14:textId="77777777" w:rsidR="00FC07E5" w:rsidRDefault="00FC07E5" w:rsidP="00FC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3F9F" w14:textId="3754C62D" w:rsidR="00FC07E5" w:rsidRDefault="00FC07E5">
    <w:pPr>
      <w:pStyle w:val="Topptekst"/>
    </w:pPr>
  </w:p>
  <w:p w14:paraId="720A3C3B" w14:textId="4CED69B8" w:rsidR="00FC07E5" w:rsidRDefault="00FC07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E5B" w14:textId="0DC9D746" w:rsidR="00FC07E5" w:rsidRPr="00FC07E5" w:rsidRDefault="00FC07E5" w:rsidP="00FC07E5">
    <w:pPr>
      <w:pStyle w:val="Topptekst"/>
      <w:jc w:val="center"/>
      <w:rPr>
        <w:b/>
        <w:bCs/>
        <w:sz w:val="28"/>
        <w:szCs w:val="28"/>
      </w:rPr>
    </w:pPr>
    <w:r w:rsidRPr="00FC07E5">
      <w:rPr>
        <w:b/>
        <w:bCs/>
        <w:noProof/>
        <w:sz w:val="28"/>
        <w:szCs w:val="28"/>
      </w:rPr>
      <mc:AlternateContent>
        <mc:Choice Requires="wps">
          <w:drawing>
            <wp:anchor distT="45720" distB="45720" distL="114300" distR="114300" simplePos="0" relativeHeight="251659264" behindDoc="0" locked="1" layoutInCell="1" allowOverlap="1" wp14:anchorId="20221633" wp14:editId="30DACB38">
              <wp:simplePos x="0" y="0"/>
              <wp:positionH relativeFrom="column">
                <wp:posOffset>-518795</wp:posOffset>
              </wp:positionH>
              <wp:positionV relativeFrom="paragraph">
                <wp:posOffset>-201930</wp:posOffset>
              </wp:positionV>
              <wp:extent cx="1200150" cy="96202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62025"/>
                      </a:xfrm>
                      <a:prstGeom prst="rect">
                        <a:avLst/>
                      </a:prstGeom>
                      <a:noFill/>
                      <a:ln w="9525">
                        <a:noFill/>
                        <a:miter lim="800000"/>
                        <a:headEnd/>
                        <a:tailEnd/>
                      </a:ln>
                    </wps:spPr>
                    <wps:txbx>
                      <w:txbxContent>
                        <w:p w14:paraId="45D7B8DA" w14:textId="2FD880F6" w:rsidR="00FC07E5" w:rsidRDefault="00FC07E5" w:rsidP="00FC07E5">
                          <w:r>
                            <w:rPr>
                              <w:noProof/>
                            </w:rPr>
                            <w:drawing>
                              <wp:inline distT="0" distB="0" distL="0" distR="0" wp14:anchorId="1FD82CCB" wp14:editId="6A19F721">
                                <wp:extent cx="1012493" cy="914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18614" cy="9199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21633" id="_x0000_t202" coordsize="21600,21600" o:spt="202" path="m,l,21600r21600,l21600,xe">
              <v:stroke joinstyle="miter"/>
              <v:path gradientshapeok="t" o:connecttype="rect"/>
            </v:shapetype>
            <v:shape id="Tekstboks 2" o:spid="_x0000_s1026" type="#_x0000_t202" style="position:absolute;left:0;text-align:left;margin-left:-40.85pt;margin-top:-15.9pt;width:9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" filled="f" stroked="f">
              <v:textbox>
                <w:txbxContent>
                  <w:p w14:paraId="45D7B8DA" w14:textId="2FD880F6" w:rsidR="00FC07E5" w:rsidRDefault="00FC07E5" w:rsidP="00FC07E5">
                    <w:r>
                      <w:rPr>
                        <w:noProof/>
                      </w:rPr>
                      <w:drawing>
                        <wp:inline distT="0" distB="0" distL="0" distR="0" wp14:anchorId="1FD82CCB" wp14:editId="6A19F721">
                          <wp:extent cx="1012493" cy="914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18614" cy="919928"/>
                                  </a:xfrm>
                                  <a:prstGeom prst="rect">
                                    <a:avLst/>
                                  </a:prstGeom>
                                </pic:spPr>
                              </pic:pic>
                            </a:graphicData>
                          </a:graphic>
                        </wp:inline>
                      </w:drawing>
                    </w:r>
                  </w:p>
                </w:txbxContent>
              </v:textbox>
              <w10:anchorlock/>
            </v:shape>
          </w:pict>
        </mc:Fallback>
      </mc:AlternateContent>
    </w:r>
    <w:r w:rsidRPr="00FC07E5">
      <w:rPr>
        <w:b/>
        <w:bCs/>
        <w:sz w:val="28"/>
        <w:szCs w:val="28"/>
      </w:rPr>
      <w:t>Forslag til uttalelser, representantskap februar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4F"/>
    <w:multiLevelType w:val="hybridMultilevel"/>
    <w:tmpl w:val="EB8CFC12"/>
    <w:lvl w:ilvl="0" w:tplc="04140001">
      <w:start w:val="1"/>
      <w:numFmt w:val="bullet"/>
      <w:lvlText w:val=""/>
      <w:lvlJc w:val="left"/>
      <w:pPr>
        <w:ind w:left="90" w:hanging="360"/>
      </w:pPr>
      <w:rPr>
        <w:rFonts w:ascii="Symbol" w:hAnsi="Symbol" w:hint="default"/>
      </w:rPr>
    </w:lvl>
    <w:lvl w:ilvl="1" w:tplc="04140003">
      <w:start w:val="1"/>
      <w:numFmt w:val="bullet"/>
      <w:lvlText w:val="o"/>
      <w:lvlJc w:val="left"/>
      <w:pPr>
        <w:ind w:left="810" w:hanging="360"/>
      </w:pPr>
      <w:rPr>
        <w:rFonts w:ascii="Courier New" w:hAnsi="Courier New" w:cs="Courier New" w:hint="default"/>
      </w:rPr>
    </w:lvl>
    <w:lvl w:ilvl="2" w:tplc="04140005">
      <w:start w:val="1"/>
      <w:numFmt w:val="bullet"/>
      <w:lvlText w:val=""/>
      <w:lvlJc w:val="left"/>
      <w:pPr>
        <w:ind w:left="1530" w:hanging="360"/>
      </w:pPr>
      <w:rPr>
        <w:rFonts w:ascii="Wingdings" w:hAnsi="Wingdings" w:hint="default"/>
      </w:rPr>
    </w:lvl>
    <w:lvl w:ilvl="3" w:tplc="04140001">
      <w:start w:val="1"/>
      <w:numFmt w:val="bullet"/>
      <w:lvlText w:val=""/>
      <w:lvlJc w:val="left"/>
      <w:pPr>
        <w:ind w:left="2250" w:hanging="360"/>
      </w:pPr>
      <w:rPr>
        <w:rFonts w:ascii="Symbol" w:hAnsi="Symbol" w:hint="default"/>
      </w:rPr>
    </w:lvl>
    <w:lvl w:ilvl="4" w:tplc="04140003">
      <w:start w:val="1"/>
      <w:numFmt w:val="bullet"/>
      <w:lvlText w:val="o"/>
      <w:lvlJc w:val="left"/>
      <w:pPr>
        <w:ind w:left="2970" w:hanging="360"/>
      </w:pPr>
      <w:rPr>
        <w:rFonts w:ascii="Courier New" w:hAnsi="Courier New" w:cs="Courier New" w:hint="default"/>
      </w:rPr>
    </w:lvl>
    <w:lvl w:ilvl="5" w:tplc="04140005">
      <w:start w:val="1"/>
      <w:numFmt w:val="bullet"/>
      <w:lvlText w:val=""/>
      <w:lvlJc w:val="left"/>
      <w:pPr>
        <w:ind w:left="3690" w:hanging="360"/>
      </w:pPr>
      <w:rPr>
        <w:rFonts w:ascii="Wingdings" w:hAnsi="Wingdings" w:hint="default"/>
      </w:rPr>
    </w:lvl>
    <w:lvl w:ilvl="6" w:tplc="04140001">
      <w:start w:val="1"/>
      <w:numFmt w:val="bullet"/>
      <w:lvlText w:val=""/>
      <w:lvlJc w:val="left"/>
      <w:pPr>
        <w:ind w:left="4410" w:hanging="360"/>
      </w:pPr>
      <w:rPr>
        <w:rFonts w:ascii="Symbol" w:hAnsi="Symbol" w:hint="default"/>
      </w:rPr>
    </w:lvl>
    <w:lvl w:ilvl="7" w:tplc="04140003">
      <w:start w:val="1"/>
      <w:numFmt w:val="bullet"/>
      <w:lvlText w:val="o"/>
      <w:lvlJc w:val="left"/>
      <w:pPr>
        <w:ind w:left="5130" w:hanging="360"/>
      </w:pPr>
      <w:rPr>
        <w:rFonts w:ascii="Courier New" w:hAnsi="Courier New" w:cs="Courier New" w:hint="default"/>
      </w:rPr>
    </w:lvl>
    <w:lvl w:ilvl="8" w:tplc="04140005">
      <w:start w:val="1"/>
      <w:numFmt w:val="bullet"/>
      <w:lvlText w:val=""/>
      <w:lvlJc w:val="left"/>
      <w:pPr>
        <w:ind w:left="5850" w:hanging="360"/>
      </w:pPr>
      <w:rPr>
        <w:rFonts w:ascii="Wingdings" w:hAnsi="Wingdings" w:hint="default"/>
      </w:rPr>
    </w:lvl>
  </w:abstractNum>
  <w:abstractNum w:abstractNumId="1" w15:restartNumberingAfterBreak="0">
    <w:nsid w:val="09A41005"/>
    <w:multiLevelType w:val="hybridMultilevel"/>
    <w:tmpl w:val="5936D018"/>
    <w:lvl w:ilvl="0" w:tplc="04140001">
      <w:start w:val="1"/>
      <w:numFmt w:val="bullet"/>
      <w:lvlText w:val=""/>
      <w:lvlJc w:val="left"/>
      <w:pPr>
        <w:ind w:left="720" w:hanging="360"/>
      </w:pPr>
      <w:rPr>
        <w:rFonts w:ascii="Symbol" w:hAnsi="Symbol" w:hint="default"/>
      </w:rPr>
    </w:lvl>
    <w:lvl w:ilvl="1" w:tplc="D45ECF4A">
      <w:numFmt w:val="bullet"/>
      <w:lvlText w:val="-"/>
      <w:lvlJc w:val="left"/>
      <w:pPr>
        <w:ind w:left="1440" w:hanging="360"/>
      </w:pPr>
      <w:rPr>
        <w:rFonts w:ascii="Calibri" w:eastAsia="Times New Roman"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0E427B0"/>
    <w:multiLevelType w:val="hybridMultilevel"/>
    <w:tmpl w:val="18722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B770B7"/>
    <w:multiLevelType w:val="hybridMultilevel"/>
    <w:tmpl w:val="48181B34"/>
    <w:lvl w:ilvl="0" w:tplc="E01AE81C">
      <w:start w:val="1"/>
      <w:numFmt w:val="decimal"/>
      <w:lvlText w:val="%1."/>
      <w:lvlJc w:val="left"/>
      <w:pPr>
        <w:ind w:left="720" w:hanging="360"/>
      </w:pPr>
      <w:rPr>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10710C"/>
    <w:multiLevelType w:val="hybridMultilevel"/>
    <w:tmpl w:val="8C5C35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CA5908"/>
    <w:multiLevelType w:val="hybridMultilevel"/>
    <w:tmpl w:val="8A708E5A"/>
    <w:lvl w:ilvl="0" w:tplc="09D6DC28">
      <w:start w:val="1"/>
      <w:numFmt w:val="decimal"/>
      <w:lvlText w:val="%1."/>
      <w:lvlJc w:val="left"/>
      <w:pPr>
        <w:ind w:left="720" w:hanging="360"/>
      </w:pPr>
      <w:rPr>
        <w:rFonts w:eastAsia="Arial Unicode M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4276972"/>
    <w:multiLevelType w:val="hybridMultilevel"/>
    <w:tmpl w:val="EE0E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4006B"/>
    <w:multiLevelType w:val="multilevel"/>
    <w:tmpl w:val="772EB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265F09"/>
    <w:multiLevelType w:val="multilevel"/>
    <w:tmpl w:val="51C69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3901E9"/>
    <w:multiLevelType w:val="multilevel"/>
    <w:tmpl w:val="010A5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9149A0"/>
    <w:multiLevelType w:val="multilevel"/>
    <w:tmpl w:val="AA924E1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56413C1E"/>
    <w:multiLevelType w:val="multilevel"/>
    <w:tmpl w:val="084C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404112"/>
    <w:multiLevelType w:val="multilevel"/>
    <w:tmpl w:val="0896C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C852C1"/>
    <w:multiLevelType w:val="multilevel"/>
    <w:tmpl w:val="EAB25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776677">
    <w:abstractNumId w:val="1"/>
  </w:num>
  <w:num w:numId="2" w16cid:durableId="1110779650">
    <w:abstractNumId w:val="0"/>
  </w:num>
  <w:num w:numId="3" w16cid:durableId="749473969">
    <w:abstractNumId w:val="2"/>
  </w:num>
  <w:num w:numId="4" w16cid:durableId="2003387404">
    <w:abstractNumId w:val="4"/>
  </w:num>
  <w:num w:numId="5" w16cid:durableId="476845589">
    <w:abstractNumId w:val="6"/>
  </w:num>
  <w:num w:numId="6" w16cid:durableId="824056673">
    <w:abstractNumId w:val="3"/>
  </w:num>
  <w:num w:numId="7" w16cid:durableId="1082797723">
    <w:abstractNumId w:val="5"/>
  </w:num>
  <w:num w:numId="8" w16cid:durableId="1891263271">
    <w:abstractNumId w:val="7"/>
  </w:num>
  <w:num w:numId="9" w16cid:durableId="531308271">
    <w:abstractNumId w:val="8"/>
  </w:num>
  <w:num w:numId="10" w16cid:durableId="2078237224">
    <w:abstractNumId w:val="10"/>
  </w:num>
  <w:num w:numId="11" w16cid:durableId="1449933163">
    <w:abstractNumId w:val="13"/>
  </w:num>
  <w:num w:numId="12" w16cid:durableId="148832686">
    <w:abstractNumId w:val="9"/>
  </w:num>
  <w:num w:numId="13" w16cid:durableId="760218771">
    <w:abstractNumId w:val="12"/>
  </w:num>
  <w:num w:numId="14" w16cid:durableId="850410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6"/>
    <w:rsid w:val="00114704"/>
    <w:rsid w:val="003147FF"/>
    <w:rsid w:val="00506158"/>
    <w:rsid w:val="005F7A44"/>
    <w:rsid w:val="00621333"/>
    <w:rsid w:val="00655035"/>
    <w:rsid w:val="006B1ECF"/>
    <w:rsid w:val="006B62E8"/>
    <w:rsid w:val="007937A4"/>
    <w:rsid w:val="0092261E"/>
    <w:rsid w:val="00977B36"/>
    <w:rsid w:val="009B4563"/>
    <w:rsid w:val="00B01812"/>
    <w:rsid w:val="00BA7E76"/>
    <w:rsid w:val="00EE66AD"/>
    <w:rsid w:val="00F439D0"/>
    <w:rsid w:val="00FC07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0FF77C"/>
  <w15:chartTrackingRefBased/>
  <w15:docId w15:val="{3D1D3BB1-63C6-4EFA-99E7-53CBD0EE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7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7E76"/>
    <w:pPr>
      <w:spacing w:before="100" w:beforeAutospacing="1" w:after="100" w:afterAutospacing="1"/>
    </w:pPr>
  </w:style>
  <w:style w:type="paragraph" w:styleId="Listeavsnitt">
    <w:name w:val="List Paragraph"/>
    <w:basedOn w:val="Normal"/>
    <w:uiPriority w:val="34"/>
    <w:qFormat/>
    <w:rsid w:val="00BA7E76"/>
    <w:pPr>
      <w:ind w:left="720"/>
    </w:pPr>
  </w:style>
  <w:style w:type="character" w:customStyle="1" w:styleId="s2">
    <w:name w:val="s2"/>
    <w:basedOn w:val="Standardskriftforavsnitt"/>
    <w:rsid w:val="00BA7E76"/>
  </w:style>
  <w:style w:type="character" w:customStyle="1" w:styleId="apple-converted-space">
    <w:name w:val="apple-converted-space"/>
    <w:basedOn w:val="Standardskriftforavsnitt"/>
    <w:rsid w:val="00BA7E76"/>
  </w:style>
  <w:style w:type="paragraph" w:styleId="Topptekst">
    <w:name w:val="header"/>
    <w:basedOn w:val="Normal"/>
    <w:link w:val="TopptekstTegn"/>
    <w:uiPriority w:val="99"/>
    <w:unhideWhenUsed/>
    <w:rsid w:val="00FC07E5"/>
    <w:pPr>
      <w:tabs>
        <w:tab w:val="center" w:pos="4536"/>
        <w:tab w:val="right" w:pos="9072"/>
      </w:tabs>
    </w:pPr>
  </w:style>
  <w:style w:type="character" w:customStyle="1" w:styleId="TopptekstTegn">
    <w:name w:val="Topptekst Tegn"/>
    <w:basedOn w:val="Standardskriftforavsnitt"/>
    <w:link w:val="Topptekst"/>
    <w:uiPriority w:val="99"/>
    <w:rsid w:val="00FC07E5"/>
    <w:rPr>
      <w:rFonts w:ascii="Calibri" w:hAnsi="Calibri" w:cs="Calibri"/>
      <w:lang w:eastAsia="nb-NO"/>
    </w:rPr>
  </w:style>
  <w:style w:type="paragraph" w:styleId="Bunntekst">
    <w:name w:val="footer"/>
    <w:basedOn w:val="Normal"/>
    <w:link w:val="BunntekstTegn"/>
    <w:uiPriority w:val="99"/>
    <w:unhideWhenUsed/>
    <w:rsid w:val="00FC07E5"/>
    <w:pPr>
      <w:tabs>
        <w:tab w:val="center" w:pos="4536"/>
        <w:tab w:val="right" w:pos="9072"/>
      </w:tabs>
    </w:pPr>
  </w:style>
  <w:style w:type="character" w:customStyle="1" w:styleId="BunntekstTegn">
    <w:name w:val="Bunntekst Tegn"/>
    <w:basedOn w:val="Standardskriftforavsnitt"/>
    <w:link w:val="Bunntekst"/>
    <w:uiPriority w:val="99"/>
    <w:rsid w:val="00FC07E5"/>
    <w:rPr>
      <w:rFonts w:ascii="Calibri" w:hAnsi="Calibri" w:cs="Calibri"/>
      <w:lang w:eastAsia="nb-NO"/>
    </w:rPr>
  </w:style>
  <w:style w:type="paragraph" w:customStyle="1" w:styleId="Standard">
    <w:name w:val="Standard"/>
    <w:rsid w:val="0062133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nb-NO"/>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43</Pages>
  <Words>9596</Words>
  <Characters>50860</Characters>
  <Application>Microsoft Office Word</Application>
  <DocSecurity>0</DocSecurity>
  <Lines>423</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Engen</dc:creator>
  <cp:keywords/>
  <dc:description/>
  <cp:lastModifiedBy>Ken Engen</cp:lastModifiedBy>
  <cp:revision>11</cp:revision>
  <dcterms:created xsi:type="dcterms:W3CDTF">2023-02-08T07:47:00Z</dcterms:created>
  <dcterms:modified xsi:type="dcterms:W3CDTF">2023-02-17T11:03:00Z</dcterms:modified>
</cp:coreProperties>
</file>