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D13" w:rsidRPr="008C5D13" w:rsidRDefault="008C5D13" w:rsidP="008C5D13">
      <w:pPr>
        <w:spacing w:line="360" w:lineRule="auto"/>
        <w:rPr>
          <w:b/>
        </w:rPr>
      </w:pPr>
      <w:r w:rsidRPr="008C5D13">
        <w:rPr>
          <w:b/>
        </w:rPr>
        <w:t xml:space="preserve">Spørsmål til kommunestyret fra Ibestad Arbeiderparti </w:t>
      </w:r>
    </w:p>
    <w:p w:rsidR="008C5D13" w:rsidRPr="008C5D13" w:rsidRDefault="008C5D13" w:rsidP="008C5D13">
      <w:pPr>
        <w:spacing w:line="360" w:lineRule="auto"/>
        <w:rPr>
          <w:b/>
        </w:rPr>
      </w:pPr>
      <w:r w:rsidRPr="008C5D13">
        <w:rPr>
          <w:b/>
        </w:rPr>
        <w:t>Kommunestyret 28. mars 2019</w:t>
      </w:r>
    </w:p>
    <w:p w:rsidR="008C5D13" w:rsidRPr="008C5D13" w:rsidRDefault="008C5D13" w:rsidP="008C5D13">
      <w:pPr>
        <w:spacing w:line="360" w:lineRule="auto"/>
        <w:rPr>
          <w:b/>
        </w:rPr>
      </w:pPr>
    </w:p>
    <w:p w:rsidR="0078473F" w:rsidRPr="008C5D13" w:rsidRDefault="0000048D" w:rsidP="008C5D13">
      <w:pPr>
        <w:spacing w:line="360" w:lineRule="auto"/>
        <w:rPr>
          <w:b/>
          <w:sz w:val="32"/>
          <w:szCs w:val="32"/>
        </w:rPr>
      </w:pPr>
      <w:r w:rsidRPr="008C5D13">
        <w:rPr>
          <w:b/>
          <w:sz w:val="32"/>
          <w:szCs w:val="32"/>
        </w:rPr>
        <w:t>Mineraler Breivoll</w:t>
      </w:r>
    </w:p>
    <w:p w:rsidR="0000048D" w:rsidRPr="008C5D13" w:rsidRDefault="0000048D" w:rsidP="008C5D13">
      <w:pPr>
        <w:spacing w:line="360" w:lineRule="auto"/>
      </w:pPr>
    </w:p>
    <w:p w:rsidR="0000048D" w:rsidRPr="008C5D13" w:rsidRDefault="0000048D" w:rsidP="008C5D13">
      <w:pPr>
        <w:spacing w:line="360" w:lineRule="auto"/>
      </w:pPr>
      <w:r w:rsidRPr="008C5D13">
        <w:t>Hva er status på prosjektet?</w:t>
      </w:r>
    </w:p>
    <w:p w:rsidR="0000048D" w:rsidRPr="008C5D13" w:rsidRDefault="0000048D" w:rsidP="008C5D13">
      <w:pPr>
        <w:spacing w:line="360" w:lineRule="auto"/>
      </w:pPr>
      <w:r w:rsidRPr="008C5D13">
        <w:t>Hva er fremdriftsplan? Hva er gjort og hva gjenstår?</w:t>
      </w:r>
    </w:p>
    <w:p w:rsidR="0000048D" w:rsidRPr="008C5D13" w:rsidRDefault="0000048D" w:rsidP="008C5D13">
      <w:pPr>
        <w:spacing w:line="360" w:lineRule="auto"/>
      </w:pPr>
      <w:r w:rsidRPr="008C5D13">
        <w:t>Hvilken rolle har Ibestad kommune i prosjektet og hvem har ansvar?</w:t>
      </w:r>
    </w:p>
    <w:p w:rsidR="008C5D13" w:rsidRPr="008C5D13" w:rsidRDefault="008C5D13" w:rsidP="008C5D13">
      <w:pPr>
        <w:spacing w:line="360" w:lineRule="auto"/>
      </w:pPr>
    </w:p>
    <w:p w:rsidR="008C5D13" w:rsidRPr="008C5D13" w:rsidRDefault="008C5D13" w:rsidP="008C5D13">
      <w:pPr>
        <w:spacing w:line="360" w:lineRule="auto"/>
        <w:rPr>
          <w:b/>
          <w:u w:val="single"/>
        </w:rPr>
      </w:pPr>
      <w:r w:rsidRPr="008C5D13">
        <w:rPr>
          <w:b/>
          <w:highlight w:val="yellow"/>
          <w:u w:val="single"/>
        </w:rPr>
        <w:t>Svar fra kommunen:</w:t>
      </w:r>
      <w:bookmarkStart w:id="0" w:name="_GoBack"/>
      <w:bookmarkEnd w:id="0"/>
    </w:p>
    <w:p w:rsidR="008C5D13" w:rsidRPr="008C5D13" w:rsidRDefault="008C5D13" w:rsidP="008C5D13">
      <w:pPr>
        <w:pStyle w:val="NormalWeb"/>
        <w:spacing w:line="360" w:lineRule="auto"/>
        <w:rPr>
          <w:rFonts w:asciiTheme="minorHAnsi" w:hAnsiTheme="minorHAnsi"/>
          <w:color w:val="000000"/>
          <w:sz w:val="27"/>
          <w:szCs w:val="27"/>
        </w:rPr>
      </w:pPr>
      <w:r w:rsidRPr="008C5D13">
        <w:rPr>
          <w:rFonts w:asciiTheme="minorHAnsi" w:hAnsiTheme="minorHAnsi"/>
          <w:color w:val="000000"/>
          <w:sz w:val="27"/>
          <w:szCs w:val="27"/>
        </w:rPr>
        <w:t>Hva er status på prosjektet?</w:t>
      </w:r>
    </w:p>
    <w:p w:rsidR="008C5D13" w:rsidRPr="008C5D13" w:rsidRDefault="008C5D13" w:rsidP="008C5D13">
      <w:pPr>
        <w:numPr>
          <w:ilvl w:val="0"/>
          <w:numId w:val="1"/>
        </w:numPr>
        <w:spacing w:after="160" w:line="360" w:lineRule="auto"/>
        <w:contextualSpacing/>
        <w:rPr>
          <w:rFonts w:eastAsia="Times New Roman" w:cs="Times New Roman"/>
          <w:color w:val="4D322D"/>
        </w:rPr>
      </w:pPr>
      <w:r w:rsidRPr="008C5D13">
        <w:rPr>
          <w:rFonts w:eastAsia="Times New Roman" w:cs="Times New Roman"/>
          <w:color w:val="4D322D"/>
        </w:rPr>
        <w:t>Prosjektarbeid knyttet til mineraler i Ibestad er avsluttet. Eventuelle oppgaver knyttet til mineraler løses på normalt vis som plan eller næringsoppgaver.</w:t>
      </w:r>
    </w:p>
    <w:p w:rsidR="008C5D13" w:rsidRPr="008C5D13" w:rsidRDefault="008C5D13" w:rsidP="008C5D13">
      <w:pPr>
        <w:numPr>
          <w:ilvl w:val="0"/>
          <w:numId w:val="1"/>
        </w:numPr>
        <w:spacing w:after="160" w:line="360" w:lineRule="auto"/>
        <w:contextualSpacing/>
        <w:rPr>
          <w:rFonts w:eastAsia="Times New Roman" w:cs="Times New Roman"/>
          <w:color w:val="4D322D"/>
        </w:rPr>
      </w:pPr>
      <w:r w:rsidRPr="008C5D13">
        <w:rPr>
          <w:rFonts w:eastAsia="Times New Roman" w:cs="Times New Roman"/>
          <w:color w:val="4D322D"/>
        </w:rPr>
        <w:t xml:space="preserve">En mulighetsstudie ble i 2017/18 utarbeidet av Ibestad kommune på oppdrag fra Ibestad kommunes kommunestyre og grunneierne på Breivoll og Skog. </w:t>
      </w:r>
      <w:r w:rsidRPr="008C5D13">
        <w:rPr>
          <w:rFonts w:eastAsia="Times New Roman" w:cs="Times New Roman"/>
          <w:color w:val="4D322D"/>
        </w:rPr>
        <w:br/>
        <w:t>Arbeidet er støttet økonomisk av Troms fylkeskommune og faglig av Norges Geologiske Undersøkelse (NGU)</w:t>
      </w:r>
    </w:p>
    <w:p w:rsidR="008C5D13" w:rsidRPr="008C5D13" w:rsidRDefault="008C5D13" w:rsidP="008C5D13">
      <w:pPr>
        <w:numPr>
          <w:ilvl w:val="0"/>
          <w:numId w:val="1"/>
        </w:numPr>
        <w:spacing w:after="160" w:line="360" w:lineRule="auto"/>
        <w:contextualSpacing/>
        <w:rPr>
          <w:rFonts w:eastAsia="Times New Roman" w:cs="Times New Roman"/>
          <w:color w:val="4D322D"/>
        </w:rPr>
      </w:pPr>
      <w:r w:rsidRPr="008C5D13">
        <w:rPr>
          <w:rFonts w:eastAsia="Times New Roman" w:cs="Times New Roman"/>
          <w:color w:val="4D322D"/>
        </w:rPr>
        <w:t>Mulighetsstudien er basert på tidligere undersøkelser av geologien i området Breivoll og Skog, hvor det ble i alt boret 19 kjerneborehull på til sammen 2223,5 m, med påfølgende analyser, bearbeiding og rapportering (Kaspersen, 2015).</w:t>
      </w:r>
      <w:r w:rsidRPr="008C5D13">
        <w:rPr>
          <w:rFonts w:eastAsia="Times New Roman" w:cs="Times New Roman"/>
          <w:color w:val="4D322D"/>
        </w:rPr>
        <w:br/>
        <w:t xml:space="preserve">Disse kjernene har blitt analysert med ALS og NGU-analyser. </w:t>
      </w:r>
    </w:p>
    <w:p w:rsidR="008C5D13" w:rsidRPr="008C5D13" w:rsidRDefault="008C5D13" w:rsidP="008C5D13">
      <w:pPr>
        <w:numPr>
          <w:ilvl w:val="0"/>
          <w:numId w:val="1"/>
        </w:numPr>
        <w:spacing w:after="160" w:line="360" w:lineRule="auto"/>
        <w:contextualSpacing/>
        <w:rPr>
          <w:rFonts w:eastAsia="Times New Roman" w:cs="Times New Roman"/>
          <w:color w:val="4D322D"/>
        </w:rPr>
      </w:pPr>
      <w:r w:rsidRPr="008C5D13">
        <w:rPr>
          <w:rFonts w:eastAsia="Times New Roman" w:cs="Times New Roman"/>
          <w:color w:val="4D322D"/>
        </w:rPr>
        <w:t xml:space="preserve">NGU har utarbeidet en 3d modellering av utredningsområdet. </w:t>
      </w:r>
    </w:p>
    <w:p w:rsidR="008C5D13" w:rsidRPr="008C5D13" w:rsidRDefault="008C5D13" w:rsidP="008C5D13">
      <w:pPr>
        <w:numPr>
          <w:ilvl w:val="0"/>
          <w:numId w:val="1"/>
        </w:numPr>
        <w:spacing w:after="160" w:line="360" w:lineRule="auto"/>
        <w:contextualSpacing/>
        <w:rPr>
          <w:rFonts w:eastAsia="Times New Roman" w:cs="Times New Roman"/>
          <w:color w:val="4D322D"/>
        </w:rPr>
      </w:pPr>
      <w:r w:rsidRPr="008C5D13">
        <w:rPr>
          <w:rFonts w:eastAsia="Times New Roman" w:cs="Times New Roman"/>
          <w:color w:val="4D322D"/>
        </w:rPr>
        <w:t xml:space="preserve">Mulighetsstudien har med bakgrunn i geologiens opptreden, mengder og kvalitet, samt grunneiere og lokalbefolkningens interesser konkludert med at det er 2 områder, </w:t>
      </w:r>
      <w:proofErr w:type="spellStart"/>
      <w:r w:rsidRPr="008C5D13">
        <w:rPr>
          <w:rFonts w:eastAsia="Times New Roman" w:cs="Times New Roman"/>
          <w:color w:val="4D322D"/>
        </w:rPr>
        <w:t>Møvika</w:t>
      </w:r>
      <w:proofErr w:type="spellEnd"/>
      <w:r w:rsidRPr="008C5D13">
        <w:rPr>
          <w:rFonts w:eastAsia="Times New Roman" w:cs="Times New Roman"/>
          <w:color w:val="4D322D"/>
        </w:rPr>
        <w:t xml:space="preserve"> og </w:t>
      </w:r>
      <w:proofErr w:type="spellStart"/>
      <w:r w:rsidRPr="008C5D13">
        <w:rPr>
          <w:rFonts w:eastAsia="Times New Roman" w:cs="Times New Roman"/>
          <w:color w:val="4D322D"/>
        </w:rPr>
        <w:t>Storvika</w:t>
      </w:r>
      <w:proofErr w:type="spellEnd"/>
      <w:r w:rsidRPr="008C5D13">
        <w:rPr>
          <w:rFonts w:eastAsia="Times New Roman" w:cs="Times New Roman"/>
          <w:color w:val="4D322D"/>
        </w:rPr>
        <w:t xml:space="preserve">, hvor en mineralutvinning vurderes som forenelig med andre lokale interesser, og hvor dette også kan være industrielt interessant og ha </w:t>
      </w:r>
      <w:proofErr w:type="gramStart"/>
      <w:r w:rsidRPr="008C5D13">
        <w:rPr>
          <w:rFonts w:eastAsia="Times New Roman" w:cs="Times New Roman"/>
          <w:color w:val="4D322D"/>
        </w:rPr>
        <w:t>et stort potensiale</w:t>
      </w:r>
      <w:proofErr w:type="gramEnd"/>
      <w:r w:rsidRPr="008C5D13">
        <w:rPr>
          <w:rFonts w:eastAsia="Times New Roman" w:cs="Times New Roman"/>
          <w:color w:val="4D322D"/>
        </w:rPr>
        <w:t>.</w:t>
      </w:r>
    </w:p>
    <w:p w:rsidR="008C5D13" w:rsidRPr="008C5D13" w:rsidRDefault="008C5D13" w:rsidP="008C5D13">
      <w:pPr>
        <w:numPr>
          <w:ilvl w:val="0"/>
          <w:numId w:val="1"/>
        </w:numPr>
        <w:spacing w:after="160" w:line="360" w:lineRule="auto"/>
        <w:contextualSpacing/>
        <w:rPr>
          <w:rFonts w:eastAsia="Times New Roman" w:cs="Times New Roman"/>
          <w:color w:val="4D322D"/>
        </w:rPr>
      </w:pPr>
      <w:r w:rsidRPr="008C5D13">
        <w:rPr>
          <w:rFonts w:eastAsia="Times New Roman" w:cs="Times New Roman"/>
          <w:color w:val="4D322D"/>
        </w:rPr>
        <w:t xml:space="preserve">Ibestad kommune og grunneierne i det aktuelle området stiller seg positive til et industrielt initiativ rettet mot kommersiell utvinning av ressursene. Kommunen og grunneierne har gjennomgått en prosess hvor man nå er relativt godt forberedt på mulige negative og positive konsekvenser av hva en </w:t>
      </w:r>
      <w:r w:rsidRPr="008C5D13">
        <w:rPr>
          <w:rFonts w:eastAsia="Times New Roman" w:cs="Times New Roman"/>
          <w:color w:val="4D322D"/>
        </w:rPr>
        <w:lastRenderedPageBreak/>
        <w:t>mineralutvinning vil kunne innebære for kommunen, og er forberedt på dialog med eventuelle industrielle interessenter.</w:t>
      </w:r>
    </w:p>
    <w:p w:rsidR="008C5D13" w:rsidRPr="008C5D13" w:rsidRDefault="008C5D13" w:rsidP="008C5D13">
      <w:pPr>
        <w:pStyle w:val="Listeavsnitt"/>
        <w:numPr>
          <w:ilvl w:val="0"/>
          <w:numId w:val="1"/>
        </w:numPr>
        <w:spacing w:before="120" w:after="200" w:line="360" w:lineRule="auto"/>
        <w:rPr>
          <w:rFonts w:eastAsiaTheme="minorEastAsia" w:cs="Times New Roman"/>
          <w:color w:val="1F497D" w:themeColor="text2"/>
          <w:lang w:eastAsia="ja-JP"/>
        </w:rPr>
      </w:pPr>
      <w:r w:rsidRPr="008C5D13">
        <w:rPr>
          <w:rFonts w:eastAsiaTheme="minorEastAsia" w:cs="Times New Roman"/>
          <w:color w:val="1F497D" w:themeColor="text2"/>
          <w:lang w:eastAsia="ja-JP"/>
        </w:rPr>
        <w:t>Fø</w:t>
      </w:r>
      <w:r w:rsidRPr="008C5D13">
        <w:rPr>
          <w:rFonts w:eastAsia="Times New Roman" w:cs="Times New Roman"/>
          <w:color w:val="4D322D"/>
          <w:szCs w:val="24"/>
        </w:rPr>
        <w:t>lgende produkter er utarbeidet som del av mineralprosjektene i Ibestad: </w:t>
      </w:r>
    </w:p>
    <w:p w:rsidR="008C5D13" w:rsidRPr="008C5D13" w:rsidRDefault="008C5D13" w:rsidP="008C5D13">
      <w:pPr>
        <w:pStyle w:val="Listeavsnitt"/>
        <w:numPr>
          <w:ilvl w:val="1"/>
          <w:numId w:val="1"/>
        </w:numPr>
        <w:spacing w:before="120" w:after="200" w:line="360" w:lineRule="auto"/>
        <w:rPr>
          <w:rFonts w:eastAsiaTheme="minorEastAsia" w:cs="Times New Roman"/>
          <w:color w:val="1F497D" w:themeColor="text2"/>
          <w:lang w:eastAsia="ja-JP"/>
        </w:rPr>
      </w:pPr>
      <w:r w:rsidRPr="008C5D13">
        <w:rPr>
          <w:rFonts w:eastAsiaTheme="minorEastAsia" w:cs="Times New Roman"/>
          <w:color w:val="1F497D" w:themeColor="text2"/>
          <w:lang w:eastAsia="ja-JP"/>
        </w:rPr>
        <w:t xml:space="preserve">A: NGU rapport 2011.041: Forekomster av </w:t>
      </w:r>
      <w:proofErr w:type="spellStart"/>
      <w:r w:rsidRPr="008C5D13">
        <w:rPr>
          <w:rFonts w:eastAsiaTheme="minorEastAsia" w:cs="Times New Roman"/>
          <w:color w:val="1F497D" w:themeColor="text2"/>
          <w:lang w:eastAsia="ja-JP"/>
        </w:rPr>
        <w:t>kalsiumkarbonat</w:t>
      </w:r>
      <w:proofErr w:type="spellEnd"/>
      <w:r w:rsidRPr="008C5D13">
        <w:rPr>
          <w:rFonts w:eastAsiaTheme="minorEastAsia" w:cs="Times New Roman"/>
          <w:color w:val="1F497D" w:themeColor="text2"/>
          <w:lang w:eastAsia="ja-JP"/>
        </w:rPr>
        <w:t xml:space="preserve"> i Breivollområdet på Rolla. (Den opprinnelige NGU-rapporten som var foranledningen for det hele) </w:t>
      </w:r>
    </w:p>
    <w:p w:rsidR="008C5D13" w:rsidRPr="008C5D13" w:rsidRDefault="008C5D13" w:rsidP="008C5D13">
      <w:pPr>
        <w:pStyle w:val="Listeavsnitt"/>
        <w:numPr>
          <w:ilvl w:val="1"/>
          <w:numId w:val="1"/>
        </w:numPr>
        <w:spacing w:before="120" w:after="200" w:line="360" w:lineRule="auto"/>
        <w:rPr>
          <w:rFonts w:eastAsiaTheme="minorEastAsia" w:cs="Times New Roman"/>
          <w:color w:val="1F497D" w:themeColor="text2"/>
          <w:lang w:eastAsia="ja-JP"/>
        </w:rPr>
      </w:pPr>
      <w:r w:rsidRPr="008C5D13">
        <w:rPr>
          <w:rFonts w:eastAsiaTheme="minorEastAsia" w:cs="Times New Roman"/>
          <w:color w:val="1F497D" w:themeColor="text2"/>
          <w:lang w:eastAsia="ja-JP"/>
        </w:rPr>
        <w:t>B: NGU RAPPORT 2015.026. Mineralogiske studier av kalkforekomster i Ibestad kommune. (Dette er en delrapport initiert av Ibestadprosjektet og støttet av Mineralklynge Norge.)</w:t>
      </w:r>
    </w:p>
    <w:p w:rsidR="008C5D13" w:rsidRPr="008C5D13" w:rsidRDefault="008C5D13" w:rsidP="008C5D13">
      <w:pPr>
        <w:pStyle w:val="Listeavsnitt"/>
        <w:numPr>
          <w:ilvl w:val="1"/>
          <w:numId w:val="1"/>
        </w:numPr>
        <w:spacing w:before="120" w:after="200" w:line="360" w:lineRule="auto"/>
        <w:rPr>
          <w:rFonts w:eastAsiaTheme="minorEastAsia" w:cs="Times New Roman"/>
          <w:color w:val="1F497D" w:themeColor="text2"/>
          <w:lang w:eastAsia="ja-JP"/>
        </w:rPr>
      </w:pPr>
      <w:r w:rsidRPr="008C5D13">
        <w:rPr>
          <w:rFonts w:eastAsiaTheme="minorEastAsia" w:cs="Times New Roman"/>
          <w:color w:val="1F497D" w:themeColor="text2"/>
          <w:lang w:eastAsia="ja-JP"/>
        </w:rPr>
        <w:t>C: SLUTTRAPPORT Perry Kaspersen</w:t>
      </w:r>
    </w:p>
    <w:p w:rsidR="008C5D13" w:rsidRPr="008C5D13" w:rsidRDefault="008C5D13" w:rsidP="008C5D13">
      <w:pPr>
        <w:pStyle w:val="Listeavsnitt"/>
        <w:numPr>
          <w:ilvl w:val="1"/>
          <w:numId w:val="1"/>
        </w:numPr>
        <w:spacing w:before="120" w:after="200" w:line="360" w:lineRule="auto"/>
        <w:rPr>
          <w:rFonts w:eastAsiaTheme="minorEastAsia" w:cs="Times New Roman"/>
          <w:color w:val="1F497D" w:themeColor="text2"/>
          <w:lang w:eastAsia="ja-JP"/>
        </w:rPr>
      </w:pPr>
      <w:r w:rsidRPr="008C5D13">
        <w:rPr>
          <w:rFonts w:eastAsiaTheme="minorEastAsia" w:cs="Times New Roman"/>
          <w:color w:val="1F497D" w:themeColor="text2"/>
          <w:lang w:eastAsia="ja-JP"/>
        </w:rPr>
        <w:t>D: NGU RAPPORT 2016.049 - Kalkspatmarmor ved Breivoll-Skog, Ibestad kommune: En oppsummering </w:t>
      </w:r>
    </w:p>
    <w:p w:rsidR="008C5D13" w:rsidRPr="008C5D13" w:rsidRDefault="008C5D13" w:rsidP="008C5D13">
      <w:pPr>
        <w:pStyle w:val="Listeavsnitt"/>
        <w:numPr>
          <w:ilvl w:val="1"/>
          <w:numId w:val="1"/>
        </w:numPr>
        <w:spacing w:before="120" w:after="200" w:line="360" w:lineRule="auto"/>
        <w:rPr>
          <w:rFonts w:eastAsiaTheme="minorEastAsia" w:cs="Times New Roman"/>
          <w:color w:val="1F497D" w:themeColor="text2"/>
          <w:lang w:eastAsia="ja-JP"/>
        </w:rPr>
      </w:pPr>
      <w:r w:rsidRPr="008C5D13">
        <w:rPr>
          <w:rFonts w:eastAsiaTheme="minorEastAsia" w:cs="Times New Roman"/>
          <w:color w:val="1F497D" w:themeColor="text2"/>
          <w:lang w:eastAsia="ja-JP"/>
        </w:rPr>
        <w:t>E: NGU RAPPORT 2018.013 - 3D-modellering og visualisering av karbonatforekomsten ved Breivoll, Rolla </w:t>
      </w:r>
    </w:p>
    <w:p w:rsidR="008C5D13" w:rsidRPr="008C5D13" w:rsidRDefault="008C5D13" w:rsidP="008C5D13">
      <w:pPr>
        <w:pStyle w:val="Listeavsnitt"/>
        <w:numPr>
          <w:ilvl w:val="1"/>
          <w:numId w:val="1"/>
        </w:numPr>
        <w:spacing w:before="120" w:after="200" w:line="360" w:lineRule="auto"/>
        <w:rPr>
          <w:rFonts w:eastAsiaTheme="minorEastAsia" w:cs="Times New Roman"/>
          <w:color w:val="1F497D" w:themeColor="text2"/>
          <w:lang w:eastAsia="ja-JP"/>
        </w:rPr>
      </w:pPr>
      <w:r w:rsidRPr="008C5D13">
        <w:rPr>
          <w:rFonts w:eastAsiaTheme="minorEastAsia" w:cs="Times New Roman"/>
          <w:color w:val="1F497D" w:themeColor="text2"/>
          <w:lang w:eastAsia="ja-JP"/>
        </w:rPr>
        <w:t>F: ANIMASJONSVIDEO: NGU_RAPPORT_2018_13.pdf </w:t>
      </w:r>
      <w:r w:rsidRPr="008C5D13">
        <w:rPr>
          <w:rFonts w:eastAsiaTheme="minorEastAsia" w:cs="Times New Roman"/>
          <w:color w:val="1F497D" w:themeColor="text2"/>
          <w:lang w:eastAsia="ja-JP"/>
        </w:rPr>
        <w:br/>
      </w:r>
      <w:hyperlink r:id="rId5" w:tgtFrame="_blank" w:history="1">
        <w:r w:rsidRPr="008C5D13">
          <w:rPr>
            <w:rFonts w:eastAsiaTheme="minorEastAsia" w:cs="Times New Roman"/>
            <w:color w:val="1F497D" w:themeColor="text2"/>
            <w:lang w:eastAsia="ja-JP"/>
          </w:rPr>
          <w:t>https://youtu.be/njFIg-4SYYE</w:t>
        </w:r>
      </w:hyperlink>
      <w:r w:rsidRPr="008C5D13">
        <w:rPr>
          <w:rFonts w:eastAsiaTheme="minorEastAsia" w:cs="Times New Roman"/>
          <w:color w:val="1F497D" w:themeColor="text2"/>
          <w:lang w:eastAsia="ja-JP"/>
        </w:rPr>
        <w:t> </w:t>
      </w:r>
    </w:p>
    <w:p w:rsidR="008C5D13" w:rsidRPr="008C5D13" w:rsidRDefault="008C5D13" w:rsidP="008C5D13">
      <w:pPr>
        <w:pStyle w:val="Listeavsnitt"/>
        <w:numPr>
          <w:ilvl w:val="1"/>
          <w:numId w:val="1"/>
        </w:numPr>
        <w:spacing w:before="120" w:after="200" w:line="360" w:lineRule="auto"/>
        <w:rPr>
          <w:rFonts w:eastAsiaTheme="minorEastAsia" w:cs="Times New Roman"/>
          <w:color w:val="1F497D" w:themeColor="text2"/>
          <w:lang w:eastAsia="ja-JP"/>
        </w:rPr>
      </w:pPr>
      <w:r w:rsidRPr="008C5D13">
        <w:rPr>
          <w:rFonts w:eastAsiaTheme="minorEastAsia" w:cs="Times New Roman"/>
          <w:color w:val="1F497D" w:themeColor="text2"/>
          <w:lang w:eastAsia="ja-JP"/>
        </w:rPr>
        <w:t xml:space="preserve">G: HJEMMESIDE: </w:t>
      </w:r>
      <w:hyperlink r:id="rId6" w:history="1">
        <w:r w:rsidRPr="008C5D13">
          <w:rPr>
            <w:rFonts w:eastAsiaTheme="minorEastAsia" w:cs="Times New Roman"/>
            <w:color w:val="0000FF" w:themeColor="hyperlink"/>
            <w:u w:val="single"/>
            <w:lang w:eastAsia="ja-JP"/>
          </w:rPr>
          <w:t>http://ibestadmineral.no.</w:t>
        </w:r>
      </w:hyperlink>
      <w:r w:rsidRPr="008C5D13">
        <w:rPr>
          <w:rFonts w:eastAsiaTheme="minorEastAsia" w:cs="Times New Roman"/>
          <w:color w:val="1F497D" w:themeColor="text2"/>
          <w:lang w:eastAsia="ja-JP"/>
        </w:rPr>
        <w:t> </w:t>
      </w:r>
    </w:p>
    <w:p w:rsidR="008C5D13" w:rsidRPr="008C5D13" w:rsidRDefault="008C5D13" w:rsidP="008C5D13">
      <w:pPr>
        <w:pStyle w:val="NormalWeb"/>
        <w:spacing w:line="360" w:lineRule="auto"/>
        <w:rPr>
          <w:rFonts w:asciiTheme="minorHAnsi" w:hAnsiTheme="minorHAnsi"/>
          <w:color w:val="000000"/>
          <w:sz w:val="27"/>
          <w:szCs w:val="27"/>
        </w:rPr>
      </w:pPr>
      <w:r w:rsidRPr="008C5D13">
        <w:rPr>
          <w:rFonts w:asciiTheme="minorHAnsi" w:hAnsiTheme="minorHAnsi"/>
          <w:color w:val="000000"/>
          <w:sz w:val="27"/>
          <w:szCs w:val="27"/>
        </w:rPr>
        <w:t>Hva er fremdriftsplan? Hva er gjort og hva gjenstår?</w:t>
      </w:r>
    </w:p>
    <w:p w:rsidR="008C5D13" w:rsidRPr="008C5D13" w:rsidRDefault="008C5D13" w:rsidP="008C5D13">
      <w:pPr>
        <w:numPr>
          <w:ilvl w:val="0"/>
          <w:numId w:val="1"/>
        </w:numPr>
        <w:spacing w:after="160" w:line="360" w:lineRule="auto"/>
        <w:contextualSpacing/>
        <w:rPr>
          <w:rFonts w:eastAsia="Times New Roman" w:cs="Times New Roman"/>
          <w:color w:val="4D322D"/>
        </w:rPr>
      </w:pPr>
      <w:r w:rsidRPr="008C5D13">
        <w:rPr>
          <w:rFonts w:eastAsia="Times New Roman" w:cs="Times New Roman"/>
          <w:color w:val="4D322D"/>
        </w:rPr>
        <w:t xml:space="preserve">Hva er gjort: </w:t>
      </w:r>
      <w:r w:rsidRPr="008C5D13">
        <w:rPr>
          <w:rFonts w:eastAsia="Times New Roman" w:cs="Times New Roman"/>
          <w:color w:val="4D322D"/>
        </w:rPr>
        <w:br/>
        <w:t xml:space="preserve">-se status i </w:t>
      </w:r>
      <w:proofErr w:type="spellStart"/>
      <w:r w:rsidRPr="008C5D13">
        <w:rPr>
          <w:rFonts w:eastAsia="Times New Roman" w:cs="Times New Roman"/>
          <w:color w:val="4D322D"/>
        </w:rPr>
        <w:t>pkt</w:t>
      </w:r>
      <w:proofErr w:type="spellEnd"/>
      <w:r w:rsidRPr="008C5D13">
        <w:rPr>
          <w:rFonts w:eastAsia="Times New Roman" w:cs="Times New Roman"/>
          <w:color w:val="4D322D"/>
        </w:rPr>
        <w:t xml:space="preserve"> 1.</w:t>
      </w:r>
    </w:p>
    <w:p w:rsidR="008C5D13" w:rsidRPr="008C5D13" w:rsidRDefault="008C5D13" w:rsidP="008C5D13">
      <w:pPr>
        <w:numPr>
          <w:ilvl w:val="0"/>
          <w:numId w:val="1"/>
        </w:numPr>
        <w:spacing w:after="160" w:line="360" w:lineRule="auto"/>
        <w:contextualSpacing/>
        <w:rPr>
          <w:color w:val="000000"/>
          <w:sz w:val="27"/>
          <w:szCs w:val="27"/>
        </w:rPr>
      </w:pPr>
      <w:r w:rsidRPr="008C5D13">
        <w:rPr>
          <w:rFonts w:eastAsia="Times New Roman" w:cs="Times New Roman"/>
          <w:color w:val="4D322D"/>
        </w:rPr>
        <w:t>Hva gjenstår:</w:t>
      </w:r>
      <w:r w:rsidRPr="008C5D13">
        <w:rPr>
          <w:rFonts w:eastAsia="Times New Roman" w:cs="Times New Roman"/>
          <w:color w:val="4D322D"/>
        </w:rPr>
        <w:br/>
        <w:t>(1) Rette en formell henvendelse til de industrielle aktører som kan være aktuelle for en industriell utvinning av ressursene. Henvendelsen vil være en invitasjon til samtaler med grunneiere knyttet til utvinning av ressurser.</w:t>
      </w:r>
      <w:r w:rsidRPr="008C5D13">
        <w:rPr>
          <w:rFonts w:eastAsia="Times New Roman" w:cs="Times New Roman"/>
          <w:color w:val="4D322D"/>
        </w:rPr>
        <w:br/>
        <w:t xml:space="preserve">(2) Forutsetter positiv respons på forrige </w:t>
      </w:r>
      <w:proofErr w:type="spellStart"/>
      <w:r w:rsidRPr="008C5D13">
        <w:rPr>
          <w:rFonts w:eastAsia="Times New Roman" w:cs="Times New Roman"/>
          <w:color w:val="4D322D"/>
        </w:rPr>
        <w:t>pkt</w:t>
      </w:r>
      <w:proofErr w:type="spellEnd"/>
      <w:r w:rsidRPr="008C5D13">
        <w:rPr>
          <w:rFonts w:eastAsia="Times New Roman" w:cs="Times New Roman"/>
          <w:color w:val="4D322D"/>
        </w:rPr>
        <w:t xml:space="preserve">: Dialog med eventuelle industrielle interessenter angående forutsetninger og avtaler knyttet til en industriell utvinning av ressursene. Mineralene er grunneiernes og en eventuell dialog eller forhandlinger vil være mellom grunneiere og industrielle aktører. Ibestad kommune vil støtte prosessen og på vegne av grunneiere sende ut invitasjoner, </w:t>
      </w:r>
      <w:proofErr w:type="spellStart"/>
      <w:r w:rsidRPr="008C5D13">
        <w:rPr>
          <w:rFonts w:eastAsia="Times New Roman" w:cs="Times New Roman"/>
          <w:color w:val="4D322D"/>
        </w:rPr>
        <w:t>fasilitere</w:t>
      </w:r>
      <w:proofErr w:type="spellEnd"/>
      <w:r w:rsidRPr="008C5D13">
        <w:rPr>
          <w:rFonts w:eastAsia="Times New Roman" w:cs="Times New Roman"/>
          <w:color w:val="4D322D"/>
        </w:rPr>
        <w:t xml:space="preserve"> møter, og være rådgiver i henhold til kommunale planer og oppgaver.</w:t>
      </w:r>
      <w:r w:rsidRPr="008C5D13">
        <w:rPr>
          <w:color w:val="000000"/>
          <w:sz w:val="27"/>
          <w:szCs w:val="27"/>
        </w:rPr>
        <w:br/>
      </w:r>
    </w:p>
    <w:p w:rsidR="008C5D13" w:rsidRPr="008C5D13" w:rsidRDefault="008C5D13" w:rsidP="008C5D13">
      <w:pPr>
        <w:pStyle w:val="NormalWeb"/>
        <w:spacing w:line="360" w:lineRule="auto"/>
        <w:rPr>
          <w:rFonts w:asciiTheme="minorHAnsi" w:hAnsiTheme="minorHAnsi"/>
          <w:color w:val="000000"/>
          <w:sz w:val="27"/>
          <w:szCs w:val="27"/>
        </w:rPr>
      </w:pPr>
      <w:r w:rsidRPr="008C5D13">
        <w:rPr>
          <w:rFonts w:asciiTheme="minorHAnsi" w:hAnsiTheme="minorHAnsi"/>
          <w:color w:val="000000"/>
          <w:sz w:val="27"/>
          <w:szCs w:val="27"/>
        </w:rPr>
        <w:t>Hvilken rolle har Ibestad kommune i prosjektet og hvem har ansvar</w:t>
      </w:r>
    </w:p>
    <w:p w:rsidR="008C5D13" w:rsidRPr="008C5D13" w:rsidRDefault="008C5D13" w:rsidP="008C5D13">
      <w:pPr>
        <w:numPr>
          <w:ilvl w:val="0"/>
          <w:numId w:val="1"/>
        </w:numPr>
        <w:spacing w:after="160" w:line="360" w:lineRule="auto"/>
        <w:contextualSpacing/>
        <w:rPr>
          <w:rFonts w:eastAsia="Times New Roman" w:cs="Times New Roman"/>
          <w:color w:val="4D322D"/>
        </w:rPr>
      </w:pPr>
      <w:r w:rsidRPr="008C5D13">
        <w:rPr>
          <w:rFonts w:eastAsia="Times New Roman" w:cs="Times New Roman"/>
          <w:color w:val="4D322D"/>
        </w:rPr>
        <w:lastRenderedPageBreak/>
        <w:t>Roller:</w:t>
      </w:r>
      <w:r w:rsidRPr="008C5D13">
        <w:rPr>
          <w:rFonts w:eastAsia="Times New Roman" w:cs="Times New Roman"/>
          <w:color w:val="4D322D"/>
        </w:rPr>
        <w:br/>
        <w:t>Ibestad kommune har ledet alle praktiske deler av mineralprosjektet fram til nå, organisert ved en styringsgruppe (politikere og representanter fra grunneier), en prosjektansvarlig (rådmann) og en prosjektleder (næringsansvarlig).</w:t>
      </w:r>
    </w:p>
    <w:p w:rsidR="008C5D13" w:rsidRPr="008C5D13" w:rsidRDefault="008C5D13" w:rsidP="008C5D13">
      <w:pPr>
        <w:spacing w:line="360" w:lineRule="auto"/>
        <w:rPr>
          <w:b/>
        </w:rPr>
      </w:pPr>
    </w:p>
    <w:p w:rsidR="0000048D" w:rsidRPr="008C5D13" w:rsidRDefault="0000048D" w:rsidP="008C5D13">
      <w:pPr>
        <w:spacing w:line="360" w:lineRule="auto"/>
      </w:pPr>
    </w:p>
    <w:p w:rsidR="0000048D" w:rsidRPr="008C5D13" w:rsidRDefault="0000048D" w:rsidP="008C5D13">
      <w:pPr>
        <w:spacing w:line="360" w:lineRule="auto"/>
        <w:rPr>
          <w:b/>
          <w:sz w:val="32"/>
          <w:szCs w:val="32"/>
        </w:rPr>
      </w:pPr>
      <w:r w:rsidRPr="008C5D13">
        <w:rPr>
          <w:b/>
          <w:sz w:val="32"/>
          <w:szCs w:val="32"/>
        </w:rPr>
        <w:t>Ibestad sykehjem</w:t>
      </w:r>
    </w:p>
    <w:p w:rsidR="0000048D" w:rsidRPr="008C5D13" w:rsidRDefault="0000048D" w:rsidP="008C5D13">
      <w:pPr>
        <w:spacing w:line="360" w:lineRule="auto"/>
      </w:pPr>
    </w:p>
    <w:p w:rsidR="0000048D" w:rsidRPr="008C5D13" w:rsidRDefault="0000048D" w:rsidP="008C5D13">
      <w:pPr>
        <w:spacing w:line="360" w:lineRule="auto"/>
      </w:pPr>
      <w:r w:rsidRPr="008C5D13">
        <w:t xml:space="preserve">Hva er gjennomsnittlig pasientbelegg i 2019 og </w:t>
      </w:r>
      <w:proofErr w:type="spellStart"/>
      <w:r w:rsidRPr="008C5D13">
        <w:t>evt</w:t>
      </w:r>
      <w:proofErr w:type="spellEnd"/>
      <w:r w:rsidRPr="008C5D13">
        <w:t xml:space="preserve"> hvor mange  døgn med overbelegg i 2019?</w:t>
      </w:r>
    </w:p>
    <w:p w:rsidR="0000048D" w:rsidRPr="008C5D13" w:rsidRDefault="0000048D" w:rsidP="008C5D13">
      <w:pPr>
        <w:spacing w:line="360" w:lineRule="auto"/>
      </w:pPr>
      <w:r w:rsidRPr="008C5D13">
        <w:t xml:space="preserve">Hvor mange pasienter står i dag på venteliste for korttids- langtids- og </w:t>
      </w:r>
      <w:proofErr w:type="spellStart"/>
      <w:r w:rsidRPr="008C5D13">
        <w:t>avslastningsopphold</w:t>
      </w:r>
      <w:proofErr w:type="spellEnd"/>
      <w:r w:rsidRPr="008C5D13">
        <w:t>?</w:t>
      </w:r>
    </w:p>
    <w:p w:rsidR="0000048D" w:rsidRPr="008C5D13" w:rsidRDefault="0000048D" w:rsidP="008C5D13">
      <w:pPr>
        <w:spacing w:line="360" w:lineRule="auto"/>
      </w:pPr>
      <w:r w:rsidRPr="008C5D13">
        <w:t>Hvor mange søknader om sykehjemsplass har kommunen mottatt hittil i 2019 ?</w:t>
      </w:r>
    </w:p>
    <w:p w:rsidR="0000048D" w:rsidRPr="008C5D13" w:rsidRDefault="0000048D" w:rsidP="008C5D13">
      <w:pPr>
        <w:spacing w:line="360" w:lineRule="auto"/>
      </w:pPr>
      <w:r w:rsidRPr="008C5D13">
        <w:t>Hvor mange har fått sin søknad avslått?</w:t>
      </w:r>
    </w:p>
    <w:p w:rsidR="008C5D13" w:rsidRPr="008C5D13" w:rsidRDefault="008C5D13" w:rsidP="008C5D13">
      <w:pPr>
        <w:spacing w:line="360" w:lineRule="auto"/>
      </w:pPr>
    </w:p>
    <w:p w:rsidR="008C5D13" w:rsidRPr="008C5D13" w:rsidRDefault="008C5D13" w:rsidP="008C5D13">
      <w:pPr>
        <w:spacing w:line="360" w:lineRule="auto"/>
        <w:rPr>
          <w:b/>
          <w:u w:val="single"/>
        </w:rPr>
      </w:pPr>
      <w:r w:rsidRPr="008C5D13">
        <w:rPr>
          <w:b/>
          <w:highlight w:val="yellow"/>
          <w:u w:val="single"/>
        </w:rPr>
        <w:t>Svar fra kommunen:</w:t>
      </w:r>
    </w:p>
    <w:p w:rsidR="008C5D13" w:rsidRPr="008C5D13" w:rsidRDefault="008C5D13" w:rsidP="008C5D13">
      <w:pPr>
        <w:spacing w:line="360" w:lineRule="auto"/>
        <w:rPr>
          <w:b/>
        </w:rPr>
      </w:pPr>
    </w:p>
    <w:p w:rsidR="008C5D13" w:rsidRPr="008C5D13" w:rsidRDefault="008C5D13" w:rsidP="008C5D13">
      <w:pPr>
        <w:numPr>
          <w:ilvl w:val="0"/>
          <w:numId w:val="2"/>
        </w:numPr>
        <w:spacing w:line="360" w:lineRule="auto"/>
      </w:pPr>
      <w:r w:rsidRPr="008C5D13">
        <w:t xml:space="preserve">Hva er gjennomsnittlig pasientbelegg i 2019 og </w:t>
      </w:r>
      <w:proofErr w:type="spellStart"/>
      <w:r w:rsidRPr="008C5D13">
        <w:t>evt</w:t>
      </w:r>
      <w:proofErr w:type="spellEnd"/>
      <w:r w:rsidRPr="008C5D13">
        <w:t xml:space="preserve"> hvor mange døgn med overbelegg i 2019?</w:t>
      </w:r>
    </w:p>
    <w:p w:rsidR="008C5D13" w:rsidRPr="008C5D13" w:rsidRDefault="008C5D13" w:rsidP="008C5D13">
      <w:pPr>
        <w:spacing w:line="360" w:lineRule="auto"/>
      </w:pPr>
      <w:r w:rsidRPr="008C5D13">
        <w:t xml:space="preserve">Tallene er hentet fra perioden 01.01.19 til 27.03.19.  Totalt </w:t>
      </w:r>
      <w:r w:rsidRPr="008C5D13">
        <w:rPr>
          <w:b/>
        </w:rPr>
        <w:t>86 døgn</w:t>
      </w:r>
      <w:r w:rsidRPr="008C5D13">
        <w:t>.</w:t>
      </w:r>
    </w:p>
    <w:p w:rsidR="008C5D13" w:rsidRPr="008C5D13" w:rsidRDefault="008C5D13" w:rsidP="008C5D13">
      <w:pPr>
        <w:spacing w:line="360" w:lineRule="auto"/>
      </w:pPr>
      <w:r w:rsidRPr="008C5D13">
        <w:t xml:space="preserve">Pasienter i denne perioden på sykehjem er: </w:t>
      </w:r>
      <w:r w:rsidRPr="008C5D13">
        <w:rPr>
          <w:b/>
        </w:rPr>
        <w:t>2 303 pasienter</w:t>
      </w:r>
      <w:r w:rsidRPr="008C5D13">
        <w:t>.</w:t>
      </w:r>
    </w:p>
    <w:p w:rsidR="008C5D13" w:rsidRPr="008C5D13" w:rsidRDefault="008C5D13" w:rsidP="008C5D13">
      <w:pPr>
        <w:spacing w:line="360" w:lineRule="auto"/>
        <w:rPr>
          <w:b/>
        </w:rPr>
      </w:pPr>
      <w:r w:rsidRPr="008C5D13">
        <w:t xml:space="preserve">Døgn med overbelegg er: </w:t>
      </w:r>
      <w:r w:rsidRPr="008C5D13">
        <w:rPr>
          <w:b/>
        </w:rPr>
        <w:t>61</w:t>
      </w:r>
    </w:p>
    <w:p w:rsidR="008C5D13" w:rsidRPr="008C5D13" w:rsidRDefault="008C5D13" w:rsidP="008C5D13">
      <w:pPr>
        <w:spacing w:line="360" w:lineRule="auto"/>
        <w:rPr>
          <w:b/>
        </w:rPr>
      </w:pPr>
      <w:r w:rsidRPr="008C5D13">
        <w:t xml:space="preserve">Døgn uten overbelegg er: </w:t>
      </w:r>
      <w:r w:rsidRPr="008C5D13">
        <w:rPr>
          <w:b/>
        </w:rPr>
        <w:t>25</w:t>
      </w:r>
    </w:p>
    <w:p w:rsidR="008C5D13" w:rsidRPr="008C5D13" w:rsidRDefault="008C5D13" w:rsidP="008C5D13">
      <w:pPr>
        <w:spacing w:line="360" w:lineRule="auto"/>
      </w:pPr>
      <w:r w:rsidRPr="008C5D13">
        <w:t xml:space="preserve">Gjennomsnitt pasienttall for døgn med overbelegg er: </w:t>
      </w:r>
      <w:r w:rsidRPr="008C5D13">
        <w:rPr>
          <w:b/>
        </w:rPr>
        <w:t>1,74</w:t>
      </w:r>
    </w:p>
    <w:p w:rsidR="008C5D13" w:rsidRPr="008C5D13" w:rsidRDefault="008C5D13" w:rsidP="008C5D13">
      <w:pPr>
        <w:spacing w:line="360" w:lineRule="auto"/>
        <w:rPr>
          <w:b/>
        </w:rPr>
      </w:pPr>
      <w:r w:rsidRPr="008C5D13">
        <w:t xml:space="preserve">Gjennomsnitt pasientbelegg i perioden er: </w:t>
      </w:r>
      <w:r w:rsidRPr="008C5D13">
        <w:rPr>
          <w:b/>
        </w:rPr>
        <w:t>26,8</w:t>
      </w:r>
    </w:p>
    <w:p w:rsidR="008C5D13" w:rsidRPr="008C5D13" w:rsidRDefault="008C5D13" w:rsidP="008C5D13">
      <w:pPr>
        <w:spacing w:line="360" w:lineRule="auto"/>
        <w:rPr>
          <w:b/>
        </w:rPr>
      </w:pPr>
    </w:p>
    <w:p w:rsidR="008C5D13" w:rsidRPr="008C5D13" w:rsidRDefault="008C5D13" w:rsidP="008C5D13">
      <w:pPr>
        <w:spacing w:line="360" w:lineRule="auto"/>
      </w:pPr>
      <w:r w:rsidRPr="008C5D13">
        <w:t>Med et overbelegg på 1,74 kan vi ikke drifte utfra normal bemanningsplan.</w:t>
      </w:r>
    </w:p>
    <w:p w:rsidR="008C5D13" w:rsidRPr="008C5D13" w:rsidRDefault="008C5D13" w:rsidP="008C5D13">
      <w:pPr>
        <w:spacing w:line="360" w:lineRule="auto"/>
      </w:pPr>
    </w:p>
    <w:p w:rsidR="008C5D13" w:rsidRPr="008C5D13" w:rsidRDefault="008C5D13" w:rsidP="008C5D13">
      <w:pPr>
        <w:numPr>
          <w:ilvl w:val="0"/>
          <w:numId w:val="2"/>
        </w:numPr>
        <w:spacing w:line="360" w:lineRule="auto"/>
      </w:pPr>
      <w:r w:rsidRPr="008C5D13">
        <w:t>Hvor mange pasienter står i dag på venteliste for korttids- langtids- og avlastningsopphold?</w:t>
      </w:r>
    </w:p>
    <w:p w:rsidR="008C5D13" w:rsidRPr="008C5D13" w:rsidRDefault="008C5D13" w:rsidP="008C5D13">
      <w:pPr>
        <w:spacing w:line="360" w:lineRule="auto"/>
      </w:pPr>
      <w:r w:rsidRPr="008C5D13">
        <w:t xml:space="preserve">Venteliste for langtidsopphold: </w:t>
      </w:r>
      <w:r w:rsidRPr="008C5D13">
        <w:rPr>
          <w:b/>
        </w:rPr>
        <w:t>5 personer</w:t>
      </w:r>
      <w:r w:rsidRPr="008C5D13">
        <w:t xml:space="preserve"> Disser er i sykehjem, og kan ikke dra hjem. </w:t>
      </w:r>
    </w:p>
    <w:p w:rsidR="008C5D13" w:rsidRPr="008C5D13" w:rsidRDefault="008C5D13" w:rsidP="008C5D13">
      <w:pPr>
        <w:spacing w:line="360" w:lineRule="auto"/>
      </w:pPr>
    </w:p>
    <w:p w:rsidR="008C5D13" w:rsidRPr="008C5D13" w:rsidRDefault="008C5D13" w:rsidP="008C5D13">
      <w:pPr>
        <w:spacing w:line="360" w:lineRule="auto"/>
      </w:pPr>
      <w:r w:rsidRPr="008C5D13">
        <w:t>Kommunen har ikke ventelister avlastningsplasser,</w:t>
      </w:r>
    </w:p>
    <w:p w:rsidR="008C5D13" w:rsidRPr="008C5D13" w:rsidRDefault="008C5D13" w:rsidP="008C5D13">
      <w:pPr>
        <w:spacing w:line="360" w:lineRule="auto"/>
      </w:pPr>
      <w:r w:rsidRPr="008C5D13">
        <w:lastRenderedPageBreak/>
        <w:t>men det er personer som har rullerende avlastningsopphold, har faste datoer i løpet av året de er inne på sykehjem.</w:t>
      </w:r>
    </w:p>
    <w:p w:rsidR="008C5D13" w:rsidRPr="008C5D13" w:rsidRDefault="008C5D13" w:rsidP="008C5D13">
      <w:pPr>
        <w:spacing w:line="360" w:lineRule="auto"/>
      </w:pPr>
      <w:r w:rsidRPr="008C5D13">
        <w:t>2019 har vi ikke hatt ventelister på korttidsplasser.</w:t>
      </w:r>
    </w:p>
    <w:p w:rsidR="008C5D13" w:rsidRPr="008C5D13" w:rsidRDefault="008C5D13" w:rsidP="008C5D13">
      <w:pPr>
        <w:spacing w:line="360" w:lineRule="auto"/>
      </w:pPr>
    </w:p>
    <w:p w:rsidR="008C5D13" w:rsidRPr="008C5D13" w:rsidRDefault="008C5D13" w:rsidP="008C5D13">
      <w:pPr>
        <w:spacing w:line="360" w:lineRule="auto"/>
      </w:pPr>
    </w:p>
    <w:p w:rsidR="008C5D13" w:rsidRPr="008C5D13" w:rsidRDefault="008C5D13" w:rsidP="008C5D13">
      <w:pPr>
        <w:numPr>
          <w:ilvl w:val="0"/>
          <w:numId w:val="2"/>
        </w:numPr>
        <w:spacing w:line="360" w:lineRule="auto"/>
      </w:pPr>
      <w:r w:rsidRPr="008C5D13">
        <w:t>Hvor mange søknader om sykehjemsplass har kommunen mottatt hittil i 2019?</w:t>
      </w:r>
    </w:p>
    <w:p w:rsidR="008C5D13" w:rsidRPr="008C5D13" w:rsidRDefault="008C5D13" w:rsidP="008C5D13">
      <w:pPr>
        <w:spacing w:line="360" w:lineRule="auto"/>
      </w:pPr>
      <w:r w:rsidRPr="008C5D13">
        <w:t xml:space="preserve">Antall søknader: </w:t>
      </w:r>
      <w:r w:rsidRPr="008C5D13">
        <w:rPr>
          <w:b/>
        </w:rPr>
        <w:t xml:space="preserve">16 </w:t>
      </w:r>
      <w:proofErr w:type="spellStart"/>
      <w:r w:rsidRPr="008C5D13">
        <w:rPr>
          <w:b/>
        </w:rPr>
        <w:t>stk</w:t>
      </w:r>
      <w:proofErr w:type="spellEnd"/>
      <w:r w:rsidRPr="008C5D13">
        <w:t xml:space="preserve"> </w:t>
      </w:r>
    </w:p>
    <w:p w:rsidR="008C5D13" w:rsidRPr="008C5D13" w:rsidRDefault="008C5D13" w:rsidP="008C5D13">
      <w:pPr>
        <w:spacing w:line="360" w:lineRule="auto"/>
      </w:pPr>
    </w:p>
    <w:p w:rsidR="008C5D13" w:rsidRPr="008C5D13" w:rsidRDefault="008C5D13" w:rsidP="008C5D13">
      <w:pPr>
        <w:spacing w:line="360" w:lineRule="auto"/>
      </w:pPr>
      <w:r w:rsidRPr="008C5D13">
        <w:t>De flest søknader kommer fra pasienter som er innlagt i sykehus, resterende fra hjemmeboende søkere, eller pårørende som søker på vegne av sine.</w:t>
      </w:r>
    </w:p>
    <w:p w:rsidR="008C5D13" w:rsidRPr="008C5D13" w:rsidRDefault="008C5D13" w:rsidP="008C5D13">
      <w:pPr>
        <w:spacing w:line="360" w:lineRule="auto"/>
      </w:pPr>
    </w:p>
    <w:p w:rsidR="008C5D13" w:rsidRPr="008C5D13" w:rsidRDefault="008C5D13" w:rsidP="008C5D13">
      <w:pPr>
        <w:numPr>
          <w:ilvl w:val="0"/>
          <w:numId w:val="2"/>
        </w:numPr>
        <w:spacing w:line="360" w:lineRule="auto"/>
      </w:pPr>
      <w:r w:rsidRPr="008C5D13">
        <w:t>Hvor mange har fått sin søknad avslått?</w:t>
      </w:r>
    </w:p>
    <w:p w:rsidR="008C5D13" w:rsidRPr="008C5D13" w:rsidRDefault="008C5D13" w:rsidP="008C5D13">
      <w:pPr>
        <w:spacing w:line="360" w:lineRule="auto"/>
        <w:rPr>
          <w:b/>
        </w:rPr>
      </w:pPr>
      <w:r w:rsidRPr="008C5D13">
        <w:t xml:space="preserve">Antall avslag på søknader: </w:t>
      </w:r>
      <w:r w:rsidRPr="008C5D13">
        <w:rPr>
          <w:b/>
        </w:rPr>
        <w:t xml:space="preserve">5 </w:t>
      </w:r>
      <w:proofErr w:type="spellStart"/>
      <w:r w:rsidRPr="008C5D13">
        <w:rPr>
          <w:b/>
        </w:rPr>
        <w:t>stk</w:t>
      </w:r>
      <w:proofErr w:type="spellEnd"/>
    </w:p>
    <w:p w:rsidR="008C5D13" w:rsidRPr="008C5D13" w:rsidRDefault="008C5D13" w:rsidP="008C5D13">
      <w:pPr>
        <w:spacing w:line="360" w:lineRule="auto"/>
        <w:rPr>
          <w:b/>
        </w:rPr>
      </w:pPr>
    </w:p>
    <w:p w:rsidR="008C5D13" w:rsidRPr="008C5D13" w:rsidRDefault="008C5D13" w:rsidP="008C5D13">
      <w:pPr>
        <w:spacing w:line="360" w:lineRule="auto"/>
      </w:pPr>
      <w:r w:rsidRPr="008C5D13">
        <w:t>Av disse er 1 avslag på korttidsplass og 4 avslag på langtidsplasser.</w:t>
      </w:r>
    </w:p>
    <w:p w:rsidR="008C5D13" w:rsidRPr="008C5D13" w:rsidRDefault="008C5D13" w:rsidP="008C5D13">
      <w:pPr>
        <w:spacing w:line="360" w:lineRule="auto"/>
      </w:pPr>
      <w:r w:rsidRPr="008C5D13">
        <w:t>Et avslag på korttidsplasser/langtidsplasser vurderes utfra pasient/brukers funksjonsnivå, samt tjenestebeskrivelse og hvor kommunen kan gi best mulig tjenester.</w:t>
      </w:r>
    </w:p>
    <w:p w:rsidR="008C5D13" w:rsidRPr="008C5D13" w:rsidRDefault="008C5D13" w:rsidP="008C5D13">
      <w:pPr>
        <w:spacing w:line="360" w:lineRule="auto"/>
        <w:rPr>
          <w:b/>
        </w:rPr>
      </w:pPr>
    </w:p>
    <w:p w:rsidR="0000048D" w:rsidRPr="008C5D13" w:rsidRDefault="0000048D" w:rsidP="008C5D13">
      <w:pPr>
        <w:spacing w:line="360" w:lineRule="auto"/>
      </w:pPr>
    </w:p>
    <w:p w:rsidR="0000048D" w:rsidRPr="008C5D13" w:rsidRDefault="0000048D" w:rsidP="008C5D13">
      <w:pPr>
        <w:spacing w:line="360" w:lineRule="auto"/>
        <w:rPr>
          <w:b/>
          <w:sz w:val="32"/>
          <w:szCs w:val="32"/>
        </w:rPr>
      </w:pPr>
      <w:r w:rsidRPr="008C5D13">
        <w:rPr>
          <w:b/>
          <w:sz w:val="32"/>
          <w:szCs w:val="32"/>
        </w:rPr>
        <w:t>Hamnvik legekontor</w:t>
      </w:r>
    </w:p>
    <w:p w:rsidR="0000048D" w:rsidRPr="008C5D13" w:rsidRDefault="0000048D" w:rsidP="008C5D13">
      <w:pPr>
        <w:spacing w:line="360" w:lineRule="auto"/>
      </w:pPr>
    </w:p>
    <w:p w:rsidR="0000048D" w:rsidRPr="008C5D13" w:rsidRDefault="0000048D" w:rsidP="008C5D13">
      <w:pPr>
        <w:spacing w:line="360" w:lineRule="auto"/>
      </w:pPr>
      <w:r w:rsidRPr="008C5D13">
        <w:t xml:space="preserve">Vi er bekymret for legetjenesten, med </w:t>
      </w:r>
      <w:proofErr w:type="spellStart"/>
      <w:r w:rsidRPr="008C5D13">
        <w:t>èn</w:t>
      </w:r>
      <w:proofErr w:type="spellEnd"/>
      <w:r w:rsidRPr="008C5D13">
        <w:t xml:space="preserve"> lege er ventelista lang, arbeidspresset stort og situasjonen skjør.</w:t>
      </w:r>
    </w:p>
    <w:p w:rsidR="0000048D" w:rsidRPr="008C5D13" w:rsidRDefault="0000048D" w:rsidP="008C5D13">
      <w:pPr>
        <w:spacing w:line="360" w:lineRule="auto"/>
      </w:pPr>
      <w:r w:rsidRPr="008C5D13">
        <w:t>Hvordan planlegger Ibestad kommune for denne situasjonen?</w:t>
      </w:r>
    </w:p>
    <w:p w:rsidR="0000048D" w:rsidRPr="008C5D13" w:rsidRDefault="0000048D" w:rsidP="008C5D13">
      <w:pPr>
        <w:spacing w:line="360" w:lineRule="auto"/>
      </w:pPr>
      <w:r w:rsidRPr="008C5D13">
        <w:t>Hva er status på utlysning av 2 legestillinger?</w:t>
      </w:r>
    </w:p>
    <w:p w:rsidR="0000048D" w:rsidRPr="008C5D13" w:rsidRDefault="0000048D" w:rsidP="008C5D13">
      <w:pPr>
        <w:spacing w:line="360" w:lineRule="auto"/>
      </w:pPr>
      <w:r w:rsidRPr="008C5D13">
        <w:t>Hvordan jobber en konkret med tanke på rekruttering?</w:t>
      </w:r>
    </w:p>
    <w:p w:rsidR="0000048D" w:rsidRPr="008C5D13" w:rsidRDefault="0000048D" w:rsidP="008C5D13">
      <w:pPr>
        <w:spacing w:line="360" w:lineRule="auto"/>
      </w:pPr>
    </w:p>
    <w:p w:rsidR="0000048D" w:rsidRPr="008C5D13" w:rsidRDefault="0000048D" w:rsidP="008C5D13">
      <w:pPr>
        <w:spacing w:line="360" w:lineRule="auto"/>
      </w:pPr>
      <w:r w:rsidRPr="008C5D13">
        <w:t xml:space="preserve">I Kommunestyrevedtak 43/18 Astafjordlegene står det i </w:t>
      </w:r>
      <w:proofErr w:type="spellStart"/>
      <w:r w:rsidRPr="008C5D13">
        <w:t>pkt</w:t>
      </w:r>
      <w:proofErr w:type="spellEnd"/>
      <w:r w:rsidRPr="008C5D13">
        <w:t xml:space="preserve"> 3 at hvert kontor, i hver kommune, skal være bemannet fem dager i uke, med </w:t>
      </w:r>
      <w:r w:rsidRPr="008C5D13">
        <w:rPr>
          <w:b/>
        </w:rPr>
        <w:t xml:space="preserve">minimum to leger. </w:t>
      </w:r>
      <w:r w:rsidRPr="008C5D13">
        <w:t xml:space="preserve">Hvorav </w:t>
      </w:r>
      <w:proofErr w:type="spellStart"/>
      <w:r w:rsidRPr="008C5D13">
        <w:t>èn</w:t>
      </w:r>
      <w:proofErr w:type="spellEnd"/>
      <w:r w:rsidRPr="008C5D13">
        <w:t xml:space="preserve"> kan være turnuskandidat. Avtalen skal evalueres om10 mnd.</w:t>
      </w:r>
    </w:p>
    <w:p w:rsidR="0000048D" w:rsidRPr="008C5D13" w:rsidRDefault="0000048D" w:rsidP="008C5D13">
      <w:pPr>
        <w:spacing w:line="360" w:lineRule="auto"/>
      </w:pPr>
      <w:r w:rsidRPr="008C5D13">
        <w:t>Er Hamnvik legekontor, med dagens lege, godkjent for turnuskandidater? Hvis nei, hvorfor?</w:t>
      </w:r>
    </w:p>
    <w:p w:rsidR="0000048D" w:rsidRPr="008C5D13" w:rsidRDefault="0000048D" w:rsidP="008C5D13">
      <w:pPr>
        <w:spacing w:line="360" w:lineRule="auto"/>
      </w:pPr>
      <w:r w:rsidRPr="008C5D13">
        <w:lastRenderedPageBreak/>
        <w:t>Har dette vedtaket og avtalen trådt i kraft? Hvis ja, hvordan oppfyller vi avtalen og vedtaket? Hvis nei, betaler vi likevel for avtalen nå?</w:t>
      </w:r>
    </w:p>
    <w:p w:rsidR="008C5D13" w:rsidRPr="008C5D13" w:rsidRDefault="008C5D13" w:rsidP="008C5D13">
      <w:pPr>
        <w:spacing w:line="360" w:lineRule="auto"/>
      </w:pPr>
    </w:p>
    <w:p w:rsidR="008C5D13" w:rsidRPr="008C5D13" w:rsidRDefault="008C5D13" w:rsidP="008C5D13">
      <w:pPr>
        <w:spacing w:line="360" w:lineRule="auto"/>
        <w:rPr>
          <w:b/>
        </w:rPr>
      </w:pPr>
    </w:p>
    <w:p w:rsidR="008C5D13" w:rsidRPr="008C5D13" w:rsidRDefault="008C5D13" w:rsidP="008C5D13">
      <w:pPr>
        <w:spacing w:line="360" w:lineRule="auto"/>
        <w:rPr>
          <w:b/>
        </w:rPr>
      </w:pPr>
    </w:p>
    <w:p w:rsidR="008C5D13" w:rsidRPr="008C5D13" w:rsidRDefault="008C5D13" w:rsidP="008C5D13">
      <w:pPr>
        <w:spacing w:line="360" w:lineRule="auto"/>
        <w:rPr>
          <w:b/>
          <w:u w:val="single"/>
        </w:rPr>
      </w:pPr>
      <w:r w:rsidRPr="008C5D13">
        <w:rPr>
          <w:b/>
          <w:highlight w:val="yellow"/>
          <w:u w:val="single"/>
        </w:rPr>
        <w:t>Svar fra kommunen:</w:t>
      </w:r>
    </w:p>
    <w:p w:rsidR="008C5D13" w:rsidRPr="008C5D13" w:rsidRDefault="008C5D13" w:rsidP="008C5D13">
      <w:pPr>
        <w:spacing w:line="360" w:lineRule="auto"/>
        <w:rPr>
          <w:b/>
        </w:rPr>
      </w:pPr>
    </w:p>
    <w:p w:rsidR="008C5D13" w:rsidRPr="008C5D13" w:rsidRDefault="008C5D13" w:rsidP="008C5D13">
      <w:pPr>
        <w:pStyle w:val="Listeavsnitt"/>
        <w:numPr>
          <w:ilvl w:val="0"/>
          <w:numId w:val="3"/>
        </w:numPr>
        <w:spacing w:after="0" w:line="360" w:lineRule="auto"/>
        <w:rPr>
          <w:sz w:val="24"/>
          <w:szCs w:val="24"/>
        </w:rPr>
      </w:pPr>
      <w:r w:rsidRPr="008C5D13">
        <w:rPr>
          <w:sz w:val="24"/>
          <w:szCs w:val="24"/>
        </w:rPr>
        <w:t xml:space="preserve">Som en konsekvens av små forhold og en skjør bemanningssituasjon, valgte Ibestad kommune å gå inn i Astafjordlegene. Astafjordlegene har søkt om å bli med i prosjektet ALIS-Nord, som kjøres fra Bodø. Der vi gjennom utdanningsstillinger i kommunene får utdannet spesialister i allmennmedisin. </w:t>
      </w:r>
    </w:p>
    <w:p w:rsidR="008C5D13" w:rsidRPr="008C5D13" w:rsidRDefault="008C5D13" w:rsidP="008C5D13">
      <w:pPr>
        <w:pStyle w:val="Listeavsnitt"/>
        <w:spacing w:line="360" w:lineRule="auto"/>
        <w:rPr>
          <w:sz w:val="24"/>
          <w:szCs w:val="24"/>
        </w:rPr>
      </w:pPr>
    </w:p>
    <w:p w:rsidR="008C5D13" w:rsidRPr="008C5D13" w:rsidRDefault="008C5D13" w:rsidP="008C5D13">
      <w:pPr>
        <w:pStyle w:val="Listeavsnitt"/>
        <w:numPr>
          <w:ilvl w:val="0"/>
          <w:numId w:val="3"/>
        </w:numPr>
        <w:spacing w:after="0" w:line="360" w:lineRule="auto"/>
        <w:rPr>
          <w:sz w:val="24"/>
          <w:szCs w:val="24"/>
        </w:rPr>
      </w:pPr>
      <w:r w:rsidRPr="008C5D13">
        <w:rPr>
          <w:sz w:val="24"/>
          <w:szCs w:val="24"/>
        </w:rPr>
        <w:t xml:space="preserve">Ibestad kommune har en ledig stillingshjemmel for lege, ikke to. Ibestad kommune har to ganger utlyst stilling som fastlege, uten at vi har fått kandidater som vi ønsker å gå videre med. Nå har Astafjordlegene tatt over rekrutteringsprosessen og en ny utlysning er på gang. </w:t>
      </w:r>
    </w:p>
    <w:p w:rsidR="008C5D13" w:rsidRPr="008C5D13" w:rsidRDefault="008C5D13" w:rsidP="008C5D13">
      <w:pPr>
        <w:pStyle w:val="Listeavsnitt"/>
        <w:spacing w:line="360" w:lineRule="auto"/>
        <w:rPr>
          <w:sz w:val="24"/>
          <w:szCs w:val="24"/>
        </w:rPr>
      </w:pPr>
    </w:p>
    <w:p w:rsidR="008C5D13" w:rsidRPr="008C5D13" w:rsidRDefault="008C5D13" w:rsidP="008C5D13">
      <w:pPr>
        <w:pStyle w:val="Listeavsnitt"/>
        <w:numPr>
          <w:ilvl w:val="0"/>
          <w:numId w:val="3"/>
        </w:numPr>
        <w:spacing w:after="0" w:line="360" w:lineRule="auto"/>
        <w:rPr>
          <w:sz w:val="24"/>
          <w:szCs w:val="24"/>
        </w:rPr>
      </w:pPr>
      <w:r w:rsidRPr="008C5D13">
        <w:rPr>
          <w:sz w:val="24"/>
          <w:szCs w:val="24"/>
        </w:rPr>
        <w:t>All rekruttering vil foregå via Astafjordlegene.</w:t>
      </w:r>
    </w:p>
    <w:p w:rsidR="008C5D13" w:rsidRPr="008C5D13" w:rsidRDefault="008C5D13" w:rsidP="008C5D13">
      <w:pPr>
        <w:pStyle w:val="Listeavsnitt"/>
        <w:spacing w:line="360" w:lineRule="auto"/>
        <w:rPr>
          <w:sz w:val="24"/>
          <w:szCs w:val="24"/>
        </w:rPr>
      </w:pPr>
    </w:p>
    <w:p w:rsidR="008C5D13" w:rsidRPr="008C5D13" w:rsidRDefault="008C5D13" w:rsidP="008C5D13">
      <w:pPr>
        <w:pStyle w:val="Listeavsnitt"/>
        <w:numPr>
          <w:ilvl w:val="0"/>
          <w:numId w:val="3"/>
        </w:numPr>
        <w:spacing w:after="0" w:line="360" w:lineRule="auto"/>
        <w:rPr>
          <w:sz w:val="24"/>
          <w:szCs w:val="24"/>
        </w:rPr>
      </w:pPr>
      <w:r w:rsidRPr="008C5D13">
        <w:rPr>
          <w:sz w:val="24"/>
          <w:szCs w:val="24"/>
        </w:rPr>
        <w:t>Hamnvik legekontor er ikke godkjent for turnuskandidater. Årsaken til dette er at vi mangler kommuneoverlege. Denne funksjonen vil bli dekket via Astafjordlegene.</w:t>
      </w:r>
    </w:p>
    <w:p w:rsidR="008C5D13" w:rsidRPr="008C5D13" w:rsidRDefault="008C5D13" w:rsidP="008C5D13">
      <w:pPr>
        <w:pStyle w:val="Listeavsnitt"/>
        <w:spacing w:line="360" w:lineRule="auto"/>
        <w:rPr>
          <w:sz w:val="24"/>
          <w:szCs w:val="24"/>
        </w:rPr>
      </w:pPr>
    </w:p>
    <w:p w:rsidR="008C5D13" w:rsidRPr="008C5D13" w:rsidRDefault="008C5D13" w:rsidP="008C5D13">
      <w:pPr>
        <w:pStyle w:val="Listeavsnitt"/>
        <w:numPr>
          <w:ilvl w:val="0"/>
          <w:numId w:val="3"/>
        </w:numPr>
        <w:spacing w:after="0" w:line="360" w:lineRule="auto"/>
        <w:rPr>
          <w:sz w:val="24"/>
          <w:szCs w:val="24"/>
        </w:rPr>
      </w:pPr>
      <w:r w:rsidRPr="008C5D13">
        <w:rPr>
          <w:sz w:val="24"/>
          <w:szCs w:val="24"/>
        </w:rPr>
        <w:t>De tre kommunene Ibestad, Salangen og Lavangen har besluttet å etablere Astafjordlegene. Vi forventer at tjenesten er operativ 1.9.2019. Det er ansatt daglig leder, som tiltrer rundt påske. Videre er det mange moment som skal på plass, før vi kan si at tjenesten er operativ innen for den nye organisasjonsmodellen. Følgende kan nevnes:</w:t>
      </w:r>
    </w:p>
    <w:p w:rsidR="008C5D13" w:rsidRPr="008C5D13" w:rsidRDefault="008C5D13" w:rsidP="008C5D13">
      <w:pPr>
        <w:pStyle w:val="Listeavsnitt"/>
        <w:spacing w:line="360" w:lineRule="auto"/>
        <w:rPr>
          <w:sz w:val="24"/>
          <w:szCs w:val="24"/>
        </w:rPr>
      </w:pPr>
    </w:p>
    <w:p w:rsidR="008C5D13" w:rsidRPr="008C5D13" w:rsidRDefault="008C5D13" w:rsidP="008C5D13">
      <w:pPr>
        <w:pStyle w:val="Listeavsnitt"/>
        <w:numPr>
          <w:ilvl w:val="0"/>
          <w:numId w:val="4"/>
        </w:numPr>
        <w:spacing w:after="0" w:line="360" w:lineRule="auto"/>
        <w:rPr>
          <w:sz w:val="24"/>
          <w:szCs w:val="24"/>
        </w:rPr>
      </w:pPr>
      <w:r w:rsidRPr="008C5D13">
        <w:rPr>
          <w:sz w:val="24"/>
          <w:szCs w:val="24"/>
        </w:rPr>
        <w:t>Det skal utarbeides egen bemanningsplan</w:t>
      </w:r>
    </w:p>
    <w:p w:rsidR="008C5D13" w:rsidRPr="008C5D13" w:rsidRDefault="008C5D13" w:rsidP="008C5D13">
      <w:pPr>
        <w:pStyle w:val="Listeavsnitt"/>
        <w:numPr>
          <w:ilvl w:val="0"/>
          <w:numId w:val="4"/>
        </w:numPr>
        <w:spacing w:after="0" w:line="360" w:lineRule="auto"/>
        <w:rPr>
          <w:sz w:val="24"/>
          <w:szCs w:val="24"/>
        </w:rPr>
      </w:pPr>
      <w:r w:rsidRPr="008C5D13">
        <w:rPr>
          <w:sz w:val="24"/>
          <w:szCs w:val="24"/>
        </w:rPr>
        <w:t>Det skal gjennomføres møter med tillitsvalgte og ansatte</w:t>
      </w:r>
    </w:p>
    <w:p w:rsidR="008C5D13" w:rsidRPr="008C5D13" w:rsidRDefault="008C5D13" w:rsidP="008C5D13">
      <w:pPr>
        <w:pStyle w:val="Listeavsnitt"/>
        <w:numPr>
          <w:ilvl w:val="0"/>
          <w:numId w:val="4"/>
        </w:numPr>
        <w:spacing w:after="0" w:line="360" w:lineRule="auto"/>
        <w:rPr>
          <w:sz w:val="24"/>
          <w:szCs w:val="24"/>
        </w:rPr>
      </w:pPr>
      <w:r w:rsidRPr="008C5D13">
        <w:rPr>
          <w:sz w:val="24"/>
          <w:szCs w:val="24"/>
        </w:rPr>
        <w:t xml:space="preserve">Det skal utvikles felles </w:t>
      </w:r>
      <w:proofErr w:type="spellStart"/>
      <w:r w:rsidRPr="008C5D13">
        <w:rPr>
          <w:sz w:val="24"/>
          <w:szCs w:val="24"/>
        </w:rPr>
        <w:t>CGM</w:t>
      </w:r>
      <w:proofErr w:type="spellEnd"/>
      <w:r w:rsidRPr="008C5D13">
        <w:rPr>
          <w:sz w:val="24"/>
          <w:szCs w:val="24"/>
        </w:rPr>
        <w:t>-plattform, elektronisk pasientjournal og telefonnummer</w:t>
      </w:r>
    </w:p>
    <w:p w:rsidR="008C5D13" w:rsidRPr="008C5D13" w:rsidRDefault="008C5D13" w:rsidP="008C5D13">
      <w:pPr>
        <w:pStyle w:val="Listeavsnitt"/>
        <w:numPr>
          <w:ilvl w:val="0"/>
          <w:numId w:val="4"/>
        </w:numPr>
        <w:spacing w:after="0" w:line="360" w:lineRule="auto"/>
        <w:rPr>
          <w:sz w:val="24"/>
          <w:szCs w:val="24"/>
        </w:rPr>
      </w:pPr>
      <w:r w:rsidRPr="008C5D13">
        <w:rPr>
          <w:sz w:val="24"/>
          <w:szCs w:val="24"/>
        </w:rPr>
        <w:lastRenderedPageBreak/>
        <w:t>Det skal utarbeides og signeres en vertskommuneavtale</w:t>
      </w:r>
    </w:p>
    <w:p w:rsidR="008C5D13" w:rsidRPr="008C5D13" w:rsidRDefault="008C5D13" w:rsidP="008C5D13">
      <w:pPr>
        <w:pStyle w:val="Listeavsnitt"/>
        <w:numPr>
          <w:ilvl w:val="0"/>
          <w:numId w:val="4"/>
        </w:numPr>
        <w:spacing w:after="0" w:line="360" w:lineRule="auto"/>
        <w:rPr>
          <w:sz w:val="24"/>
          <w:szCs w:val="24"/>
        </w:rPr>
      </w:pPr>
      <w:r w:rsidRPr="008C5D13">
        <w:rPr>
          <w:sz w:val="24"/>
          <w:szCs w:val="24"/>
        </w:rPr>
        <w:t>Det skal gjennomføres en IKT-kartlegging på alle legekontorene</w:t>
      </w:r>
    </w:p>
    <w:p w:rsidR="008C5D13" w:rsidRPr="008C5D13" w:rsidRDefault="008C5D13" w:rsidP="008C5D13">
      <w:pPr>
        <w:spacing w:line="360" w:lineRule="auto"/>
        <w:ind w:left="720"/>
      </w:pPr>
    </w:p>
    <w:p w:rsidR="008C5D13" w:rsidRPr="008C5D13" w:rsidRDefault="008C5D13" w:rsidP="008C5D13">
      <w:pPr>
        <w:spacing w:line="360" w:lineRule="auto"/>
        <w:rPr>
          <w:b/>
        </w:rPr>
      </w:pPr>
    </w:p>
    <w:p w:rsidR="0000048D" w:rsidRPr="008C5D13" w:rsidRDefault="0000048D" w:rsidP="008C5D13">
      <w:pPr>
        <w:spacing w:line="360" w:lineRule="auto"/>
      </w:pPr>
    </w:p>
    <w:p w:rsidR="0000048D" w:rsidRPr="008C5D13" w:rsidRDefault="0000048D" w:rsidP="008C5D13">
      <w:pPr>
        <w:spacing w:line="360" w:lineRule="auto"/>
        <w:rPr>
          <w:b/>
          <w:sz w:val="32"/>
          <w:szCs w:val="32"/>
        </w:rPr>
      </w:pPr>
      <w:r w:rsidRPr="008C5D13">
        <w:rPr>
          <w:b/>
          <w:sz w:val="32"/>
          <w:szCs w:val="32"/>
        </w:rPr>
        <w:t>Offentlig postjournal</w:t>
      </w:r>
    </w:p>
    <w:p w:rsidR="0000048D" w:rsidRPr="008C5D13" w:rsidRDefault="0000048D" w:rsidP="008C5D13">
      <w:pPr>
        <w:spacing w:line="360" w:lineRule="auto"/>
      </w:pPr>
    </w:p>
    <w:p w:rsidR="0000048D" w:rsidRPr="008C5D13" w:rsidRDefault="0000048D" w:rsidP="008C5D13">
      <w:pPr>
        <w:spacing w:line="360" w:lineRule="auto"/>
      </w:pPr>
      <w:r w:rsidRPr="008C5D13">
        <w:t>Det er snart ett år siden jeg sist tok opp dette tema i kommunestyret. Det ble da svart at postjournalen ville bli oppdatert i løpet av kort tid. Tid er relativt, men 1 år er i denne saken ikke kort tid. Ibestad kommunes offentlige postjournal er ikke oppdatert siden 28. September 2017.</w:t>
      </w:r>
    </w:p>
    <w:p w:rsidR="0000048D" w:rsidRPr="008C5D13" w:rsidRDefault="0000048D" w:rsidP="008C5D13">
      <w:pPr>
        <w:spacing w:line="360" w:lineRule="auto"/>
      </w:pPr>
    </w:p>
    <w:p w:rsidR="0000048D" w:rsidRPr="008C5D13" w:rsidRDefault="0000048D" w:rsidP="008C5D13">
      <w:pPr>
        <w:spacing w:line="360" w:lineRule="auto"/>
      </w:pPr>
      <w:r w:rsidRPr="008C5D13">
        <w:t>Når vil postjournalen oppdateres fra 28.09.2017 til dagens dato?</w:t>
      </w:r>
      <w:r w:rsidR="00DF0FA1" w:rsidRPr="008C5D13">
        <w:t xml:space="preserve"> Og deretter oppdateres fortløpende?</w:t>
      </w:r>
    </w:p>
    <w:p w:rsidR="0000048D" w:rsidRPr="008C5D13" w:rsidRDefault="0000048D" w:rsidP="008C5D13">
      <w:pPr>
        <w:spacing w:line="360" w:lineRule="auto"/>
      </w:pPr>
    </w:p>
    <w:p w:rsidR="0000048D" w:rsidRPr="008C5D13" w:rsidRDefault="0000048D" w:rsidP="008C5D13">
      <w:pPr>
        <w:spacing w:line="360" w:lineRule="auto"/>
      </w:pPr>
      <w:r w:rsidRPr="008C5D13">
        <w:t>Hvordan oppfyller Ibestad kommune offentlighetslovens formål om å legge til rette for at offentlig virksomhet er åpen og gjennomsiktig, slik at informasjons- og ytringsfriheten, den demokratiske deltakelsen, rettssikkerheten for den enkelte, tilliten til det offentlige og kontrollen fra allmennheten?</w:t>
      </w:r>
    </w:p>
    <w:p w:rsidR="00DF0FA1" w:rsidRPr="008C5D13" w:rsidRDefault="00DF0FA1" w:rsidP="008C5D13">
      <w:pPr>
        <w:spacing w:line="360" w:lineRule="auto"/>
      </w:pPr>
      <w:r w:rsidRPr="008C5D13">
        <w:t>Vi velger selv hvilken type kommune vi vil være, og uten å prioritere åpenhet høyt får vi ikke åpne prosesser og gjennomsiktighet.</w:t>
      </w:r>
    </w:p>
    <w:p w:rsidR="0000048D" w:rsidRPr="008C5D13" w:rsidRDefault="0000048D" w:rsidP="008C5D13">
      <w:pPr>
        <w:spacing w:line="360" w:lineRule="auto"/>
      </w:pPr>
    </w:p>
    <w:p w:rsidR="0000048D" w:rsidRPr="008C5D13" w:rsidRDefault="0000048D" w:rsidP="008C5D13">
      <w:pPr>
        <w:spacing w:line="360" w:lineRule="auto"/>
      </w:pPr>
      <w:r w:rsidRPr="008C5D13">
        <w:t xml:space="preserve">Ønsker vi ikke at innbyggerne skal se kommunen i kortene? </w:t>
      </w:r>
      <w:r w:rsidR="00DF0FA1" w:rsidRPr="008C5D13">
        <w:t>Det er slik det fremstår nå.</w:t>
      </w:r>
    </w:p>
    <w:p w:rsidR="0000048D" w:rsidRPr="008C5D13" w:rsidRDefault="0000048D" w:rsidP="008C5D13">
      <w:pPr>
        <w:spacing w:line="360" w:lineRule="auto"/>
      </w:pPr>
      <w:r w:rsidRPr="008C5D13">
        <w:t>Hvorfor er ikke denne demokratiske og tillitsskapende løsningen på plass?</w:t>
      </w:r>
    </w:p>
    <w:p w:rsidR="008C5D13" w:rsidRPr="008C5D13" w:rsidRDefault="008C5D13" w:rsidP="008C5D13">
      <w:pPr>
        <w:spacing w:line="360" w:lineRule="auto"/>
      </w:pPr>
    </w:p>
    <w:p w:rsidR="008C5D13" w:rsidRPr="008C5D13" w:rsidRDefault="008C5D13" w:rsidP="008C5D13">
      <w:pPr>
        <w:spacing w:line="360" w:lineRule="auto"/>
        <w:rPr>
          <w:b/>
          <w:u w:val="single"/>
        </w:rPr>
      </w:pPr>
      <w:r w:rsidRPr="008C5D13">
        <w:rPr>
          <w:b/>
          <w:highlight w:val="yellow"/>
          <w:u w:val="single"/>
        </w:rPr>
        <w:t>Svar fra kommunen:</w:t>
      </w:r>
    </w:p>
    <w:p w:rsidR="008C5D13" w:rsidRPr="008C5D13" w:rsidRDefault="008C5D13" w:rsidP="008C5D13">
      <w:pPr>
        <w:spacing w:line="360" w:lineRule="auto"/>
        <w:rPr>
          <w:b/>
        </w:rPr>
      </w:pPr>
    </w:p>
    <w:p w:rsidR="008C5D13" w:rsidRPr="008C5D13" w:rsidRDefault="008C5D13" w:rsidP="008C5D13">
      <w:pPr>
        <w:spacing w:before="100" w:beforeAutospacing="1" w:after="100" w:afterAutospacing="1" w:line="360" w:lineRule="auto"/>
        <w:rPr>
          <w:rFonts w:eastAsia="Times New Roman" w:cs="Times New Roman"/>
        </w:rPr>
      </w:pPr>
      <w:r w:rsidRPr="008C5D13">
        <w:rPr>
          <w:rFonts w:eastAsia="Times New Roman" w:cs="Calibri"/>
        </w:rPr>
        <w:t xml:space="preserve">Det er riktig at det ble spurt om postlistene i kommunestyret 3. mai i fjor. Den gangen ble det svart at vi </w:t>
      </w:r>
      <w:proofErr w:type="spellStart"/>
      <w:r w:rsidRPr="008C5D13">
        <w:rPr>
          <w:rFonts w:eastAsia="Times New Roman" w:cs="Calibri"/>
        </w:rPr>
        <w:t>håpet</w:t>
      </w:r>
      <w:proofErr w:type="spellEnd"/>
      <w:r w:rsidRPr="008C5D13">
        <w:rPr>
          <w:rFonts w:eastAsia="Times New Roman" w:cs="Calibri"/>
        </w:rPr>
        <w:t xml:space="preserve"> å få ut postlistene i løpet av kort tid. Intensjonen var god og arbeidet med postlistene ble startet, men vi klarte ikke å levere som lovet. </w:t>
      </w:r>
    </w:p>
    <w:p w:rsidR="008C5D13" w:rsidRPr="008C5D13" w:rsidRDefault="008C5D13" w:rsidP="008C5D13">
      <w:pPr>
        <w:spacing w:before="100" w:beforeAutospacing="1" w:after="100" w:afterAutospacing="1" w:line="360" w:lineRule="auto"/>
        <w:rPr>
          <w:rFonts w:eastAsia="Times New Roman" w:cs="Times New Roman"/>
        </w:rPr>
      </w:pPr>
      <w:r w:rsidRPr="008C5D13">
        <w:rPr>
          <w:rFonts w:eastAsia="Times New Roman" w:cs="Calibri"/>
        </w:rPr>
        <w:lastRenderedPageBreak/>
        <w:t xml:space="preserve">Kompetansen </w:t>
      </w:r>
      <w:proofErr w:type="spellStart"/>
      <w:r w:rsidRPr="008C5D13">
        <w:rPr>
          <w:rFonts w:eastAsia="Times New Roman" w:cs="Calibri"/>
        </w:rPr>
        <w:t>pa</w:t>
      </w:r>
      <w:proofErr w:type="spellEnd"/>
      <w:r w:rsidRPr="008C5D13">
        <w:rPr>
          <w:rFonts w:eastAsia="Times New Roman" w:cs="Calibri"/>
        </w:rPr>
        <w:t xml:space="preserve">̊ denne arbeidsoppgaven lå </w:t>
      </w:r>
      <w:proofErr w:type="spellStart"/>
      <w:r w:rsidRPr="008C5D13">
        <w:rPr>
          <w:rFonts w:eastAsia="Times New Roman" w:cs="Calibri"/>
        </w:rPr>
        <w:t>pa</w:t>
      </w:r>
      <w:proofErr w:type="spellEnd"/>
      <w:r w:rsidRPr="008C5D13">
        <w:rPr>
          <w:rFonts w:eastAsia="Times New Roman" w:cs="Calibri"/>
        </w:rPr>
        <w:t xml:space="preserve">̊ en person som </w:t>
      </w:r>
      <w:proofErr w:type="spellStart"/>
      <w:r w:rsidRPr="008C5D13">
        <w:rPr>
          <w:rFonts w:eastAsia="Times New Roman" w:cs="Calibri"/>
        </w:rPr>
        <w:t>pa</w:t>
      </w:r>
      <w:proofErr w:type="spellEnd"/>
      <w:r w:rsidRPr="008C5D13">
        <w:rPr>
          <w:rFonts w:eastAsia="Times New Roman" w:cs="Calibri"/>
        </w:rPr>
        <w:t xml:space="preserve">̊ det tidspunktet ikke var kommet tilbake etter sykdom. Personen kom ikke tilbake, og i tillegg gikk en medarbeider av med pensjon etter ferien slik at det da kun var en person som betjente servicetorget fram til vi i oktober fikk rekruttert ny medarbeider. </w:t>
      </w:r>
    </w:p>
    <w:p w:rsidR="008C5D13" w:rsidRPr="008C5D13" w:rsidRDefault="008C5D13" w:rsidP="008C5D13">
      <w:pPr>
        <w:spacing w:before="100" w:beforeAutospacing="1" w:after="100" w:afterAutospacing="1" w:line="360" w:lineRule="auto"/>
        <w:rPr>
          <w:rFonts w:eastAsia="Times New Roman" w:cs="Times New Roman"/>
        </w:rPr>
      </w:pPr>
      <w:r w:rsidRPr="008C5D13">
        <w:rPr>
          <w:rFonts w:eastAsia="Times New Roman" w:cs="Calibri"/>
        </w:rPr>
        <w:t xml:space="preserve">Det var i denne perioden satt i gang arbeid med å få </w:t>
      </w:r>
      <w:proofErr w:type="spellStart"/>
      <w:r w:rsidRPr="008C5D13">
        <w:rPr>
          <w:rFonts w:eastAsia="Times New Roman" w:cs="Calibri"/>
        </w:rPr>
        <w:t>pa</w:t>
      </w:r>
      <w:proofErr w:type="spellEnd"/>
      <w:r w:rsidRPr="008C5D13">
        <w:rPr>
          <w:rFonts w:eastAsia="Times New Roman" w:cs="Calibri"/>
        </w:rPr>
        <w:t xml:space="preserve">̊ plass en ny nettside for kommunen. Denne nettsiden skulle inneholde en ny digital løsning for postjournal. Nettsiden var opprinnelig planlagt publisert rundt </w:t>
      </w:r>
      <w:proofErr w:type="spellStart"/>
      <w:r w:rsidRPr="008C5D13">
        <w:rPr>
          <w:rFonts w:eastAsia="Times New Roman" w:cs="Calibri"/>
        </w:rPr>
        <w:t>nyttår</w:t>
      </w:r>
      <w:proofErr w:type="spellEnd"/>
      <w:r w:rsidRPr="008C5D13">
        <w:rPr>
          <w:rFonts w:eastAsia="Times New Roman" w:cs="Calibri"/>
        </w:rPr>
        <w:t xml:space="preserve">, men ble ikke ferdig. Ny dato for publisering av nettsiden m/postliste er avtalt med leverandøren til å være 8. april. </w:t>
      </w:r>
    </w:p>
    <w:p w:rsidR="008C5D13" w:rsidRPr="008C5D13" w:rsidRDefault="008C5D13" w:rsidP="008C5D13">
      <w:pPr>
        <w:spacing w:before="100" w:beforeAutospacing="1" w:after="100" w:afterAutospacing="1" w:line="360" w:lineRule="auto"/>
        <w:rPr>
          <w:rFonts w:eastAsia="Times New Roman" w:cs="Times New Roman"/>
        </w:rPr>
      </w:pPr>
      <w:r w:rsidRPr="008C5D13">
        <w:rPr>
          <w:rFonts w:eastAsia="Times New Roman" w:cs="Calibri"/>
        </w:rPr>
        <w:t xml:space="preserve">Den nye løsninga vil kunne publisere postlister 3 </w:t>
      </w:r>
      <w:proofErr w:type="spellStart"/>
      <w:r w:rsidRPr="008C5D13">
        <w:rPr>
          <w:rFonts w:eastAsia="Times New Roman" w:cs="Calibri"/>
        </w:rPr>
        <w:t>måneder</w:t>
      </w:r>
      <w:proofErr w:type="spellEnd"/>
      <w:r w:rsidRPr="008C5D13">
        <w:rPr>
          <w:rFonts w:eastAsia="Times New Roman" w:cs="Calibri"/>
        </w:rPr>
        <w:t xml:space="preserve"> tilbake fra oppstart. Postlister fra oktober 2017 og hele 2018 vil da </w:t>
      </w:r>
      <w:proofErr w:type="spellStart"/>
      <w:r w:rsidRPr="008C5D13">
        <w:rPr>
          <w:rFonts w:eastAsia="Times New Roman" w:cs="Calibri"/>
        </w:rPr>
        <w:t>måtte</w:t>
      </w:r>
      <w:proofErr w:type="spellEnd"/>
      <w:r w:rsidRPr="008C5D13">
        <w:rPr>
          <w:rFonts w:eastAsia="Times New Roman" w:cs="Calibri"/>
        </w:rPr>
        <w:t xml:space="preserve"> publiseres </w:t>
      </w:r>
      <w:proofErr w:type="spellStart"/>
      <w:r w:rsidRPr="008C5D13">
        <w:rPr>
          <w:rFonts w:eastAsia="Times New Roman" w:cs="Calibri"/>
        </w:rPr>
        <w:t>pa</w:t>
      </w:r>
      <w:proofErr w:type="spellEnd"/>
      <w:r w:rsidRPr="008C5D13">
        <w:rPr>
          <w:rFonts w:eastAsia="Times New Roman" w:cs="Calibri"/>
        </w:rPr>
        <w:t>̊ «</w:t>
      </w:r>
      <w:proofErr w:type="spellStart"/>
      <w:r w:rsidRPr="008C5D13">
        <w:rPr>
          <w:rFonts w:eastAsia="Times New Roman" w:cs="Calibri"/>
        </w:rPr>
        <w:t>gammelmåten</w:t>
      </w:r>
      <w:proofErr w:type="spellEnd"/>
      <w:r w:rsidRPr="008C5D13">
        <w:rPr>
          <w:rFonts w:eastAsia="Times New Roman" w:cs="Calibri"/>
        </w:rPr>
        <w:t xml:space="preserve">». Denne gjennomgangen er allerede startet, og vi regner med at siste del av disse postlistene vil kunne publiseres senest innen utgangen av mai. </w:t>
      </w:r>
    </w:p>
    <w:p w:rsidR="008C5D13" w:rsidRPr="008C5D13" w:rsidRDefault="008C5D13" w:rsidP="008C5D13">
      <w:pPr>
        <w:spacing w:before="100" w:beforeAutospacing="1" w:after="100" w:afterAutospacing="1" w:line="360" w:lineRule="auto"/>
        <w:rPr>
          <w:rFonts w:eastAsia="Times New Roman" w:cs="Times New Roman"/>
        </w:rPr>
      </w:pPr>
      <w:r w:rsidRPr="008C5D13">
        <w:rPr>
          <w:rFonts w:eastAsia="Times New Roman" w:cs="Calibri"/>
        </w:rPr>
        <w:t xml:space="preserve">Foruten overnevnte problemstilling vedrørende postlister er det ingenting som tyder </w:t>
      </w:r>
      <w:proofErr w:type="spellStart"/>
      <w:r w:rsidRPr="008C5D13">
        <w:rPr>
          <w:rFonts w:eastAsia="Times New Roman" w:cs="Calibri"/>
        </w:rPr>
        <w:t>pa</w:t>
      </w:r>
      <w:proofErr w:type="spellEnd"/>
      <w:r w:rsidRPr="008C5D13">
        <w:rPr>
          <w:rFonts w:eastAsia="Times New Roman" w:cs="Calibri"/>
        </w:rPr>
        <w:t xml:space="preserve">̊ at Ibestad kommune ikke oppfyller Offentliglovens intensjon i forhold til øvrige tjenester. </w:t>
      </w:r>
    </w:p>
    <w:p w:rsidR="008C5D13" w:rsidRPr="008C5D13" w:rsidRDefault="008C5D13" w:rsidP="008C5D13">
      <w:pPr>
        <w:spacing w:line="360" w:lineRule="auto"/>
        <w:rPr>
          <w:b/>
        </w:rPr>
      </w:pPr>
    </w:p>
    <w:p w:rsidR="0000048D" w:rsidRPr="008C5D13" w:rsidRDefault="0000048D" w:rsidP="008C5D13">
      <w:pPr>
        <w:spacing w:line="360" w:lineRule="auto"/>
      </w:pPr>
    </w:p>
    <w:p w:rsidR="00DF0FA1" w:rsidRPr="008C5D13" w:rsidRDefault="00DF0FA1" w:rsidP="008C5D13">
      <w:pPr>
        <w:spacing w:line="360" w:lineRule="auto"/>
        <w:rPr>
          <w:b/>
          <w:sz w:val="32"/>
          <w:szCs w:val="32"/>
        </w:rPr>
      </w:pPr>
      <w:r w:rsidRPr="008C5D13">
        <w:rPr>
          <w:b/>
          <w:sz w:val="32"/>
          <w:szCs w:val="32"/>
        </w:rPr>
        <w:t>Utredning barnehager i kommunen</w:t>
      </w:r>
    </w:p>
    <w:p w:rsidR="0000048D" w:rsidRPr="008C5D13" w:rsidRDefault="0000048D" w:rsidP="008C5D13">
      <w:pPr>
        <w:spacing w:line="360" w:lineRule="auto"/>
      </w:pPr>
    </w:p>
    <w:p w:rsidR="00DF0FA1" w:rsidRPr="008C5D13" w:rsidRDefault="00DF0FA1" w:rsidP="008C5D13">
      <w:pPr>
        <w:spacing w:line="360" w:lineRule="auto"/>
      </w:pPr>
      <w:r w:rsidRPr="008C5D13">
        <w:t xml:space="preserve">En slik utredning har lenge vært signalisert ”snart klar”, og også brukt som et argument for manglende vilje av flertallet til å bevilge penger til utvikling i barnehagene, blant annet digitalisering. </w:t>
      </w:r>
    </w:p>
    <w:p w:rsidR="00DF0FA1" w:rsidRPr="008C5D13" w:rsidRDefault="00DF0FA1" w:rsidP="008C5D13">
      <w:pPr>
        <w:spacing w:line="360" w:lineRule="auto"/>
      </w:pPr>
      <w:r w:rsidRPr="008C5D13">
        <w:t>Hva er status i dette langvarige arbeidet?</w:t>
      </w:r>
    </w:p>
    <w:p w:rsidR="00DF0FA1" w:rsidRPr="008C5D13" w:rsidRDefault="00DF0FA1" w:rsidP="008C5D13">
      <w:pPr>
        <w:spacing w:line="360" w:lineRule="auto"/>
      </w:pPr>
      <w:r w:rsidRPr="008C5D13">
        <w:t>Når kan foreldre, barn og vi politikere vente en slik utredning framlagt?</w:t>
      </w:r>
    </w:p>
    <w:p w:rsidR="00DF0FA1" w:rsidRPr="008C5D13" w:rsidRDefault="00DF0FA1" w:rsidP="008C5D13">
      <w:pPr>
        <w:spacing w:line="360" w:lineRule="auto"/>
      </w:pPr>
      <w:r w:rsidRPr="008C5D13">
        <w:t>Hvorfor har dette tatt flere år?</w:t>
      </w:r>
    </w:p>
    <w:p w:rsidR="0000048D" w:rsidRPr="008C5D13" w:rsidRDefault="0000048D" w:rsidP="008C5D13">
      <w:pPr>
        <w:spacing w:line="360" w:lineRule="auto"/>
      </w:pPr>
    </w:p>
    <w:p w:rsidR="008C5D13" w:rsidRPr="008C5D13" w:rsidRDefault="008C5D13" w:rsidP="008C5D13">
      <w:pPr>
        <w:spacing w:line="360" w:lineRule="auto"/>
        <w:rPr>
          <w:b/>
          <w:u w:val="single"/>
        </w:rPr>
      </w:pPr>
      <w:r w:rsidRPr="008C5D13">
        <w:rPr>
          <w:b/>
          <w:highlight w:val="yellow"/>
        </w:rPr>
        <w:t>Svar fra kommunen:</w:t>
      </w:r>
    </w:p>
    <w:p w:rsidR="008C5D13" w:rsidRPr="008C5D13" w:rsidRDefault="008C5D13" w:rsidP="008C5D13">
      <w:pPr>
        <w:spacing w:line="360" w:lineRule="auto"/>
        <w:rPr>
          <w:b/>
        </w:rPr>
      </w:pPr>
    </w:p>
    <w:p w:rsidR="008C5D13" w:rsidRPr="008C5D13" w:rsidRDefault="008C5D13" w:rsidP="008C5D13">
      <w:pPr>
        <w:spacing w:line="360" w:lineRule="auto"/>
        <w:rPr>
          <w:rFonts w:eastAsia="Times New Roman" w:cs="Times New Roman"/>
          <w:color w:val="000000"/>
        </w:rPr>
      </w:pPr>
      <w:r w:rsidRPr="008C5D13">
        <w:rPr>
          <w:rFonts w:eastAsia="Times New Roman" w:cs="Calibri"/>
          <w:color w:val="000000"/>
        </w:rPr>
        <w:t xml:space="preserve">Utredning ble vedtatt i kommunestyret 16.2.16. Tilstandsvurdering ble gjort mai 2017 av Norconsult. Sak ble fremlagt til behandling i formannskapet 11.10.18, men ble ikke </w:t>
      </w:r>
      <w:r w:rsidRPr="008C5D13">
        <w:rPr>
          <w:rFonts w:eastAsia="Times New Roman" w:cs="Calibri"/>
          <w:color w:val="000000"/>
        </w:rPr>
        <w:lastRenderedPageBreak/>
        <w:t>tatt til realitetsbehandling. Ny bestilling til ytterligere utredning ble sendt Norconsult 11.10.18 på: 1: Hva vil det koste i kroner og øre å oppgradere eksisterende barnehager, for å fortsette med en delt løsning? Hva vil driftskostnadene være? Andre fordeler/ulemper 2: En barnehage på Ånstad. Hva vil det koste å samle begge barnehagene på Ånstad? Driftskostnader. Andre fordeler/ulemper. 3: En barnehage i Hamnvik, der en utvider eksisterende barnehage. 4: Bygging av ny barnehage.</w:t>
      </w:r>
    </w:p>
    <w:p w:rsidR="008C5D13" w:rsidRPr="008C5D13" w:rsidRDefault="008C5D13" w:rsidP="008C5D13">
      <w:pPr>
        <w:spacing w:line="360" w:lineRule="auto"/>
        <w:rPr>
          <w:rFonts w:eastAsia="Times New Roman" w:cs="Times New Roman"/>
          <w:color w:val="000000"/>
        </w:rPr>
      </w:pPr>
      <w:r w:rsidRPr="008C5D13">
        <w:rPr>
          <w:rFonts w:eastAsia="Times New Roman" w:cs="Calibri"/>
          <w:color w:val="000000"/>
        </w:rPr>
        <w:t>Formannskapet er orientert underveis i prosessen. Det tas sikte på å fremme sak til politisk behandling medio 2019. Kapasitet er årsaken til tidsbruken.</w:t>
      </w:r>
    </w:p>
    <w:p w:rsidR="008C5D13" w:rsidRPr="008C5D13" w:rsidRDefault="008C5D13" w:rsidP="008C5D13">
      <w:pPr>
        <w:spacing w:line="360" w:lineRule="auto"/>
        <w:rPr>
          <w:b/>
        </w:rPr>
      </w:pPr>
    </w:p>
    <w:sectPr w:rsidR="008C5D13" w:rsidRPr="008C5D13" w:rsidSect="0056322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6A9F"/>
    <w:multiLevelType w:val="hybridMultilevel"/>
    <w:tmpl w:val="396424C4"/>
    <w:lvl w:ilvl="0" w:tplc="FB2A0C04">
      <w:start w:val="1"/>
      <w:numFmt w:val="bullet"/>
      <w:lvlText w:val=""/>
      <w:lvlJc w:val="left"/>
      <w:pPr>
        <w:ind w:left="1080" w:hanging="360"/>
      </w:pPr>
      <w:rPr>
        <w:rFonts w:ascii="Symbol" w:eastAsiaTheme="minorEastAsia" w:hAnsi="Symbol" w:cstheme="minorBid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25793B7B"/>
    <w:multiLevelType w:val="hybridMultilevel"/>
    <w:tmpl w:val="B602F85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556263D1"/>
    <w:multiLevelType w:val="hybridMultilevel"/>
    <w:tmpl w:val="83F018F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5B121B82"/>
    <w:multiLevelType w:val="hybridMultilevel"/>
    <w:tmpl w:val="E7EAA2F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8D"/>
    <w:rsid w:val="0000048D"/>
    <w:rsid w:val="0056322D"/>
    <w:rsid w:val="0078473F"/>
    <w:rsid w:val="008C5D13"/>
    <w:rsid w:val="00DF0FA1"/>
    <w:rsid w:val="00EF6AB7"/>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2A169B"/>
  <w14:defaultImageDpi w14:val="300"/>
  <w15:docId w15:val="{74893077-F6BF-E747-9FBF-ECD15AB8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8C5D13"/>
    <w:pPr>
      <w:spacing w:before="100" w:beforeAutospacing="1" w:after="100" w:afterAutospacing="1"/>
    </w:pPr>
    <w:rPr>
      <w:rFonts w:ascii="Times New Roman" w:eastAsia="Times New Roman" w:hAnsi="Times New Roman" w:cs="Times New Roman"/>
    </w:rPr>
  </w:style>
  <w:style w:type="paragraph" w:styleId="Listeavsnitt">
    <w:name w:val="List Paragraph"/>
    <w:basedOn w:val="Normal"/>
    <w:uiPriority w:val="34"/>
    <w:qFormat/>
    <w:rsid w:val="008C5D13"/>
    <w:pPr>
      <w:spacing w:after="160" w:line="259" w:lineRule="auto"/>
      <w:ind w:left="720"/>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569789">
      <w:bodyDiv w:val="1"/>
      <w:marLeft w:val="0"/>
      <w:marRight w:val="0"/>
      <w:marTop w:val="0"/>
      <w:marBottom w:val="0"/>
      <w:divBdr>
        <w:top w:val="none" w:sz="0" w:space="0" w:color="auto"/>
        <w:left w:val="none" w:sz="0" w:space="0" w:color="auto"/>
        <w:bottom w:val="none" w:sz="0" w:space="0" w:color="auto"/>
        <w:right w:val="none" w:sz="0" w:space="0" w:color="auto"/>
      </w:divBdr>
    </w:div>
    <w:div w:id="1355841126">
      <w:bodyDiv w:val="1"/>
      <w:marLeft w:val="0"/>
      <w:marRight w:val="0"/>
      <w:marTop w:val="0"/>
      <w:marBottom w:val="0"/>
      <w:divBdr>
        <w:top w:val="none" w:sz="0" w:space="0" w:color="auto"/>
        <w:left w:val="none" w:sz="0" w:space="0" w:color="auto"/>
        <w:bottom w:val="none" w:sz="0" w:space="0" w:color="auto"/>
        <w:right w:val="none" w:sz="0" w:space="0" w:color="auto"/>
      </w:divBdr>
      <w:divsChild>
        <w:div w:id="327757659">
          <w:marLeft w:val="0"/>
          <w:marRight w:val="0"/>
          <w:marTop w:val="0"/>
          <w:marBottom w:val="0"/>
          <w:divBdr>
            <w:top w:val="none" w:sz="0" w:space="0" w:color="auto"/>
            <w:left w:val="none" w:sz="0" w:space="0" w:color="auto"/>
            <w:bottom w:val="none" w:sz="0" w:space="0" w:color="auto"/>
            <w:right w:val="none" w:sz="0" w:space="0" w:color="auto"/>
          </w:divBdr>
          <w:divsChild>
            <w:div w:id="453670827">
              <w:marLeft w:val="0"/>
              <w:marRight w:val="0"/>
              <w:marTop w:val="0"/>
              <w:marBottom w:val="0"/>
              <w:divBdr>
                <w:top w:val="none" w:sz="0" w:space="0" w:color="auto"/>
                <w:left w:val="none" w:sz="0" w:space="0" w:color="auto"/>
                <w:bottom w:val="none" w:sz="0" w:space="0" w:color="auto"/>
                <w:right w:val="none" w:sz="0" w:space="0" w:color="auto"/>
              </w:divBdr>
              <w:divsChild>
                <w:div w:id="7731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bestadmineral.no." TargetMode="External"/><Relationship Id="rId5" Type="http://schemas.openxmlformats.org/officeDocument/2006/relationships/hyperlink" Target="https://youtu.be/njFIg-4SYY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1806</Words>
  <Characters>9573</Characters>
  <Application>Microsoft Office Word</Application>
  <DocSecurity>0</DocSecurity>
  <Lines>79</Lines>
  <Paragraphs>22</Paragraphs>
  <ScaleCrop>false</ScaleCrop>
  <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 Katariina Henriksen</dc:creator>
  <cp:keywords/>
  <dc:description/>
  <cp:lastModifiedBy>Linnkatariina Henriksen</cp:lastModifiedBy>
  <cp:revision>2</cp:revision>
  <dcterms:created xsi:type="dcterms:W3CDTF">2019-03-30T13:24:00Z</dcterms:created>
  <dcterms:modified xsi:type="dcterms:W3CDTF">2019-03-30T13:24:00Z</dcterms:modified>
</cp:coreProperties>
</file>