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01" w:rsidRPr="00463679" w:rsidRDefault="00616E73">
      <w:pPr>
        <w:pStyle w:val="Tittel"/>
        <w:ind w:left="283" w:hanging="360"/>
        <w:rPr>
          <w:rFonts w:eastAsia="Calibri"/>
        </w:rPr>
      </w:pPr>
      <w:bookmarkStart w:id="0" w:name="_x7gu0kdgh3ug" w:colFirst="0" w:colLast="0"/>
      <w:bookmarkEnd w:id="0"/>
      <w:r w:rsidRPr="00463679">
        <w:rPr>
          <w:rFonts w:eastAsia="Calibri"/>
        </w:rPr>
        <w:t>Ullensvang Arbeiderparti</w:t>
      </w:r>
    </w:p>
    <w:p w:rsidR="00734901" w:rsidRPr="00463679" w:rsidRDefault="00734901"/>
    <w:p w:rsidR="00734901" w:rsidRPr="00463679" w:rsidRDefault="00616E73">
      <w:pPr>
        <w:rPr>
          <w:sz w:val="38"/>
          <w:szCs w:val="38"/>
        </w:rPr>
      </w:pPr>
      <w:r w:rsidRPr="00463679">
        <w:rPr>
          <w:sz w:val="38"/>
          <w:szCs w:val="38"/>
        </w:rPr>
        <w:t>Årsmøte Ullensvang Arbeiderparti 05.02.24 kl. 1800</w:t>
      </w:r>
    </w:p>
    <w:p w:rsidR="00734901" w:rsidRPr="00463679" w:rsidRDefault="00734901">
      <w:bookmarkStart w:id="1" w:name="_norudmbjkyli" w:colFirst="0" w:colLast="0"/>
      <w:bookmarkEnd w:id="1"/>
    </w:p>
    <w:p w:rsidR="00734901" w:rsidRDefault="00616E73">
      <w:pPr>
        <w:rPr>
          <w:sz w:val="36"/>
          <w:szCs w:val="36"/>
        </w:rPr>
      </w:pPr>
      <w:r w:rsidRPr="00463679">
        <w:rPr>
          <w:sz w:val="36"/>
          <w:szCs w:val="36"/>
        </w:rPr>
        <w:t>Mediateket på Odda barneskole. Inngang fra nord.</w:t>
      </w:r>
    </w:p>
    <w:p w:rsidR="00463679" w:rsidRPr="00463679" w:rsidRDefault="00463679">
      <w:pPr>
        <w:rPr>
          <w:sz w:val="18"/>
          <w:szCs w:val="18"/>
        </w:rPr>
      </w:pPr>
    </w:p>
    <w:p w:rsidR="00734901" w:rsidRPr="00463679" w:rsidRDefault="00616E73">
      <w:pPr>
        <w:pStyle w:val="Tittel"/>
        <w:rPr>
          <w:rFonts w:eastAsia="Calibri"/>
        </w:rPr>
      </w:pPr>
      <w:bookmarkStart w:id="2" w:name="_bmtmb9qmpht5" w:colFirst="0" w:colLast="0"/>
      <w:bookmarkStart w:id="3" w:name="_ro24y29w657n" w:colFirst="0" w:colLast="0"/>
      <w:bookmarkStart w:id="4" w:name="_avwo1rn3v7t2" w:colFirst="0" w:colLast="0"/>
      <w:bookmarkEnd w:id="2"/>
      <w:bookmarkEnd w:id="3"/>
      <w:bookmarkEnd w:id="4"/>
      <w:r w:rsidRPr="00463679">
        <w:rPr>
          <w:rFonts w:eastAsia="Calibri"/>
        </w:rPr>
        <w:t xml:space="preserve">Saker: </w:t>
      </w:r>
    </w:p>
    <w:p w:rsidR="00734901" w:rsidRPr="00463679" w:rsidRDefault="00616E73">
      <w:pPr>
        <w:numPr>
          <w:ilvl w:val="0"/>
          <w:numId w:val="1"/>
        </w:num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Godkjenning av innkalling og sakliste </w:t>
      </w:r>
    </w:p>
    <w:p w:rsidR="00734901" w:rsidRPr="00463679" w:rsidRDefault="00616E73">
      <w:pPr>
        <w:numPr>
          <w:ilvl w:val="0"/>
          <w:numId w:val="1"/>
        </w:num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Konstituering av </w:t>
      </w:r>
    </w:p>
    <w:p w:rsidR="00734901" w:rsidRPr="00463679" w:rsidRDefault="00616E73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Møteleder</w:t>
      </w:r>
    </w:p>
    <w:p w:rsidR="00734901" w:rsidRPr="00463679" w:rsidRDefault="00616E73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Sekretær </w:t>
      </w:r>
    </w:p>
    <w:p w:rsidR="00734901" w:rsidRPr="00463679" w:rsidRDefault="00616E73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Tellekorps </w:t>
      </w:r>
    </w:p>
    <w:p w:rsidR="00734901" w:rsidRPr="00463679" w:rsidRDefault="00616E73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To til å signere årsmøteprotokoll</w:t>
      </w:r>
    </w:p>
    <w:p w:rsidR="00734901" w:rsidRPr="00463679" w:rsidRDefault="00616E73">
      <w:pPr>
        <w:numPr>
          <w:ilvl w:val="0"/>
          <w:numId w:val="1"/>
        </w:num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Protokoll fra årsmøtet 2022 </w:t>
      </w:r>
    </w:p>
    <w:p w:rsidR="00734901" w:rsidRPr="00463679" w:rsidRDefault="00616E73">
      <w:pPr>
        <w:numPr>
          <w:ilvl w:val="0"/>
          <w:numId w:val="1"/>
        </w:num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Beretninger og regnskap </w:t>
      </w:r>
    </w:p>
    <w:p w:rsidR="00734901" w:rsidRPr="00463679" w:rsidRDefault="00616E73">
      <w:pPr>
        <w:numPr>
          <w:ilvl w:val="0"/>
          <w:numId w:val="1"/>
        </w:num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Budsjett for 2024 </w:t>
      </w:r>
    </w:p>
    <w:p w:rsidR="00734901" w:rsidRPr="00463679" w:rsidRDefault="00616E73">
      <w:pPr>
        <w:numPr>
          <w:ilvl w:val="0"/>
          <w:numId w:val="1"/>
        </w:num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Innkomne forslag </w:t>
      </w:r>
    </w:p>
    <w:p w:rsidR="00734901" w:rsidRPr="00463679" w:rsidRDefault="00616E73">
      <w:pPr>
        <w:numPr>
          <w:ilvl w:val="0"/>
          <w:numId w:val="1"/>
        </w:num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Vedtektsfestede valg </w:t>
      </w:r>
    </w:p>
    <w:p w:rsidR="00734901" w:rsidRPr="00463679" w:rsidRDefault="00616E73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Årsmøtedelegater, </w:t>
      </w:r>
      <w:proofErr w:type="spellStart"/>
      <w:r w:rsidRPr="00463679">
        <w:rPr>
          <w:rFonts w:eastAsia="Calibri"/>
          <w:sz w:val="24"/>
          <w:szCs w:val="24"/>
        </w:rPr>
        <w:t>Vestland</w:t>
      </w:r>
      <w:proofErr w:type="spellEnd"/>
      <w:r w:rsidRPr="00463679">
        <w:rPr>
          <w:rFonts w:eastAsia="Calibri"/>
          <w:sz w:val="24"/>
          <w:szCs w:val="24"/>
        </w:rPr>
        <w:t xml:space="preserve"> AP</w:t>
      </w:r>
    </w:p>
    <w:p w:rsidR="00734901" w:rsidRPr="00463679" w:rsidRDefault="00616E73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Representantskapet delegater, </w:t>
      </w:r>
      <w:proofErr w:type="spellStart"/>
      <w:r w:rsidRPr="00463679">
        <w:rPr>
          <w:rFonts w:eastAsia="Calibri"/>
          <w:sz w:val="24"/>
          <w:szCs w:val="24"/>
        </w:rPr>
        <w:t>Vestland</w:t>
      </w:r>
      <w:proofErr w:type="spellEnd"/>
      <w:r w:rsidRPr="00463679">
        <w:rPr>
          <w:rFonts w:eastAsia="Calibri"/>
          <w:sz w:val="24"/>
          <w:szCs w:val="24"/>
        </w:rPr>
        <w:t xml:space="preserve"> AP</w:t>
      </w:r>
    </w:p>
    <w:p w:rsidR="00734901" w:rsidRPr="00463679" w:rsidRDefault="00616E73">
      <w:pPr>
        <w:numPr>
          <w:ilvl w:val="1"/>
          <w:numId w:val="1"/>
        </w:num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Nominasjonsnemnd for </w:t>
      </w:r>
      <w:proofErr w:type="spellStart"/>
      <w:r w:rsidRPr="00463679">
        <w:rPr>
          <w:rFonts w:eastAsia="Calibri"/>
          <w:sz w:val="24"/>
          <w:szCs w:val="24"/>
        </w:rPr>
        <w:t>Vestland</w:t>
      </w:r>
      <w:proofErr w:type="spellEnd"/>
      <w:r w:rsidRPr="00463679">
        <w:rPr>
          <w:rFonts w:eastAsia="Calibri"/>
          <w:sz w:val="24"/>
          <w:szCs w:val="24"/>
        </w:rPr>
        <w:t xml:space="preserve"> Ap.</w:t>
      </w:r>
    </w:p>
    <w:p w:rsidR="00734901" w:rsidRPr="00463679" w:rsidRDefault="00734901">
      <w:bookmarkStart w:id="5" w:name="_tq8xoqo672oq" w:colFirst="0" w:colLast="0"/>
      <w:bookmarkEnd w:id="5"/>
    </w:p>
    <w:p w:rsidR="00734901" w:rsidRPr="00463679" w:rsidRDefault="00734901">
      <w:pPr>
        <w:pStyle w:val="Tittel"/>
        <w:rPr>
          <w:rFonts w:eastAsia="Calibri"/>
        </w:rPr>
      </w:pPr>
      <w:bookmarkStart w:id="6" w:name="_zd2vzgvhd2un" w:colFirst="0" w:colLast="0"/>
      <w:bookmarkEnd w:id="6"/>
    </w:p>
    <w:p w:rsidR="00734901" w:rsidRPr="00463679" w:rsidRDefault="00616E73">
      <w:pPr>
        <w:pStyle w:val="Tittel"/>
        <w:rPr>
          <w:rFonts w:eastAsia="Calibri"/>
        </w:rPr>
      </w:pPr>
      <w:bookmarkStart w:id="7" w:name="_a6qrbgdibinj" w:colFirst="0" w:colLast="0"/>
      <w:bookmarkEnd w:id="7"/>
      <w:r w:rsidRPr="00463679">
        <w:rPr>
          <w:rFonts w:eastAsia="Calibri"/>
        </w:rPr>
        <w:t>Årsberetning Ullensvang Arbeiderparti.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Styret har bestått av: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Leder</w:t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  <w:t>Trygve Bolstad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Nestleder</w:t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  <w:t>Amund Velure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Sekretær</w:t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  <w:t>Solfrid Horne Moe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Kasserer</w:t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  <w:t xml:space="preserve">Bjørn </w:t>
      </w:r>
      <w:proofErr w:type="spellStart"/>
      <w:r w:rsidRPr="00463679">
        <w:rPr>
          <w:rFonts w:eastAsia="Calibri"/>
          <w:sz w:val="24"/>
          <w:szCs w:val="24"/>
        </w:rPr>
        <w:t>Vivelid</w:t>
      </w:r>
      <w:proofErr w:type="spellEnd"/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Kvinnekontakt</w:t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>Marit Jensen Måkestad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Studietillitsvalgt/medlemsansvarlig</w:t>
      </w:r>
      <w:r w:rsidRPr="00463679">
        <w:rPr>
          <w:rFonts w:eastAsia="Calibri"/>
          <w:sz w:val="24"/>
          <w:szCs w:val="24"/>
        </w:rPr>
        <w:tab/>
      </w:r>
      <w:bookmarkStart w:id="8" w:name="_GoBack"/>
      <w:bookmarkEnd w:id="8"/>
      <w:r w:rsidRPr="00463679">
        <w:rPr>
          <w:rFonts w:eastAsia="Calibri"/>
          <w:sz w:val="24"/>
          <w:szCs w:val="24"/>
        </w:rPr>
        <w:t xml:space="preserve">Olav </w:t>
      </w:r>
      <w:r w:rsidRPr="00463679">
        <w:rPr>
          <w:rFonts w:eastAsia="Calibri"/>
          <w:sz w:val="24"/>
          <w:szCs w:val="24"/>
        </w:rPr>
        <w:t>Magnus Hammer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Styremedlem</w:t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  <w:t xml:space="preserve">Kjellaug </w:t>
      </w:r>
      <w:proofErr w:type="spellStart"/>
      <w:r w:rsidRPr="00463679">
        <w:rPr>
          <w:rFonts w:eastAsia="Calibri"/>
          <w:sz w:val="24"/>
          <w:szCs w:val="24"/>
        </w:rPr>
        <w:t>Hoås</w:t>
      </w:r>
      <w:proofErr w:type="spellEnd"/>
      <w:r w:rsidRPr="00463679">
        <w:rPr>
          <w:rFonts w:eastAsia="Calibri"/>
          <w:sz w:val="24"/>
          <w:szCs w:val="24"/>
        </w:rPr>
        <w:t xml:space="preserve"> </w:t>
      </w:r>
      <w:proofErr w:type="spellStart"/>
      <w:r w:rsidRPr="00463679">
        <w:rPr>
          <w:rFonts w:eastAsia="Calibri"/>
          <w:sz w:val="24"/>
          <w:szCs w:val="24"/>
        </w:rPr>
        <w:t>Samland</w:t>
      </w:r>
      <w:proofErr w:type="spellEnd"/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Styremedlem</w:t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  <w:t>Anette Torvund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Styremedlem</w:t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proofErr w:type="spellStart"/>
      <w:r w:rsidRPr="00463679">
        <w:rPr>
          <w:rFonts w:eastAsia="Calibri"/>
          <w:sz w:val="24"/>
          <w:szCs w:val="24"/>
        </w:rPr>
        <w:t>Eirunn</w:t>
      </w:r>
      <w:proofErr w:type="spellEnd"/>
      <w:r w:rsidRPr="00463679">
        <w:rPr>
          <w:rFonts w:eastAsia="Calibri"/>
          <w:sz w:val="24"/>
          <w:szCs w:val="24"/>
        </w:rPr>
        <w:t xml:space="preserve"> Lothe Midtun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Styremedlem</w:t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</w:r>
      <w:r w:rsidRPr="00463679">
        <w:rPr>
          <w:rFonts w:eastAsia="Calibri"/>
          <w:sz w:val="24"/>
          <w:szCs w:val="24"/>
        </w:rPr>
        <w:tab/>
        <w:t xml:space="preserve">Knut </w:t>
      </w:r>
      <w:proofErr w:type="spellStart"/>
      <w:r w:rsidRPr="00463679">
        <w:rPr>
          <w:rFonts w:eastAsia="Calibri"/>
          <w:sz w:val="24"/>
          <w:szCs w:val="24"/>
        </w:rPr>
        <w:t>Byrkjenes</w:t>
      </w:r>
      <w:proofErr w:type="spellEnd"/>
      <w:r w:rsidRPr="00463679">
        <w:rPr>
          <w:rFonts w:eastAsia="Calibri"/>
          <w:sz w:val="24"/>
          <w:szCs w:val="24"/>
        </w:rPr>
        <w:t xml:space="preserve"> </w:t>
      </w:r>
      <w:proofErr w:type="spellStart"/>
      <w:r w:rsidRPr="00463679">
        <w:rPr>
          <w:rFonts w:eastAsia="Calibri"/>
          <w:sz w:val="24"/>
          <w:szCs w:val="24"/>
        </w:rPr>
        <w:t>Hauso</w:t>
      </w:r>
      <w:proofErr w:type="spellEnd"/>
    </w:p>
    <w:p w:rsidR="00734901" w:rsidRPr="00463679" w:rsidRDefault="00734901"/>
    <w:p w:rsidR="00734901" w:rsidRPr="00463679" w:rsidRDefault="00734901"/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Antall medlemmer i laget pr. 31.12.23 er 199 inkludert 18 medlemmer fra AUF. Dette er en økning f</w:t>
      </w:r>
      <w:r w:rsidRPr="00463679">
        <w:rPr>
          <w:rFonts w:eastAsia="Calibri"/>
          <w:sz w:val="24"/>
          <w:szCs w:val="24"/>
        </w:rPr>
        <w:t>ra 197 pr. 31.12.22.</w:t>
      </w: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Vi har avholdt 8 styremøter i perioden.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Det har vært avholdt 4 medlemsmøter i perioden, 1 nominasjonsmøte, og 2 programmøter/budsjettmøter.</w:t>
      </w:r>
    </w:p>
    <w:p w:rsidR="00734901" w:rsidRDefault="00734901">
      <w:pPr>
        <w:rPr>
          <w:rFonts w:eastAsia="Calibri"/>
          <w:sz w:val="24"/>
          <w:szCs w:val="24"/>
        </w:rPr>
      </w:pPr>
    </w:p>
    <w:p w:rsidR="00463679" w:rsidRPr="00463679" w:rsidRDefault="00463679">
      <w:pPr>
        <w:rPr>
          <w:rFonts w:eastAsia="Calibri"/>
          <w:sz w:val="24"/>
          <w:szCs w:val="24"/>
        </w:rPr>
      </w:pPr>
    </w:p>
    <w:p w:rsidR="00734901" w:rsidRPr="00463679" w:rsidRDefault="00616E73">
      <w:pPr>
        <w:rPr>
          <w:rFonts w:eastAsia="Calibri"/>
          <w:b/>
          <w:sz w:val="24"/>
          <w:szCs w:val="24"/>
        </w:rPr>
      </w:pPr>
      <w:r w:rsidRPr="00463679">
        <w:rPr>
          <w:rFonts w:eastAsia="Calibri"/>
          <w:b/>
          <w:sz w:val="24"/>
          <w:szCs w:val="24"/>
        </w:rPr>
        <w:lastRenderedPageBreak/>
        <w:t>Den geopolitiske situasjonen:</w:t>
      </w:r>
    </w:p>
    <w:p w:rsidR="00734901" w:rsidRPr="00463679" w:rsidRDefault="00734901">
      <w:pPr>
        <w:rPr>
          <w:rFonts w:eastAsia="Calibri"/>
          <w:b/>
          <w:sz w:val="24"/>
          <w:szCs w:val="24"/>
        </w:rPr>
      </w:pPr>
    </w:p>
    <w:p w:rsidR="00734901" w:rsidRPr="00463679" w:rsidRDefault="00616E73">
      <w:pPr>
        <w:rPr>
          <w:rFonts w:eastAsia="Calibri"/>
          <w:b/>
          <w:sz w:val="24"/>
          <w:szCs w:val="24"/>
        </w:rPr>
      </w:pPr>
      <w:r w:rsidRPr="00463679">
        <w:rPr>
          <w:rFonts w:eastAsia="Calibri"/>
          <w:b/>
          <w:sz w:val="24"/>
          <w:szCs w:val="24"/>
        </w:rPr>
        <w:t>2023 har vært preget av urolighet på den internasjonale arenaen.</w:t>
      </w:r>
    </w:p>
    <w:p w:rsidR="00734901" w:rsidRPr="00463679" w:rsidRDefault="00616E73">
      <w:pPr>
        <w:rPr>
          <w:rFonts w:eastAsia="Calibri"/>
          <w:b/>
          <w:sz w:val="24"/>
          <w:szCs w:val="24"/>
        </w:rPr>
      </w:pPr>
      <w:r w:rsidRPr="00463679">
        <w:rPr>
          <w:rFonts w:eastAsia="Calibri"/>
          <w:b/>
          <w:sz w:val="24"/>
          <w:szCs w:val="24"/>
        </w:rPr>
        <w:t xml:space="preserve">Vi lever i en utfordrende tid. Krig i Europa og krig i Midtøsten og tørke i Afrika. Flyktningestrømmer i Europa og over Middelhavet på grunn av tørken på det afrikanske kontinentet. </w:t>
      </w:r>
      <w:r w:rsidRPr="00463679">
        <w:rPr>
          <w:rFonts w:eastAsia="Calibri"/>
          <w:b/>
          <w:sz w:val="24"/>
          <w:szCs w:val="24"/>
        </w:rPr>
        <w:t>Prisstig</w:t>
      </w:r>
      <w:r w:rsidRPr="00463679">
        <w:rPr>
          <w:rFonts w:eastAsia="Calibri"/>
          <w:b/>
          <w:sz w:val="24"/>
          <w:szCs w:val="24"/>
        </w:rPr>
        <w:t>ning, høye renter og høyrekrefter på fremmarsj over hele Europa og i Amerika.</w:t>
      </w:r>
    </w:p>
    <w:p w:rsidR="00463679" w:rsidRDefault="00616E73">
      <w:pPr>
        <w:rPr>
          <w:rFonts w:eastAsia="Calibri"/>
          <w:b/>
          <w:sz w:val="24"/>
          <w:szCs w:val="24"/>
        </w:rPr>
      </w:pPr>
      <w:r w:rsidRPr="00463679">
        <w:rPr>
          <w:rFonts w:eastAsia="Calibri"/>
          <w:b/>
          <w:sz w:val="24"/>
          <w:szCs w:val="24"/>
        </w:rPr>
        <w:t xml:space="preserve">Klimautfordringen blir formidabel å løse. Det vil koste milliarder å omstille til et grønt samfunn og noen må betale regningen. </w:t>
      </w:r>
    </w:p>
    <w:p w:rsidR="00734901" w:rsidRPr="00463679" w:rsidRDefault="00616E73">
      <w:pPr>
        <w:rPr>
          <w:rFonts w:eastAsia="Calibri"/>
          <w:b/>
          <w:sz w:val="24"/>
          <w:szCs w:val="24"/>
        </w:rPr>
      </w:pPr>
      <w:r w:rsidRPr="00463679">
        <w:rPr>
          <w:rFonts w:eastAsia="Calibri"/>
          <w:b/>
          <w:sz w:val="24"/>
          <w:szCs w:val="24"/>
        </w:rPr>
        <w:t>Strømkrisen vil fortsette og nettleien vil sannsynligvis tredobles over de neste 8-10 årene. Industribedrifter med store utslipp</w:t>
      </w:r>
      <w:r w:rsidRPr="00463679">
        <w:rPr>
          <w:rFonts w:eastAsia="Calibri"/>
          <w:b/>
          <w:sz w:val="24"/>
          <w:szCs w:val="24"/>
        </w:rPr>
        <w:t xml:space="preserve"> vil slite med å komme inn i markedene etter 2030. </w:t>
      </w:r>
    </w:p>
    <w:p w:rsidR="00734901" w:rsidRPr="00463679" w:rsidRDefault="00616E73">
      <w:pPr>
        <w:rPr>
          <w:rFonts w:eastAsia="Calibri"/>
          <w:b/>
          <w:sz w:val="24"/>
          <w:szCs w:val="24"/>
        </w:rPr>
      </w:pPr>
      <w:r w:rsidRPr="00463679">
        <w:rPr>
          <w:rFonts w:eastAsia="Calibri"/>
          <w:b/>
          <w:sz w:val="24"/>
          <w:szCs w:val="24"/>
        </w:rPr>
        <w:t>Dette preger også situasjonen i den nasjonale politikken. Det er vanskelig å få fram det gode budskapet om billigere barnehage og SFO ordning. Vi har for tiden dårlige meningsmålinger og må knekke koden f</w:t>
      </w:r>
      <w:r w:rsidRPr="00463679">
        <w:rPr>
          <w:rFonts w:eastAsia="Calibri"/>
          <w:b/>
          <w:sz w:val="24"/>
          <w:szCs w:val="24"/>
        </w:rPr>
        <w:t>ram mot valget i 2025.</w:t>
      </w:r>
    </w:p>
    <w:p w:rsidR="00734901" w:rsidRPr="00463679" w:rsidRDefault="00734901">
      <w:pPr>
        <w:rPr>
          <w:rFonts w:eastAsia="Calibri"/>
          <w:b/>
          <w:sz w:val="24"/>
          <w:szCs w:val="24"/>
        </w:rPr>
      </w:pPr>
    </w:p>
    <w:p w:rsidR="00734901" w:rsidRPr="00463679" w:rsidRDefault="00616E73">
      <w:pPr>
        <w:rPr>
          <w:rFonts w:eastAsia="Calibri"/>
          <w:b/>
          <w:sz w:val="24"/>
          <w:szCs w:val="24"/>
        </w:rPr>
      </w:pPr>
      <w:r w:rsidRPr="00463679">
        <w:rPr>
          <w:rFonts w:eastAsia="Calibri"/>
          <w:b/>
          <w:sz w:val="24"/>
          <w:szCs w:val="24"/>
        </w:rPr>
        <w:t>Valgkampen</w:t>
      </w: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Vi hadde stand på Morellfestivalen og på </w:t>
      </w:r>
      <w:proofErr w:type="spellStart"/>
      <w:r w:rsidRPr="00463679">
        <w:rPr>
          <w:rFonts w:eastAsia="Calibri"/>
          <w:sz w:val="24"/>
          <w:szCs w:val="24"/>
        </w:rPr>
        <w:t>Røldalsmarknaden</w:t>
      </w:r>
      <w:proofErr w:type="spellEnd"/>
      <w:r w:rsidRPr="00463679">
        <w:rPr>
          <w:rFonts w:eastAsia="Calibri"/>
          <w:sz w:val="24"/>
          <w:szCs w:val="24"/>
        </w:rPr>
        <w:t xml:space="preserve"> og </w:t>
      </w:r>
      <w:proofErr w:type="spellStart"/>
      <w:r w:rsidRPr="00463679">
        <w:rPr>
          <w:rFonts w:eastAsia="Calibri"/>
          <w:sz w:val="24"/>
          <w:szCs w:val="24"/>
        </w:rPr>
        <w:t>Siderfestivalen</w:t>
      </w:r>
      <w:proofErr w:type="spellEnd"/>
      <w:r w:rsidRPr="00463679">
        <w:rPr>
          <w:rFonts w:eastAsia="Calibri"/>
          <w:sz w:val="24"/>
          <w:szCs w:val="24"/>
        </w:rPr>
        <w:t>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Valgkampen starta </w:t>
      </w:r>
      <w:proofErr w:type="gramStart"/>
      <w:r w:rsidRPr="00463679">
        <w:rPr>
          <w:rFonts w:eastAsia="Calibri"/>
          <w:sz w:val="24"/>
          <w:szCs w:val="24"/>
        </w:rPr>
        <w:t>den 4</w:t>
      </w:r>
      <w:proofErr w:type="gramEnd"/>
      <w:r w:rsidRPr="00463679">
        <w:rPr>
          <w:rFonts w:eastAsia="Calibri"/>
          <w:sz w:val="24"/>
          <w:szCs w:val="24"/>
        </w:rPr>
        <w:t xml:space="preserve"> mai 23 med debatt på Iris Scene som Ullensvang Ungdomsråd arrangerte. Her deltok partileder.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Videre hadde vi stand d</w:t>
      </w:r>
      <w:r w:rsidRPr="00463679">
        <w:rPr>
          <w:rFonts w:eastAsia="Calibri"/>
          <w:sz w:val="24"/>
          <w:szCs w:val="24"/>
        </w:rPr>
        <w:t xml:space="preserve">en 13. mai i Odda i forbindelse med </w:t>
      </w:r>
      <w:proofErr w:type="spellStart"/>
      <w:r w:rsidRPr="00463679">
        <w:rPr>
          <w:rFonts w:eastAsia="Calibri"/>
          <w:sz w:val="24"/>
          <w:szCs w:val="24"/>
        </w:rPr>
        <w:t>Siderfestivalen</w:t>
      </w:r>
      <w:proofErr w:type="spellEnd"/>
      <w:r w:rsidRPr="00463679">
        <w:rPr>
          <w:rFonts w:eastAsia="Calibri"/>
          <w:sz w:val="24"/>
          <w:szCs w:val="24"/>
        </w:rPr>
        <w:t xml:space="preserve">. Der hadde vi besøk av Stian Jean </w:t>
      </w:r>
      <w:proofErr w:type="spellStart"/>
      <w:r w:rsidRPr="00463679">
        <w:rPr>
          <w:rFonts w:eastAsia="Calibri"/>
          <w:sz w:val="24"/>
          <w:szCs w:val="24"/>
        </w:rPr>
        <w:t>Davies</w:t>
      </w:r>
      <w:proofErr w:type="spellEnd"/>
      <w:r w:rsidRPr="00463679">
        <w:rPr>
          <w:rFonts w:eastAsia="Calibri"/>
          <w:sz w:val="24"/>
          <w:szCs w:val="24"/>
        </w:rPr>
        <w:t xml:space="preserve"> fra fylkeslaget.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Den 17.06 hadde vi stand i forbindelse med positive døgn i Odda.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Den 24.06 deltok vi i to dager med stand og eget telt på </w:t>
      </w:r>
      <w:proofErr w:type="spellStart"/>
      <w:r w:rsidRPr="00463679">
        <w:rPr>
          <w:rFonts w:eastAsia="Calibri"/>
          <w:sz w:val="24"/>
          <w:szCs w:val="24"/>
        </w:rPr>
        <w:t>Røldalsmarknaden</w:t>
      </w:r>
      <w:proofErr w:type="spellEnd"/>
      <w:r w:rsidRPr="00463679">
        <w:rPr>
          <w:rFonts w:eastAsia="Calibri"/>
          <w:sz w:val="24"/>
          <w:szCs w:val="24"/>
        </w:rPr>
        <w:t>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29.07 </w:t>
      </w:r>
      <w:r w:rsidRPr="00463679">
        <w:rPr>
          <w:rFonts w:eastAsia="Calibri"/>
          <w:sz w:val="24"/>
          <w:szCs w:val="24"/>
        </w:rPr>
        <w:t>deltok vi på Morellfestivalen med stand og godt humør.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Vi hadde og stands og </w:t>
      </w:r>
      <w:proofErr w:type="gramStart"/>
      <w:r w:rsidRPr="00463679">
        <w:rPr>
          <w:rFonts w:eastAsia="Calibri"/>
          <w:sz w:val="24"/>
          <w:szCs w:val="24"/>
        </w:rPr>
        <w:t>roseutdeling  i</w:t>
      </w:r>
      <w:proofErr w:type="gramEnd"/>
      <w:r w:rsidRPr="00463679">
        <w:rPr>
          <w:rFonts w:eastAsia="Calibri"/>
          <w:sz w:val="24"/>
          <w:szCs w:val="24"/>
        </w:rPr>
        <w:t xml:space="preserve"> Jondal og på Nå flere ganger i løpet av valgkampen..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Den 04.september deltok Roald og partileder Marte Mjøs Persen i valgdebatt i idrettsrådet.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Roald deltok i pane</w:t>
      </w:r>
      <w:r w:rsidRPr="00463679">
        <w:rPr>
          <w:rFonts w:eastAsia="Calibri"/>
          <w:sz w:val="24"/>
          <w:szCs w:val="24"/>
        </w:rPr>
        <w:t>let på bygdelags-debatten i Røldal den 06. september.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Den 07.september hadde vi roseaksjoner i Tyssedal og Herand.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Vi deltok med egen stand på </w:t>
      </w:r>
      <w:proofErr w:type="spellStart"/>
      <w:r w:rsidRPr="00463679">
        <w:rPr>
          <w:rFonts w:eastAsia="Calibri"/>
          <w:sz w:val="24"/>
          <w:szCs w:val="24"/>
        </w:rPr>
        <w:t>arrangementet”stafett</w:t>
      </w:r>
      <w:proofErr w:type="spellEnd"/>
      <w:r w:rsidRPr="00463679">
        <w:rPr>
          <w:rFonts w:eastAsia="Calibri"/>
          <w:sz w:val="24"/>
          <w:szCs w:val="24"/>
        </w:rPr>
        <w:t xml:space="preserve"> for livet” og hadde innsamling på spleis samt at vi hadde egen utlodning til inntekt for kr</w:t>
      </w:r>
      <w:r w:rsidRPr="00463679">
        <w:rPr>
          <w:rFonts w:eastAsia="Calibri"/>
          <w:sz w:val="24"/>
          <w:szCs w:val="24"/>
        </w:rPr>
        <w:t>eftforeningen.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Valgkampen ble avslutta i Odda den 09. september med hvit dame 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Frammøte på aksjonene varierte noe, men vi var stort sett flere enn 5 deltakere.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noProof/>
          <w:sz w:val="24"/>
          <w:szCs w:val="24"/>
          <w:lang w:val="nn-NO"/>
        </w:rPr>
        <w:drawing>
          <wp:inline distT="114300" distB="114300" distL="114300" distR="114300" wp14:anchorId="14B95C77" wp14:editId="261CF1C9">
            <wp:extent cx="4357817" cy="1713470"/>
            <wp:effectExtent l="0" t="0" r="5080" b="127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7237" cy="17132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Valgresultatet ble noe svakere enn vi ønsket, vi gikk tilbake med tre representanter i kommu</w:t>
      </w:r>
      <w:r w:rsidRPr="00463679">
        <w:rPr>
          <w:rFonts w:eastAsia="Calibri"/>
          <w:sz w:val="24"/>
          <w:szCs w:val="24"/>
        </w:rPr>
        <w:t>nestyret og endte på 11.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Vi klarte å skape et valgteknisk samarbeide med KrF, SV, og INP som førte til at vi beholdt Roald som </w:t>
      </w:r>
      <w:proofErr w:type="gramStart"/>
      <w:r w:rsidRPr="00463679">
        <w:rPr>
          <w:rFonts w:eastAsia="Calibri"/>
          <w:sz w:val="24"/>
          <w:szCs w:val="24"/>
        </w:rPr>
        <w:t>ordfører  og</w:t>
      </w:r>
      <w:proofErr w:type="gramEnd"/>
      <w:r w:rsidRPr="00463679">
        <w:rPr>
          <w:rFonts w:eastAsia="Calibri"/>
          <w:sz w:val="24"/>
          <w:szCs w:val="24"/>
        </w:rPr>
        <w:t xml:space="preserve"> kunne bestemme sammensetningen av utvalg, styrer og andre verv under konstitueringen.</w:t>
      </w:r>
    </w:p>
    <w:p w:rsidR="00734901" w:rsidRPr="00463679" w:rsidRDefault="00616E73">
      <w:pPr>
        <w:rPr>
          <w:rFonts w:eastAsia="Calibri"/>
          <w:b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Det spesielle ved valget i 23 </w:t>
      </w:r>
      <w:r w:rsidRPr="00463679">
        <w:rPr>
          <w:rFonts w:eastAsia="Calibri"/>
          <w:sz w:val="24"/>
          <w:szCs w:val="24"/>
        </w:rPr>
        <w:t xml:space="preserve">var at det ble gitt svært mange </w:t>
      </w:r>
      <w:proofErr w:type="spellStart"/>
      <w:r w:rsidRPr="00463679">
        <w:rPr>
          <w:rFonts w:eastAsia="Calibri"/>
          <w:sz w:val="24"/>
          <w:szCs w:val="24"/>
        </w:rPr>
        <w:t>slengere</w:t>
      </w:r>
      <w:proofErr w:type="spellEnd"/>
      <w:r w:rsidRPr="00463679">
        <w:rPr>
          <w:rFonts w:eastAsia="Calibri"/>
          <w:sz w:val="24"/>
          <w:szCs w:val="24"/>
        </w:rPr>
        <w:t xml:space="preserve"> fra distriktene i kommunen. Dette førte til at mange av representantene fra bygdene og distriktet fikk plass i kommunestyret.</w:t>
      </w:r>
    </w:p>
    <w:p w:rsidR="00734901" w:rsidRPr="00463679" w:rsidRDefault="00734901">
      <w:pPr>
        <w:rPr>
          <w:rFonts w:eastAsia="Calibri"/>
          <w:b/>
          <w:sz w:val="24"/>
          <w:szCs w:val="24"/>
        </w:rPr>
      </w:pPr>
    </w:p>
    <w:p w:rsidR="00734901" w:rsidRPr="00463679" w:rsidRDefault="00734901">
      <w:pPr>
        <w:rPr>
          <w:rFonts w:eastAsia="Calibri"/>
          <w:b/>
          <w:sz w:val="24"/>
          <w:szCs w:val="24"/>
        </w:rPr>
      </w:pPr>
    </w:p>
    <w:p w:rsidR="00734901" w:rsidRPr="00463679" w:rsidRDefault="00616E73">
      <w:pPr>
        <w:rPr>
          <w:rFonts w:eastAsia="Calibri"/>
          <w:b/>
          <w:sz w:val="24"/>
          <w:szCs w:val="24"/>
        </w:rPr>
      </w:pPr>
      <w:r w:rsidRPr="00463679">
        <w:rPr>
          <w:rFonts w:eastAsia="Calibri"/>
          <w:b/>
          <w:sz w:val="24"/>
          <w:szCs w:val="24"/>
        </w:rPr>
        <w:t>Politiske saker:</w:t>
      </w: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Programarbeidet startet våren 23 med innspill til programsaker. Amund administrerte arbeidet med programmet og sørget for at vi fikk trykt opp et presentabelt program i god til før valget.</w:t>
      </w: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Partileder har deltatt i en arbeidsgruppe for industrinettverket i</w:t>
      </w:r>
      <w:r w:rsidRPr="00463679">
        <w:rPr>
          <w:rFonts w:eastAsia="Calibri"/>
          <w:sz w:val="24"/>
          <w:szCs w:val="24"/>
        </w:rPr>
        <w:t xml:space="preserve"> </w:t>
      </w:r>
      <w:proofErr w:type="spellStart"/>
      <w:r w:rsidRPr="00463679">
        <w:rPr>
          <w:rFonts w:eastAsia="Calibri"/>
          <w:sz w:val="24"/>
          <w:szCs w:val="24"/>
        </w:rPr>
        <w:t>Vestland</w:t>
      </w:r>
      <w:proofErr w:type="spellEnd"/>
      <w:r w:rsidRPr="00463679">
        <w:rPr>
          <w:rFonts w:eastAsia="Calibri"/>
          <w:sz w:val="24"/>
          <w:szCs w:val="24"/>
        </w:rPr>
        <w:t xml:space="preserve"> i hele 2023.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Arbeidsgruppen har hatt faste møter hver mandag.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Målet var å lage en analyse av hvordan det “grønne skiftet” kan/vil slå ut for industrikommunene i fylket. 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Arbeidsgruppen rapporterte til fylkeskommunen i desember 23. Arbeidet viste </w:t>
      </w:r>
      <w:r w:rsidRPr="00463679">
        <w:rPr>
          <w:rFonts w:eastAsia="Calibri"/>
          <w:sz w:val="24"/>
          <w:szCs w:val="24"/>
        </w:rPr>
        <w:t xml:space="preserve">at det er store utfordringer knytta mot tilgang på ren fornybar kraft og tilgang på nok kraft til å </w:t>
      </w:r>
      <w:proofErr w:type="spellStart"/>
      <w:r w:rsidRPr="00463679">
        <w:rPr>
          <w:rFonts w:eastAsia="Calibri"/>
          <w:sz w:val="24"/>
          <w:szCs w:val="24"/>
        </w:rPr>
        <w:t>avkarbonisere</w:t>
      </w:r>
      <w:proofErr w:type="spellEnd"/>
      <w:r w:rsidRPr="00463679">
        <w:rPr>
          <w:rFonts w:eastAsia="Calibri"/>
          <w:sz w:val="24"/>
          <w:szCs w:val="24"/>
        </w:rPr>
        <w:t xml:space="preserve"> industribedriftene fram mot 2030.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Etterspørselen er svært stor og tilgang på nettet er begrenset. Dette fører til usikkerhet om det vil være nok stabil tilgang på ren kraft/energi til industrien vår etter 2030. Det er i dag “først til mølla” prinsippet som gjelder. Vi skal redusere utslipp</w:t>
      </w:r>
      <w:r w:rsidRPr="00463679">
        <w:rPr>
          <w:rFonts w:eastAsia="Calibri"/>
          <w:sz w:val="24"/>
          <w:szCs w:val="24"/>
        </w:rPr>
        <w:t>ene med 55 % innen 2030 og vi trenger ren kraft for å nå disse målene i industrikommunene. Dermed er industrien i konkurranse med batterifabrikker og datasenter og andre nye grønne bedrifter om den reine krafta. Bedriftene er en del av forutsetningen for d</w:t>
      </w:r>
      <w:r w:rsidRPr="00463679">
        <w:rPr>
          <w:rFonts w:eastAsia="Calibri"/>
          <w:sz w:val="24"/>
          <w:szCs w:val="24"/>
        </w:rPr>
        <w:t>et grønne skiftet, men kan bli taperen i kampen om krafta.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Dette arbeidet må fortsette med full styrke inn mot Storting og regjering. 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Vi ser at kraft rettighetene vertskommunene for kraftanlegg har fordi vi har avgitt naturverdier til kraftproduksjon </w:t>
      </w:r>
      <w:proofErr w:type="gramStart"/>
      <w:r w:rsidRPr="00463679">
        <w:rPr>
          <w:rFonts w:eastAsia="Calibri"/>
          <w:sz w:val="24"/>
          <w:szCs w:val="24"/>
        </w:rPr>
        <w:t>blir</w:t>
      </w:r>
      <w:r w:rsidRPr="00463679">
        <w:rPr>
          <w:rFonts w:eastAsia="Calibri"/>
          <w:sz w:val="24"/>
          <w:szCs w:val="24"/>
        </w:rPr>
        <w:t xml:space="preserve">  satt</w:t>
      </w:r>
      <w:proofErr w:type="gramEnd"/>
      <w:r w:rsidRPr="00463679">
        <w:rPr>
          <w:rFonts w:eastAsia="Calibri"/>
          <w:sz w:val="24"/>
          <w:szCs w:val="24"/>
        </w:rPr>
        <w:t xml:space="preserve"> under press. Senest i forrige uke var dette tema på debatten. 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Dette er saker som partiet må sette på dagsorden i 2024. </w:t>
      </w: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En annen stor sak som fikk sin avklaring i 2023 var tunnel fra Seljestad til </w:t>
      </w:r>
      <w:proofErr w:type="spellStart"/>
      <w:r w:rsidRPr="00463679">
        <w:rPr>
          <w:rFonts w:eastAsia="Calibri"/>
          <w:sz w:val="24"/>
          <w:szCs w:val="24"/>
        </w:rPr>
        <w:t>Liamyrane</w:t>
      </w:r>
      <w:proofErr w:type="spellEnd"/>
      <w:r w:rsidRPr="00463679">
        <w:rPr>
          <w:rFonts w:eastAsia="Calibri"/>
          <w:sz w:val="24"/>
          <w:szCs w:val="24"/>
        </w:rPr>
        <w:t xml:space="preserve">. Mange års arbeid fra Haukelivegen </w:t>
      </w:r>
      <w:proofErr w:type="gramStart"/>
      <w:r w:rsidRPr="00463679">
        <w:rPr>
          <w:rFonts w:eastAsia="Calibri"/>
          <w:sz w:val="24"/>
          <w:szCs w:val="24"/>
        </w:rPr>
        <w:t>AS  o</w:t>
      </w:r>
      <w:r w:rsidRPr="00463679">
        <w:rPr>
          <w:rFonts w:eastAsia="Calibri"/>
          <w:sz w:val="24"/>
          <w:szCs w:val="24"/>
        </w:rPr>
        <w:t>g</w:t>
      </w:r>
      <w:proofErr w:type="gramEnd"/>
      <w:r w:rsidRPr="00463679">
        <w:rPr>
          <w:rFonts w:eastAsia="Calibri"/>
          <w:sz w:val="24"/>
          <w:szCs w:val="24"/>
        </w:rPr>
        <w:t xml:space="preserve"> Hordalandsdiagonalen gav endelig resultater og det er nå klart at tunnelen får oppstart i 24. Slike resultater kommer ikke av seg selv, det ligger år med arbeid bak et slikt resultat. Bl.a. har Hordalandsdiagonalen stått på stand i 8 år på </w:t>
      </w:r>
      <w:proofErr w:type="spellStart"/>
      <w:r w:rsidRPr="00463679">
        <w:rPr>
          <w:rFonts w:eastAsia="Calibri"/>
          <w:sz w:val="24"/>
          <w:szCs w:val="24"/>
        </w:rPr>
        <w:t>Arendalsuka</w:t>
      </w:r>
      <w:proofErr w:type="spellEnd"/>
      <w:r w:rsidRPr="00463679">
        <w:rPr>
          <w:rFonts w:eastAsia="Calibri"/>
          <w:sz w:val="24"/>
          <w:szCs w:val="24"/>
        </w:rPr>
        <w:t xml:space="preserve"> me</w:t>
      </w:r>
      <w:r w:rsidRPr="00463679">
        <w:rPr>
          <w:rFonts w:eastAsia="Calibri"/>
          <w:sz w:val="24"/>
          <w:szCs w:val="24"/>
        </w:rPr>
        <w:t xml:space="preserve">d krav om tunneler fra Seljestad til </w:t>
      </w:r>
      <w:proofErr w:type="spellStart"/>
      <w:r w:rsidRPr="00463679">
        <w:rPr>
          <w:rFonts w:eastAsia="Calibri"/>
          <w:sz w:val="24"/>
          <w:szCs w:val="24"/>
        </w:rPr>
        <w:t>Vågslid</w:t>
      </w:r>
      <w:proofErr w:type="spellEnd"/>
      <w:r w:rsidRPr="00463679">
        <w:rPr>
          <w:rFonts w:eastAsia="Calibri"/>
          <w:sz w:val="24"/>
          <w:szCs w:val="24"/>
        </w:rPr>
        <w:t xml:space="preserve">. 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Hordalandsdiagonalen har også deltatt på alle innspills møtene til vegvesenet og høringsmøtene til KVU arbeidet for Hordalandsdiagonalen..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KVU for arm til Bergen er nå også avklart. Vi nådde ikke helt opp med </w:t>
      </w:r>
      <w:r w:rsidRPr="00463679">
        <w:rPr>
          <w:rFonts w:eastAsia="Calibri"/>
          <w:sz w:val="24"/>
          <w:szCs w:val="24"/>
        </w:rPr>
        <w:t xml:space="preserve">vårt alternativ, men fikk gjennomslag for vårt alternativ 2 via </w:t>
      </w:r>
      <w:proofErr w:type="spellStart"/>
      <w:r w:rsidRPr="00463679">
        <w:rPr>
          <w:rFonts w:eastAsia="Calibri"/>
          <w:sz w:val="24"/>
          <w:szCs w:val="24"/>
        </w:rPr>
        <w:t>Tokagjelet</w:t>
      </w:r>
      <w:proofErr w:type="spellEnd"/>
      <w:r w:rsidRPr="00463679">
        <w:rPr>
          <w:rFonts w:eastAsia="Calibri"/>
          <w:sz w:val="24"/>
          <w:szCs w:val="24"/>
        </w:rPr>
        <w:t xml:space="preserve">. Dette vil sette press på å få utbedret Oddadalen og tunnel fra poll to </w:t>
      </w:r>
      <w:proofErr w:type="gramStart"/>
      <w:r w:rsidRPr="00463679">
        <w:rPr>
          <w:rFonts w:eastAsia="Calibri"/>
          <w:sz w:val="24"/>
          <w:szCs w:val="24"/>
        </w:rPr>
        <w:t>poll</w:t>
      </w:r>
      <w:proofErr w:type="gramEnd"/>
      <w:r w:rsidRPr="00463679">
        <w:rPr>
          <w:rFonts w:eastAsia="Calibri"/>
          <w:sz w:val="24"/>
          <w:szCs w:val="24"/>
        </w:rPr>
        <w:t>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Rassikring av </w:t>
      </w:r>
      <w:proofErr w:type="spellStart"/>
      <w:r w:rsidRPr="00463679">
        <w:rPr>
          <w:rFonts w:eastAsia="Calibri"/>
          <w:sz w:val="24"/>
          <w:szCs w:val="24"/>
        </w:rPr>
        <w:t>Byrkjenes</w:t>
      </w:r>
      <w:proofErr w:type="spellEnd"/>
      <w:r w:rsidRPr="00463679">
        <w:rPr>
          <w:rFonts w:eastAsia="Calibri"/>
          <w:sz w:val="24"/>
          <w:szCs w:val="24"/>
        </w:rPr>
        <w:t xml:space="preserve"> vil også få oppstart i 24. Vi håper at vi vil få oppstart på flere av rassikrin</w:t>
      </w:r>
      <w:r w:rsidRPr="00463679">
        <w:rPr>
          <w:rFonts w:eastAsia="Calibri"/>
          <w:sz w:val="24"/>
          <w:szCs w:val="24"/>
        </w:rPr>
        <w:t>gsprosjektene raskt og at framkommeligheten på veiene våre blir bedre. Dette er et arbeid partiet må fortsette med full styrke. Det er stor kamp om midlene til vei i Norge. Kravene om bedre veier og bedre sikkerhet er tre ganger større enn midlene som er a</w:t>
      </w:r>
      <w:r w:rsidRPr="00463679">
        <w:rPr>
          <w:rFonts w:eastAsia="Calibri"/>
          <w:sz w:val="24"/>
          <w:szCs w:val="24"/>
        </w:rPr>
        <w:t>vsatt i 12 årsperioden.</w:t>
      </w: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734901">
      <w:pPr>
        <w:rPr>
          <w:rFonts w:eastAsia="Calibri"/>
          <w:b/>
          <w:sz w:val="24"/>
          <w:szCs w:val="24"/>
        </w:rPr>
      </w:pPr>
    </w:p>
    <w:p w:rsidR="00734901" w:rsidRPr="00463679" w:rsidRDefault="00616E73">
      <w:pPr>
        <w:rPr>
          <w:rFonts w:eastAsia="Calibri"/>
          <w:b/>
          <w:sz w:val="24"/>
          <w:szCs w:val="24"/>
        </w:rPr>
      </w:pPr>
      <w:r w:rsidRPr="00463679">
        <w:rPr>
          <w:rFonts w:eastAsia="Calibri"/>
          <w:b/>
          <w:sz w:val="24"/>
          <w:szCs w:val="24"/>
        </w:rPr>
        <w:t>Representasjon:</w:t>
      </w: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Leder har deltatt på to partileder </w:t>
      </w:r>
      <w:proofErr w:type="gramStart"/>
      <w:r w:rsidRPr="00463679">
        <w:rPr>
          <w:rFonts w:eastAsia="Calibri"/>
          <w:sz w:val="24"/>
          <w:szCs w:val="24"/>
        </w:rPr>
        <w:t>samlinger  i</w:t>
      </w:r>
      <w:proofErr w:type="gramEnd"/>
      <w:r w:rsidRPr="00463679">
        <w:rPr>
          <w:rFonts w:eastAsia="Calibri"/>
          <w:sz w:val="24"/>
          <w:szCs w:val="24"/>
        </w:rPr>
        <w:t xml:space="preserve"> Bergen.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Marit og Kjellaug deltok på Kvinner og Kraft i regi av LVK.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Toralv og Marit deltok på partiets kurs om organisasjon i Norheimsund.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Marit, </w:t>
      </w:r>
      <w:proofErr w:type="spellStart"/>
      <w:r w:rsidRPr="00463679">
        <w:rPr>
          <w:rFonts w:eastAsia="Calibri"/>
          <w:sz w:val="24"/>
          <w:szCs w:val="24"/>
        </w:rPr>
        <w:t>Eirunn</w:t>
      </w:r>
      <w:proofErr w:type="spellEnd"/>
      <w:r w:rsidRPr="00463679">
        <w:rPr>
          <w:rFonts w:eastAsia="Calibri"/>
          <w:sz w:val="24"/>
          <w:szCs w:val="24"/>
        </w:rPr>
        <w:t xml:space="preserve">, Emil, Nina </w:t>
      </w:r>
      <w:proofErr w:type="gramStart"/>
      <w:r w:rsidRPr="00463679">
        <w:rPr>
          <w:rFonts w:eastAsia="Calibri"/>
          <w:sz w:val="24"/>
          <w:szCs w:val="24"/>
        </w:rPr>
        <w:t>og  …</w:t>
      </w:r>
      <w:proofErr w:type="gramEnd"/>
      <w:r w:rsidRPr="00463679">
        <w:rPr>
          <w:rFonts w:eastAsia="Calibri"/>
          <w:sz w:val="24"/>
          <w:szCs w:val="24"/>
        </w:rPr>
        <w:t>… Deltok på fylkesårsmøtet i Bergen i mars.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Trygve, Amund og Roald har deltatt på de digitale møtene som fylkespartiet har hatt hver 14 dag i 23.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Leder har deltatt på de faste digitale partiledermøtene som var ukentlige siste halvår før valget.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Leder </w:t>
      </w:r>
      <w:r w:rsidRPr="00463679">
        <w:rPr>
          <w:rFonts w:eastAsia="Calibri"/>
          <w:sz w:val="24"/>
          <w:szCs w:val="24"/>
        </w:rPr>
        <w:t xml:space="preserve">har deltatt på 3 samlinger med industrinettverket i </w:t>
      </w:r>
      <w:proofErr w:type="spellStart"/>
      <w:r w:rsidRPr="00463679">
        <w:rPr>
          <w:rFonts w:eastAsia="Calibri"/>
          <w:sz w:val="24"/>
          <w:szCs w:val="24"/>
        </w:rPr>
        <w:t>Vestland</w:t>
      </w:r>
      <w:proofErr w:type="spellEnd"/>
      <w:r w:rsidRPr="00463679">
        <w:rPr>
          <w:rFonts w:eastAsia="Calibri"/>
          <w:sz w:val="24"/>
          <w:szCs w:val="24"/>
        </w:rPr>
        <w:t>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Leder deltok på årsmøtet i KIL i Oslo i november.</w:t>
      </w: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463679" w:rsidRDefault="00463679">
      <w:pPr>
        <w:rPr>
          <w:rFonts w:eastAsia="Calibri"/>
          <w:sz w:val="24"/>
          <w:szCs w:val="24"/>
        </w:rPr>
      </w:pPr>
    </w:p>
    <w:p w:rsidR="00734901" w:rsidRPr="00463679" w:rsidRDefault="00616E73">
      <w:pPr>
        <w:rPr>
          <w:rFonts w:eastAsia="Calibri"/>
          <w:b/>
          <w:sz w:val="24"/>
          <w:szCs w:val="24"/>
        </w:rPr>
      </w:pPr>
      <w:r w:rsidRPr="00463679">
        <w:rPr>
          <w:rFonts w:eastAsia="Calibri"/>
          <w:b/>
          <w:sz w:val="24"/>
          <w:szCs w:val="24"/>
        </w:rPr>
        <w:lastRenderedPageBreak/>
        <w:t xml:space="preserve">Utfordringer etter året 2023: </w:t>
      </w: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Vi har fått mange nye representanter i kommunestyret. Det er viktig at disse representantene får en god opplæring og at de med mer erfaring støtter opp om de nye.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Partiet må bruke tid og ressurser på å få til kurs og opplæring for de nye representantene og</w:t>
      </w:r>
      <w:r w:rsidRPr="00463679">
        <w:rPr>
          <w:rFonts w:eastAsia="Calibri"/>
          <w:sz w:val="24"/>
          <w:szCs w:val="24"/>
        </w:rPr>
        <w:t xml:space="preserve"> gjerne kombinere dette med sosialt samvær der arbeiderbevegelsens verdier står i sentrum.</w:t>
      </w: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Vi går nå mot et nytt valg i 2025. Vi gjør det historisk dårlig på de nasjonale meningsmålingene så langt i år. Vi sliter med å nå gjennom med den gode fordelingspo</w:t>
      </w:r>
      <w:r w:rsidRPr="00463679">
        <w:rPr>
          <w:rFonts w:eastAsia="Calibri"/>
          <w:sz w:val="24"/>
          <w:szCs w:val="24"/>
        </w:rPr>
        <w:t>litikken vi tross alt har gjennomført hittil i regjeringsperioden.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Vi har en stor jobb å gjøre med å kommunisere ut de gode resultatene og så får vi håpe at vi slipper å erstatte flere statsråder som trår feil og må forlate stolen.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Vi har en stor utfordrin</w:t>
      </w:r>
      <w:r w:rsidRPr="00463679">
        <w:rPr>
          <w:rFonts w:eastAsia="Calibri"/>
          <w:sz w:val="24"/>
          <w:szCs w:val="24"/>
        </w:rPr>
        <w:t>g med å rekruttere ungdom inn i partiet. Ved valget i høst var det bare 7 % av menn under 25 år som stemte Ap. Dette vil være en fare for partiet på sikt.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Samlet sett var det bare 22 % av denne gruppen som stemte for hele venstresiden ved valget i høst.</w:t>
      </w: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T</w:t>
      </w:r>
      <w:r w:rsidRPr="00463679">
        <w:rPr>
          <w:rFonts w:eastAsia="Calibri"/>
          <w:sz w:val="24"/>
          <w:szCs w:val="24"/>
        </w:rPr>
        <w:t>iden er kort, det er 20 måneder til valget i 25.</w:t>
      </w: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Vi ønsker det nye styret alle gode ting og takker for oss.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For styret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Trygve Bolstad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Leder.</w:t>
      </w: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 xml:space="preserve"> </w:t>
      </w: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734901">
      <w:pPr>
        <w:pStyle w:val="Tittel"/>
        <w:rPr>
          <w:rFonts w:eastAsia="Calibri"/>
        </w:rPr>
      </w:pPr>
      <w:bookmarkStart w:id="9" w:name="_jhx1dgi5fzs2" w:colFirst="0" w:colLast="0"/>
      <w:bookmarkEnd w:id="9"/>
    </w:p>
    <w:p w:rsidR="00463679" w:rsidRDefault="00463679">
      <w:pPr>
        <w:pStyle w:val="Tittel"/>
        <w:rPr>
          <w:rFonts w:eastAsia="Calibri"/>
          <w:sz w:val="20"/>
          <w:szCs w:val="20"/>
        </w:rPr>
      </w:pPr>
      <w:bookmarkStart w:id="10" w:name="_v7si607412f" w:colFirst="0" w:colLast="0"/>
      <w:bookmarkEnd w:id="10"/>
    </w:p>
    <w:p w:rsidR="00463679" w:rsidRDefault="00463679" w:rsidP="00463679"/>
    <w:p w:rsidR="00463679" w:rsidRDefault="00463679" w:rsidP="00463679"/>
    <w:p w:rsidR="00463679" w:rsidRDefault="00463679" w:rsidP="00463679"/>
    <w:p w:rsidR="00463679" w:rsidRPr="00463679" w:rsidRDefault="00463679" w:rsidP="00463679"/>
    <w:p w:rsidR="00463679" w:rsidRDefault="00463679">
      <w:pPr>
        <w:pStyle w:val="Tittel"/>
        <w:rPr>
          <w:rFonts w:eastAsia="Calibri"/>
        </w:rPr>
      </w:pPr>
    </w:p>
    <w:p w:rsidR="00734901" w:rsidRPr="00463679" w:rsidRDefault="00616E73">
      <w:pPr>
        <w:pStyle w:val="Tittel"/>
        <w:rPr>
          <w:rFonts w:eastAsia="Calibri"/>
        </w:rPr>
      </w:pPr>
      <w:r w:rsidRPr="00463679">
        <w:rPr>
          <w:rFonts w:eastAsia="Calibri"/>
        </w:rPr>
        <w:t xml:space="preserve">Årsberetning - Kommunestyregruppa 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Kommunestyregruppa har avholdt 11 gruppemøter i perioden.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Det har vært 10 kommunestyremøter i perioden.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Det er avholdt 9 formannskapsmøter i perioden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Det er avholdt 8 møter i UKL i perioden.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Det er avholdt 11 møter i USPN i perioden.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Vi har behandlet 173 saker inkludert meldinger i kommunestyret i 2023.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I tillegg så har: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Formannskapet har behandlet 72 saker i 2023.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UKL har behandlet 40 saker i 2023.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USPN har behandlet 98 saker i perioden.</w:t>
      </w: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Det har stort sett vært bra frammøte på gruppemøtene som har vært preget av store og tunge saker med svært mange vedl</w:t>
      </w:r>
      <w:r w:rsidRPr="00463679">
        <w:rPr>
          <w:rFonts w:eastAsia="Calibri"/>
          <w:sz w:val="24"/>
          <w:szCs w:val="24"/>
        </w:rPr>
        <w:t>egg.</w:t>
      </w: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616E73">
      <w:pPr>
        <w:rPr>
          <w:rFonts w:eastAsia="Calibri"/>
          <w:sz w:val="24"/>
          <w:szCs w:val="24"/>
        </w:rPr>
      </w:pPr>
      <w:proofErr w:type="gramStart"/>
      <w:r w:rsidRPr="00463679">
        <w:rPr>
          <w:rFonts w:eastAsia="Calibri"/>
          <w:sz w:val="24"/>
          <w:szCs w:val="24"/>
        </w:rPr>
        <w:t>Det</w:t>
      </w:r>
      <w:proofErr w:type="gramEnd"/>
      <w:r w:rsidRPr="00463679">
        <w:rPr>
          <w:rFonts w:eastAsia="Calibri"/>
          <w:sz w:val="24"/>
          <w:szCs w:val="24"/>
        </w:rPr>
        <w:t xml:space="preserve"> store </w:t>
      </w:r>
      <w:proofErr w:type="gramStart"/>
      <w:r w:rsidRPr="00463679">
        <w:rPr>
          <w:rFonts w:eastAsia="Calibri"/>
          <w:sz w:val="24"/>
          <w:szCs w:val="24"/>
        </w:rPr>
        <w:t>sakene</w:t>
      </w:r>
      <w:proofErr w:type="gramEnd"/>
      <w:r w:rsidRPr="00463679">
        <w:rPr>
          <w:rFonts w:eastAsia="Calibri"/>
          <w:sz w:val="24"/>
          <w:szCs w:val="24"/>
        </w:rPr>
        <w:t xml:space="preserve"> i 2023:</w:t>
      </w:r>
    </w:p>
    <w:p w:rsidR="00734901" w:rsidRPr="00463679" w:rsidRDefault="00616E73">
      <w:pPr>
        <w:rPr>
          <w:rFonts w:eastAsia="Calibri"/>
          <w:b/>
          <w:sz w:val="24"/>
          <w:szCs w:val="24"/>
        </w:rPr>
      </w:pPr>
      <w:r w:rsidRPr="00463679">
        <w:rPr>
          <w:rFonts w:eastAsia="Calibri"/>
          <w:b/>
          <w:sz w:val="24"/>
          <w:szCs w:val="24"/>
        </w:rPr>
        <w:t>Viktige politiske saker som er behandlet i kommunestyret i 2023:</w:t>
      </w:r>
    </w:p>
    <w:p w:rsidR="00734901" w:rsidRPr="00463679" w:rsidRDefault="00734901">
      <w:pPr>
        <w:rPr>
          <w:rFonts w:eastAsia="Calibri"/>
          <w:b/>
          <w:sz w:val="24"/>
          <w:szCs w:val="24"/>
        </w:rPr>
      </w:pP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Den 01.02.232 vedtok kommunestyret å kjøpe 17 omsorgsleiligheter i Sørfjordheimen.</w:t>
      </w: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På samme møte ble detaljreguleringsplanen for Lindenes vedtatt. Her skal de</w:t>
      </w:r>
      <w:r w:rsidRPr="00463679">
        <w:rPr>
          <w:rFonts w:eastAsia="Calibri"/>
          <w:sz w:val="24"/>
          <w:szCs w:val="24"/>
        </w:rPr>
        <w:t>t bli et framtidsrettet gjenvinningsanlegg med tilhørende funksjoner.</w:t>
      </w: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Den 01.03 hadde vi konsesjonssøknaden fra Statkraft om utbygging av Mauranger Kraftverk oppe til behandling. Her mente kommunestyret at ulempene ved den beskrevne utbyggingen vil være l</w:t>
      </w:r>
      <w:r w:rsidRPr="00463679">
        <w:rPr>
          <w:rFonts w:eastAsia="Calibri"/>
          <w:sz w:val="24"/>
          <w:szCs w:val="24"/>
        </w:rPr>
        <w:t>angt større enn de samlede ulempene den vil medføre.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Kommunestyret kunne heller ikke se at lokaløkonomiske virkningene vil stå i et balansert forhold til de investeringene som er planlagt.</w:t>
      </w: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På møtet den 29.mars vedtok kommunestyret en søkbar strøm støtteordning for næringslivet. Dette er en ordning som mange bedrifter har benyttet seg av.</w:t>
      </w: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På møtet i mai behandlet kommunestyret NOU 2023:3 Mer av alt raskere.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Her listet kommunestyret opp en re</w:t>
      </w:r>
      <w:r w:rsidRPr="00463679">
        <w:rPr>
          <w:rFonts w:eastAsia="Calibri"/>
          <w:sz w:val="24"/>
          <w:szCs w:val="24"/>
        </w:rPr>
        <w:t xml:space="preserve">kke områder som er utfordrende for en industrikommune. Forsyningssituasjonen for industrien, tilgang på kraft </w:t>
      </w:r>
      <w:proofErr w:type="spellStart"/>
      <w:r w:rsidRPr="00463679">
        <w:rPr>
          <w:rFonts w:eastAsia="Calibri"/>
          <w:sz w:val="24"/>
          <w:szCs w:val="24"/>
        </w:rPr>
        <w:t>pga</w:t>
      </w:r>
      <w:proofErr w:type="spellEnd"/>
      <w:r w:rsidRPr="00463679">
        <w:rPr>
          <w:rFonts w:eastAsia="Calibri"/>
          <w:sz w:val="24"/>
          <w:szCs w:val="24"/>
        </w:rPr>
        <w:t xml:space="preserve"> for svakt linjenett, inntektsutjevning utvalget sitt forslag om </w:t>
      </w:r>
      <w:proofErr w:type="gramStart"/>
      <w:r w:rsidRPr="00463679">
        <w:rPr>
          <w:rFonts w:eastAsia="Calibri"/>
          <w:sz w:val="24"/>
          <w:szCs w:val="24"/>
        </w:rPr>
        <w:t>10%</w:t>
      </w:r>
      <w:proofErr w:type="gramEnd"/>
      <w:r w:rsidRPr="00463679">
        <w:rPr>
          <w:rFonts w:eastAsia="Calibri"/>
          <w:sz w:val="24"/>
          <w:szCs w:val="24"/>
        </w:rPr>
        <w:t xml:space="preserve"> reduksjon av skatteinntektene til kraftkommunene, </w:t>
      </w:r>
      <w:proofErr w:type="spellStart"/>
      <w:r w:rsidRPr="00463679">
        <w:rPr>
          <w:rFonts w:eastAsia="Calibri"/>
          <w:sz w:val="24"/>
          <w:szCs w:val="24"/>
        </w:rPr>
        <w:t>makstaket</w:t>
      </w:r>
      <w:proofErr w:type="spellEnd"/>
      <w:r w:rsidRPr="00463679">
        <w:rPr>
          <w:rFonts w:eastAsia="Calibri"/>
          <w:sz w:val="24"/>
          <w:szCs w:val="24"/>
        </w:rPr>
        <w:t xml:space="preserve"> på taksering a</w:t>
      </w:r>
      <w:r w:rsidRPr="00463679">
        <w:rPr>
          <w:rFonts w:eastAsia="Calibri"/>
          <w:sz w:val="24"/>
          <w:szCs w:val="24"/>
        </w:rPr>
        <w:t>v kraftanlegg og krav om nye regler for fordeling av verdiskaping ved bygging av nye effektanlegg.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I juni ble det vedtatt en uttale om fellesskapets sykehus. Her pekte gruppa på hvor viktige lokalsykehusene er i den norske sykehusstrukturen. Vi ser at kamp</w:t>
      </w:r>
      <w:r w:rsidRPr="00463679">
        <w:rPr>
          <w:rFonts w:eastAsia="Calibri"/>
          <w:sz w:val="24"/>
          <w:szCs w:val="24"/>
        </w:rPr>
        <w:t xml:space="preserve">en for å beholde sykehusene er i gang igjen. Lofoten fikk heldigvis beholde sykehuset sitt foreløpig. 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proofErr w:type="gramStart"/>
      <w:r w:rsidRPr="00463679">
        <w:rPr>
          <w:rFonts w:eastAsia="Calibri"/>
          <w:sz w:val="24"/>
          <w:szCs w:val="24"/>
        </w:rPr>
        <w:t>I september møtet hadde</w:t>
      </w:r>
      <w:proofErr w:type="gramEnd"/>
      <w:r w:rsidRPr="00463679">
        <w:rPr>
          <w:rFonts w:eastAsia="Calibri"/>
          <w:sz w:val="24"/>
          <w:szCs w:val="24"/>
        </w:rPr>
        <w:t xml:space="preserve"> vi på nytt forespørsel om å ta imot flere flyktninger fra det krigsherjede Ukraina. Vi er en av kommunene som har tatt imot flest</w:t>
      </w:r>
      <w:r w:rsidRPr="00463679">
        <w:rPr>
          <w:rFonts w:eastAsia="Calibri"/>
          <w:sz w:val="24"/>
          <w:szCs w:val="24"/>
        </w:rPr>
        <w:t xml:space="preserve"> flyktninger etter folketallet.</w:t>
      </w: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Som vi ser er det mange saker vi må ha fokus på i året som kommer.</w:t>
      </w: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616E73">
      <w:pPr>
        <w:rPr>
          <w:rFonts w:eastAsia="Calibri"/>
          <w:sz w:val="24"/>
          <w:szCs w:val="24"/>
        </w:rPr>
      </w:pPr>
      <w:r w:rsidRPr="00463679">
        <w:rPr>
          <w:rFonts w:eastAsia="Calibri"/>
          <w:sz w:val="24"/>
          <w:szCs w:val="24"/>
        </w:rPr>
        <w:t>Gruppeleder T. Bolstad</w:t>
      </w:r>
    </w:p>
    <w:p w:rsidR="00734901" w:rsidRPr="00463679" w:rsidRDefault="00734901">
      <w:pPr>
        <w:rPr>
          <w:rFonts w:eastAsia="Calibri"/>
          <w:sz w:val="24"/>
          <w:szCs w:val="24"/>
        </w:rPr>
      </w:pPr>
    </w:p>
    <w:p w:rsidR="00734901" w:rsidRPr="00463679" w:rsidRDefault="00734901"/>
    <w:sectPr w:rsidR="00734901" w:rsidRPr="00463679" w:rsidSect="00463679">
      <w:pgSz w:w="11909" w:h="16834"/>
      <w:pgMar w:top="340" w:right="340" w:bottom="340" w:left="45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E1E"/>
    <w:multiLevelType w:val="multilevel"/>
    <w:tmpl w:val="2A1239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34901"/>
    <w:rsid w:val="001A4739"/>
    <w:rsid w:val="00463679"/>
    <w:rsid w:val="00616E73"/>
    <w:rsid w:val="0073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no" w:eastAsia="nn-N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636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no" w:eastAsia="nn-N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636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1706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Boliden Mineral AB</Company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Amund</cp:lastModifiedBy>
  <cp:revision>3</cp:revision>
  <cp:lastPrinted>2024-01-30T09:13:00Z</cp:lastPrinted>
  <dcterms:created xsi:type="dcterms:W3CDTF">2024-01-30T09:13:00Z</dcterms:created>
  <dcterms:modified xsi:type="dcterms:W3CDTF">2024-01-30T09:25:00Z</dcterms:modified>
</cp:coreProperties>
</file>