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97" w:rsidRPr="00A9634B" w:rsidRDefault="00C72C97" w:rsidP="00C72C97">
      <w:pPr>
        <w:contextualSpacing/>
        <w:rPr>
          <w:rFonts w:ascii="Trebuchet MS" w:hAnsi="Trebuchet MS"/>
          <w:b/>
          <w:sz w:val="22"/>
          <w:szCs w:val="22"/>
        </w:rPr>
      </w:pPr>
      <w:r w:rsidRPr="00A9634B">
        <w:rPr>
          <w:rFonts w:ascii="Trebuchet MS" w:hAnsi="Trebuchet MS"/>
          <w:b/>
          <w:sz w:val="22"/>
          <w:szCs w:val="22"/>
        </w:rPr>
        <w:t>Årsberetning for bydelsutvalgsgruppa 201</w:t>
      </w:r>
      <w:r w:rsidRPr="00A9634B">
        <w:rPr>
          <w:rFonts w:ascii="Trebuchet MS" w:hAnsi="Trebuchet MS"/>
          <w:b/>
          <w:sz w:val="22"/>
          <w:szCs w:val="22"/>
        </w:rPr>
        <w:t>9</w:t>
      </w:r>
    </w:p>
    <w:p w:rsidR="00C72C97" w:rsidRPr="00A9634B" w:rsidRDefault="00C72C97" w:rsidP="00C72C97">
      <w:pPr>
        <w:contextualSpacing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numPr>
          <w:ilvl w:val="0"/>
          <w:numId w:val="1"/>
        </w:numPr>
        <w:rPr>
          <w:rFonts w:ascii="Trebuchet MS" w:hAnsi="Trebuchet MS"/>
          <w:b/>
          <w:sz w:val="22"/>
          <w:szCs w:val="22"/>
        </w:rPr>
      </w:pPr>
      <w:r w:rsidRPr="00A9634B">
        <w:rPr>
          <w:rFonts w:ascii="Trebuchet MS" w:hAnsi="Trebuchet MS"/>
          <w:b/>
          <w:sz w:val="22"/>
          <w:szCs w:val="22"/>
        </w:rPr>
        <w:t>Bydelsutvalget (BU)</w:t>
      </w: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>BU har det overordnete ansvaret for planlegging og oppfølging innenfor følgende områder:</w:t>
      </w:r>
    </w:p>
    <w:p w:rsidR="00C72C97" w:rsidRPr="00A9634B" w:rsidRDefault="00C72C97" w:rsidP="00C72C97">
      <w:pPr>
        <w:pStyle w:val="Listeavsnitt"/>
        <w:ind w:left="1416"/>
        <w:rPr>
          <w:rStyle w:val="article-ingress"/>
          <w:rFonts w:ascii="Trebuchet MS" w:hAnsi="Trebuchet MS"/>
          <w:sz w:val="22"/>
          <w:szCs w:val="22"/>
        </w:rPr>
      </w:pPr>
      <w:r w:rsidRPr="00A9634B">
        <w:rPr>
          <w:rStyle w:val="article-ingress"/>
          <w:rFonts w:ascii="Trebuchet MS" w:hAnsi="Trebuchet MS"/>
          <w:sz w:val="22"/>
          <w:szCs w:val="22"/>
        </w:rPr>
        <w:t>- Lov om barnehager</w:t>
      </w:r>
      <w:r w:rsidRPr="00A9634B">
        <w:rPr>
          <w:rFonts w:ascii="Trebuchet MS" w:hAnsi="Trebuchet MS"/>
          <w:sz w:val="22"/>
          <w:szCs w:val="22"/>
        </w:rPr>
        <w:br/>
      </w:r>
      <w:r w:rsidRPr="00A9634B">
        <w:rPr>
          <w:rStyle w:val="article-ingress"/>
          <w:rFonts w:ascii="Trebuchet MS" w:hAnsi="Trebuchet MS"/>
          <w:sz w:val="22"/>
          <w:szCs w:val="22"/>
        </w:rPr>
        <w:t>- Lov om barneverntjenester</w:t>
      </w:r>
      <w:r w:rsidRPr="00A9634B">
        <w:rPr>
          <w:rFonts w:ascii="Trebuchet MS" w:hAnsi="Trebuchet MS"/>
          <w:sz w:val="22"/>
          <w:szCs w:val="22"/>
        </w:rPr>
        <w:br/>
      </w:r>
      <w:r w:rsidRPr="00A9634B">
        <w:rPr>
          <w:rStyle w:val="article-ingress"/>
          <w:rFonts w:ascii="Trebuchet MS" w:hAnsi="Trebuchet MS"/>
          <w:sz w:val="22"/>
          <w:szCs w:val="22"/>
        </w:rPr>
        <w:t>- Lov om helsetjenester i kommunene</w:t>
      </w:r>
      <w:r w:rsidRPr="00A9634B">
        <w:rPr>
          <w:rFonts w:ascii="Trebuchet MS" w:hAnsi="Trebuchet MS"/>
          <w:sz w:val="22"/>
          <w:szCs w:val="22"/>
        </w:rPr>
        <w:br/>
      </w:r>
      <w:r w:rsidRPr="00A9634B">
        <w:rPr>
          <w:rStyle w:val="article-ingress"/>
          <w:rFonts w:ascii="Trebuchet MS" w:hAnsi="Trebuchet MS"/>
          <w:sz w:val="22"/>
          <w:szCs w:val="22"/>
        </w:rPr>
        <w:t>- Lov om sosiale tjenester</w:t>
      </w:r>
      <w:r w:rsidRPr="00A9634B">
        <w:rPr>
          <w:rFonts w:ascii="Trebuchet MS" w:hAnsi="Trebuchet MS"/>
          <w:sz w:val="22"/>
          <w:szCs w:val="22"/>
        </w:rPr>
        <w:br/>
      </w:r>
      <w:r w:rsidRPr="00A9634B">
        <w:rPr>
          <w:rStyle w:val="article-ingress"/>
          <w:rFonts w:ascii="Trebuchet MS" w:hAnsi="Trebuchet MS"/>
          <w:sz w:val="22"/>
          <w:szCs w:val="22"/>
        </w:rPr>
        <w:t>- Lov om vern mot smittsomme sykdommer</w:t>
      </w:r>
      <w:r w:rsidRPr="00A9634B">
        <w:rPr>
          <w:rFonts w:ascii="Trebuchet MS" w:hAnsi="Trebuchet MS"/>
          <w:sz w:val="22"/>
          <w:szCs w:val="22"/>
        </w:rPr>
        <w:br/>
      </w:r>
      <w:r w:rsidRPr="00A9634B">
        <w:rPr>
          <w:rStyle w:val="article-ingress"/>
          <w:rFonts w:ascii="Trebuchet MS" w:hAnsi="Trebuchet MS"/>
          <w:sz w:val="22"/>
          <w:szCs w:val="22"/>
        </w:rPr>
        <w:t>- Andre lover som pålegger kommunen oppgaver</w:t>
      </w:r>
    </w:p>
    <w:p w:rsidR="00C72C97" w:rsidRPr="00A9634B" w:rsidRDefault="00C72C97" w:rsidP="00C72C97">
      <w:pPr>
        <w:pStyle w:val="Listeavsnitt"/>
        <w:ind w:left="1416"/>
        <w:rPr>
          <w:rStyle w:val="article-ingress"/>
          <w:rFonts w:ascii="Trebuchet MS" w:hAnsi="Trebuchet MS"/>
          <w:sz w:val="22"/>
          <w:szCs w:val="22"/>
        </w:rPr>
      </w:pPr>
      <w:r w:rsidRPr="00A9634B">
        <w:rPr>
          <w:rStyle w:val="article-ingress"/>
          <w:rFonts w:ascii="Trebuchet MS" w:hAnsi="Trebuchet MS"/>
          <w:sz w:val="22"/>
          <w:szCs w:val="22"/>
        </w:rPr>
        <w:t>- Oppgaver som bystyret har delegert til bydelen</w:t>
      </w:r>
      <w:r w:rsidRPr="00A9634B">
        <w:rPr>
          <w:rFonts w:ascii="Trebuchet MS" w:hAnsi="Trebuchet MS"/>
          <w:sz w:val="22"/>
          <w:szCs w:val="22"/>
        </w:rPr>
        <w:br/>
      </w:r>
      <w:r w:rsidRPr="00A9634B">
        <w:rPr>
          <w:rStyle w:val="article-ingress"/>
          <w:rFonts w:ascii="Trebuchet MS" w:hAnsi="Trebuchet MS"/>
          <w:sz w:val="22"/>
          <w:szCs w:val="22"/>
        </w:rPr>
        <w:t>- Frivillige kommunale ordninger</w:t>
      </w:r>
    </w:p>
    <w:p w:rsidR="00C72C97" w:rsidRPr="00A9634B" w:rsidRDefault="00C72C97" w:rsidP="00C72C97">
      <w:pPr>
        <w:pStyle w:val="Listeavsnitt"/>
        <w:ind w:left="1416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>I tillegg har BU ansvar for å vedta budsjett og regnskap for bydelen og ansvar for å behandle saker om miljørettet helsevern innen egen bydel. BU skal også avgi innstillinger eller framsette forslag til andre myndigheter, byrådet og bystyret i saker som skal avgjøres av sentralt organ.</w:t>
      </w: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ind w:left="708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>Ved valget i 201</w:t>
      </w:r>
      <w:r w:rsidRPr="00A9634B">
        <w:rPr>
          <w:rFonts w:ascii="Trebuchet MS" w:hAnsi="Trebuchet MS"/>
          <w:sz w:val="22"/>
          <w:szCs w:val="22"/>
        </w:rPr>
        <w:t>9</w:t>
      </w:r>
      <w:r w:rsidRPr="00A9634B">
        <w:rPr>
          <w:rFonts w:ascii="Trebuchet MS" w:hAnsi="Trebuchet MS"/>
          <w:sz w:val="22"/>
          <w:szCs w:val="22"/>
        </w:rPr>
        <w:t xml:space="preserve"> fikk Arbeiderpartiet en oppslutning på </w:t>
      </w:r>
      <w:r w:rsidRPr="00A9634B">
        <w:rPr>
          <w:rFonts w:ascii="Trebuchet MS" w:hAnsi="Trebuchet MS"/>
          <w:sz w:val="22"/>
          <w:szCs w:val="22"/>
        </w:rPr>
        <w:t>19</w:t>
      </w:r>
      <w:r w:rsidRPr="00A9634B">
        <w:rPr>
          <w:rFonts w:ascii="Trebuchet MS" w:hAnsi="Trebuchet MS"/>
          <w:sz w:val="22"/>
          <w:szCs w:val="22"/>
        </w:rPr>
        <w:t>,</w:t>
      </w:r>
      <w:r w:rsidRPr="00A9634B">
        <w:rPr>
          <w:rFonts w:ascii="Trebuchet MS" w:hAnsi="Trebuchet MS"/>
          <w:sz w:val="22"/>
          <w:szCs w:val="22"/>
        </w:rPr>
        <w:t>6</w:t>
      </w:r>
      <w:r w:rsidRPr="00A9634B">
        <w:rPr>
          <w:rFonts w:ascii="Trebuchet MS" w:hAnsi="Trebuchet MS"/>
          <w:sz w:val="22"/>
          <w:szCs w:val="22"/>
        </w:rPr>
        <w:t xml:space="preserve">% i bydel Sagene. Dette ga </w:t>
      </w:r>
      <w:r w:rsidR="00B12080" w:rsidRPr="00A9634B">
        <w:rPr>
          <w:rFonts w:ascii="Trebuchet MS" w:hAnsi="Trebuchet MS"/>
          <w:sz w:val="22"/>
          <w:szCs w:val="22"/>
        </w:rPr>
        <w:t>Arbeiderpartiet</w:t>
      </w:r>
      <w:r w:rsidRPr="00A9634B">
        <w:rPr>
          <w:rFonts w:ascii="Trebuchet MS" w:hAnsi="Trebuchet MS"/>
          <w:sz w:val="22"/>
          <w:szCs w:val="22"/>
        </w:rPr>
        <w:t xml:space="preserve"> </w:t>
      </w:r>
      <w:r w:rsidRPr="00A9634B">
        <w:rPr>
          <w:rFonts w:ascii="Trebuchet MS" w:hAnsi="Trebuchet MS"/>
          <w:sz w:val="22"/>
          <w:szCs w:val="22"/>
        </w:rPr>
        <w:t>3</w:t>
      </w:r>
      <w:r w:rsidRPr="00A9634B">
        <w:rPr>
          <w:rFonts w:ascii="Trebuchet MS" w:hAnsi="Trebuchet MS"/>
          <w:sz w:val="22"/>
          <w:szCs w:val="22"/>
        </w:rPr>
        <w:t xml:space="preserve"> representanter og </w:t>
      </w:r>
      <w:r w:rsidRPr="00A9634B">
        <w:rPr>
          <w:rFonts w:ascii="Trebuchet MS" w:hAnsi="Trebuchet MS"/>
          <w:sz w:val="22"/>
          <w:szCs w:val="22"/>
        </w:rPr>
        <w:t>6</w:t>
      </w:r>
      <w:r w:rsidRPr="00A9634B">
        <w:rPr>
          <w:rFonts w:ascii="Trebuchet MS" w:hAnsi="Trebuchet MS"/>
          <w:sz w:val="22"/>
          <w:szCs w:val="22"/>
        </w:rPr>
        <w:t xml:space="preserve"> varaer. </w:t>
      </w:r>
      <w:r w:rsidR="00B12080" w:rsidRPr="00A9634B">
        <w:rPr>
          <w:rFonts w:ascii="Trebuchet MS" w:hAnsi="Trebuchet MS"/>
          <w:sz w:val="22"/>
          <w:szCs w:val="22"/>
        </w:rPr>
        <w:t xml:space="preserve">Før valget hadde Arbeiderpartiet 5 representanter. </w:t>
      </w:r>
      <w:r w:rsidRPr="00A9634B">
        <w:rPr>
          <w:rFonts w:ascii="Trebuchet MS" w:hAnsi="Trebuchet MS"/>
          <w:sz w:val="22"/>
          <w:szCs w:val="22"/>
        </w:rPr>
        <w:t xml:space="preserve">BU-gruppa har etter dette </w:t>
      </w:r>
      <w:r w:rsidR="00B12080" w:rsidRPr="00A9634B">
        <w:rPr>
          <w:rFonts w:ascii="Trebuchet MS" w:hAnsi="Trebuchet MS"/>
          <w:sz w:val="22"/>
          <w:szCs w:val="22"/>
        </w:rPr>
        <w:t>følgende sammensetning:</w:t>
      </w:r>
    </w:p>
    <w:p w:rsidR="00C72C97" w:rsidRPr="00A9634B" w:rsidRDefault="00C72C97" w:rsidP="00C72C97">
      <w:pPr>
        <w:pStyle w:val="Listeavsnitt"/>
        <w:ind w:left="0"/>
        <w:rPr>
          <w:rFonts w:ascii="Trebuchet MS" w:hAnsi="Trebuchet MS"/>
          <w:sz w:val="22"/>
          <w:szCs w:val="22"/>
        </w:rPr>
      </w:pPr>
    </w:p>
    <w:tbl>
      <w:tblPr>
        <w:tblpPr w:leftFromText="141" w:rightFromText="141" w:vertAnchor="text" w:horzAnchor="page" w:tblpX="2443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72"/>
      </w:tblGrid>
      <w:tr w:rsidR="00C72C97" w:rsidRPr="00A9634B" w:rsidTr="00C72C97">
        <w:tc>
          <w:tcPr>
            <w:tcW w:w="1696" w:type="dxa"/>
            <w:shd w:val="clear" w:color="auto" w:fill="BFBFBF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b/>
                <w:sz w:val="22"/>
                <w:szCs w:val="22"/>
              </w:rPr>
            </w:pPr>
            <w:r w:rsidRPr="00A9634B">
              <w:rPr>
                <w:rFonts w:ascii="Trebuchet MS" w:hAnsi="Trebuchet MS"/>
                <w:b/>
                <w:sz w:val="22"/>
                <w:szCs w:val="22"/>
              </w:rPr>
              <w:t>Posisjon</w:t>
            </w:r>
          </w:p>
        </w:tc>
        <w:tc>
          <w:tcPr>
            <w:tcW w:w="2272" w:type="dxa"/>
            <w:shd w:val="clear" w:color="auto" w:fill="BFBFBF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b/>
                <w:sz w:val="22"/>
                <w:szCs w:val="22"/>
              </w:rPr>
            </w:pPr>
            <w:r w:rsidRPr="00A9634B">
              <w:rPr>
                <w:rFonts w:ascii="Trebuchet MS" w:hAnsi="Trebuchet MS"/>
                <w:b/>
                <w:sz w:val="22"/>
                <w:szCs w:val="22"/>
              </w:rPr>
              <w:t>Posisjon</w:t>
            </w:r>
          </w:p>
        </w:tc>
      </w:tr>
      <w:tr w:rsidR="00C72C97" w:rsidRPr="00A9634B" w:rsidTr="00C72C97">
        <w:tc>
          <w:tcPr>
            <w:tcW w:w="1696" w:type="dxa"/>
          </w:tcPr>
          <w:p w:rsidR="00C72C97" w:rsidRPr="00A9634B" w:rsidRDefault="00C72C97" w:rsidP="00C72C97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BU</w:t>
            </w:r>
            <w:r w:rsidRPr="00A9634B">
              <w:rPr>
                <w:rFonts w:ascii="Trebuchet MS" w:hAnsi="Trebuchet MS"/>
                <w:sz w:val="22"/>
                <w:szCs w:val="22"/>
              </w:rPr>
              <w:t>-nestleder</w:t>
            </w:r>
          </w:p>
        </w:tc>
        <w:tc>
          <w:tcPr>
            <w:tcW w:w="2272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Jørgen Foss</w:t>
            </w:r>
          </w:p>
        </w:tc>
      </w:tr>
      <w:tr w:rsidR="00C72C97" w:rsidRPr="00A9634B" w:rsidTr="00C72C97">
        <w:tc>
          <w:tcPr>
            <w:tcW w:w="1696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Medlem</w:t>
            </w:r>
          </w:p>
        </w:tc>
        <w:tc>
          <w:tcPr>
            <w:tcW w:w="2272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Helge Stoltenberg</w:t>
            </w:r>
          </w:p>
        </w:tc>
      </w:tr>
      <w:tr w:rsidR="00C72C97" w:rsidRPr="00A9634B" w:rsidTr="00C72C97">
        <w:tc>
          <w:tcPr>
            <w:tcW w:w="1696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Medlem</w:t>
            </w:r>
          </w:p>
        </w:tc>
        <w:tc>
          <w:tcPr>
            <w:tcW w:w="2272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 w:cs="Helvetica"/>
                <w:color w:val="2F2C2F"/>
                <w:sz w:val="22"/>
                <w:szCs w:val="22"/>
                <w:shd w:val="clear" w:color="auto" w:fill="F5F5F5"/>
              </w:rPr>
              <w:t xml:space="preserve">Maria </w:t>
            </w:r>
            <w:proofErr w:type="spellStart"/>
            <w:r w:rsidRPr="00A9634B">
              <w:rPr>
                <w:rFonts w:ascii="Trebuchet MS" w:hAnsi="Trebuchet MS" w:cs="Helvetica"/>
                <w:color w:val="2F2C2F"/>
                <w:sz w:val="22"/>
                <w:szCs w:val="22"/>
                <w:shd w:val="clear" w:color="auto" w:fill="F5F5F5"/>
              </w:rPr>
              <w:t>Varteressian</w:t>
            </w:r>
            <w:proofErr w:type="spellEnd"/>
          </w:p>
        </w:tc>
      </w:tr>
      <w:tr w:rsidR="00C72C97" w:rsidRPr="00A9634B" w:rsidTr="00C72C97">
        <w:tc>
          <w:tcPr>
            <w:tcW w:w="1696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Vara</w:t>
            </w:r>
          </w:p>
        </w:tc>
        <w:tc>
          <w:tcPr>
            <w:tcW w:w="2272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Toril Johnsen</w:t>
            </w:r>
          </w:p>
        </w:tc>
      </w:tr>
      <w:tr w:rsidR="00C72C97" w:rsidRPr="00A9634B" w:rsidTr="00C72C97">
        <w:tc>
          <w:tcPr>
            <w:tcW w:w="1696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Vara</w:t>
            </w:r>
          </w:p>
        </w:tc>
        <w:tc>
          <w:tcPr>
            <w:tcW w:w="2272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9634B">
              <w:rPr>
                <w:rFonts w:ascii="Trebuchet MS" w:hAnsi="Trebuchet MS"/>
                <w:sz w:val="22"/>
                <w:szCs w:val="22"/>
              </w:rPr>
              <w:t>Fawzi</w:t>
            </w:r>
            <w:proofErr w:type="spellEnd"/>
            <w:r w:rsidRPr="00A9634B">
              <w:rPr>
                <w:rFonts w:ascii="Trebuchet MS" w:hAnsi="Trebuchet MS"/>
                <w:sz w:val="22"/>
                <w:szCs w:val="22"/>
              </w:rPr>
              <w:t xml:space="preserve"> Warsame</w:t>
            </w:r>
          </w:p>
        </w:tc>
      </w:tr>
      <w:tr w:rsidR="00C72C97" w:rsidRPr="00A9634B" w:rsidTr="00C72C97">
        <w:tc>
          <w:tcPr>
            <w:tcW w:w="1696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Vara</w:t>
            </w:r>
          </w:p>
        </w:tc>
        <w:tc>
          <w:tcPr>
            <w:tcW w:w="2272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Anne Britt Granaas</w:t>
            </w:r>
          </w:p>
        </w:tc>
      </w:tr>
      <w:tr w:rsidR="00C72C97" w:rsidRPr="00A9634B" w:rsidTr="00C72C97">
        <w:tc>
          <w:tcPr>
            <w:tcW w:w="1696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Vara</w:t>
            </w:r>
          </w:p>
        </w:tc>
        <w:tc>
          <w:tcPr>
            <w:tcW w:w="2272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 xml:space="preserve">Eli </w:t>
            </w:r>
            <w:proofErr w:type="spellStart"/>
            <w:r w:rsidRPr="00A9634B">
              <w:rPr>
                <w:rFonts w:ascii="Trebuchet MS" w:hAnsi="Trebuchet MS"/>
                <w:sz w:val="22"/>
                <w:szCs w:val="22"/>
              </w:rPr>
              <w:t>Skartlien</w:t>
            </w:r>
            <w:proofErr w:type="spellEnd"/>
          </w:p>
        </w:tc>
      </w:tr>
      <w:tr w:rsidR="00C72C97" w:rsidRPr="00A9634B" w:rsidTr="00C72C97">
        <w:tc>
          <w:tcPr>
            <w:tcW w:w="1696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Vara</w:t>
            </w:r>
          </w:p>
        </w:tc>
        <w:tc>
          <w:tcPr>
            <w:tcW w:w="2272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Anette Helleborg</w:t>
            </w:r>
          </w:p>
        </w:tc>
      </w:tr>
    </w:tbl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ind w:left="708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ind w:left="708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ind w:left="708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ind w:left="708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 xml:space="preserve">Arbeiderpartiet inngikk et valgteknisk samarbeid med SV, </w:t>
      </w:r>
      <w:proofErr w:type="spellStart"/>
      <w:r w:rsidRPr="00A9634B">
        <w:rPr>
          <w:rFonts w:ascii="Trebuchet MS" w:hAnsi="Trebuchet MS"/>
          <w:sz w:val="22"/>
          <w:szCs w:val="22"/>
        </w:rPr>
        <w:t>MdG</w:t>
      </w:r>
      <w:proofErr w:type="spellEnd"/>
      <w:r w:rsidRPr="00A9634B">
        <w:rPr>
          <w:rFonts w:ascii="Trebuchet MS" w:hAnsi="Trebuchet MS"/>
          <w:sz w:val="22"/>
          <w:szCs w:val="22"/>
        </w:rPr>
        <w:t xml:space="preserve"> og Rødt etter valget</w:t>
      </w:r>
      <w:r w:rsidRPr="00A9634B">
        <w:rPr>
          <w:rFonts w:ascii="Trebuchet MS" w:hAnsi="Trebuchet MS"/>
          <w:sz w:val="22"/>
          <w:szCs w:val="22"/>
        </w:rPr>
        <w:t>.</w:t>
      </w:r>
      <w:r w:rsidRPr="00A9634B">
        <w:rPr>
          <w:rFonts w:ascii="Trebuchet MS" w:hAnsi="Trebuchet MS"/>
          <w:sz w:val="22"/>
          <w:szCs w:val="22"/>
        </w:rPr>
        <w:t xml:space="preserve"> Arbeiderpartiet </w:t>
      </w:r>
      <w:r w:rsidRPr="00A9634B">
        <w:rPr>
          <w:rFonts w:ascii="Trebuchet MS" w:hAnsi="Trebuchet MS"/>
          <w:sz w:val="22"/>
          <w:szCs w:val="22"/>
        </w:rPr>
        <w:t xml:space="preserve">fikk etter valget nestleder i bydelsutvalget, samt to komiteledere. </w:t>
      </w:r>
      <w:r w:rsidR="00B12080" w:rsidRPr="00A9634B">
        <w:rPr>
          <w:rFonts w:ascii="Trebuchet MS" w:hAnsi="Trebuchet MS"/>
          <w:sz w:val="22"/>
          <w:szCs w:val="22"/>
        </w:rPr>
        <w:t xml:space="preserve">Før valget hadde vi BU-leder, en posisjon vi mistet i forhandlingene med de andre partiene. </w:t>
      </w:r>
    </w:p>
    <w:p w:rsidR="00C72C97" w:rsidRPr="00A9634B" w:rsidRDefault="00C72C97" w:rsidP="00C72C97">
      <w:pPr>
        <w:pStyle w:val="Listeavsnitt"/>
        <w:ind w:left="708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ind w:left="708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 xml:space="preserve">De fire partiene inngikk også en </w:t>
      </w:r>
      <w:r w:rsidRPr="00A9634B">
        <w:rPr>
          <w:rFonts w:ascii="Trebuchet MS" w:hAnsi="Trebuchet MS"/>
          <w:sz w:val="22"/>
          <w:szCs w:val="22"/>
        </w:rPr>
        <w:t>samarbeidsavtale med fokus på</w:t>
      </w:r>
      <w:r w:rsidRPr="00A9634B">
        <w:rPr>
          <w:rFonts w:ascii="Trebuchet MS" w:hAnsi="Trebuchet MS" w:cs="Helvetica"/>
          <w:color w:val="2F2C2F"/>
          <w:sz w:val="22"/>
          <w:szCs w:val="22"/>
          <w:shd w:val="clear" w:color="auto" w:fill="F5F5F5"/>
        </w:rPr>
        <w:t xml:space="preserve"> </w:t>
      </w:r>
      <w:r w:rsidRPr="00A9634B">
        <w:rPr>
          <w:rFonts w:ascii="Trebuchet MS" w:hAnsi="Trebuchet MS" w:cs="Helvetica"/>
          <w:color w:val="2F2C2F"/>
          <w:sz w:val="22"/>
          <w:szCs w:val="22"/>
          <w:shd w:val="clear" w:color="auto" w:fill="F5F5F5"/>
        </w:rPr>
        <w:t>miljø, livskvalitet, arbeidsliv og grønn verdiskapning og kultur &amp; nærmiljø.</w:t>
      </w:r>
      <w:r w:rsidRPr="00A9634B">
        <w:rPr>
          <w:rFonts w:ascii="Trebuchet MS" w:hAnsi="Trebuchet MS"/>
          <w:sz w:val="22"/>
          <w:szCs w:val="22"/>
        </w:rPr>
        <w:t xml:space="preserve"> Det er også enighet om å inngå budsjettsamarbeid i perioden. </w:t>
      </w: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 xml:space="preserve">Arbeiderpartiets representanter har både før og etter valget vært aktive i behandlingen av sakene i BU. Gruppa har hatt gruppemøter før hvert BU-møte og før komitemøtene hvor sakene har blitt tatt opp og avgjort hvordan de skal behandles. Gruppa har også hatt formøter før hvert BU-møte for å gjøre de siste avklaringene. De fleste forslagene vi har lagt frem har vi lagt fram i samarbeid med SV, </w:t>
      </w:r>
      <w:proofErr w:type="spellStart"/>
      <w:r w:rsidRPr="00A9634B">
        <w:rPr>
          <w:rFonts w:ascii="Trebuchet MS" w:hAnsi="Trebuchet MS"/>
          <w:sz w:val="22"/>
          <w:szCs w:val="22"/>
        </w:rPr>
        <w:t>MdG</w:t>
      </w:r>
      <w:proofErr w:type="spellEnd"/>
      <w:r w:rsidRPr="00A9634B">
        <w:rPr>
          <w:rFonts w:ascii="Trebuchet MS" w:hAnsi="Trebuchet MS"/>
          <w:sz w:val="22"/>
          <w:szCs w:val="22"/>
        </w:rPr>
        <w:t xml:space="preserve"> og Rødt. BU-gruppa gjennomførte også et eget budsjettmøte for å spikre prioriteringene til Arbeiderpartiet.</w:t>
      </w: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>Arbeiderpartiet har møter med Fagforbundet. Disse møtene gjennomføres sammen med SV og Rødt.</w:t>
      </w: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lastRenderedPageBreak/>
        <w:t>BU har i 201</w:t>
      </w:r>
      <w:r w:rsidR="00B12080" w:rsidRPr="00A9634B">
        <w:rPr>
          <w:rFonts w:ascii="Trebuchet MS" w:hAnsi="Trebuchet MS"/>
          <w:sz w:val="22"/>
          <w:szCs w:val="22"/>
        </w:rPr>
        <w:t>9</w:t>
      </w:r>
      <w:r w:rsidRPr="00A9634B">
        <w:rPr>
          <w:rFonts w:ascii="Trebuchet MS" w:hAnsi="Trebuchet MS"/>
          <w:sz w:val="22"/>
          <w:szCs w:val="22"/>
        </w:rPr>
        <w:t xml:space="preserve"> hatt 7 møter og behandlet </w:t>
      </w:r>
      <w:r w:rsidR="00B12080" w:rsidRPr="00A9634B">
        <w:rPr>
          <w:rFonts w:ascii="Trebuchet MS" w:hAnsi="Trebuchet MS"/>
          <w:sz w:val="22"/>
          <w:szCs w:val="22"/>
        </w:rPr>
        <w:t>66</w:t>
      </w:r>
      <w:r w:rsidRPr="00A9634B">
        <w:rPr>
          <w:rFonts w:ascii="Trebuchet MS" w:hAnsi="Trebuchet MS"/>
          <w:sz w:val="22"/>
          <w:szCs w:val="22"/>
        </w:rPr>
        <w:t xml:space="preserve"> saker. I tillegg har BU avholdt </w:t>
      </w:r>
      <w:r w:rsidR="00B12080" w:rsidRPr="00A9634B">
        <w:rPr>
          <w:rFonts w:ascii="Trebuchet MS" w:hAnsi="Trebuchet MS"/>
          <w:sz w:val="22"/>
          <w:szCs w:val="22"/>
        </w:rPr>
        <w:t>folkevalgt opplæring.</w:t>
      </w: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numPr>
          <w:ilvl w:val="0"/>
          <w:numId w:val="1"/>
        </w:numPr>
        <w:rPr>
          <w:rFonts w:ascii="Trebuchet MS" w:hAnsi="Trebuchet MS"/>
          <w:b/>
          <w:sz w:val="22"/>
          <w:szCs w:val="22"/>
        </w:rPr>
      </w:pPr>
      <w:r w:rsidRPr="00A9634B">
        <w:rPr>
          <w:rFonts w:ascii="Trebuchet MS" w:hAnsi="Trebuchet MS"/>
          <w:b/>
          <w:sz w:val="22"/>
          <w:szCs w:val="22"/>
        </w:rPr>
        <w:t>Komiteer i bydelsutvalget</w:t>
      </w:r>
    </w:p>
    <w:p w:rsidR="00C72C97" w:rsidRPr="00A9634B" w:rsidRDefault="00C72C97" w:rsidP="00C72C97">
      <w:pPr>
        <w:pStyle w:val="Listeavsnitt"/>
        <w:numPr>
          <w:ilvl w:val="1"/>
          <w:numId w:val="1"/>
        </w:numPr>
        <w:rPr>
          <w:rFonts w:ascii="Trebuchet MS" w:hAnsi="Trebuchet MS"/>
          <w:b/>
          <w:sz w:val="22"/>
          <w:szCs w:val="22"/>
        </w:rPr>
      </w:pPr>
      <w:r w:rsidRPr="00A9634B">
        <w:rPr>
          <w:rFonts w:ascii="Trebuchet MS" w:hAnsi="Trebuchet MS"/>
          <w:b/>
          <w:sz w:val="22"/>
          <w:szCs w:val="22"/>
        </w:rPr>
        <w:t>Arbeidsutvalget (AU)</w:t>
      </w: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>AU tilrettelegger saker for behandling i BU, og har myndighet til å fatte vedtak i saker som defineres som hastesaker. AU er også bydelens finanskomite og saker som f.eks. budsjettjusteringer og leiekontrakter behandles kun i denne komiteen. AU består av fem medlemmer og ledes av BU-leder. Arbeiderpartiet har hatt 1 fast representant og 2 varer i AU.</w:t>
      </w:r>
      <w:r w:rsidR="00B12080" w:rsidRPr="00A9634B">
        <w:rPr>
          <w:rFonts w:ascii="Trebuchet MS" w:hAnsi="Trebuchet MS"/>
          <w:sz w:val="22"/>
          <w:szCs w:val="22"/>
        </w:rPr>
        <w:t xml:space="preserve"> Før valget: </w:t>
      </w: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2268"/>
      </w:tblGrid>
      <w:tr w:rsidR="00C72C97" w:rsidRPr="00A9634B" w:rsidTr="003C0813">
        <w:tc>
          <w:tcPr>
            <w:tcW w:w="1593" w:type="dxa"/>
            <w:shd w:val="clear" w:color="auto" w:fill="BFBFBF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b/>
                <w:sz w:val="22"/>
                <w:szCs w:val="22"/>
              </w:rPr>
            </w:pPr>
            <w:r w:rsidRPr="00A9634B">
              <w:rPr>
                <w:rFonts w:ascii="Trebuchet MS" w:hAnsi="Trebuchet MS"/>
                <w:b/>
                <w:sz w:val="22"/>
                <w:szCs w:val="22"/>
              </w:rPr>
              <w:t>Posisjon</w:t>
            </w:r>
          </w:p>
        </w:tc>
        <w:tc>
          <w:tcPr>
            <w:tcW w:w="2268" w:type="dxa"/>
            <w:shd w:val="clear" w:color="auto" w:fill="BFBFBF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b/>
                <w:sz w:val="22"/>
                <w:szCs w:val="22"/>
              </w:rPr>
            </w:pPr>
            <w:r w:rsidRPr="00A9634B">
              <w:rPr>
                <w:rFonts w:ascii="Trebuchet MS" w:hAnsi="Trebuchet MS"/>
                <w:b/>
                <w:sz w:val="22"/>
                <w:szCs w:val="22"/>
              </w:rPr>
              <w:t>Posisjon</w:t>
            </w:r>
          </w:p>
        </w:tc>
      </w:tr>
      <w:tr w:rsidR="00C72C97" w:rsidRPr="00A9634B" w:rsidTr="003C0813">
        <w:tc>
          <w:tcPr>
            <w:tcW w:w="1593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BU-leder</w:t>
            </w:r>
          </w:p>
        </w:tc>
        <w:tc>
          <w:tcPr>
            <w:tcW w:w="2268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Helge Stoltenberg</w:t>
            </w:r>
          </w:p>
        </w:tc>
      </w:tr>
      <w:tr w:rsidR="00C72C97" w:rsidRPr="00A9634B" w:rsidTr="003C0813">
        <w:tc>
          <w:tcPr>
            <w:tcW w:w="1593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Vara</w:t>
            </w:r>
          </w:p>
        </w:tc>
        <w:tc>
          <w:tcPr>
            <w:tcW w:w="2268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 xml:space="preserve">Eli </w:t>
            </w:r>
            <w:proofErr w:type="spellStart"/>
            <w:r w:rsidRPr="00A9634B">
              <w:rPr>
                <w:rFonts w:ascii="Trebuchet MS" w:hAnsi="Trebuchet MS"/>
                <w:sz w:val="22"/>
                <w:szCs w:val="22"/>
              </w:rPr>
              <w:t>Skartlien</w:t>
            </w:r>
            <w:proofErr w:type="spellEnd"/>
          </w:p>
        </w:tc>
      </w:tr>
      <w:tr w:rsidR="00C72C97" w:rsidRPr="00A9634B" w:rsidTr="003C0813">
        <w:tc>
          <w:tcPr>
            <w:tcW w:w="1593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Vara</w:t>
            </w:r>
          </w:p>
        </w:tc>
        <w:tc>
          <w:tcPr>
            <w:tcW w:w="2268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Jørgen Foss</w:t>
            </w:r>
          </w:p>
        </w:tc>
      </w:tr>
    </w:tbl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 xml:space="preserve">I tillegg er Therese Karlsen 2. vara for </w:t>
      </w:r>
      <w:proofErr w:type="spellStart"/>
      <w:r w:rsidRPr="00A9634B">
        <w:rPr>
          <w:rFonts w:ascii="Trebuchet MS" w:hAnsi="Trebuchet MS"/>
          <w:sz w:val="22"/>
          <w:szCs w:val="22"/>
        </w:rPr>
        <w:t>MdG</w:t>
      </w:r>
      <w:proofErr w:type="spellEnd"/>
      <w:r w:rsidRPr="00A9634B">
        <w:rPr>
          <w:rFonts w:ascii="Trebuchet MS" w:hAnsi="Trebuchet MS"/>
          <w:sz w:val="22"/>
          <w:szCs w:val="22"/>
        </w:rPr>
        <w:t>.</w:t>
      </w: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C72C97" w:rsidRPr="00A9634B" w:rsidRDefault="00B12080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 xml:space="preserve">Etter valget: </w:t>
      </w:r>
    </w:p>
    <w:p w:rsidR="00B12080" w:rsidRPr="00A9634B" w:rsidRDefault="00B12080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B12080" w:rsidRPr="00A9634B" w:rsidRDefault="00B12080" w:rsidP="00B12080">
      <w:pPr>
        <w:pStyle w:val="Listeavsnitt"/>
        <w:ind w:left="1440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>Arbeiderpartiet har etter valget hatt 1 fast representant og 2 varer i AU.</w:t>
      </w:r>
    </w:p>
    <w:p w:rsidR="00B12080" w:rsidRPr="00A9634B" w:rsidRDefault="00B12080" w:rsidP="00B12080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2268"/>
      </w:tblGrid>
      <w:tr w:rsidR="00B12080" w:rsidRPr="00A9634B" w:rsidTr="00B12080">
        <w:trPr>
          <w:trHeight w:val="370"/>
        </w:trPr>
        <w:tc>
          <w:tcPr>
            <w:tcW w:w="1593" w:type="dxa"/>
            <w:shd w:val="clear" w:color="auto" w:fill="BFBFBF"/>
          </w:tcPr>
          <w:p w:rsidR="00B12080" w:rsidRPr="00A9634B" w:rsidRDefault="00B12080" w:rsidP="003C0813">
            <w:pPr>
              <w:pStyle w:val="Listeavsnitt"/>
              <w:ind w:left="0"/>
              <w:rPr>
                <w:rFonts w:ascii="Trebuchet MS" w:hAnsi="Trebuchet MS"/>
                <w:b/>
                <w:sz w:val="22"/>
                <w:szCs w:val="22"/>
              </w:rPr>
            </w:pPr>
            <w:r w:rsidRPr="00A9634B">
              <w:rPr>
                <w:rFonts w:ascii="Trebuchet MS" w:hAnsi="Trebuchet MS"/>
                <w:b/>
                <w:sz w:val="22"/>
                <w:szCs w:val="22"/>
              </w:rPr>
              <w:t>Posisjon</w:t>
            </w:r>
          </w:p>
        </w:tc>
        <w:tc>
          <w:tcPr>
            <w:tcW w:w="2268" w:type="dxa"/>
            <w:shd w:val="clear" w:color="auto" w:fill="BFBFBF"/>
          </w:tcPr>
          <w:p w:rsidR="00B12080" w:rsidRPr="00A9634B" w:rsidRDefault="00B12080" w:rsidP="003C0813">
            <w:pPr>
              <w:pStyle w:val="Listeavsnitt"/>
              <w:ind w:left="0"/>
              <w:rPr>
                <w:rFonts w:ascii="Trebuchet MS" w:hAnsi="Trebuchet MS"/>
                <w:b/>
                <w:sz w:val="22"/>
                <w:szCs w:val="22"/>
              </w:rPr>
            </w:pPr>
            <w:r w:rsidRPr="00A9634B">
              <w:rPr>
                <w:rFonts w:ascii="Trebuchet MS" w:hAnsi="Trebuchet MS"/>
                <w:b/>
                <w:sz w:val="22"/>
                <w:szCs w:val="22"/>
              </w:rPr>
              <w:t>Posisjon</w:t>
            </w:r>
          </w:p>
        </w:tc>
      </w:tr>
      <w:tr w:rsidR="00B12080" w:rsidRPr="00A9634B" w:rsidTr="003C0813">
        <w:tc>
          <w:tcPr>
            <w:tcW w:w="1593" w:type="dxa"/>
          </w:tcPr>
          <w:p w:rsidR="00B12080" w:rsidRPr="00A9634B" w:rsidRDefault="00B12080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BU-nestleder</w:t>
            </w:r>
          </w:p>
        </w:tc>
        <w:tc>
          <w:tcPr>
            <w:tcW w:w="2268" w:type="dxa"/>
          </w:tcPr>
          <w:p w:rsidR="00B12080" w:rsidRPr="00A9634B" w:rsidRDefault="00B12080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Jørgen Foss</w:t>
            </w:r>
          </w:p>
        </w:tc>
      </w:tr>
      <w:tr w:rsidR="00B12080" w:rsidRPr="00A9634B" w:rsidTr="003C0813">
        <w:tc>
          <w:tcPr>
            <w:tcW w:w="1593" w:type="dxa"/>
          </w:tcPr>
          <w:p w:rsidR="00B12080" w:rsidRPr="00A9634B" w:rsidRDefault="00B12080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Vara</w:t>
            </w:r>
          </w:p>
        </w:tc>
        <w:tc>
          <w:tcPr>
            <w:tcW w:w="2268" w:type="dxa"/>
          </w:tcPr>
          <w:p w:rsidR="00B12080" w:rsidRPr="00A9634B" w:rsidRDefault="00B12080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 w:cs="Helvetica"/>
                <w:color w:val="2F2C2F"/>
                <w:sz w:val="22"/>
                <w:szCs w:val="22"/>
                <w:shd w:val="clear" w:color="auto" w:fill="F5F5F5"/>
              </w:rPr>
              <w:t xml:space="preserve">Maria </w:t>
            </w:r>
            <w:proofErr w:type="spellStart"/>
            <w:r w:rsidRPr="00A9634B">
              <w:rPr>
                <w:rFonts w:ascii="Trebuchet MS" w:hAnsi="Trebuchet MS" w:cs="Helvetica"/>
                <w:color w:val="2F2C2F"/>
                <w:sz w:val="22"/>
                <w:szCs w:val="22"/>
                <w:shd w:val="clear" w:color="auto" w:fill="F5F5F5"/>
              </w:rPr>
              <w:t>Varteressian</w:t>
            </w:r>
            <w:proofErr w:type="spellEnd"/>
          </w:p>
        </w:tc>
      </w:tr>
      <w:tr w:rsidR="00B12080" w:rsidRPr="00A9634B" w:rsidTr="003C0813">
        <w:tc>
          <w:tcPr>
            <w:tcW w:w="1593" w:type="dxa"/>
          </w:tcPr>
          <w:p w:rsidR="00B12080" w:rsidRPr="00A9634B" w:rsidRDefault="00B12080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Vara</w:t>
            </w:r>
          </w:p>
        </w:tc>
        <w:tc>
          <w:tcPr>
            <w:tcW w:w="2268" w:type="dxa"/>
          </w:tcPr>
          <w:p w:rsidR="00B12080" w:rsidRPr="00A9634B" w:rsidRDefault="00B12080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Helge Stoltenberg</w:t>
            </w:r>
          </w:p>
        </w:tc>
      </w:tr>
    </w:tbl>
    <w:p w:rsidR="00B12080" w:rsidRPr="00A9634B" w:rsidRDefault="00B12080" w:rsidP="00B12080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B12080" w:rsidRPr="00A9634B" w:rsidRDefault="00B12080" w:rsidP="00B12080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B12080" w:rsidRPr="00A9634B" w:rsidRDefault="00B12080" w:rsidP="00B12080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B12080" w:rsidRPr="00A9634B" w:rsidRDefault="00B12080" w:rsidP="00B12080">
      <w:pPr>
        <w:pStyle w:val="Listeavsnitt"/>
        <w:ind w:left="1440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 xml:space="preserve">AU </w:t>
      </w:r>
      <w:r w:rsidRPr="00A9634B">
        <w:rPr>
          <w:rFonts w:ascii="Trebuchet MS" w:hAnsi="Trebuchet MS"/>
          <w:sz w:val="22"/>
          <w:szCs w:val="22"/>
        </w:rPr>
        <w:t>har</w:t>
      </w:r>
      <w:r w:rsidRPr="00A9634B">
        <w:rPr>
          <w:rFonts w:ascii="Trebuchet MS" w:hAnsi="Trebuchet MS"/>
          <w:sz w:val="22"/>
          <w:szCs w:val="22"/>
        </w:rPr>
        <w:t xml:space="preserve"> behandlet 3</w:t>
      </w:r>
      <w:r w:rsidRPr="00A9634B">
        <w:rPr>
          <w:rFonts w:ascii="Trebuchet MS" w:hAnsi="Trebuchet MS"/>
          <w:sz w:val="22"/>
          <w:szCs w:val="22"/>
        </w:rPr>
        <w:t>3</w:t>
      </w:r>
      <w:r w:rsidRPr="00A9634B">
        <w:rPr>
          <w:rFonts w:ascii="Trebuchet MS" w:hAnsi="Trebuchet MS"/>
          <w:sz w:val="22"/>
          <w:szCs w:val="22"/>
        </w:rPr>
        <w:t xml:space="preserve"> saker.</w:t>
      </w:r>
    </w:p>
    <w:p w:rsidR="00B12080" w:rsidRPr="00A9634B" w:rsidRDefault="00B12080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numPr>
          <w:ilvl w:val="1"/>
          <w:numId w:val="1"/>
        </w:numPr>
        <w:rPr>
          <w:rFonts w:ascii="Trebuchet MS" w:hAnsi="Trebuchet MS"/>
          <w:b/>
          <w:sz w:val="22"/>
          <w:szCs w:val="22"/>
        </w:rPr>
      </w:pPr>
      <w:r w:rsidRPr="00A9634B">
        <w:rPr>
          <w:rFonts w:ascii="Trebuchet MS" w:hAnsi="Trebuchet MS"/>
          <w:b/>
          <w:sz w:val="22"/>
          <w:szCs w:val="22"/>
        </w:rPr>
        <w:t>Helse- og mestringskomiteen (HOM)</w:t>
      </w: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b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 xml:space="preserve">Komiteen skiftet navn etter valget fra Helse- og sosialkomiteen til Helse- og mestringskomiteen og fikk noen færre oppgaver etter dette. NAV ble f.eks. flyttet fra HOM til annen komite. HOM arbeider med helsesaker, pleie- og omsorgssaker, rehabilitering og miljørettet helsevern og forbereder saker for BU. 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2977"/>
      </w:tblGrid>
      <w:tr w:rsidR="00C72C97" w:rsidRPr="00A9634B" w:rsidTr="003C0813">
        <w:tc>
          <w:tcPr>
            <w:tcW w:w="1645" w:type="dxa"/>
            <w:shd w:val="clear" w:color="auto" w:fill="BFBFBF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b/>
                <w:sz w:val="22"/>
                <w:szCs w:val="22"/>
              </w:rPr>
            </w:pPr>
            <w:r w:rsidRPr="00A9634B">
              <w:rPr>
                <w:rFonts w:ascii="Trebuchet MS" w:hAnsi="Trebuchet MS"/>
                <w:b/>
                <w:sz w:val="22"/>
                <w:szCs w:val="22"/>
              </w:rPr>
              <w:t>Posisjon</w:t>
            </w:r>
          </w:p>
        </w:tc>
        <w:tc>
          <w:tcPr>
            <w:tcW w:w="2977" w:type="dxa"/>
            <w:shd w:val="clear" w:color="auto" w:fill="BFBFBF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b/>
                <w:sz w:val="22"/>
                <w:szCs w:val="22"/>
              </w:rPr>
            </w:pPr>
            <w:r w:rsidRPr="00A9634B">
              <w:rPr>
                <w:rFonts w:ascii="Trebuchet MS" w:hAnsi="Trebuchet MS"/>
                <w:b/>
                <w:sz w:val="22"/>
                <w:szCs w:val="22"/>
              </w:rPr>
              <w:t>Posisjon</w:t>
            </w:r>
          </w:p>
        </w:tc>
      </w:tr>
      <w:tr w:rsidR="00C72C97" w:rsidRPr="00A9634B" w:rsidTr="003C0813">
        <w:tc>
          <w:tcPr>
            <w:tcW w:w="1645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Leder</w:t>
            </w:r>
          </w:p>
        </w:tc>
        <w:tc>
          <w:tcPr>
            <w:tcW w:w="2977" w:type="dxa"/>
          </w:tcPr>
          <w:p w:rsidR="00C72C97" w:rsidRPr="00A9634B" w:rsidRDefault="00B12080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Helge Stoltenberg</w:t>
            </w:r>
          </w:p>
        </w:tc>
      </w:tr>
      <w:tr w:rsidR="00C72C97" w:rsidRPr="00A9634B" w:rsidTr="003C0813">
        <w:tc>
          <w:tcPr>
            <w:tcW w:w="1645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Vara</w:t>
            </w:r>
          </w:p>
        </w:tc>
        <w:tc>
          <w:tcPr>
            <w:tcW w:w="2977" w:type="dxa"/>
          </w:tcPr>
          <w:p w:rsidR="00C72C97" w:rsidRPr="00A9634B" w:rsidRDefault="00B12080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 xml:space="preserve">Eli </w:t>
            </w:r>
            <w:proofErr w:type="spellStart"/>
            <w:r w:rsidRPr="00A9634B">
              <w:rPr>
                <w:rFonts w:ascii="Trebuchet MS" w:hAnsi="Trebuchet MS"/>
                <w:sz w:val="22"/>
                <w:szCs w:val="22"/>
              </w:rPr>
              <w:t>Skartlien</w:t>
            </w:r>
            <w:proofErr w:type="spellEnd"/>
          </w:p>
        </w:tc>
      </w:tr>
      <w:tr w:rsidR="00C72C97" w:rsidRPr="00A9634B" w:rsidTr="003C0813">
        <w:tc>
          <w:tcPr>
            <w:tcW w:w="1645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Vara</w:t>
            </w:r>
          </w:p>
        </w:tc>
        <w:tc>
          <w:tcPr>
            <w:tcW w:w="2977" w:type="dxa"/>
          </w:tcPr>
          <w:p w:rsidR="00C72C97" w:rsidRPr="00A9634B" w:rsidRDefault="00B12080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Kine Irgens</w:t>
            </w:r>
          </w:p>
        </w:tc>
      </w:tr>
      <w:tr w:rsidR="00C72C97" w:rsidRPr="00A9634B" w:rsidTr="003C0813">
        <w:tc>
          <w:tcPr>
            <w:tcW w:w="1645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Vara</w:t>
            </w:r>
          </w:p>
        </w:tc>
        <w:tc>
          <w:tcPr>
            <w:tcW w:w="2977" w:type="dxa"/>
          </w:tcPr>
          <w:p w:rsidR="00C72C97" w:rsidRPr="00A9634B" w:rsidRDefault="00B12080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Johan Kristian Tønder</w:t>
            </w:r>
          </w:p>
        </w:tc>
      </w:tr>
    </w:tbl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 xml:space="preserve">HOM har behandlet </w:t>
      </w:r>
      <w:r w:rsidR="00F92EBC" w:rsidRPr="00A9634B">
        <w:rPr>
          <w:rFonts w:ascii="Trebuchet MS" w:hAnsi="Trebuchet MS"/>
          <w:sz w:val="22"/>
          <w:szCs w:val="22"/>
        </w:rPr>
        <w:t>45</w:t>
      </w:r>
      <w:r w:rsidRPr="00A9634B">
        <w:rPr>
          <w:rFonts w:ascii="Trebuchet MS" w:hAnsi="Trebuchet MS"/>
          <w:sz w:val="22"/>
          <w:szCs w:val="22"/>
        </w:rPr>
        <w:t xml:space="preserve"> saker.</w:t>
      </w: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numPr>
          <w:ilvl w:val="1"/>
          <w:numId w:val="1"/>
        </w:numPr>
        <w:rPr>
          <w:rFonts w:ascii="Trebuchet MS" w:hAnsi="Trebuchet MS"/>
          <w:b/>
          <w:sz w:val="22"/>
          <w:szCs w:val="22"/>
        </w:rPr>
      </w:pPr>
      <w:r w:rsidRPr="00A9634B">
        <w:rPr>
          <w:rFonts w:ascii="Trebuchet MS" w:hAnsi="Trebuchet MS"/>
          <w:b/>
          <w:sz w:val="22"/>
          <w:szCs w:val="22"/>
        </w:rPr>
        <w:t xml:space="preserve">Miljø- </w:t>
      </w:r>
      <w:r w:rsidR="00F92EBC" w:rsidRPr="00A9634B">
        <w:rPr>
          <w:rFonts w:ascii="Trebuchet MS" w:hAnsi="Trebuchet MS"/>
          <w:b/>
          <w:sz w:val="22"/>
          <w:szCs w:val="22"/>
        </w:rPr>
        <w:t xml:space="preserve">Kultur </w:t>
      </w:r>
      <w:r w:rsidRPr="00A9634B">
        <w:rPr>
          <w:rFonts w:ascii="Trebuchet MS" w:hAnsi="Trebuchet MS"/>
          <w:b/>
          <w:sz w:val="22"/>
          <w:szCs w:val="22"/>
        </w:rPr>
        <w:t>og byutviklingskomiteen (MBK)</w:t>
      </w: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>MBK arbeider med plan- og byggesaker (herunder reguleringsplaner og bruksendringer), byutviklingsspørsmål og miljøspørsmål. Komiteen har delegert myndighet til å uttale seg i saker som ligger inn under plan- og bygningsloven</w:t>
      </w:r>
      <w:r w:rsidR="00F92EBC" w:rsidRPr="00A9634B">
        <w:rPr>
          <w:rFonts w:ascii="Trebuchet MS" w:hAnsi="Trebuchet MS"/>
          <w:sz w:val="22"/>
          <w:szCs w:val="22"/>
        </w:rPr>
        <w:t xml:space="preserve">. Komiteen behandler også skjenkesaker. </w:t>
      </w: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2410"/>
      </w:tblGrid>
      <w:tr w:rsidR="00C72C97" w:rsidRPr="00A9634B" w:rsidTr="003C0813">
        <w:tc>
          <w:tcPr>
            <w:tcW w:w="1645" w:type="dxa"/>
            <w:shd w:val="clear" w:color="auto" w:fill="BFBFBF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b/>
                <w:sz w:val="22"/>
                <w:szCs w:val="22"/>
              </w:rPr>
            </w:pPr>
            <w:r w:rsidRPr="00A9634B">
              <w:rPr>
                <w:rFonts w:ascii="Trebuchet MS" w:hAnsi="Trebuchet MS"/>
                <w:b/>
                <w:sz w:val="22"/>
                <w:szCs w:val="22"/>
              </w:rPr>
              <w:lastRenderedPageBreak/>
              <w:t>Posisjon</w:t>
            </w:r>
          </w:p>
        </w:tc>
        <w:tc>
          <w:tcPr>
            <w:tcW w:w="2410" w:type="dxa"/>
            <w:shd w:val="clear" w:color="auto" w:fill="BFBFBF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b/>
                <w:sz w:val="22"/>
                <w:szCs w:val="22"/>
              </w:rPr>
            </w:pPr>
            <w:r w:rsidRPr="00A9634B">
              <w:rPr>
                <w:rFonts w:ascii="Trebuchet MS" w:hAnsi="Trebuchet MS"/>
                <w:b/>
                <w:sz w:val="22"/>
                <w:szCs w:val="22"/>
              </w:rPr>
              <w:t>Posisjon</w:t>
            </w:r>
          </w:p>
        </w:tc>
      </w:tr>
      <w:tr w:rsidR="00C72C97" w:rsidRPr="00A9634B" w:rsidTr="003C0813">
        <w:tc>
          <w:tcPr>
            <w:tcW w:w="1645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Nestleder</w:t>
            </w:r>
          </w:p>
        </w:tc>
        <w:tc>
          <w:tcPr>
            <w:tcW w:w="2410" w:type="dxa"/>
          </w:tcPr>
          <w:p w:rsidR="00C72C97" w:rsidRPr="00A9634B" w:rsidRDefault="00F92EBC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 w:cs="Helvetica"/>
                <w:color w:val="2F2C2F"/>
                <w:sz w:val="22"/>
                <w:szCs w:val="22"/>
                <w:shd w:val="clear" w:color="auto" w:fill="F5F5F5"/>
              </w:rPr>
              <w:t xml:space="preserve">Maria </w:t>
            </w:r>
            <w:proofErr w:type="spellStart"/>
            <w:r w:rsidRPr="00A9634B">
              <w:rPr>
                <w:rFonts w:ascii="Trebuchet MS" w:hAnsi="Trebuchet MS" w:cs="Helvetica"/>
                <w:color w:val="2F2C2F"/>
                <w:sz w:val="22"/>
                <w:szCs w:val="22"/>
                <w:shd w:val="clear" w:color="auto" w:fill="F5F5F5"/>
              </w:rPr>
              <w:t>Varteressian</w:t>
            </w:r>
            <w:proofErr w:type="spellEnd"/>
          </w:p>
        </w:tc>
      </w:tr>
      <w:tr w:rsidR="00C72C97" w:rsidRPr="00A9634B" w:rsidTr="003C0813">
        <w:tc>
          <w:tcPr>
            <w:tcW w:w="1645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Medlem</w:t>
            </w:r>
          </w:p>
        </w:tc>
        <w:tc>
          <w:tcPr>
            <w:tcW w:w="2410" w:type="dxa"/>
          </w:tcPr>
          <w:p w:rsidR="00C72C97" w:rsidRPr="00A9634B" w:rsidRDefault="00F92EBC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Torill Johnsen</w:t>
            </w:r>
          </w:p>
        </w:tc>
      </w:tr>
      <w:tr w:rsidR="00C72C97" w:rsidRPr="00A9634B" w:rsidTr="003C0813">
        <w:tc>
          <w:tcPr>
            <w:tcW w:w="1645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Vara</w:t>
            </w:r>
          </w:p>
        </w:tc>
        <w:tc>
          <w:tcPr>
            <w:tcW w:w="2410" w:type="dxa"/>
          </w:tcPr>
          <w:p w:rsidR="00C72C97" w:rsidRPr="00A9634B" w:rsidRDefault="00F92EBC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Anette Helleborg</w:t>
            </w:r>
          </w:p>
        </w:tc>
      </w:tr>
      <w:tr w:rsidR="00C72C97" w:rsidRPr="00A9634B" w:rsidTr="003C0813">
        <w:tc>
          <w:tcPr>
            <w:tcW w:w="1645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Vara</w:t>
            </w:r>
          </w:p>
        </w:tc>
        <w:tc>
          <w:tcPr>
            <w:tcW w:w="2410" w:type="dxa"/>
          </w:tcPr>
          <w:p w:rsidR="00C72C97" w:rsidRPr="00A9634B" w:rsidRDefault="00F92EBC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Øystein Grønning</w:t>
            </w:r>
          </w:p>
        </w:tc>
      </w:tr>
      <w:tr w:rsidR="00C72C97" w:rsidRPr="00A9634B" w:rsidTr="003C0813">
        <w:tc>
          <w:tcPr>
            <w:tcW w:w="1645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Vara</w:t>
            </w:r>
          </w:p>
        </w:tc>
        <w:tc>
          <w:tcPr>
            <w:tcW w:w="2410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 xml:space="preserve">Ola </w:t>
            </w:r>
            <w:proofErr w:type="spellStart"/>
            <w:r w:rsidRPr="00A9634B">
              <w:rPr>
                <w:rFonts w:ascii="Trebuchet MS" w:hAnsi="Trebuchet MS"/>
                <w:sz w:val="22"/>
                <w:szCs w:val="22"/>
              </w:rPr>
              <w:t>Hermannsen</w:t>
            </w:r>
            <w:proofErr w:type="spellEnd"/>
          </w:p>
        </w:tc>
      </w:tr>
      <w:tr w:rsidR="00C72C97" w:rsidRPr="00A9634B" w:rsidTr="003C0813">
        <w:tc>
          <w:tcPr>
            <w:tcW w:w="1645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Vara</w:t>
            </w:r>
          </w:p>
        </w:tc>
        <w:tc>
          <w:tcPr>
            <w:tcW w:w="2410" w:type="dxa"/>
          </w:tcPr>
          <w:p w:rsidR="00C72C97" w:rsidRPr="00A9634B" w:rsidRDefault="00F92EBC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Widar Fossum</w:t>
            </w:r>
          </w:p>
        </w:tc>
      </w:tr>
    </w:tbl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 xml:space="preserve">MBK har </w:t>
      </w:r>
      <w:r w:rsidR="00F92EBC" w:rsidRPr="00A9634B">
        <w:rPr>
          <w:rFonts w:ascii="Trebuchet MS" w:hAnsi="Trebuchet MS"/>
          <w:sz w:val="22"/>
          <w:szCs w:val="22"/>
        </w:rPr>
        <w:t>behandlet 45</w:t>
      </w:r>
      <w:r w:rsidRPr="00A9634B">
        <w:rPr>
          <w:rFonts w:ascii="Trebuchet MS" w:hAnsi="Trebuchet MS"/>
          <w:sz w:val="22"/>
          <w:szCs w:val="22"/>
        </w:rPr>
        <w:t xml:space="preserve"> saker.</w:t>
      </w: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C72C97" w:rsidRPr="00A9634B" w:rsidRDefault="00F92EBC" w:rsidP="00C72C97">
      <w:pPr>
        <w:pStyle w:val="Listeavsnitt"/>
        <w:numPr>
          <w:ilvl w:val="1"/>
          <w:numId w:val="1"/>
        </w:numPr>
        <w:rPr>
          <w:rFonts w:ascii="Trebuchet MS" w:hAnsi="Trebuchet MS"/>
          <w:b/>
          <w:sz w:val="22"/>
          <w:szCs w:val="22"/>
        </w:rPr>
      </w:pPr>
      <w:r w:rsidRPr="00A9634B">
        <w:rPr>
          <w:rFonts w:ascii="Trebuchet MS" w:hAnsi="Trebuchet MS"/>
          <w:b/>
          <w:sz w:val="22"/>
          <w:szCs w:val="22"/>
        </w:rPr>
        <w:t>Oppvekst</w:t>
      </w:r>
      <w:r w:rsidR="00C72C97" w:rsidRPr="00A9634B">
        <w:rPr>
          <w:rFonts w:ascii="Trebuchet MS" w:hAnsi="Trebuchet MS"/>
          <w:b/>
          <w:sz w:val="22"/>
          <w:szCs w:val="22"/>
        </w:rPr>
        <w:t>- og</w:t>
      </w:r>
      <w:r w:rsidRPr="00A9634B">
        <w:rPr>
          <w:rFonts w:ascii="Trebuchet MS" w:hAnsi="Trebuchet MS"/>
          <w:b/>
          <w:sz w:val="22"/>
          <w:szCs w:val="22"/>
        </w:rPr>
        <w:t xml:space="preserve"> velferds</w:t>
      </w:r>
      <w:r w:rsidR="00C72C97" w:rsidRPr="00A9634B">
        <w:rPr>
          <w:rFonts w:ascii="Trebuchet MS" w:hAnsi="Trebuchet MS"/>
          <w:b/>
          <w:sz w:val="22"/>
          <w:szCs w:val="22"/>
        </w:rPr>
        <w:t>komiteen (KVOF)</w:t>
      </w: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 xml:space="preserve">KVOF arbeider med barnehagesaker og saker som konkret berører barn og unges hverdag inkludert barnevernet. Komiteen har også ansvar for NAV. </w:t>
      </w: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2410"/>
      </w:tblGrid>
      <w:tr w:rsidR="00C72C97" w:rsidRPr="00A9634B" w:rsidTr="003C0813">
        <w:tc>
          <w:tcPr>
            <w:tcW w:w="1645" w:type="dxa"/>
            <w:shd w:val="clear" w:color="auto" w:fill="BFBFBF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b/>
                <w:sz w:val="22"/>
                <w:szCs w:val="22"/>
              </w:rPr>
            </w:pPr>
            <w:r w:rsidRPr="00A9634B">
              <w:rPr>
                <w:rFonts w:ascii="Trebuchet MS" w:hAnsi="Trebuchet MS"/>
                <w:b/>
                <w:sz w:val="22"/>
                <w:szCs w:val="22"/>
              </w:rPr>
              <w:t>Posisjon</w:t>
            </w:r>
          </w:p>
        </w:tc>
        <w:tc>
          <w:tcPr>
            <w:tcW w:w="2410" w:type="dxa"/>
            <w:shd w:val="clear" w:color="auto" w:fill="BFBFBF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b/>
                <w:sz w:val="22"/>
                <w:szCs w:val="22"/>
              </w:rPr>
            </w:pPr>
            <w:r w:rsidRPr="00A9634B">
              <w:rPr>
                <w:rFonts w:ascii="Trebuchet MS" w:hAnsi="Trebuchet MS"/>
                <w:b/>
                <w:sz w:val="22"/>
                <w:szCs w:val="22"/>
              </w:rPr>
              <w:t>Posisjon</w:t>
            </w:r>
          </w:p>
        </w:tc>
      </w:tr>
      <w:tr w:rsidR="00C72C97" w:rsidRPr="00A9634B" w:rsidTr="003C0813">
        <w:tc>
          <w:tcPr>
            <w:tcW w:w="1645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Medlem</w:t>
            </w:r>
          </w:p>
        </w:tc>
        <w:tc>
          <w:tcPr>
            <w:tcW w:w="2410" w:type="dxa"/>
          </w:tcPr>
          <w:p w:rsidR="00C72C97" w:rsidRPr="00A9634B" w:rsidRDefault="00F92EBC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9634B">
              <w:rPr>
                <w:rFonts w:ascii="Trebuchet MS" w:hAnsi="Trebuchet MS"/>
                <w:sz w:val="22"/>
                <w:szCs w:val="22"/>
              </w:rPr>
              <w:t>Fawzi</w:t>
            </w:r>
            <w:proofErr w:type="spellEnd"/>
            <w:r w:rsidRPr="00A9634B">
              <w:rPr>
                <w:rFonts w:ascii="Trebuchet MS" w:hAnsi="Trebuchet MS"/>
                <w:sz w:val="22"/>
                <w:szCs w:val="22"/>
              </w:rPr>
              <w:t xml:space="preserve"> Warsame</w:t>
            </w:r>
          </w:p>
        </w:tc>
      </w:tr>
      <w:tr w:rsidR="00C72C97" w:rsidRPr="00A9634B" w:rsidTr="003C0813">
        <w:tc>
          <w:tcPr>
            <w:tcW w:w="1645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Vara</w:t>
            </w:r>
          </w:p>
        </w:tc>
        <w:tc>
          <w:tcPr>
            <w:tcW w:w="2410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Anne Britt Granaas</w:t>
            </w:r>
          </w:p>
        </w:tc>
      </w:tr>
      <w:tr w:rsidR="00C72C97" w:rsidRPr="00A9634B" w:rsidTr="003C0813">
        <w:tc>
          <w:tcPr>
            <w:tcW w:w="1645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Vara</w:t>
            </w:r>
          </w:p>
        </w:tc>
        <w:tc>
          <w:tcPr>
            <w:tcW w:w="2410" w:type="dxa"/>
          </w:tcPr>
          <w:p w:rsidR="00C72C97" w:rsidRPr="00A9634B" w:rsidRDefault="00F92EBC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Karina Hellum</w:t>
            </w:r>
          </w:p>
        </w:tc>
      </w:tr>
      <w:tr w:rsidR="00C72C97" w:rsidRPr="00A9634B" w:rsidTr="003C0813">
        <w:tc>
          <w:tcPr>
            <w:tcW w:w="1645" w:type="dxa"/>
          </w:tcPr>
          <w:p w:rsidR="00C72C97" w:rsidRPr="00A9634B" w:rsidRDefault="00C72C97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/>
                <w:sz w:val="22"/>
                <w:szCs w:val="22"/>
              </w:rPr>
              <w:t>Vara</w:t>
            </w:r>
          </w:p>
        </w:tc>
        <w:tc>
          <w:tcPr>
            <w:tcW w:w="2410" w:type="dxa"/>
          </w:tcPr>
          <w:p w:rsidR="00C72C97" w:rsidRPr="00A9634B" w:rsidRDefault="00F92EBC" w:rsidP="003C0813">
            <w:pPr>
              <w:pStyle w:val="Listeavsnitt"/>
              <w:ind w:left="0"/>
              <w:rPr>
                <w:rFonts w:ascii="Trebuchet MS" w:hAnsi="Trebuchet MS"/>
                <w:sz w:val="22"/>
                <w:szCs w:val="22"/>
              </w:rPr>
            </w:pPr>
            <w:r w:rsidRPr="00A9634B">
              <w:rPr>
                <w:rFonts w:ascii="Trebuchet MS" w:hAnsi="Trebuchet MS" w:cs="Helvetica"/>
                <w:color w:val="2F2C2F"/>
                <w:sz w:val="22"/>
                <w:szCs w:val="22"/>
                <w:shd w:val="clear" w:color="auto" w:fill="F5F5F5"/>
              </w:rPr>
              <w:t>Marius Frans Linus Hillestad</w:t>
            </w:r>
          </w:p>
        </w:tc>
      </w:tr>
    </w:tbl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C72C97" w:rsidRPr="00A9634B" w:rsidRDefault="00F92EBC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>OVF</w:t>
      </w:r>
      <w:r w:rsidR="00C72C97" w:rsidRPr="00A9634B">
        <w:rPr>
          <w:rFonts w:ascii="Trebuchet MS" w:hAnsi="Trebuchet MS"/>
          <w:sz w:val="22"/>
          <w:szCs w:val="22"/>
        </w:rPr>
        <w:t xml:space="preserve"> har </w:t>
      </w:r>
      <w:r w:rsidRPr="00A9634B">
        <w:rPr>
          <w:rFonts w:ascii="Trebuchet MS" w:hAnsi="Trebuchet MS"/>
          <w:sz w:val="22"/>
          <w:szCs w:val="22"/>
        </w:rPr>
        <w:t>behandlet 39</w:t>
      </w:r>
      <w:r w:rsidR="00C72C97" w:rsidRPr="00A9634B">
        <w:rPr>
          <w:rFonts w:ascii="Trebuchet MS" w:hAnsi="Trebuchet MS"/>
          <w:sz w:val="22"/>
          <w:szCs w:val="22"/>
        </w:rPr>
        <w:t xml:space="preserve"> saker.</w:t>
      </w: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numPr>
          <w:ilvl w:val="0"/>
          <w:numId w:val="1"/>
        </w:numPr>
        <w:rPr>
          <w:rFonts w:ascii="Trebuchet MS" w:hAnsi="Trebuchet MS"/>
          <w:b/>
          <w:sz w:val="22"/>
          <w:szCs w:val="22"/>
        </w:rPr>
      </w:pPr>
      <w:r w:rsidRPr="00A9634B">
        <w:rPr>
          <w:rFonts w:ascii="Trebuchet MS" w:hAnsi="Trebuchet MS"/>
          <w:b/>
          <w:sz w:val="22"/>
          <w:szCs w:val="22"/>
        </w:rPr>
        <w:t>Andre råd, utvalg og nemnder under bydelsutvalget</w:t>
      </w: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numPr>
          <w:ilvl w:val="1"/>
          <w:numId w:val="1"/>
        </w:numPr>
        <w:rPr>
          <w:rFonts w:ascii="Trebuchet MS" w:hAnsi="Trebuchet MS"/>
          <w:b/>
          <w:sz w:val="22"/>
          <w:szCs w:val="22"/>
        </w:rPr>
      </w:pPr>
      <w:r w:rsidRPr="00A9634B">
        <w:rPr>
          <w:rFonts w:ascii="Trebuchet MS" w:hAnsi="Trebuchet MS"/>
          <w:b/>
          <w:sz w:val="22"/>
          <w:szCs w:val="22"/>
        </w:rPr>
        <w:t>Eldrerådet (ER)</w:t>
      </w:r>
    </w:p>
    <w:p w:rsidR="00C72C97" w:rsidRPr="00A9634B" w:rsidRDefault="00C72C97" w:rsidP="00F92EBC">
      <w:pPr>
        <w:pStyle w:val="Listeavsnitt"/>
        <w:ind w:left="1440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 xml:space="preserve">ER skal gi råd til BU om saker som omhandler eldre. Vårt medlem Reidun Staalesen </w:t>
      </w:r>
      <w:r w:rsidR="00F92EBC" w:rsidRPr="00A9634B">
        <w:rPr>
          <w:rFonts w:ascii="Trebuchet MS" w:hAnsi="Trebuchet MS"/>
          <w:sz w:val="22"/>
          <w:szCs w:val="22"/>
        </w:rPr>
        <w:t>har ledet rådet i 2019</w:t>
      </w:r>
      <w:r w:rsidRPr="00A9634B">
        <w:rPr>
          <w:rFonts w:ascii="Trebuchet MS" w:hAnsi="Trebuchet MS"/>
          <w:sz w:val="22"/>
          <w:szCs w:val="22"/>
        </w:rPr>
        <w:t xml:space="preserve">. </w:t>
      </w: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numPr>
          <w:ilvl w:val="1"/>
          <w:numId w:val="1"/>
        </w:numPr>
        <w:rPr>
          <w:rFonts w:ascii="Trebuchet MS" w:hAnsi="Trebuchet MS"/>
          <w:b/>
          <w:sz w:val="22"/>
          <w:szCs w:val="22"/>
        </w:rPr>
      </w:pPr>
      <w:r w:rsidRPr="00A9634B">
        <w:rPr>
          <w:rFonts w:ascii="Trebuchet MS" w:hAnsi="Trebuchet MS"/>
          <w:b/>
          <w:sz w:val="22"/>
          <w:szCs w:val="22"/>
        </w:rPr>
        <w:t>Rådet for funksjonshemmede (RFF)</w:t>
      </w:r>
    </w:p>
    <w:p w:rsidR="00F92EBC" w:rsidRPr="00A9634B" w:rsidRDefault="00C72C97" w:rsidP="00F92EBC">
      <w:pPr>
        <w:pStyle w:val="Listeavsnitt"/>
        <w:ind w:left="1440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 xml:space="preserve">RFF skal gi råd til BU om saker som omhandler funksjonshemmede. </w:t>
      </w:r>
    </w:p>
    <w:p w:rsidR="00F92EBC" w:rsidRPr="00A9634B" w:rsidRDefault="00F92EBC" w:rsidP="00F92EBC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C72C97" w:rsidRPr="00A9634B" w:rsidRDefault="00C72C97" w:rsidP="00F92EBC">
      <w:pPr>
        <w:pStyle w:val="Listeavsnitt"/>
        <w:ind w:left="1440"/>
        <w:rPr>
          <w:rFonts w:ascii="Trebuchet MS" w:hAnsi="Trebuchet MS"/>
          <w:b/>
          <w:sz w:val="22"/>
          <w:szCs w:val="22"/>
        </w:rPr>
      </w:pPr>
      <w:r w:rsidRPr="00A9634B">
        <w:rPr>
          <w:rFonts w:ascii="Trebuchet MS" w:hAnsi="Trebuchet MS"/>
          <w:b/>
          <w:sz w:val="22"/>
          <w:szCs w:val="22"/>
        </w:rPr>
        <w:t>Barne- og ungdomsrådet (BUR)</w:t>
      </w:r>
    </w:p>
    <w:p w:rsidR="00C72C97" w:rsidRPr="00A9634B" w:rsidRDefault="00C72C97" w:rsidP="00F92EBC">
      <w:pPr>
        <w:pStyle w:val="Listeavsnitt"/>
        <w:ind w:left="1440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 xml:space="preserve">BUR skal gi råd til BU om saker som omhandler barn og unge. </w:t>
      </w: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numPr>
          <w:ilvl w:val="1"/>
          <w:numId w:val="1"/>
        </w:numPr>
        <w:rPr>
          <w:rFonts w:ascii="Trebuchet MS" w:hAnsi="Trebuchet MS"/>
          <w:b/>
          <w:sz w:val="22"/>
          <w:szCs w:val="22"/>
        </w:rPr>
      </w:pPr>
      <w:r w:rsidRPr="00A9634B">
        <w:rPr>
          <w:rFonts w:ascii="Trebuchet MS" w:hAnsi="Trebuchet MS"/>
          <w:b/>
          <w:sz w:val="22"/>
          <w:szCs w:val="22"/>
        </w:rPr>
        <w:t>Tilsynsutvalgene for alders- og sykehjem</w:t>
      </w: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>Tilsynsutvalgene for alders- og sykehjem skal føre tilsyn med institusjoner som ligger i Sagene bydel. Tilsynene har både meldte og ikke-meldte tilsyn. Det er 2 tilsynsutvalg for alders- og sykehjem i Sagene bydel.</w:t>
      </w: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C72C97" w:rsidRPr="00A9634B" w:rsidRDefault="00C72C97" w:rsidP="00F92EBC">
      <w:pPr>
        <w:pStyle w:val="Listeavsnitt"/>
        <w:ind w:left="1440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>Tilsynsutvalg 1 – Akerselva sykehjem og Sagenehjemmet</w:t>
      </w: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>Tilsynsutvalg 2 – Kingosgate bo- og rehabiliteringssenter, dagsenter for utviklingshemmede og Møllehjulet bo- og dagsenter</w:t>
      </w: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numPr>
          <w:ilvl w:val="1"/>
          <w:numId w:val="1"/>
        </w:numPr>
        <w:rPr>
          <w:rFonts w:ascii="Trebuchet MS" w:hAnsi="Trebuchet MS"/>
          <w:b/>
          <w:sz w:val="22"/>
          <w:szCs w:val="22"/>
        </w:rPr>
      </w:pPr>
      <w:r w:rsidRPr="00A9634B">
        <w:rPr>
          <w:rFonts w:ascii="Trebuchet MS" w:hAnsi="Trebuchet MS"/>
          <w:b/>
          <w:sz w:val="22"/>
          <w:szCs w:val="22"/>
        </w:rPr>
        <w:t>Tilsynsutvalg for hjemmetjenester</w:t>
      </w: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 xml:space="preserve">Tilsynsutvalget for hjemmetjenester skal føre tilsyn med våre hjemmetjenester. </w:t>
      </w:r>
    </w:p>
    <w:p w:rsidR="00F92EBC" w:rsidRPr="00A9634B" w:rsidRDefault="00F92EBC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F92EBC" w:rsidRPr="00A9634B" w:rsidRDefault="00F92EBC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 xml:space="preserve">Utover dette er det oppnevnt representanter i driftsstyrer og skolemiljøutvalg. </w:t>
      </w:r>
    </w:p>
    <w:p w:rsidR="00C72C97" w:rsidRPr="00A9634B" w:rsidRDefault="00C72C97" w:rsidP="00C72C97">
      <w:pPr>
        <w:pStyle w:val="Listeavsnitt"/>
        <w:ind w:left="0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ind w:left="1440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numPr>
          <w:ilvl w:val="0"/>
          <w:numId w:val="1"/>
        </w:numPr>
        <w:rPr>
          <w:rFonts w:ascii="Trebuchet MS" w:hAnsi="Trebuchet MS"/>
          <w:b/>
          <w:sz w:val="22"/>
          <w:szCs w:val="22"/>
        </w:rPr>
      </w:pPr>
      <w:r w:rsidRPr="00A9634B">
        <w:rPr>
          <w:rFonts w:ascii="Trebuchet MS" w:hAnsi="Trebuchet MS"/>
          <w:b/>
          <w:sz w:val="22"/>
          <w:szCs w:val="22"/>
        </w:rPr>
        <w:t>Vurdering av arbeidet</w:t>
      </w: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>Arbeiderpartiet markerer seg sterkt i BU og i komiteen. Vår gruppe har vært aktive i selve møtene, men også i media, på sosiale medier og i kontakt med befolkningen. Våre forslag til vedtak eller endringsforslag har nesten uten unntak blitt vedtatt av BU.</w:t>
      </w: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 xml:space="preserve">Gruppa har hatt en bevist strategi i forhold til media og sosiale medier og satset på å få oppslag. Det har blitt lettere å nå ut med budskapene etter at Sagene Avis og </w:t>
      </w:r>
      <w:proofErr w:type="spellStart"/>
      <w:r w:rsidRPr="00A9634B">
        <w:rPr>
          <w:rFonts w:ascii="Trebuchet MS" w:hAnsi="Trebuchet MS"/>
          <w:sz w:val="22"/>
          <w:szCs w:val="22"/>
        </w:rPr>
        <w:t>VårtOslo</w:t>
      </w:r>
      <w:proofErr w:type="spellEnd"/>
      <w:r w:rsidRPr="00A9634B">
        <w:rPr>
          <w:rFonts w:ascii="Trebuchet MS" w:hAnsi="Trebuchet MS"/>
          <w:sz w:val="22"/>
          <w:szCs w:val="22"/>
        </w:rPr>
        <w:t xml:space="preserve"> har kommet.</w:t>
      </w: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>Gruppa har også hatt mye kontakt med innbyggerne i bydelen. Gruppa har god kontakt med frivillige lag og foreninger i bydelen og kontaktes ofte av disse og enkeltpersoner om saker som er viktige for disse. Gruppa har gjennom året arrangert møter med frivilligheten.</w:t>
      </w: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 xml:space="preserve">Medlemmer i BU-gruppa representerer ofte bydelen ved åpninger, premierer og tilstellinger. </w:t>
      </w: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 xml:space="preserve">I budsjettarbeidet innledet BU-gruppa et samarbeid med SV, Rødt og Miljøpartiet de Grønne som tidligere år. Budsjettene til bydelen er betydelig styrket og det setter bydelen </w:t>
      </w:r>
      <w:proofErr w:type="spellStart"/>
      <w:r w:rsidRPr="00A9634B">
        <w:rPr>
          <w:rFonts w:ascii="Trebuchet MS" w:hAnsi="Trebuchet MS"/>
          <w:sz w:val="22"/>
          <w:szCs w:val="22"/>
        </w:rPr>
        <w:t>istand</w:t>
      </w:r>
      <w:proofErr w:type="spellEnd"/>
      <w:r w:rsidRPr="00A9634B">
        <w:rPr>
          <w:rFonts w:ascii="Trebuchet MS" w:hAnsi="Trebuchet MS"/>
          <w:sz w:val="22"/>
          <w:szCs w:val="22"/>
        </w:rPr>
        <w:t xml:space="preserve"> til å gjennomføre nye prosjekter og styrke arbeidet. </w:t>
      </w: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</w:p>
    <w:p w:rsidR="00C72C97" w:rsidRPr="00A9634B" w:rsidRDefault="00C72C97" w:rsidP="00C72C97">
      <w:pPr>
        <w:pStyle w:val="Listeavsnitt"/>
        <w:rPr>
          <w:rFonts w:ascii="Trebuchet MS" w:hAnsi="Trebuchet MS"/>
          <w:sz w:val="22"/>
          <w:szCs w:val="22"/>
        </w:rPr>
      </w:pPr>
    </w:p>
    <w:p w:rsidR="00C72C97" w:rsidRPr="00A9634B" w:rsidRDefault="00C72C97" w:rsidP="00A9634B">
      <w:pPr>
        <w:pStyle w:val="Listeavsnitt"/>
        <w:rPr>
          <w:rFonts w:ascii="Trebuchet MS" w:hAnsi="Trebuchet MS"/>
          <w:sz w:val="22"/>
          <w:szCs w:val="22"/>
        </w:rPr>
      </w:pPr>
      <w:r w:rsidRPr="00A9634B">
        <w:rPr>
          <w:rFonts w:ascii="Trebuchet MS" w:hAnsi="Trebuchet MS"/>
          <w:sz w:val="22"/>
          <w:szCs w:val="22"/>
        </w:rPr>
        <w:t>Helge Stoltenberg</w:t>
      </w:r>
      <w:r w:rsidR="00A9634B" w:rsidRPr="00A9634B">
        <w:rPr>
          <w:rFonts w:ascii="Trebuchet MS" w:hAnsi="Trebuchet MS"/>
          <w:sz w:val="22"/>
          <w:szCs w:val="22"/>
        </w:rPr>
        <w:tab/>
      </w:r>
      <w:r w:rsidR="00A9634B" w:rsidRPr="00A9634B">
        <w:rPr>
          <w:rFonts w:ascii="Trebuchet MS" w:hAnsi="Trebuchet MS"/>
          <w:sz w:val="22"/>
          <w:szCs w:val="22"/>
        </w:rPr>
        <w:tab/>
      </w:r>
      <w:r w:rsidR="00A9634B" w:rsidRPr="00A9634B">
        <w:rPr>
          <w:rFonts w:ascii="Trebuchet MS" w:hAnsi="Trebuchet MS"/>
          <w:sz w:val="22"/>
          <w:szCs w:val="22"/>
        </w:rPr>
        <w:tab/>
        <w:t>Jørgen Foss</w:t>
      </w:r>
      <w:r w:rsidR="00A9634B" w:rsidRPr="00A9634B">
        <w:rPr>
          <w:rFonts w:ascii="Trebuchet MS" w:hAnsi="Trebuchet MS"/>
          <w:sz w:val="22"/>
          <w:szCs w:val="22"/>
        </w:rPr>
        <w:tab/>
      </w:r>
      <w:r w:rsidR="00A9634B" w:rsidRPr="00A9634B">
        <w:rPr>
          <w:rFonts w:ascii="Trebuchet MS" w:hAnsi="Trebuchet MS"/>
          <w:sz w:val="22"/>
          <w:szCs w:val="22"/>
        </w:rPr>
        <w:tab/>
      </w:r>
      <w:r w:rsidR="00A9634B" w:rsidRPr="00A9634B">
        <w:rPr>
          <w:rFonts w:ascii="Trebuchet MS" w:hAnsi="Trebuchet MS" w:cs="Helvetica"/>
          <w:color w:val="2F2C2F"/>
          <w:sz w:val="22"/>
          <w:szCs w:val="22"/>
          <w:shd w:val="clear" w:color="auto" w:fill="F5F5F5"/>
        </w:rPr>
        <w:t xml:space="preserve">Maria </w:t>
      </w:r>
      <w:proofErr w:type="spellStart"/>
      <w:r w:rsidR="00A9634B" w:rsidRPr="00A9634B">
        <w:rPr>
          <w:rFonts w:ascii="Trebuchet MS" w:hAnsi="Trebuchet MS" w:cs="Helvetica"/>
          <w:color w:val="2F2C2F"/>
          <w:sz w:val="22"/>
          <w:szCs w:val="22"/>
          <w:shd w:val="clear" w:color="auto" w:fill="F5F5F5"/>
        </w:rPr>
        <w:t>Vartere</w:t>
      </w:r>
      <w:bookmarkStart w:id="0" w:name="_GoBack"/>
      <w:bookmarkEnd w:id="0"/>
      <w:r w:rsidR="00A9634B" w:rsidRPr="00A9634B">
        <w:rPr>
          <w:rFonts w:ascii="Trebuchet MS" w:hAnsi="Trebuchet MS" w:cs="Helvetica"/>
          <w:color w:val="2F2C2F"/>
          <w:sz w:val="22"/>
          <w:szCs w:val="22"/>
          <w:shd w:val="clear" w:color="auto" w:fill="F5F5F5"/>
        </w:rPr>
        <w:t>ssian</w:t>
      </w:r>
      <w:proofErr w:type="spellEnd"/>
    </w:p>
    <w:p w:rsidR="00A9634B" w:rsidRDefault="00A9634B"/>
    <w:sectPr w:rsidR="00A9634B" w:rsidSect="0014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D5FF0"/>
    <w:multiLevelType w:val="hybridMultilevel"/>
    <w:tmpl w:val="86C473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97"/>
    <w:rsid w:val="006969F1"/>
    <w:rsid w:val="00A9634B"/>
    <w:rsid w:val="00B12080"/>
    <w:rsid w:val="00C72C97"/>
    <w:rsid w:val="00F37A4C"/>
    <w:rsid w:val="00F9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5117D-E5F6-43FF-B88F-793CE4F3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72C97"/>
    <w:pPr>
      <w:ind w:left="720"/>
      <w:contextualSpacing/>
    </w:pPr>
  </w:style>
  <w:style w:type="character" w:customStyle="1" w:styleId="article-ingress">
    <w:name w:val="article-ingress"/>
    <w:basedOn w:val="Standardskriftforavsnitt"/>
    <w:rsid w:val="00C7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1036</Words>
  <Characters>5497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Foss</dc:creator>
  <cp:keywords/>
  <dc:description/>
  <cp:lastModifiedBy>Jørgen Foss</cp:lastModifiedBy>
  <cp:revision>1</cp:revision>
  <dcterms:created xsi:type="dcterms:W3CDTF">2020-02-25T10:08:00Z</dcterms:created>
  <dcterms:modified xsi:type="dcterms:W3CDTF">2020-02-25T10:40:00Z</dcterms:modified>
</cp:coreProperties>
</file>