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C190" w14:textId="77777777" w:rsidR="00E31B43" w:rsidRPr="00343505" w:rsidRDefault="00E31B43" w:rsidP="00C7315B">
      <w:pPr>
        <w:ind w:right="105"/>
        <w:jc w:val="right"/>
        <w:rPr>
          <w:rFonts w:asciiTheme="majorHAnsi" w:hAnsiTheme="majorHAnsi" w:cs="Times New Roman"/>
          <w:color w:val="000000"/>
          <w:sz w:val="28"/>
          <w:szCs w:val="28"/>
        </w:rPr>
      </w:pPr>
    </w:p>
    <w:tbl>
      <w:tblPr>
        <w:tblStyle w:val="af"/>
        <w:tblW w:w="9072" w:type="dxa"/>
        <w:tblInd w:w="0" w:type="dxa"/>
        <w:tblLayout w:type="fixed"/>
        <w:tblLook w:val="0400" w:firstRow="0" w:lastRow="0" w:firstColumn="0" w:lastColumn="0" w:noHBand="0" w:noVBand="1"/>
      </w:tblPr>
      <w:tblGrid>
        <w:gridCol w:w="9072"/>
      </w:tblGrid>
      <w:tr w:rsidR="00E31B43" w:rsidRPr="00343505" w14:paraId="5B88F2ED" w14:textId="77777777">
        <w:trPr>
          <w:trHeight w:val="360"/>
        </w:trPr>
        <w:tc>
          <w:tcPr>
            <w:tcW w:w="9072" w:type="dxa"/>
          </w:tcPr>
          <w:p w14:paraId="526A854E" w14:textId="77777777" w:rsidR="00E31B43" w:rsidRPr="00343505" w:rsidRDefault="00E31B43">
            <w:pPr>
              <w:rPr>
                <w:rFonts w:asciiTheme="majorHAnsi" w:eastAsia="Rockwell" w:hAnsiTheme="majorHAnsi" w:cs="Times New Roman"/>
                <w:b/>
                <w:bCs/>
                <w:color w:val="000000"/>
              </w:rPr>
            </w:pPr>
          </w:p>
        </w:tc>
      </w:tr>
    </w:tbl>
    <w:p w14:paraId="2FDC5606" w14:textId="77777777" w:rsidR="00E31B43" w:rsidRPr="00343505" w:rsidRDefault="00C4129D">
      <w:pPr>
        <w:rPr>
          <w:rFonts w:asciiTheme="majorHAnsi" w:hAnsiTheme="majorHAnsi" w:cs="Times New Roman"/>
          <w:color w:val="FFFFFF"/>
          <w:sz w:val="28"/>
          <w:szCs w:val="28"/>
        </w:rPr>
      </w:pPr>
      <w:r w:rsidRPr="00343505">
        <w:rPr>
          <w:rFonts w:asciiTheme="majorHAnsi" w:hAnsiTheme="majorHAnsi" w:cs="Times New Roman"/>
          <w:noProof/>
          <w:sz w:val="28"/>
          <w:szCs w:val="28"/>
          <w:lang w:eastAsia="nb-NO"/>
        </w:rPr>
        <w:drawing>
          <wp:anchor distT="0" distB="0" distL="0" distR="0" simplePos="0" relativeHeight="251656192" behindDoc="0" locked="0" layoutInCell="1" hidden="0" allowOverlap="1" wp14:anchorId="01A04215" wp14:editId="7C13E1C7">
            <wp:simplePos x="0" y="0"/>
            <wp:positionH relativeFrom="column">
              <wp:posOffset>-276540</wp:posOffset>
            </wp:positionH>
            <wp:positionV relativeFrom="paragraph">
              <wp:posOffset>0</wp:posOffset>
            </wp:positionV>
            <wp:extent cx="4514360" cy="4514360"/>
            <wp:effectExtent l="0" t="0" r="0" b="0"/>
            <wp:wrapSquare wrapText="bothSides" distT="0" distB="0" distL="0" distR="0"/>
            <wp:docPr id="4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514360" cy="4514360"/>
                    </a:xfrm>
                    <a:prstGeom prst="rect">
                      <a:avLst/>
                    </a:prstGeom>
                    <a:ln/>
                  </pic:spPr>
                </pic:pic>
              </a:graphicData>
            </a:graphic>
          </wp:anchor>
        </w:drawing>
      </w:r>
    </w:p>
    <w:tbl>
      <w:tblPr>
        <w:tblStyle w:val="af0"/>
        <w:tblW w:w="10311" w:type="dxa"/>
        <w:tblInd w:w="0" w:type="dxa"/>
        <w:tblLayout w:type="fixed"/>
        <w:tblLook w:val="0400" w:firstRow="0" w:lastRow="0" w:firstColumn="0" w:lastColumn="0" w:noHBand="0" w:noVBand="1"/>
      </w:tblPr>
      <w:tblGrid>
        <w:gridCol w:w="3190"/>
        <w:gridCol w:w="7121"/>
      </w:tblGrid>
      <w:tr w:rsidR="00E31B43" w:rsidRPr="00343505" w14:paraId="54890968" w14:textId="77777777">
        <w:trPr>
          <w:trHeight w:val="1080"/>
        </w:trPr>
        <w:tc>
          <w:tcPr>
            <w:tcW w:w="3190" w:type="dxa"/>
            <w:shd w:val="clear" w:color="auto" w:fill="000000"/>
            <w:vAlign w:val="center"/>
          </w:tcPr>
          <w:p w14:paraId="32DCFB8C" w14:textId="77777777" w:rsidR="00E31B43" w:rsidRPr="00343505" w:rsidRDefault="00C4129D">
            <w:pPr>
              <w:jc w:val="left"/>
              <w:rPr>
                <w:rFonts w:asciiTheme="majorHAnsi" w:eastAsia="Rockwell" w:hAnsiTheme="majorHAnsi" w:cs="Times New Roman"/>
                <w:smallCaps/>
                <w:color w:val="000000"/>
              </w:rPr>
            </w:pPr>
            <w:r w:rsidRPr="00343505">
              <w:rPr>
                <w:rFonts w:asciiTheme="majorHAnsi" w:eastAsia="Rockwell" w:hAnsiTheme="majorHAnsi" w:cs="Times New Roman"/>
                <w:smallCaps/>
                <w:color w:val="FF0000"/>
              </w:rPr>
              <w:t>Alta Arbeiderparti</w:t>
            </w:r>
          </w:p>
        </w:tc>
        <w:tc>
          <w:tcPr>
            <w:tcW w:w="7121" w:type="dxa"/>
            <w:shd w:val="clear" w:color="auto" w:fill="FFFFFF"/>
            <w:vAlign w:val="center"/>
          </w:tcPr>
          <w:p w14:paraId="62AAFBC1" w14:textId="77777777" w:rsidR="00E31B43" w:rsidRPr="00343505" w:rsidRDefault="00527A96">
            <w:pPr>
              <w:jc w:val="left"/>
              <w:rPr>
                <w:rFonts w:asciiTheme="majorHAnsi" w:eastAsia="Rockwell" w:hAnsiTheme="majorHAnsi" w:cs="Times New Roman"/>
                <w:smallCaps/>
                <w:color w:val="FFFFFF"/>
              </w:rPr>
            </w:pPr>
            <w:r w:rsidRPr="00343505">
              <w:rPr>
                <w:rFonts w:asciiTheme="majorHAnsi" w:eastAsia="Rockwell" w:hAnsiTheme="majorHAnsi" w:cs="Times New Roman"/>
                <w:smallCaps/>
                <w:color w:val="FF0000"/>
              </w:rPr>
              <w:t>Årsmøte 202</w:t>
            </w:r>
            <w:r w:rsidR="00633244">
              <w:rPr>
                <w:rFonts w:asciiTheme="majorHAnsi" w:eastAsia="Rockwell" w:hAnsiTheme="majorHAnsi" w:cs="Times New Roman"/>
                <w:smallCaps/>
                <w:color w:val="FF0000"/>
              </w:rPr>
              <w:t>3</w:t>
            </w:r>
          </w:p>
        </w:tc>
      </w:tr>
    </w:tbl>
    <w:p w14:paraId="283AC302" w14:textId="77777777" w:rsidR="005F3D3A" w:rsidRPr="00343505" w:rsidRDefault="005F3D3A">
      <w:pPr>
        <w:rPr>
          <w:rFonts w:asciiTheme="majorHAnsi" w:hAnsiTheme="majorHAnsi" w:cs="Times New Roman"/>
          <w:sz w:val="28"/>
          <w:szCs w:val="28"/>
        </w:rPr>
      </w:pPr>
    </w:p>
    <w:p w14:paraId="7157F09A" w14:textId="77777777" w:rsidR="005F3D3A" w:rsidRPr="00343505" w:rsidRDefault="005F3D3A">
      <w:pPr>
        <w:rPr>
          <w:rFonts w:asciiTheme="majorHAnsi" w:hAnsiTheme="majorHAnsi" w:cs="Times New Roman"/>
          <w:sz w:val="28"/>
          <w:szCs w:val="28"/>
        </w:rPr>
      </w:pPr>
    </w:p>
    <w:p w14:paraId="55B62BB8" w14:textId="77777777" w:rsidR="00E31B43" w:rsidRPr="00343505" w:rsidRDefault="00C4129D">
      <w:pPr>
        <w:rPr>
          <w:rFonts w:asciiTheme="majorHAnsi" w:hAnsiTheme="majorHAnsi" w:cs="Times New Roman"/>
          <w:color w:val="FFFFFF"/>
          <w:sz w:val="28"/>
          <w:szCs w:val="28"/>
        </w:rPr>
      </w:pPr>
      <w:r w:rsidRPr="00343505">
        <w:rPr>
          <w:rFonts w:asciiTheme="majorHAnsi" w:hAnsiTheme="majorHAnsi" w:cs="Times New Roman"/>
          <w:sz w:val="28"/>
          <w:szCs w:val="28"/>
        </w:rPr>
        <w:br w:type="page"/>
      </w:r>
    </w:p>
    <w:p w14:paraId="48B821B6" w14:textId="77777777" w:rsidR="00E31B43" w:rsidRPr="001B7C1D" w:rsidRDefault="002C4364" w:rsidP="003B4927">
      <w:pPr>
        <w:pStyle w:val="Overskrift1"/>
      </w:pPr>
      <w:bookmarkStart w:id="0" w:name="_heading=h.gjdgxs" w:colFirst="0" w:colLast="0"/>
      <w:bookmarkEnd w:id="0"/>
      <w:r w:rsidRPr="001B7C1D">
        <w:rPr>
          <w:noProof/>
          <w:lang w:eastAsia="nb-NO"/>
        </w:rPr>
        <w:lastRenderedPageBreak/>
        <mc:AlternateContent>
          <mc:Choice Requires="wps">
            <w:drawing>
              <wp:anchor distT="0" distB="0" distL="114300" distR="114300" simplePos="0" relativeHeight="251668480" behindDoc="0" locked="0" layoutInCell="1" allowOverlap="1" wp14:anchorId="21C98F27" wp14:editId="4C858D08">
                <wp:simplePos x="0" y="0"/>
                <wp:positionH relativeFrom="margin">
                  <wp:posOffset>-42545</wp:posOffset>
                </wp:positionH>
                <wp:positionV relativeFrom="paragraph">
                  <wp:posOffset>490855</wp:posOffset>
                </wp:positionV>
                <wp:extent cx="5562600" cy="438150"/>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5562600" cy="438150"/>
                        </a:xfrm>
                        <a:prstGeom prst="rect">
                          <a:avLst/>
                        </a:prstGeom>
                        <a:noFill/>
                        <a:ln>
                          <a:noFill/>
                        </a:ln>
                      </wps:spPr>
                      <wps:txbx>
                        <w:txbxContent>
                          <w:p w14:paraId="215B6238" w14:textId="77777777" w:rsidR="00AC4BE4" w:rsidRPr="004D74EE" w:rsidRDefault="00AC4BE4" w:rsidP="004D74EE">
                            <w:pPr>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Velkommen til årsmøte 21.</w:t>
                            </w:r>
                            <w:r w:rsidR="002C4364">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februar 2023</w:t>
                            </w:r>
                            <w:r w:rsidRPr="004D74EE">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98F27" id="_x0000_t202" coordsize="21600,21600" o:spt="202" path="m,l,21600r21600,l21600,xe">
                <v:stroke joinstyle="miter"/>
                <v:path gradientshapeok="t" o:connecttype="rect"/>
              </v:shapetype>
              <v:shape id="Tekstboks 4" o:spid="_x0000_s1026" type="#_x0000_t202" style="position:absolute;margin-left:-3.35pt;margin-top:38.65pt;width:438pt;height: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" filled="f" stroked="f">
                <v:textbox>
                  <w:txbxContent>
                    <w:p w14:paraId="215B6238" w14:textId="77777777" w:rsidR="00AC4BE4" w:rsidRPr="004D74EE" w:rsidRDefault="00AC4BE4" w:rsidP="004D74EE">
                      <w:pPr>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Velkommen til årsmøte 21.</w:t>
                      </w:r>
                      <w:r w:rsidR="002C4364">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februar 2023</w:t>
                      </w:r>
                      <w:r w:rsidRPr="004D74EE">
                        <w:rPr>
                          <w:rFonts w:ascii="Times New Roman" w:eastAsia="Matura MT Script Capitals" w:hAnsi="Times New Roman" w:cs="Times New Roman"/>
                          <w:b/>
                          <w:color w:val="E6482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C4129D" w:rsidRPr="001B7C1D">
        <w:t xml:space="preserve">Sak 1 Åpning </w:t>
      </w:r>
    </w:p>
    <w:p w14:paraId="5AF22439" w14:textId="77777777" w:rsidR="00E31B43" w:rsidRPr="001B7C1D" w:rsidRDefault="00E31B43">
      <w:pPr>
        <w:rPr>
          <w:rFonts w:ascii="Calibri" w:hAnsi="Calibri" w:cs="Calibri"/>
          <w:sz w:val="28"/>
          <w:szCs w:val="28"/>
        </w:rPr>
      </w:pPr>
    </w:p>
    <w:p w14:paraId="16648822" w14:textId="77777777" w:rsidR="004D74EE" w:rsidRPr="001B7C1D" w:rsidRDefault="004D74EE">
      <w:pPr>
        <w:rPr>
          <w:rFonts w:ascii="Calibri" w:eastAsia="Calibri" w:hAnsi="Calibri" w:cs="Calibri"/>
          <w:b/>
          <w:sz w:val="28"/>
          <w:szCs w:val="28"/>
        </w:rPr>
      </w:pPr>
      <w:r w:rsidRPr="001B7C1D">
        <w:rPr>
          <w:rFonts w:ascii="Calibri" w:eastAsia="Calibri" w:hAnsi="Calibri" w:cs="Calibri"/>
          <w:noProof/>
          <w:sz w:val="28"/>
          <w:szCs w:val="28"/>
          <w:lang w:eastAsia="nb-NO"/>
        </w:rPr>
        <w:drawing>
          <wp:anchor distT="0" distB="0" distL="114300" distR="114300" simplePos="0" relativeHeight="251666432" behindDoc="0" locked="0" layoutInCell="1" allowOverlap="1" wp14:anchorId="3A8038C9" wp14:editId="640F386E">
            <wp:simplePos x="0" y="0"/>
            <wp:positionH relativeFrom="margin">
              <wp:posOffset>1066800</wp:posOffset>
            </wp:positionH>
            <wp:positionV relativeFrom="margin">
              <wp:posOffset>1152525</wp:posOffset>
            </wp:positionV>
            <wp:extent cx="2971800" cy="19812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pic:spPr>
                </pic:pic>
              </a:graphicData>
            </a:graphic>
          </wp:anchor>
        </w:drawing>
      </w:r>
    </w:p>
    <w:p w14:paraId="29C749A2" w14:textId="77777777" w:rsidR="004D74EE" w:rsidRPr="001B7C1D" w:rsidRDefault="004D74EE">
      <w:pPr>
        <w:rPr>
          <w:rFonts w:ascii="Calibri" w:eastAsia="Calibri" w:hAnsi="Calibri" w:cs="Calibri"/>
          <w:b/>
          <w:sz w:val="28"/>
          <w:szCs w:val="28"/>
        </w:rPr>
      </w:pPr>
    </w:p>
    <w:p w14:paraId="5D60980D" w14:textId="77777777" w:rsidR="004D74EE" w:rsidRPr="001B7C1D" w:rsidRDefault="004D74EE">
      <w:pPr>
        <w:rPr>
          <w:rFonts w:ascii="Calibri" w:eastAsia="Calibri" w:hAnsi="Calibri" w:cs="Calibri"/>
          <w:b/>
          <w:sz w:val="28"/>
          <w:szCs w:val="28"/>
        </w:rPr>
      </w:pPr>
    </w:p>
    <w:p w14:paraId="5DB62082" w14:textId="77777777" w:rsidR="004D74EE" w:rsidRPr="001B7C1D" w:rsidRDefault="004D74EE">
      <w:pPr>
        <w:rPr>
          <w:rFonts w:ascii="Calibri" w:eastAsia="Calibri" w:hAnsi="Calibri" w:cs="Calibri"/>
          <w:b/>
          <w:sz w:val="28"/>
          <w:szCs w:val="28"/>
        </w:rPr>
      </w:pPr>
    </w:p>
    <w:p w14:paraId="2F0A09BF" w14:textId="77777777" w:rsidR="004D74EE" w:rsidRPr="001B7C1D" w:rsidRDefault="004D74EE">
      <w:pPr>
        <w:rPr>
          <w:rFonts w:ascii="Calibri" w:eastAsia="Calibri" w:hAnsi="Calibri" w:cs="Calibri"/>
          <w:b/>
          <w:sz w:val="28"/>
          <w:szCs w:val="28"/>
        </w:rPr>
      </w:pPr>
    </w:p>
    <w:p w14:paraId="2F24BB28" w14:textId="77777777" w:rsidR="004D74EE" w:rsidRPr="001B7C1D" w:rsidRDefault="004D74EE">
      <w:pPr>
        <w:rPr>
          <w:rFonts w:ascii="Calibri" w:eastAsia="Calibri" w:hAnsi="Calibri" w:cs="Calibri"/>
          <w:b/>
          <w:sz w:val="28"/>
          <w:szCs w:val="28"/>
        </w:rPr>
      </w:pPr>
    </w:p>
    <w:p w14:paraId="2F2CAE0C" w14:textId="77777777" w:rsidR="00486F59" w:rsidRPr="001B7C1D" w:rsidRDefault="00C4129D" w:rsidP="00633244">
      <w:pPr>
        <w:rPr>
          <w:rFonts w:ascii="Calibri" w:eastAsia="Calibri" w:hAnsi="Calibri" w:cs="Calibri"/>
          <w:sz w:val="24"/>
          <w:szCs w:val="24"/>
        </w:rPr>
      </w:pPr>
      <w:r w:rsidRPr="001B7C1D">
        <w:rPr>
          <w:rFonts w:ascii="Calibri" w:eastAsia="Calibri" w:hAnsi="Calibri" w:cs="Calibri"/>
          <w:b/>
          <w:sz w:val="24"/>
          <w:szCs w:val="24"/>
        </w:rPr>
        <w:t>Inviterte gjester</w:t>
      </w:r>
    </w:p>
    <w:p w14:paraId="601DC4E5" w14:textId="77777777" w:rsidR="00E31B43" w:rsidRPr="001B7C1D" w:rsidRDefault="00C4129D" w:rsidP="00D351B7">
      <w:pPr>
        <w:spacing w:after="120" w:line="240" w:lineRule="auto"/>
        <w:rPr>
          <w:rFonts w:ascii="Calibri" w:eastAsia="Calibri" w:hAnsi="Calibri" w:cs="Calibri"/>
          <w:sz w:val="24"/>
          <w:szCs w:val="24"/>
        </w:rPr>
      </w:pPr>
      <w:r w:rsidRPr="001B7C1D">
        <w:rPr>
          <w:rFonts w:ascii="Calibri" w:eastAsia="Calibri" w:hAnsi="Calibri" w:cs="Calibri"/>
          <w:sz w:val="24"/>
          <w:szCs w:val="24"/>
        </w:rPr>
        <w:t>L</w:t>
      </w:r>
      <w:r w:rsidR="00633244" w:rsidRPr="001B7C1D">
        <w:rPr>
          <w:rFonts w:ascii="Calibri" w:eastAsia="Calibri" w:hAnsi="Calibri" w:cs="Calibri"/>
          <w:sz w:val="24"/>
          <w:szCs w:val="24"/>
        </w:rPr>
        <w:t>eder Finnmark Ap Kristina Hansen</w:t>
      </w:r>
    </w:p>
    <w:p w14:paraId="71176A6B" w14:textId="77777777" w:rsidR="009E5337" w:rsidRPr="001B7C1D" w:rsidRDefault="009E5337">
      <w:pPr>
        <w:rPr>
          <w:rFonts w:ascii="Calibri" w:eastAsia="Calibri" w:hAnsi="Calibri" w:cs="Calibri"/>
          <w:b/>
          <w:bCs/>
          <w:i/>
          <w:iCs w:val="0"/>
          <w:color w:val="C00000"/>
          <w:sz w:val="24"/>
          <w:szCs w:val="24"/>
        </w:rPr>
      </w:pPr>
    </w:p>
    <w:p w14:paraId="2A5A73EC" w14:textId="77777777" w:rsidR="00783A04" w:rsidRPr="001B7C1D" w:rsidRDefault="005E519B">
      <w:pPr>
        <w:rPr>
          <w:rFonts w:ascii="Calibri" w:eastAsia="Calibri" w:hAnsi="Calibri" w:cs="Calibri"/>
          <w:b/>
          <w:bCs/>
          <w:i/>
          <w:iCs w:val="0"/>
          <w:color w:val="C00000"/>
          <w:sz w:val="24"/>
          <w:szCs w:val="24"/>
        </w:rPr>
      </w:pPr>
      <w:r w:rsidRPr="001B7C1D">
        <w:rPr>
          <w:rFonts w:ascii="Calibri" w:eastAsia="Calibri" w:hAnsi="Calibri" w:cs="Calibri"/>
          <w:b/>
          <w:bCs/>
          <w:i/>
          <w:iCs w:val="0"/>
          <w:color w:val="C00000"/>
          <w:sz w:val="24"/>
          <w:szCs w:val="24"/>
        </w:rPr>
        <w:t>Antall</w:t>
      </w:r>
      <w:r w:rsidR="00783A04" w:rsidRPr="001B7C1D">
        <w:rPr>
          <w:rFonts w:ascii="Calibri" w:eastAsia="Calibri" w:hAnsi="Calibri" w:cs="Calibri"/>
          <w:b/>
          <w:bCs/>
          <w:i/>
          <w:iCs w:val="0"/>
          <w:color w:val="C00000"/>
          <w:sz w:val="24"/>
          <w:szCs w:val="24"/>
        </w:rPr>
        <w:t xml:space="preserve"> stemmeberettigede deltakere </w:t>
      </w:r>
      <w:r w:rsidR="00BD5D51" w:rsidRPr="001B7C1D">
        <w:rPr>
          <w:rFonts w:ascii="Calibri" w:eastAsia="Calibri" w:hAnsi="Calibri" w:cs="Calibri"/>
          <w:b/>
          <w:bCs/>
          <w:i/>
          <w:iCs w:val="0"/>
          <w:color w:val="C00000"/>
          <w:sz w:val="24"/>
          <w:szCs w:val="24"/>
        </w:rPr>
        <w:t>og g</w:t>
      </w:r>
      <w:r w:rsidR="00783A04" w:rsidRPr="001B7C1D">
        <w:rPr>
          <w:rFonts w:ascii="Calibri" w:eastAsia="Calibri" w:hAnsi="Calibri" w:cs="Calibri"/>
          <w:b/>
          <w:bCs/>
          <w:i/>
          <w:iCs w:val="0"/>
          <w:color w:val="C00000"/>
          <w:sz w:val="24"/>
          <w:szCs w:val="24"/>
        </w:rPr>
        <w:t>jester</w:t>
      </w:r>
      <w:r w:rsidRPr="001B7C1D">
        <w:rPr>
          <w:rFonts w:ascii="Calibri" w:eastAsia="Calibri" w:hAnsi="Calibri" w:cs="Calibri"/>
          <w:b/>
          <w:bCs/>
          <w:i/>
          <w:iCs w:val="0"/>
          <w:color w:val="C00000"/>
          <w:sz w:val="24"/>
          <w:szCs w:val="24"/>
        </w:rPr>
        <w:t>: __________</w:t>
      </w:r>
    </w:p>
    <w:p w14:paraId="6B1DF1AF" w14:textId="77777777" w:rsidR="00E31B43" w:rsidRPr="003B4927" w:rsidRDefault="00C4129D">
      <w:pPr>
        <w:pBdr>
          <w:top w:val="nil"/>
          <w:left w:val="nil"/>
          <w:bottom w:val="nil"/>
          <w:right w:val="nil"/>
          <w:between w:val="nil"/>
        </w:pBdr>
        <w:spacing w:before="200" w:after="60" w:line="240" w:lineRule="auto"/>
        <w:rPr>
          <w:rStyle w:val="Sterkreferanse"/>
          <w:rFonts w:ascii="Calibri" w:hAnsi="Calibri" w:cs="Calibri"/>
          <w:color w:val="00B050"/>
          <w:sz w:val="28"/>
          <w:szCs w:val="28"/>
        </w:rPr>
      </w:pPr>
      <w:bookmarkStart w:id="1" w:name="_heading=h.30j0zll" w:colFirst="0" w:colLast="0"/>
      <w:bookmarkEnd w:id="1"/>
      <w:r w:rsidRPr="003B4927">
        <w:rPr>
          <w:rStyle w:val="Sterkreferanse"/>
          <w:rFonts w:ascii="Calibri" w:hAnsi="Calibri" w:cs="Calibri"/>
          <w:color w:val="00B050"/>
          <w:sz w:val="28"/>
          <w:szCs w:val="28"/>
        </w:rPr>
        <w:t>Dagsorden</w:t>
      </w:r>
    </w:p>
    <w:p w14:paraId="76CDB551" w14:textId="77777777" w:rsidR="00521850" w:rsidRPr="001B7C1D" w:rsidRDefault="00FE5947" w:rsidP="00521850">
      <w:pPr>
        <w:pBdr>
          <w:top w:val="nil"/>
          <w:left w:val="nil"/>
          <w:bottom w:val="nil"/>
          <w:right w:val="nil"/>
          <w:between w:val="nil"/>
        </w:pBdr>
        <w:spacing w:before="200" w:after="60" w:line="240" w:lineRule="auto"/>
        <w:rPr>
          <w:rFonts w:ascii="Calibri" w:eastAsia="Calibri" w:hAnsi="Calibri" w:cs="Calibri"/>
          <w:strike/>
          <w:sz w:val="24"/>
          <w:szCs w:val="24"/>
        </w:rPr>
      </w:pPr>
      <w:r w:rsidRPr="001B7C1D">
        <w:rPr>
          <w:rFonts w:ascii="Calibri" w:eastAsia="Calibri" w:hAnsi="Calibri" w:cs="Calibri"/>
          <w:b/>
          <w:sz w:val="24"/>
          <w:szCs w:val="24"/>
        </w:rPr>
        <w:t xml:space="preserve">Velkommen til årsmøte i Alta Arbeiderparti. </w:t>
      </w:r>
    </w:p>
    <w:p w14:paraId="4CB1D03F" w14:textId="77777777" w:rsidR="00343505" w:rsidRPr="001B7C1D" w:rsidRDefault="003464DF" w:rsidP="00343505">
      <w:pPr>
        <w:pBdr>
          <w:top w:val="nil"/>
          <w:left w:val="nil"/>
          <w:bottom w:val="nil"/>
          <w:right w:val="nil"/>
          <w:between w:val="nil"/>
        </w:pBdr>
        <w:spacing w:before="200" w:after="60" w:line="240" w:lineRule="auto"/>
        <w:rPr>
          <w:rFonts w:ascii="Calibri" w:eastAsia="Calibri" w:hAnsi="Calibri" w:cs="Calibri"/>
          <w:b/>
          <w:bCs/>
          <w:i/>
          <w:color w:val="002060"/>
          <w:sz w:val="24"/>
          <w:szCs w:val="24"/>
        </w:rPr>
      </w:pPr>
      <w:r w:rsidRPr="001B7C1D">
        <w:rPr>
          <w:rFonts w:ascii="Calibri" w:eastAsia="Calibri" w:hAnsi="Calibri" w:cs="Calibri"/>
          <w:b/>
          <w:bCs/>
          <w:i/>
          <w:color w:val="002060"/>
          <w:sz w:val="24"/>
          <w:szCs w:val="24"/>
        </w:rPr>
        <w:t>Vi lyser fred over de som</w:t>
      </w:r>
      <w:r w:rsidR="002E23C1" w:rsidRPr="001B7C1D">
        <w:rPr>
          <w:rFonts w:ascii="Calibri" w:eastAsia="Calibri" w:hAnsi="Calibri" w:cs="Calibri"/>
          <w:b/>
          <w:bCs/>
          <w:i/>
          <w:color w:val="002060"/>
          <w:sz w:val="24"/>
          <w:szCs w:val="24"/>
        </w:rPr>
        <w:t xml:space="preserve"> </w:t>
      </w:r>
      <w:r w:rsidR="00796E4D" w:rsidRPr="001B7C1D">
        <w:rPr>
          <w:rFonts w:ascii="Calibri" w:eastAsia="Calibri" w:hAnsi="Calibri" w:cs="Calibri"/>
          <w:b/>
          <w:bCs/>
          <w:i/>
          <w:color w:val="002060"/>
          <w:sz w:val="24"/>
          <w:szCs w:val="24"/>
        </w:rPr>
        <w:t xml:space="preserve">er gått bort siden vårt forrige </w:t>
      </w:r>
      <w:r w:rsidR="004576CC" w:rsidRPr="001B7C1D">
        <w:rPr>
          <w:rFonts w:ascii="Calibri" w:eastAsia="Calibri" w:hAnsi="Calibri" w:cs="Calibri"/>
          <w:b/>
          <w:bCs/>
          <w:i/>
          <w:color w:val="002060"/>
          <w:sz w:val="24"/>
          <w:szCs w:val="24"/>
        </w:rPr>
        <w:t xml:space="preserve">årsmøte. </w:t>
      </w:r>
      <w:r w:rsidR="00FE5947" w:rsidRPr="001B7C1D">
        <w:rPr>
          <w:rFonts w:ascii="Calibri" w:eastAsia="Calibri" w:hAnsi="Calibri" w:cs="Calibri"/>
          <w:b/>
          <w:bCs/>
          <w:i/>
          <w:color w:val="002060"/>
          <w:sz w:val="24"/>
          <w:szCs w:val="24"/>
        </w:rPr>
        <w:t xml:space="preserve">Ett minutts </w:t>
      </w:r>
      <w:r w:rsidR="004576CC" w:rsidRPr="001B7C1D">
        <w:rPr>
          <w:rFonts w:ascii="Calibri" w:eastAsia="Calibri" w:hAnsi="Calibri" w:cs="Calibri"/>
          <w:b/>
          <w:bCs/>
          <w:i/>
          <w:color w:val="002060"/>
          <w:sz w:val="24"/>
          <w:szCs w:val="24"/>
        </w:rPr>
        <w:t>stillhet</w:t>
      </w:r>
      <w:r w:rsidR="00241ECF" w:rsidRPr="001B7C1D">
        <w:rPr>
          <w:rFonts w:ascii="Calibri" w:eastAsia="Calibri" w:hAnsi="Calibri" w:cs="Calibri"/>
          <w:b/>
          <w:bCs/>
          <w:i/>
          <w:color w:val="002060"/>
          <w:sz w:val="24"/>
          <w:szCs w:val="24"/>
        </w:rPr>
        <w:t>.</w:t>
      </w:r>
    </w:p>
    <w:p w14:paraId="5C8EE969" w14:textId="77777777" w:rsidR="00BF7A5A" w:rsidRPr="001B7C1D" w:rsidRDefault="00BF7A5A" w:rsidP="00343505">
      <w:pPr>
        <w:pBdr>
          <w:top w:val="nil"/>
          <w:left w:val="nil"/>
          <w:bottom w:val="nil"/>
          <w:right w:val="nil"/>
          <w:between w:val="nil"/>
        </w:pBdr>
        <w:spacing w:before="200" w:after="60" w:line="240" w:lineRule="auto"/>
        <w:rPr>
          <w:rFonts w:ascii="Calibri" w:eastAsia="Calibri" w:hAnsi="Calibri" w:cs="Calibri"/>
          <w:b/>
          <w:bCs/>
          <w:i/>
          <w:color w:val="002060"/>
          <w:sz w:val="24"/>
          <w:szCs w:val="24"/>
        </w:rPr>
      </w:pPr>
    </w:p>
    <w:p w14:paraId="719D49E4" w14:textId="77777777" w:rsidR="00E31B43" w:rsidRPr="001B7C1D" w:rsidRDefault="00C4129D" w:rsidP="005E519B">
      <w:pPr>
        <w:spacing w:after="0" w:line="240" w:lineRule="auto"/>
        <w:rPr>
          <w:rFonts w:ascii="Calibri" w:eastAsia="Calibri" w:hAnsi="Calibri" w:cs="Calibri"/>
          <w:b/>
          <w:sz w:val="24"/>
          <w:szCs w:val="24"/>
        </w:rPr>
      </w:pPr>
      <w:r w:rsidRPr="001B7C1D">
        <w:rPr>
          <w:rFonts w:ascii="Calibri" w:eastAsia="Calibri" w:hAnsi="Calibri" w:cs="Calibri"/>
          <w:b/>
          <w:sz w:val="24"/>
          <w:szCs w:val="24"/>
        </w:rPr>
        <w:t>Godkjenning av innkalling og saksliste</w:t>
      </w:r>
    </w:p>
    <w:p w14:paraId="3A28AD7C" w14:textId="77777777" w:rsidR="00E31B43" w:rsidRPr="001B7C1D" w:rsidRDefault="00E31B43">
      <w:pPr>
        <w:spacing w:after="0" w:line="240" w:lineRule="auto"/>
        <w:ind w:left="360"/>
        <w:rPr>
          <w:rFonts w:ascii="Calibri" w:eastAsia="Calibri" w:hAnsi="Calibri" w:cs="Calibri"/>
          <w:sz w:val="24"/>
          <w:szCs w:val="24"/>
        </w:rPr>
      </w:pPr>
    </w:p>
    <w:p w14:paraId="4594390D" w14:textId="77777777" w:rsidR="00E31B43" w:rsidRPr="001B7C1D" w:rsidRDefault="00C4129D" w:rsidP="005E519B">
      <w:pPr>
        <w:spacing w:after="0" w:line="240" w:lineRule="auto"/>
        <w:rPr>
          <w:rFonts w:ascii="Calibri" w:eastAsia="Calibri" w:hAnsi="Calibri" w:cs="Calibri"/>
          <w:sz w:val="24"/>
          <w:szCs w:val="24"/>
        </w:rPr>
      </w:pPr>
      <w:r w:rsidRPr="001B7C1D">
        <w:rPr>
          <w:rFonts w:ascii="Calibri" w:eastAsia="Calibri" w:hAnsi="Calibri" w:cs="Calibri"/>
          <w:sz w:val="24"/>
          <w:szCs w:val="24"/>
        </w:rPr>
        <w:t xml:space="preserve">Innkalling har blitt sendt ut på sms, </w:t>
      </w:r>
      <w:proofErr w:type="gramStart"/>
      <w:r w:rsidR="002907B0" w:rsidRPr="001B7C1D">
        <w:rPr>
          <w:rFonts w:ascii="Calibri" w:eastAsia="Calibri" w:hAnsi="Calibri" w:cs="Calibri"/>
          <w:sz w:val="24"/>
          <w:szCs w:val="24"/>
        </w:rPr>
        <w:t>mail</w:t>
      </w:r>
      <w:proofErr w:type="gramEnd"/>
      <w:r w:rsidR="002907B0" w:rsidRPr="001B7C1D">
        <w:rPr>
          <w:rFonts w:ascii="Calibri" w:eastAsia="Calibri" w:hAnsi="Calibri" w:cs="Calibri"/>
          <w:sz w:val="24"/>
          <w:szCs w:val="24"/>
        </w:rPr>
        <w:t xml:space="preserve"> </w:t>
      </w:r>
      <w:r w:rsidR="00FE5947" w:rsidRPr="001B7C1D">
        <w:rPr>
          <w:rFonts w:ascii="Calibri" w:eastAsia="Calibri" w:hAnsi="Calibri" w:cs="Calibri"/>
          <w:sz w:val="24"/>
          <w:szCs w:val="24"/>
        </w:rPr>
        <w:t>samt facebook</w:t>
      </w:r>
      <w:r w:rsidR="005E519B" w:rsidRPr="001B7C1D">
        <w:rPr>
          <w:rFonts w:ascii="Calibri" w:eastAsia="Calibri" w:hAnsi="Calibri" w:cs="Calibri"/>
          <w:sz w:val="24"/>
          <w:szCs w:val="24"/>
        </w:rPr>
        <w:t xml:space="preserve">. </w:t>
      </w:r>
      <w:r w:rsidR="003A01B0" w:rsidRPr="001B7C1D">
        <w:rPr>
          <w:rFonts w:ascii="Calibri" w:eastAsia="Calibri" w:hAnsi="Calibri" w:cs="Calibri"/>
          <w:sz w:val="24"/>
          <w:szCs w:val="24"/>
        </w:rPr>
        <w:t xml:space="preserve">I tillegg annonse i Altaposten 24 januar. </w:t>
      </w:r>
      <w:r w:rsidR="007C0C0A" w:rsidRPr="001B7C1D">
        <w:rPr>
          <w:rFonts w:ascii="Calibri" w:eastAsia="Calibri" w:hAnsi="Calibri" w:cs="Calibri"/>
          <w:sz w:val="24"/>
          <w:szCs w:val="24"/>
        </w:rPr>
        <w:t>Frist for</w:t>
      </w:r>
      <w:r w:rsidR="005E519B" w:rsidRPr="001B7C1D">
        <w:rPr>
          <w:rFonts w:ascii="Calibri" w:eastAsia="Calibri" w:hAnsi="Calibri" w:cs="Calibri"/>
          <w:sz w:val="24"/>
          <w:szCs w:val="24"/>
        </w:rPr>
        <w:t xml:space="preserve"> innsending av</w:t>
      </w:r>
      <w:r w:rsidR="007C0C0A" w:rsidRPr="001B7C1D">
        <w:rPr>
          <w:rFonts w:ascii="Calibri" w:eastAsia="Calibri" w:hAnsi="Calibri" w:cs="Calibri"/>
          <w:sz w:val="24"/>
          <w:szCs w:val="24"/>
        </w:rPr>
        <w:t xml:space="preserve"> fors</w:t>
      </w:r>
      <w:r w:rsidR="00FE5947" w:rsidRPr="001B7C1D">
        <w:rPr>
          <w:rFonts w:ascii="Calibri" w:eastAsia="Calibri" w:hAnsi="Calibri" w:cs="Calibri"/>
          <w:sz w:val="24"/>
          <w:szCs w:val="24"/>
        </w:rPr>
        <w:t xml:space="preserve">lag var </w:t>
      </w:r>
      <w:r w:rsidR="005E519B" w:rsidRPr="001B7C1D">
        <w:rPr>
          <w:rFonts w:ascii="Calibri" w:eastAsia="Calibri" w:hAnsi="Calibri" w:cs="Calibri"/>
          <w:sz w:val="24"/>
          <w:szCs w:val="24"/>
        </w:rPr>
        <w:t xml:space="preserve">10. </w:t>
      </w:r>
      <w:r w:rsidR="00FE5947" w:rsidRPr="001B7C1D">
        <w:rPr>
          <w:rFonts w:ascii="Calibri" w:eastAsia="Calibri" w:hAnsi="Calibri" w:cs="Calibri"/>
          <w:sz w:val="24"/>
          <w:szCs w:val="24"/>
        </w:rPr>
        <w:t>februar 202</w:t>
      </w:r>
      <w:r w:rsidR="00521850" w:rsidRPr="001B7C1D">
        <w:rPr>
          <w:rFonts w:ascii="Calibri" w:eastAsia="Calibri" w:hAnsi="Calibri" w:cs="Calibri"/>
          <w:sz w:val="24"/>
          <w:szCs w:val="24"/>
        </w:rPr>
        <w:t>2</w:t>
      </w:r>
      <w:r w:rsidR="00FE5947" w:rsidRPr="001B7C1D">
        <w:rPr>
          <w:rFonts w:ascii="Calibri" w:eastAsia="Calibri" w:hAnsi="Calibri" w:cs="Calibri"/>
          <w:sz w:val="24"/>
          <w:szCs w:val="24"/>
        </w:rPr>
        <w:t>.</w:t>
      </w:r>
    </w:p>
    <w:p w14:paraId="625D7ABE" w14:textId="77777777" w:rsidR="002C4364" w:rsidRPr="001B7C1D" w:rsidRDefault="002C4364">
      <w:pPr>
        <w:pBdr>
          <w:top w:val="nil"/>
          <w:left w:val="nil"/>
          <w:bottom w:val="nil"/>
          <w:right w:val="nil"/>
          <w:between w:val="nil"/>
        </w:pBdr>
        <w:spacing w:after="60" w:line="240" w:lineRule="auto"/>
        <w:rPr>
          <w:rFonts w:ascii="Calibri" w:eastAsia="Calibri" w:hAnsi="Calibri" w:cs="Calibri"/>
          <w:b/>
          <w:color w:val="FFCA08"/>
          <w:sz w:val="24"/>
          <w:szCs w:val="24"/>
        </w:rPr>
      </w:pPr>
      <w:bookmarkStart w:id="2" w:name="_heading=h.1fob9te" w:colFirst="0" w:colLast="0"/>
      <w:bookmarkEnd w:id="2"/>
    </w:p>
    <w:p w14:paraId="373AAEC1" w14:textId="77777777" w:rsidR="00E31B43" w:rsidRPr="003B4927" w:rsidRDefault="00C4129D">
      <w:pPr>
        <w:pBdr>
          <w:top w:val="nil"/>
          <w:left w:val="nil"/>
          <w:bottom w:val="nil"/>
          <w:right w:val="nil"/>
          <w:between w:val="nil"/>
        </w:pBdr>
        <w:spacing w:after="60" w:line="240" w:lineRule="auto"/>
        <w:rPr>
          <w:rStyle w:val="Sterkreferanse"/>
          <w:rFonts w:ascii="Calibri" w:hAnsi="Calibri" w:cs="Calibri"/>
          <w:color w:val="00B050"/>
          <w:sz w:val="28"/>
          <w:szCs w:val="28"/>
        </w:rPr>
      </w:pPr>
      <w:r w:rsidRPr="003B4927">
        <w:rPr>
          <w:rStyle w:val="Sterkreferanse"/>
          <w:rFonts w:ascii="Calibri" w:hAnsi="Calibri" w:cs="Calibri"/>
          <w:color w:val="00B050"/>
          <w:sz w:val="28"/>
          <w:szCs w:val="28"/>
        </w:rPr>
        <w:t>Konstituering</w:t>
      </w:r>
    </w:p>
    <w:p w14:paraId="614EF2E2" w14:textId="77777777" w:rsidR="00E31B43" w:rsidRPr="001B7C1D" w:rsidRDefault="00E31B43">
      <w:pPr>
        <w:spacing w:after="0" w:line="240" w:lineRule="auto"/>
        <w:ind w:left="360"/>
        <w:rPr>
          <w:rFonts w:ascii="Calibri" w:hAnsi="Calibri" w:cs="Calibri"/>
          <w:sz w:val="24"/>
          <w:szCs w:val="24"/>
        </w:rPr>
      </w:pPr>
    </w:p>
    <w:p w14:paraId="2CC8C0F6" w14:textId="77777777" w:rsidR="00E31B43" w:rsidRPr="001B7C1D" w:rsidRDefault="00C4129D" w:rsidP="00343505">
      <w:pPr>
        <w:spacing w:after="0" w:line="240" w:lineRule="auto"/>
        <w:rPr>
          <w:rFonts w:ascii="Calibri" w:eastAsia="Calibri" w:hAnsi="Calibri" w:cs="Calibri"/>
          <w:sz w:val="24"/>
          <w:szCs w:val="24"/>
          <w:u w:val="single"/>
        </w:rPr>
      </w:pPr>
      <w:r w:rsidRPr="001B7C1D">
        <w:rPr>
          <w:rFonts w:ascii="Calibri" w:eastAsia="Calibri" w:hAnsi="Calibri" w:cs="Calibri"/>
          <w:sz w:val="24"/>
          <w:szCs w:val="24"/>
          <w:u w:val="single"/>
        </w:rPr>
        <w:t xml:space="preserve">Valg av 2 dirigenter </w:t>
      </w:r>
    </w:p>
    <w:p w14:paraId="2C9F76AF" w14:textId="77777777" w:rsidR="00E31B43" w:rsidRPr="001B7C1D" w:rsidRDefault="00680ED6" w:rsidP="00343505">
      <w:pPr>
        <w:spacing w:after="0" w:line="240" w:lineRule="auto"/>
        <w:rPr>
          <w:rFonts w:ascii="Calibri" w:eastAsia="Calibri" w:hAnsi="Calibri" w:cs="Calibri"/>
          <w:color w:val="FF0000"/>
          <w:sz w:val="24"/>
          <w:szCs w:val="24"/>
        </w:rPr>
      </w:pPr>
      <w:r w:rsidRPr="001B7C1D">
        <w:rPr>
          <w:rFonts w:ascii="Calibri" w:eastAsia="Calibri" w:hAnsi="Calibri" w:cs="Calibri"/>
          <w:color w:val="FF0000"/>
          <w:sz w:val="24"/>
          <w:szCs w:val="24"/>
        </w:rPr>
        <w:t>Styrets</w:t>
      </w:r>
      <w:r w:rsidR="000004CC" w:rsidRPr="001B7C1D">
        <w:rPr>
          <w:rFonts w:ascii="Calibri" w:eastAsia="Calibri" w:hAnsi="Calibri" w:cs="Calibri"/>
          <w:color w:val="FF0000"/>
          <w:sz w:val="24"/>
          <w:szCs w:val="24"/>
        </w:rPr>
        <w:t xml:space="preserve"> innstilling</w:t>
      </w:r>
      <w:r w:rsidR="00C4129D" w:rsidRPr="001B7C1D">
        <w:rPr>
          <w:rFonts w:ascii="Calibri" w:eastAsia="Calibri" w:hAnsi="Calibri" w:cs="Calibri"/>
          <w:color w:val="FF0000"/>
          <w:sz w:val="24"/>
          <w:szCs w:val="24"/>
        </w:rPr>
        <w:t>:</w:t>
      </w:r>
      <w:r w:rsidR="00A27129" w:rsidRPr="001B7C1D">
        <w:rPr>
          <w:rFonts w:ascii="Calibri" w:eastAsia="Calibri" w:hAnsi="Calibri" w:cs="Calibri"/>
          <w:color w:val="FF0000"/>
          <w:sz w:val="24"/>
          <w:szCs w:val="24"/>
        </w:rPr>
        <w:t xml:space="preserve"> </w:t>
      </w:r>
      <w:r w:rsidR="00830222" w:rsidRPr="001B7C1D">
        <w:rPr>
          <w:rFonts w:ascii="Calibri" w:eastAsia="Calibri" w:hAnsi="Calibri" w:cs="Calibri"/>
          <w:color w:val="FF0000"/>
          <w:sz w:val="24"/>
          <w:szCs w:val="24"/>
        </w:rPr>
        <w:t>Steinar Karlstrøm og Inger Lise Balandin</w:t>
      </w:r>
      <w:r w:rsidR="00D306AF" w:rsidRPr="001B7C1D">
        <w:rPr>
          <w:rFonts w:ascii="Calibri" w:eastAsia="Calibri" w:hAnsi="Calibri" w:cs="Calibri"/>
          <w:color w:val="FF0000"/>
          <w:sz w:val="24"/>
          <w:szCs w:val="24"/>
        </w:rPr>
        <w:t>.</w:t>
      </w:r>
    </w:p>
    <w:p w14:paraId="7C98DED4" w14:textId="77777777" w:rsidR="00E31B43" w:rsidRPr="001B7C1D" w:rsidRDefault="00E31B43">
      <w:pPr>
        <w:spacing w:after="0" w:line="240" w:lineRule="auto"/>
        <w:ind w:left="360"/>
        <w:rPr>
          <w:rFonts w:ascii="Calibri" w:eastAsia="Calibri" w:hAnsi="Calibri" w:cs="Calibri"/>
          <w:sz w:val="24"/>
          <w:szCs w:val="24"/>
        </w:rPr>
      </w:pPr>
    </w:p>
    <w:p w14:paraId="0FA96141" w14:textId="77777777" w:rsidR="00D306AF" w:rsidRPr="001B7C1D" w:rsidRDefault="00D306AF">
      <w:pPr>
        <w:spacing w:after="0" w:line="240" w:lineRule="auto"/>
        <w:ind w:left="360"/>
        <w:rPr>
          <w:rFonts w:ascii="Calibri" w:eastAsia="Calibri" w:hAnsi="Calibri" w:cs="Calibri"/>
          <w:sz w:val="24"/>
          <w:szCs w:val="24"/>
        </w:rPr>
      </w:pPr>
    </w:p>
    <w:p w14:paraId="7004C65D" w14:textId="77777777" w:rsidR="00E31B43" w:rsidRPr="001B7C1D" w:rsidRDefault="00C4129D" w:rsidP="00343505">
      <w:pPr>
        <w:spacing w:after="0" w:line="240" w:lineRule="auto"/>
        <w:rPr>
          <w:rFonts w:ascii="Calibri" w:eastAsia="Calibri" w:hAnsi="Calibri" w:cs="Calibri"/>
          <w:sz w:val="24"/>
          <w:szCs w:val="24"/>
          <w:u w:val="single"/>
        </w:rPr>
      </w:pPr>
      <w:r w:rsidRPr="001B7C1D">
        <w:rPr>
          <w:rFonts w:ascii="Calibri" w:eastAsia="Calibri" w:hAnsi="Calibri" w:cs="Calibri"/>
          <w:sz w:val="24"/>
          <w:szCs w:val="24"/>
          <w:u w:val="single"/>
        </w:rPr>
        <w:t>Valg av 2 møtesekretærer</w:t>
      </w:r>
    </w:p>
    <w:p w14:paraId="023AD021" w14:textId="77777777" w:rsidR="000004CC" w:rsidRPr="001B7C1D" w:rsidRDefault="000004CC" w:rsidP="000004CC">
      <w:pPr>
        <w:spacing w:after="0" w:line="240" w:lineRule="auto"/>
        <w:rPr>
          <w:rFonts w:ascii="Calibri" w:eastAsia="Calibri" w:hAnsi="Calibri" w:cs="Calibri"/>
          <w:color w:val="FF0000"/>
          <w:sz w:val="24"/>
          <w:szCs w:val="24"/>
        </w:rPr>
      </w:pPr>
      <w:r w:rsidRPr="001B7C1D">
        <w:rPr>
          <w:rFonts w:ascii="Calibri" w:eastAsia="Calibri" w:hAnsi="Calibri" w:cs="Calibri"/>
          <w:color w:val="FF0000"/>
          <w:sz w:val="24"/>
          <w:szCs w:val="24"/>
        </w:rPr>
        <w:t xml:space="preserve">Styrets innstilling: </w:t>
      </w:r>
      <w:r w:rsidR="00AC4BE4" w:rsidRPr="001B7C1D">
        <w:rPr>
          <w:rFonts w:ascii="Calibri" w:eastAsia="Calibri" w:hAnsi="Calibri" w:cs="Calibri"/>
          <w:color w:val="FF0000"/>
          <w:sz w:val="24"/>
          <w:szCs w:val="24"/>
        </w:rPr>
        <w:t>Anita Håkegård Pedersen</w:t>
      </w:r>
      <w:r w:rsidR="00633244" w:rsidRPr="001B7C1D">
        <w:rPr>
          <w:rFonts w:ascii="Calibri" w:eastAsia="Calibri" w:hAnsi="Calibri" w:cs="Calibri"/>
          <w:color w:val="FF0000"/>
          <w:sz w:val="24"/>
          <w:szCs w:val="24"/>
        </w:rPr>
        <w:t xml:space="preserve"> og Morten Simensen Haldorsen</w:t>
      </w:r>
      <w:r w:rsidR="00D306AF" w:rsidRPr="001B7C1D">
        <w:rPr>
          <w:rFonts w:ascii="Calibri" w:eastAsia="Calibri" w:hAnsi="Calibri" w:cs="Calibri"/>
          <w:color w:val="FF0000"/>
          <w:sz w:val="24"/>
          <w:szCs w:val="24"/>
        </w:rPr>
        <w:t>.</w:t>
      </w:r>
    </w:p>
    <w:p w14:paraId="254F3CA9" w14:textId="77777777" w:rsidR="00E31B43" w:rsidRPr="001B7C1D" w:rsidRDefault="00E31B43" w:rsidP="00343505">
      <w:pPr>
        <w:spacing w:after="0" w:line="240" w:lineRule="auto"/>
        <w:rPr>
          <w:rFonts w:ascii="Calibri" w:eastAsia="Calibri" w:hAnsi="Calibri" w:cs="Calibri"/>
          <w:sz w:val="24"/>
          <w:szCs w:val="24"/>
        </w:rPr>
      </w:pPr>
    </w:p>
    <w:p w14:paraId="6BD6DB7D" w14:textId="77777777" w:rsidR="00E31B43" w:rsidRPr="001B7C1D" w:rsidRDefault="00C4129D" w:rsidP="00343505">
      <w:pPr>
        <w:spacing w:after="0" w:line="240" w:lineRule="auto"/>
        <w:rPr>
          <w:rFonts w:ascii="Calibri" w:eastAsia="Calibri" w:hAnsi="Calibri" w:cs="Calibri"/>
          <w:sz w:val="24"/>
          <w:szCs w:val="24"/>
          <w:u w:val="single"/>
        </w:rPr>
      </w:pPr>
      <w:r w:rsidRPr="001B7C1D">
        <w:rPr>
          <w:rFonts w:ascii="Calibri" w:eastAsia="Calibri" w:hAnsi="Calibri" w:cs="Calibri"/>
          <w:sz w:val="24"/>
          <w:szCs w:val="24"/>
          <w:u w:val="single"/>
        </w:rPr>
        <w:lastRenderedPageBreak/>
        <w:t>Valg av redaksjonskomité</w:t>
      </w:r>
    </w:p>
    <w:p w14:paraId="2CAF2ED1" w14:textId="77777777" w:rsidR="000004CC" w:rsidRPr="001B7C1D" w:rsidRDefault="000004CC" w:rsidP="000004CC">
      <w:pPr>
        <w:spacing w:after="0" w:line="240" w:lineRule="auto"/>
        <w:rPr>
          <w:rFonts w:ascii="Calibri" w:eastAsia="Calibri" w:hAnsi="Calibri" w:cs="Calibri"/>
          <w:color w:val="FF0000"/>
          <w:sz w:val="24"/>
          <w:szCs w:val="24"/>
        </w:rPr>
      </w:pPr>
      <w:r w:rsidRPr="001B7C1D">
        <w:rPr>
          <w:rFonts w:ascii="Calibri" w:eastAsia="Calibri" w:hAnsi="Calibri" w:cs="Calibri"/>
          <w:color w:val="FF0000"/>
          <w:sz w:val="24"/>
          <w:szCs w:val="24"/>
        </w:rPr>
        <w:t xml:space="preserve">Styrets innstilling: </w:t>
      </w:r>
      <w:r w:rsidR="00E63A27" w:rsidRPr="001B7C1D">
        <w:rPr>
          <w:rFonts w:ascii="Calibri" w:eastAsia="Calibri" w:hAnsi="Calibri" w:cs="Calibri"/>
          <w:color w:val="FF0000"/>
          <w:sz w:val="24"/>
          <w:szCs w:val="24"/>
        </w:rPr>
        <w:t>Monica Nielsen,</w:t>
      </w:r>
      <w:r w:rsidR="00633244" w:rsidRPr="001B7C1D">
        <w:rPr>
          <w:rFonts w:ascii="Calibri" w:eastAsia="Calibri" w:hAnsi="Calibri" w:cs="Calibri"/>
          <w:color w:val="FF0000"/>
          <w:sz w:val="24"/>
          <w:szCs w:val="24"/>
        </w:rPr>
        <w:t xml:space="preserve"> Kåre Simensen og Ole Steinar Østlyngen</w:t>
      </w:r>
      <w:r w:rsidR="00D306AF" w:rsidRPr="001B7C1D">
        <w:rPr>
          <w:rFonts w:ascii="Calibri" w:eastAsia="Calibri" w:hAnsi="Calibri" w:cs="Calibri"/>
          <w:color w:val="FF0000"/>
          <w:sz w:val="24"/>
          <w:szCs w:val="24"/>
        </w:rPr>
        <w:t>.</w:t>
      </w:r>
    </w:p>
    <w:p w14:paraId="57A3CAB0" w14:textId="77777777" w:rsidR="009846B1" w:rsidRPr="001B7C1D" w:rsidRDefault="009846B1">
      <w:pPr>
        <w:spacing w:after="0" w:line="240" w:lineRule="auto"/>
        <w:ind w:left="360"/>
        <w:rPr>
          <w:rFonts w:ascii="Calibri" w:eastAsia="Calibri" w:hAnsi="Calibri" w:cs="Calibri"/>
          <w:color w:val="FF0000"/>
          <w:sz w:val="24"/>
          <w:szCs w:val="24"/>
        </w:rPr>
      </w:pPr>
    </w:p>
    <w:p w14:paraId="41A395B5" w14:textId="77777777" w:rsidR="00E31B43" w:rsidRPr="001B7C1D" w:rsidRDefault="00C4129D" w:rsidP="00343505">
      <w:pPr>
        <w:spacing w:after="0" w:line="240" w:lineRule="auto"/>
        <w:rPr>
          <w:rFonts w:ascii="Calibri" w:eastAsia="Calibri" w:hAnsi="Calibri" w:cs="Calibri"/>
          <w:sz w:val="24"/>
          <w:szCs w:val="24"/>
          <w:u w:val="single"/>
        </w:rPr>
      </w:pPr>
      <w:r w:rsidRPr="001B7C1D">
        <w:rPr>
          <w:rFonts w:ascii="Calibri" w:eastAsia="Calibri" w:hAnsi="Calibri" w:cs="Calibri"/>
          <w:sz w:val="24"/>
          <w:szCs w:val="24"/>
          <w:u w:val="single"/>
        </w:rPr>
        <w:t>Valg av 2 til å underskrive protokollen</w:t>
      </w:r>
    </w:p>
    <w:p w14:paraId="3BB31D71" w14:textId="77777777" w:rsidR="000004CC" w:rsidRPr="001B7C1D" w:rsidRDefault="000004CC" w:rsidP="000004CC">
      <w:pPr>
        <w:spacing w:after="0" w:line="240" w:lineRule="auto"/>
        <w:rPr>
          <w:rFonts w:ascii="Calibri" w:eastAsia="Calibri" w:hAnsi="Calibri" w:cs="Calibri"/>
          <w:color w:val="FF0000"/>
          <w:sz w:val="24"/>
          <w:szCs w:val="24"/>
        </w:rPr>
      </w:pPr>
      <w:r w:rsidRPr="001B7C1D">
        <w:rPr>
          <w:rFonts w:ascii="Calibri" w:eastAsia="Calibri" w:hAnsi="Calibri" w:cs="Calibri"/>
          <w:color w:val="FF0000"/>
          <w:sz w:val="24"/>
          <w:szCs w:val="24"/>
        </w:rPr>
        <w:t xml:space="preserve">Styrets innstilling: </w:t>
      </w:r>
      <w:r w:rsidR="00E63A27" w:rsidRPr="001B7C1D">
        <w:rPr>
          <w:rFonts w:ascii="Calibri" w:eastAsia="Calibri" w:hAnsi="Calibri" w:cs="Calibri"/>
          <w:color w:val="FF0000"/>
          <w:sz w:val="24"/>
          <w:szCs w:val="24"/>
        </w:rPr>
        <w:t xml:space="preserve">Pål Einar Lund og </w:t>
      </w:r>
      <w:r w:rsidR="00633244" w:rsidRPr="001B7C1D">
        <w:rPr>
          <w:rFonts w:ascii="Calibri" w:eastAsia="Calibri" w:hAnsi="Calibri" w:cs="Calibri"/>
          <w:color w:val="FF0000"/>
          <w:sz w:val="24"/>
          <w:szCs w:val="24"/>
        </w:rPr>
        <w:t>Ariana Olsen</w:t>
      </w:r>
      <w:r w:rsidR="00D306AF" w:rsidRPr="001B7C1D">
        <w:rPr>
          <w:rFonts w:ascii="Calibri" w:eastAsia="Calibri" w:hAnsi="Calibri" w:cs="Calibri"/>
          <w:color w:val="FF0000"/>
          <w:sz w:val="24"/>
          <w:szCs w:val="24"/>
        </w:rPr>
        <w:t>.</w:t>
      </w:r>
    </w:p>
    <w:p w14:paraId="617D45F9" w14:textId="77777777" w:rsidR="00004A61" w:rsidRPr="001B7C1D" w:rsidRDefault="00004A61">
      <w:pPr>
        <w:spacing w:after="0" w:line="240" w:lineRule="auto"/>
        <w:rPr>
          <w:rFonts w:ascii="Calibri" w:hAnsi="Calibri" w:cs="Calibri"/>
          <w:b/>
          <w:sz w:val="24"/>
          <w:szCs w:val="24"/>
        </w:rPr>
      </w:pPr>
    </w:p>
    <w:p w14:paraId="1DF25E11" w14:textId="77777777" w:rsidR="00E31B43" w:rsidRPr="001B7C1D" w:rsidRDefault="00C4129D">
      <w:pPr>
        <w:spacing w:after="0" w:line="240" w:lineRule="auto"/>
        <w:rPr>
          <w:rFonts w:ascii="Calibri" w:hAnsi="Calibri" w:cs="Calibri"/>
          <w:b/>
          <w:sz w:val="24"/>
          <w:szCs w:val="24"/>
        </w:rPr>
      </w:pPr>
      <w:r w:rsidRPr="001B7C1D">
        <w:rPr>
          <w:rFonts w:ascii="Calibri" w:hAnsi="Calibri" w:cs="Calibri"/>
          <w:b/>
          <w:sz w:val="24"/>
          <w:szCs w:val="24"/>
        </w:rPr>
        <w:t>Dirigentbordet overlates til de valgte møtefunksjonærer.</w:t>
      </w:r>
    </w:p>
    <w:p w14:paraId="760F6845" w14:textId="77777777" w:rsidR="00E31B43" w:rsidRPr="001B7C1D" w:rsidRDefault="00E31B43">
      <w:pPr>
        <w:pBdr>
          <w:top w:val="nil"/>
          <w:left w:val="nil"/>
          <w:bottom w:val="nil"/>
          <w:right w:val="nil"/>
          <w:between w:val="nil"/>
        </w:pBdr>
        <w:spacing w:before="200" w:after="0" w:line="240" w:lineRule="auto"/>
        <w:rPr>
          <w:rFonts w:ascii="Calibri" w:eastAsia="Calibri" w:hAnsi="Calibri" w:cs="Calibri"/>
          <w:b/>
          <w:color w:val="FFCA08"/>
          <w:sz w:val="24"/>
          <w:szCs w:val="24"/>
        </w:rPr>
      </w:pPr>
    </w:p>
    <w:p w14:paraId="482024D0" w14:textId="77777777" w:rsidR="00E31B43" w:rsidRPr="001B7C1D" w:rsidRDefault="00C4129D" w:rsidP="007C0C0A">
      <w:pPr>
        <w:pStyle w:val="Overskrift1"/>
        <w:rPr>
          <w:rFonts w:ascii="Calibri" w:hAnsi="Calibri" w:cs="Calibri"/>
          <w:sz w:val="24"/>
          <w:szCs w:val="24"/>
        </w:rPr>
      </w:pPr>
      <w:bookmarkStart w:id="3" w:name="_heading=h.3znysh7" w:colFirst="0" w:colLast="0"/>
      <w:bookmarkEnd w:id="3"/>
      <w:r w:rsidRPr="001B7C1D">
        <w:rPr>
          <w:rFonts w:ascii="Calibri" w:hAnsi="Calibri" w:cs="Calibri"/>
          <w:sz w:val="24"/>
          <w:szCs w:val="24"/>
        </w:rPr>
        <w:t>Forretningsorden</w:t>
      </w:r>
    </w:p>
    <w:p w14:paraId="1431223F" w14:textId="77777777" w:rsidR="00E31B43" w:rsidRPr="001B7C1D" w:rsidRDefault="00C4129D">
      <w:pPr>
        <w:spacing w:after="0" w:line="240" w:lineRule="auto"/>
        <w:rPr>
          <w:rFonts w:ascii="Calibri" w:eastAsia="Calibri" w:hAnsi="Calibri" w:cs="Calibri"/>
          <w:sz w:val="24"/>
          <w:szCs w:val="24"/>
        </w:rPr>
      </w:pPr>
      <w:r w:rsidRPr="001B7C1D">
        <w:rPr>
          <w:rFonts w:ascii="Calibri" w:eastAsia="Calibri" w:hAnsi="Calibri" w:cs="Calibri"/>
          <w:sz w:val="24"/>
          <w:szCs w:val="24"/>
        </w:rPr>
        <w:t>I protokollen innføres:</w:t>
      </w:r>
    </w:p>
    <w:p w14:paraId="3BFB86D4" w14:textId="77777777" w:rsidR="00495549" w:rsidRPr="001B7C1D" w:rsidRDefault="00495549">
      <w:pPr>
        <w:spacing w:after="0" w:line="240" w:lineRule="auto"/>
        <w:rPr>
          <w:rFonts w:ascii="Calibri" w:eastAsia="Calibri" w:hAnsi="Calibri" w:cs="Calibri"/>
          <w:sz w:val="24"/>
          <w:szCs w:val="24"/>
        </w:rPr>
      </w:pPr>
    </w:p>
    <w:p w14:paraId="3B7058D8" w14:textId="77777777" w:rsidR="00E31B43" w:rsidRPr="001B7C1D" w:rsidRDefault="001B0757">
      <w:pPr>
        <w:numPr>
          <w:ilvl w:val="0"/>
          <w:numId w:val="4"/>
        </w:numPr>
        <w:spacing w:after="0" w:line="240" w:lineRule="auto"/>
        <w:rPr>
          <w:rFonts w:ascii="Calibri" w:eastAsia="Calibri" w:hAnsi="Calibri" w:cs="Calibri"/>
          <w:color w:val="000000"/>
          <w:sz w:val="24"/>
          <w:szCs w:val="24"/>
        </w:rPr>
      </w:pPr>
      <w:r w:rsidRPr="001B7C1D">
        <w:rPr>
          <w:rFonts w:ascii="Calibri" w:eastAsia="Calibri" w:hAnsi="Calibri" w:cs="Calibri"/>
          <w:color w:val="000000"/>
          <w:sz w:val="24"/>
          <w:szCs w:val="24"/>
        </w:rPr>
        <w:t>F</w:t>
      </w:r>
      <w:r w:rsidR="00C4129D" w:rsidRPr="001B7C1D">
        <w:rPr>
          <w:rFonts w:ascii="Calibri" w:eastAsia="Calibri" w:hAnsi="Calibri" w:cs="Calibri"/>
          <w:color w:val="000000"/>
          <w:sz w:val="24"/>
          <w:szCs w:val="24"/>
        </w:rPr>
        <w:t>orslagene</w:t>
      </w:r>
    </w:p>
    <w:p w14:paraId="600D2A89" w14:textId="77777777" w:rsidR="00E31B43" w:rsidRPr="001B7C1D" w:rsidRDefault="008902E8">
      <w:pPr>
        <w:numPr>
          <w:ilvl w:val="0"/>
          <w:numId w:val="4"/>
        </w:numPr>
        <w:spacing w:after="0" w:line="240" w:lineRule="auto"/>
        <w:rPr>
          <w:rFonts w:ascii="Calibri" w:eastAsia="Calibri" w:hAnsi="Calibri" w:cs="Calibri"/>
          <w:color w:val="000000"/>
          <w:sz w:val="24"/>
          <w:szCs w:val="24"/>
        </w:rPr>
      </w:pPr>
      <w:r w:rsidRPr="001B7C1D">
        <w:rPr>
          <w:rFonts w:ascii="Calibri" w:eastAsia="Calibri" w:hAnsi="Calibri" w:cs="Calibri"/>
          <w:sz w:val="24"/>
          <w:szCs w:val="24"/>
        </w:rPr>
        <w:t>V</w:t>
      </w:r>
      <w:r w:rsidR="001639D0" w:rsidRPr="001B7C1D">
        <w:rPr>
          <w:rFonts w:ascii="Calibri" w:eastAsia="Calibri" w:hAnsi="Calibri" w:cs="Calibri"/>
          <w:sz w:val="24"/>
          <w:szCs w:val="24"/>
        </w:rPr>
        <w:t>edtakene</w:t>
      </w:r>
      <w:r w:rsidR="001639D0" w:rsidRPr="001B7C1D">
        <w:rPr>
          <w:rFonts w:ascii="Calibri" w:eastAsia="Calibri" w:hAnsi="Calibri" w:cs="Calibri"/>
          <w:color w:val="0070C0"/>
          <w:sz w:val="24"/>
          <w:szCs w:val="24"/>
        </w:rPr>
        <w:t xml:space="preserve"> </w:t>
      </w:r>
      <w:r w:rsidR="00C4129D" w:rsidRPr="001B7C1D">
        <w:rPr>
          <w:rFonts w:ascii="Calibri" w:eastAsia="Calibri" w:hAnsi="Calibri" w:cs="Calibri"/>
          <w:color w:val="000000"/>
          <w:sz w:val="24"/>
          <w:szCs w:val="24"/>
        </w:rPr>
        <w:t>med eventuelle anførsler av de angitte stemmer, for og imot.</w:t>
      </w:r>
    </w:p>
    <w:p w14:paraId="7425C254" w14:textId="77777777" w:rsidR="00E31B43" w:rsidRPr="001B7C1D" w:rsidRDefault="00E31B43">
      <w:pPr>
        <w:spacing w:after="0" w:line="240" w:lineRule="auto"/>
        <w:rPr>
          <w:rFonts w:ascii="Calibri" w:eastAsia="Calibri" w:hAnsi="Calibri" w:cs="Calibri"/>
          <w:sz w:val="24"/>
          <w:szCs w:val="24"/>
        </w:rPr>
      </w:pPr>
    </w:p>
    <w:p w14:paraId="679CF451" w14:textId="77777777" w:rsidR="00E31B43" w:rsidRPr="001B7C1D" w:rsidRDefault="00C4129D">
      <w:pPr>
        <w:spacing w:after="0" w:line="240" w:lineRule="auto"/>
        <w:rPr>
          <w:rFonts w:ascii="Calibri" w:eastAsia="Calibri" w:hAnsi="Calibri" w:cs="Calibri"/>
          <w:strike/>
          <w:sz w:val="24"/>
          <w:szCs w:val="24"/>
        </w:rPr>
      </w:pPr>
      <w:r w:rsidRPr="001B7C1D">
        <w:rPr>
          <w:rFonts w:ascii="Calibri" w:eastAsia="Calibri" w:hAnsi="Calibri" w:cs="Calibri"/>
          <w:sz w:val="24"/>
          <w:szCs w:val="24"/>
        </w:rPr>
        <w:t xml:space="preserve">I henhold til vedtektene behandles ingen </w:t>
      </w:r>
      <w:r w:rsidR="001639D0" w:rsidRPr="001B7C1D">
        <w:rPr>
          <w:rFonts w:ascii="Calibri" w:eastAsia="Calibri" w:hAnsi="Calibri" w:cs="Calibri"/>
          <w:sz w:val="24"/>
          <w:szCs w:val="24"/>
        </w:rPr>
        <w:t xml:space="preserve">saker som er innkommet etter at frist for innsending av forslag er gått ut. Ingen nye saker tas til behandling i årsmøtet, men vil bli oversendt styret til videre behandling. </w:t>
      </w:r>
    </w:p>
    <w:p w14:paraId="0B55C589" w14:textId="77777777" w:rsidR="00E31B43" w:rsidRPr="001B7C1D" w:rsidRDefault="00E31B43">
      <w:pPr>
        <w:spacing w:after="0" w:line="240" w:lineRule="auto"/>
        <w:rPr>
          <w:rFonts w:ascii="Calibri" w:eastAsia="Calibri" w:hAnsi="Calibri" w:cs="Calibri"/>
          <w:sz w:val="24"/>
          <w:szCs w:val="24"/>
        </w:rPr>
      </w:pPr>
    </w:p>
    <w:p w14:paraId="7487C0C7" w14:textId="77777777" w:rsidR="00E31B43" w:rsidRPr="001B7C1D" w:rsidRDefault="008902E8">
      <w:pPr>
        <w:spacing w:after="0" w:line="240" w:lineRule="auto"/>
        <w:rPr>
          <w:rFonts w:ascii="Calibri" w:eastAsia="Calibri" w:hAnsi="Calibri" w:cs="Calibri"/>
          <w:sz w:val="24"/>
          <w:szCs w:val="24"/>
        </w:rPr>
      </w:pPr>
      <w:r w:rsidRPr="001B7C1D">
        <w:rPr>
          <w:rFonts w:ascii="Calibri" w:eastAsia="Calibri" w:hAnsi="Calibri" w:cs="Calibri"/>
          <w:sz w:val="24"/>
          <w:szCs w:val="24"/>
        </w:rPr>
        <w:t xml:space="preserve">Forslag </w:t>
      </w:r>
      <w:r w:rsidR="009012D5" w:rsidRPr="001B7C1D">
        <w:rPr>
          <w:rFonts w:ascii="Calibri" w:eastAsia="Calibri" w:hAnsi="Calibri" w:cs="Calibri"/>
          <w:sz w:val="24"/>
          <w:szCs w:val="24"/>
        </w:rPr>
        <w:t xml:space="preserve">i årsmøtesakene </w:t>
      </w:r>
      <w:r w:rsidR="00C4129D" w:rsidRPr="001B7C1D">
        <w:rPr>
          <w:rFonts w:ascii="Calibri" w:eastAsia="Calibri" w:hAnsi="Calibri" w:cs="Calibri"/>
          <w:sz w:val="24"/>
          <w:szCs w:val="24"/>
        </w:rPr>
        <w:t xml:space="preserve">kan ikke opptas etter at strek er satt for inntegnede talere. </w:t>
      </w:r>
    </w:p>
    <w:p w14:paraId="16FB9259" w14:textId="77777777" w:rsidR="00E31B43" w:rsidRPr="001B7C1D" w:rsidRDefault="00E31B43">
      <w:pPr>
        <w:spacing w:after="0" w:line="240" w:lineRule="auto"/>
        <w:rPr>
          <w:rFonts w:ascii="Calibri" w:hAnsi="Calibri" w:cs="Calibri"/>
          <w:sz w:val="24"/>
          <w:szCs w:val="24"/>
        </w:rPr>
      </w:pPr>
    </w:p>
    <w:p w14:paraId="4C2A2424" w14:textId="77777777" w:rsidR="00E31B43" w:rsidRPr="001B7C1D" w:rsidRDefault="00C4129D">
      <w:pPr>
        <w:spacing w:after="0" w:line="240" w:lineRule="auto"/>
        <w:rPr>
          <w:rFonts w:ascii="Calibri" w:eastAsia="Calibri" w:hAnsi="Calibri" w:cs="Calibri"/>
          <w:sz w:val="24"/>
          <w:szCs w:val="24"/>
        </w:rPr>
      </w:pPr>
      <w:r w:rsidRPr="001B7C1D">
        <w:rPr>
          <w:rFonts w:ascii="Calibri" w:eastAsia="Calibri" w:hAnsi="Calibri" w:cs="Calibri"/>
          <w:sz w:val="24"/>
          <w:szCs w:val="24"/>
        </w:rPr>
        <w:t>Taletid settes til maksimalt 3 minutter for 1. gangs innlegg og 2 minutter for 2. gangs innlegg. Innledere er her unntatt.</w:t>
      </w:r>
    </w:p>
    <w:p w14:paraId="07B961AF" w14:textId="77777777" w:rsidR="00E31B43" w:rsidRPr="001B7C1D" w:rsidRDefault="00C4129D">
      <w:pPr>
        <w:spacing w:line="240" w:lineRule="auto"/>
        <w:rPr>
          <w:rFonts w:ascii="Calibri" w:eastAsia="Calibri" w:hAnsi="Calibri" w:cs="Calibri"/>
          <w:sz w:val="24"/>
          <w:szCs w:val="24"/>
        </w:rPr>
      </w:pPr>
      <w:r w:rsidRPr="001B7C1D">
        <w:rPr>
          <w:rFonts w:ascii="Calibri" w:eastAsia="Calibri" w:hAnsi="Calibri" w:cs="Calibri"/>
          <w:sz w:val="24"/>
          <w:szCs w:val="24"/>
        </w:rPr>
        <w:t xml:space="preserve">Styrets medlemmer har </w:t>
      </w:r>
      <w:r w:rsidRPr="001B7C1D">
        <w:rPr>
          <w:rFonts w:ascii="Calibri" w:eastAsia="Calibri" w:hAnsi="Calibri" w:cs="Calibri"/>
          <w:sz w:val="24"/>
          <w:szCs w:val="24"/>
          <w:u w:val="single"/>
        </w:rPr>
        <w:t>ikke</w:t>
      </w:r>
      <w:r w:rsidRPr="001B7C1D">
        <w:rPr>
          <w:rFonts w:ascii="Calibri" w:eastAsia="Calibri" w:hAnsi="Calibri" w:cs="Calibri"/>
          <w:sz w:val="24"/>
          <w:szCs w:val="24"/>
        </w:rPr>
        <w:t xml:space="preserve"> stemmerett ved behandling av årsmelding/beretning fra styret og regnskap jmf vedtektene §3.</w:t>
      </w:r>
    </w:p>
    <w:p w14:paraId="6DE51990" w14:textId="25FD0318" w:rsidR="003F48F2" w:rsidRPr="001B7C1D" w:rsidRDefault="00B56168">
      <w:pPr>
        <w:spacing w:line="240" w:lineRule="auto"/>
        <w:rPr>
          <w:rFonts w:ascii="Calibri" w:eastAsia="Calibri" w:hAnsi="Calibri" w:cs="Calibri"/>
          <w:b/>
          <w:bCs/>
          <w:i/>
          <w:iCs w:val="0"/>
          <w:color w:val="C00000"/>
          <w:sz w:val="24"/>
          <w:szCs w:val="24"/>
        </w:rPr>
      </w:pPr>
      <w:r w:rsidRPr="001B7C1D">
        <w:rPr>
          <w:rFonts w:ascii="Calibri" w:eastAsia="Calibri" w:hAnsi="Calibri" w:cs="Calibri"/>
          <w:b/>
          <w:bCs/>
          <w:i/>
          <w:iCs w:val="0"/>
          <w:color w:val="C00000"/>
          <w:sz w:val="24"/>
          <w:szCs w:val="24"/>
        </w:rPr>
        <w:t>Styret</w:t>
      </w:r>
      <w:r w:rsidR="00D807E5" w:rsidRPr="001B7C1D">
        <w:rPr>
          <w:rFonts w:ascii="Calibri" w:eastAsia="Calibri" w:hAnsi="Calibri" w:cs="Calibri"/>
          <w:b/>
          <w:bCs/>
          <w:i/>
          <w:iCs w:val="0"/>
          <w:color w:val="C00000"/>
          <w:sz w:val="24"/>
          <w:szCs w:val="24"/>
        </w:rPr>
        <w:t>s</w:t>
      </w:r>
      <w:r w:rsidRPr="001B7C1D">
        <w:rPr>
          <w:rFonts w:ascii="Calibri" w:eastAsia="Calibri" w:hAnsi="Calibri" w:cs="Calibri"/>
          <w:b/>
          <w:bCs/>
          <w:i/>
          <w:iCs w:val="0"/>
          <w:color w:val="C00000"/>
          <w:sz w:val="24"/>
          <w:szCs w:val="24"/>
        </w:rPr>
        <w:t xml:space="preserve"> </w:t>
      </w:r>
      <w:r w:rsidR="003E251F">
        <w:rPr>
          <w:rFonts w:ascii="Calibri" w:eastAsia="Calibri" w:hAnsi="Calibri" w:cs="Calibri"/>
          <w:b/>
          <w:bCs/>
          <w:i/>
          <w:iCs w:val="0"/>
          <w:color w:val="C00000"/>
          <w:sz w:val="24"/>
          <w:szCs w:val="24"/>
        </w:rPr>
        <w:t>Vedtak i ØAA:</w:t>
      </w:r>
      <w:r w:rsidR="00E24F1F" w:rsidRPr="001B7C1D">
        <w:rPr>
          <w:rFonts w:ascii="Calibri" w:eastAsia="Calibri" w:hAnsi="Calibri" w:cs="Calibri"/>
          <w:b/>
          <w:bCs/>
          <w:i/>
          <w:iCs w:val="0"/>
          <w:color w:val="C00000"/>
          <w:sz w:val="24"/>
          <w:szCs w:val="24"/>
        </w:rPr>
        <w:t xml:space="preserve"> </w:t>
      </w:r>
      <w:r w:rsidR="00C05201" w:rsidRPr="001B7C1D">
        <w:rPr>
          <w:rFonts w:ascii="Calibri" w:eastAsia="Calibri" w:hAnsi="Calibri" w:cs="Calibri"/>
          <w:b/>
          <w:bCs/>
          <w:i/>
          <w:iCs w:val="0"/>
          <w:color w:val="C00000"/>
          <w:sz w:val="24"/>
          <w:szCs w:val="24"/>
        </w:rPr>
        <w:t>Forretningsorden godkjennes.</w:t>
      </w:r>
    </w:p>
    <w:p w14:paraId="0912A2DA" w14:textId="77777777" w:rsidR="0074012D" w:rsidRPr="001B7C1D" w:rsidRDefault="0074012D">
      <w:pPr>
        <w:spacing w:line="240" w:lineRule="auto"/>
        <w:rPr>
          <w:rFonts w:ascii="Calibri" w:eastAsia="Calibri" w:hAnsi="Calibri" w:cs="Calibri"/>
          <w:b/>
          <w:bCs/>
          <w:i/>
          <w:iCs w:val="0"/>
          <w:color w:val="C00000"/>
          <w:sz w:val="24"/>
          <w:szCs w:val="24"/>
        </w:rPr>
      </w:pPr>
    </w:p>
    <w:p w14:paraId="2AFE2A49" w14:textId="77777777" w:rsidR="002C4364" w:rsidRPr="001B7C1D" w:rsidRDefault="002C4364">
      <w:pPr>
        <w:spacing w:line="240" w:lineRule="auto"/>
        <w:rPr>
          <w:rFonts w:ascii="Calibri" w:eastAsia="Calibri" w:hAnsi="Calibri" w:cs="Calibri"/>
          <w:sz w:val="24"/>
          <w:szCs w:val="24"/>
        </w:rPr>
      </w:pPr>
    </w:p>
    <w:p w14:paraId="73A908FC" w14:textId="77777777" w:rsidR="00E31B43" w:rsidRPr="001B7C1D" w:rsidRDefault="00C4129D" w:rsidP="00B56168">
      <w:pPr>
        <w:pBdr>
          <w:top w:val="single" w:sz="12" w:space="1" w:color="F8931D"/>
          <w:left w:val="single" w:sz="12" w:space="4" w:color="F8931D"/>
          <w:bottom w:val="single" w:sz="12" w:space="2" w:color="F8931D"/>
          <w:right w:val="single" w:sz="12" w:space="4" w:color="F8931D"/>
          <w:between w:val="nil"/>
        </w:pBdr>
        <w:shd w:val="clear" w:color="auto" w:fill="FFCA08"/>
        <w:spacing w:line="240" w:lineRule="auto"/>
        <w:rPr>
          <w:rFonts w:ascii="Calibri" w:eastAsia="Calibri" w:hAnsi="Calibri" w:cs="Calibri"/>
          <w:b/>
          <w:color w:val="4F433B"/>
          <w:sz w:val="24"/>
          <w:szCs w:val="24"/>
        </w:rPr>
      </w:pPr>
      <w:bookmarkStart w:id="4" w:name="_heading=h.2et92p0" w:colFirst="0" w:colLast="0"/>
      <w:bookmarkEnd w:id="4"/>
      <w:r w:rsidRPr="001B7C1D">
        <w:rPr>
          <w:rFonts w:ascii="Calibri" w:eastAsia="Calibri" w:hAnsi="Calibri" w:cs="Calibri"/>
          <w:b/>
          <w:color w:val="4F433B"/>
          <w:sz w:val="24"/>
          <w:szCs w:val="24"/>
        </w:rPr>
        <w:t>Sak 2 Debatt om politisk situasjon</w:t>
      </w:r>
    </w:p>
    <w:p w14:paraId="36CA9CEA" w14:textId="77777777" w:rsidR="00D807E5" w:rsidRPr="001B7C1D" w:rsidRDefault="00C4129D">
      <w:pPr>
        <w:spacing w:after="0" w:line="240" w:lineRule="auto"/>
        <w:rPr>
          <w:rFonts w:ascii="Calibri" w:eastAsia="Calibri" w:hAnsi="Calibri" w:cs="Calibri"/>
          <w:sz w:val="24"/>
          <w:szCs w:val="24"/>
        </w:rPr>
      </w:pPr>
      <w:r w:rsidRPr="001B7C1D">
        <w:rPr>
          <w:rFonts w:ascii="Calibri" w:eastAsia="Calibri" w:hAnsi="Calibri" w:cs="Calibri"/>
          <w:sz w:val="24"/>
          <w:szCs w:val="24"/>
        </w:rPr>
        <w:t>Vi ønsker velkommen til</w:t>
      </w:r>
      <w:r w:rsidR="00D306AF" w:rsidRPr="001B7C1D">
        <w:rPr>
          <w:rFonts w:ascii="Calibri" w:eastAsia="Calibri" w:hAnsi="Calibri" w:cs="Calibri"/>
          <w:sz w:val="24"/>
          <w:szCs w:val="24"/>
        </w:rPr>
        <w:t xml:space="preserve"> Leder i Finnmark Arbeiderparti</w:t>
      </w:r>
    </w:p>
    <w:p w14:paraId="15F2901B" w14:textId="77777777" w:rsidR="00D807E5" w:rsidRPr="001B7C1D" w:rsidRDefault="00D807E5">
      <w:pPr>
        <w:spacing w:after="0" w:line="240" w:lineRule="auto"/>
        <w:rPr>
          <w:rFonts w:ascii="Calibri" w:eastAsia="Calibri" w:hAnsi="Calibri" w:cs="Calibri"/>
          <w:sz w:val="24"/>
          <w:szCs w:val="24"/>
        </w:rPr>
      </w:pPr>
    </w:p>
    <w:p w14:paraId="158F2025" w14:textId="77777777" w:rsidR="00E31B43" w:rsidRPr="001B7C1D" w:rsidRDefault="00AC4BE4" w:rsidP="00F56983">
      <w:pPr>
        <w:spacing w:after="0" w:line="240" w:lineRule="auto"/>
        <w:rPr>
          <w:rFonts w:ascii="Calibri" w:eastAsia="Calibri" w:hAnsi="Calibri" w:cs="Calibri"/>
          <w:b/>
          <w:bCs/>
          <w:i/>
          <w:iCs w:val="0"/>
          <w:color w:val="C00000"/>
          <w:sz w:val="24"/>
          <w:szCs w:val="24"/>
        </w:rPr>
      </w:pPr>
      <w:bookmarkStart w:id="5" w:name="_heading=h.tyjcwt" w:colFirst="0" w:colLast="0"/>
      <w:bookmarkEnd w:id="5"/>
      <w:r w:rsidRPr="001B7C1D">
        <w:rPr>
          <w:rFonts w:ascii="Calibri" w:hAnsi="Calibri" w:cs="Calibri"/>
          <w:noProof/>
          <w:lang w:eastAsia="nb-NO"/>
        </w:rPr>
        <w:drawing>
          <wp:anchor distT="0" distB="0" distL="114300" distR="114300" simplePos="0" relativeHeight="251669504" behindDoc="1" locked="0" layoutInCell="1" allowOverlap="1" wp14:anchorId="36F4C3C1" wp14:editId="67069D40">
            <wp:simplePos x="0" y="0"/>
            <wp:positionH relativeFrom="column">
              <wp:posOffset>3643630</wp:posOffset>
            </wp:positionH>
            <wp:positionV relativeFrom="paragraph">
              <wp:posOffset>106680</wp:posOffset>
            </wp:positionV>
            <wp:extent cx="1808480" cy="1988820"/>
            <wp:effectExtent l="0" t="0" r="1270" b="0"/>
            <wp:wrapTight wrapText="bothSides">
              <wp:wrapPolygon edited="0">
                <wp:start x="0" y="0"/>
                <wp:lineTo x="0" y="21310"/>
                <wp:lineTo x="21388" y="21310"/>
                <wp:lineTo x="2138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 Vasara álgá johtalusministara stáhtačállin – NRK Sápmi - samiske  nyheter, kultur og underholdni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848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244" w:rsidRPr="001B7C1D">
        <w:rPr>
          <w:rFonts w:ascii="Calibri" w:eastAsia="Calibri" w:hAnsi="Calibri" w:cs="Calibri"/>
          <w:b/>
          <w:bCs/>
          <w:i/>
          <w:iCs w:val="0"/>
          <w:color w:val="C00000"/>
          <w:sz w:val="24"/>
          <w:szCs w:val="24"/>
        </w:rPr>
        <w:t>Kristina Hansen</w:t>
      </w:r>
      <w:r w:rsidR="00E24F1F" w:rsidRPr="001B7C1D">
        <w:rPr>
          <w:rFonts w:ascii="Calibri" w:eastAsia="Calibri" w:hAnsi="Calibri" w:cs="Calibri"/>
          <w:b/>
          <w:bCs/>
          <w:i/>
          <w:iCs w:val="0"/>
          <w:color w:val="C00000"/>
          <w:sz w:val="24"/>
          <w:szCs w:val="24"/>
        </w:rPr>
        <w:t xml:space="preserve"> </w:t>
      </w:r>
      <w:r w:rsidR="00D807E5" w:rsidRPr="001B7C1D">
        <w:rPr>
          <w:rFonts w:ascii="Calibri" w:eastAsia="Calibri" w:hAnsi="Calibri" w:cs="Calibri"/>
          <w:b/>
          <w:bCs/>
          <w:i/>
          <w:iCs w:val="0"/>
          <w:color w:val="C00000"/>
          <w:sz w:val="24"/>
          <w:szCs w:val="24"/>
        </w:rPr>
        <w:t>ønskes</w:t>
      </w:r>
      <w:r w:rsidR="00E24F1F" w:rsidRPr="001B7C1D">
        <w:rPr>
          <w:rFonts w:ascii="Calibri" w:eastAsia="Calibri" w:hAnsi="Calibri" w:cs="Calibri"/>
          <w:b/>
          <w:bCs/>
          <w:i/>
          <w:iCs w:val="0"/>
          <w:color w:val="C00000"/>
          <w:sz w:val="24"/>
          <w:szCs w:val="24"/>
        </w:rPr>
        <w:t xml:space="preserve"> velkommen</w:t>
      </w:r>
      <w:r w:rsidR="000A75E3" w:rsidRPr="001B7C1D">
        <w:rPr>
          <w:rFonts w:ascii="Calibri" w:eastAsia="Calibri" w:hAnsi="Calibri" w:cs="Calibri"/>
          <w:b/>
          <w:bCs/>
          <w:i/>
          <w:iCs w:val="0"/>
          <w:color w:val="C00000"/>
          <w:sz w:val="24"/>
          <w:szCs w:val="24"/>
        </w:rPr>
        <w:t xml:space="preserve"> som innleder til politisk debatt</w:t>
      </w:r>
      <w:r w:rsidR="00E24F1F" w:rsidRPr="001B7C1D">
        <w:rPr>
          <w:rFonts w:ascii="Calibri" w:eastAsia="Calibri" w:hAnsi="Calibri" w:cs="Calibri"/>
          <w:b/>
          <w:bCs/>
          <w:i/>
          <w:iCs w:val="0"/>
          <w:color w:val="C00000"/>
          <w:sz w:val="24"/>
          <w:szCs w:val="24"/>
        </w:rPr>
        <w:t xml:space="preserve"> av </w:t>
      </w:r>
      <w:r w:rsidR="00D306AF" w:rsidRPr="001B7C1D">
        <w:rPr>
          <w:rFonts w:ascii="Calibri" w:eastAsia="Calibri" w:hAnsi="Calibri" w:cs="Calibri"/>
          <w:b/>
          <w:bCs/>
          <w:i/>
          <w:iCs w:val="0"/>
          <w:color w:val="C00000"/>
          <w:sz w:val="24"/>
          <w:szCs w:val="24"/>
        </w:rPr>
        <w:t>leder</w:t>
      </w:r>
      <w:r w:rsidR="00D807E5" w:rsidRPr="001B7C1D">
        <w:rPr>
          <w:rFonts w:ascii="Calibri" w:eastAsia="Calibri" w:hAnsi="Calibri" w:cs="Calibri"/>
          <w:b/>
          <w:bCs/>
          <w:i/>
          <w:iCs w:val="0"/>
          <w:color w:val="C00000"/>
          <w:sz w:val="24"/>
          <w:szCs w:val="24"/>
        </w:rPr>
        <w:t xml:space="preserve"> i Alta Arbeiderparti</w:t>
      </w:r>
      <w:r w:rsidR="00D306AF" w:rsidRPr="001B7C1D">
        <w:rPr>
          <w:rFonts w:ascii="Calibri" w:eastAsia="Calibri" w:hAnsi="Calibri" w:cs="Calibri"/>
          <w:b/>
          <w:bCs/>
          <w:i/>
          <w:iCs w:val="0"/>
          <w:color w:val="C00000"/>
          <w:sz w:val="24"/>
          <w:szCs w:val="24"/>
        </w:rPr>
        <w:t xml:space="preserve"> Kåre Simensen</w:t>
      </w:r>
      <w:r w:rsidR="00E24F1F" w:rsidRPr="001B7C1D">
        <w:rPr>
          <w:rFonts w:ascii="Calibri" w:eastAsia="Calibri" w:hAnsi="Calibri" w:cs="Calibri"/>
          <w:b/>
          <w:bCs/>
          <w:i/>
          <w:iCs w:val="0"/>
          <w:color w:val="C00000"/>
          <w:sz w:val="24"/>
          <w:szCs w:val="24"/>
        </w:rPr>
        <w:t>.</w:t>
      </w:r>
    </w:p>
    <w:p w14:paraId="2ED0F818" w14:textId="77777777" w:rsidR="00B56168" w:rsidRPr="001B7C1D" w:rsidRDefault="00B56168" w:rsidP="00F56983">
      <w:pPr>
        <w:spacing w:after="0" w:line="240" w:lineRule="auto"/>
        <w:rPr>
          <w:rFonts w:ascii="Calibri" w:hAnsi="Calibri" w:cs="Calibri"/>
          <w:sz w:val="24"/>
          <w:szCs w:val="24"/>
        </w:rPr>
      </w:pPr>
    </w:p>
    <w:p w14:paraId="21CA8397" w14:textId="77777777" w:rsidR="0074012D" w:rsidRPr="001B7C1D" w:rsidRDefault="005C1A43" w:rsidP="00F832A2">
      <w:pPr>
        <w:spacing w:line="240" w:lineRule="auto"/>
        <w:rPr>
          <w:rFonts w:ascii="Calibri" w:eastAsia="Calibri" w:hAnsi="Calibri" w:cs="Calibri"/>
          <w:b/>
          <w:bCs/>
          <w:i/>
          <w:iCs w:val="0"/>
          <w:color w:val="C00000"/>
          <w:sz w:val="24"/>
          <w:szCs w:val="24"/>
        </w:rPr>
      </w:pPr>
      <w:r w:rsidRPr="001B7C1D">
        <w:rPr>
          <w:rFonts w:ascii="Calibri" w:eastAsia="Calibri" w:hAnsi="Calibri" w:cs="Calibri"/>
          <w:b/>
          <w:bCs/>
          <w:i/>
          <w:iCs w:val="0"/>
          <w:color w:val="C00000"/>
          <w:sz w:val="24"/>
          <w:szCs w:val="24"/>
        </w:rPr>
        <w:t>Følgende deltakere hadde ordet til den generelle debatten:</w:t>
      </w:r>
      <w:r w:rsidR="0074012D" w:rsidRPr="001B7C1D">
        <w:rPr>
          <w:rFonts w:ascii="Calibri" w:eastAsia="Calibri" w:hAnsi="Calibri" w:cs="Calibri"/>
          <w:b/>
          <w:bCs/>
          <w:i/>
          <w:iCs w:val="0"/>
          <w:color w:val="C00000"/>
          <w:sz w:val="24"/>
          <w:szCs w:val="24"/>
        </w:rPr>
        <w:t xml:space="preserve"> </w:t>
      </w:r>
    </w:p>
    <w:p w14:paraId="71270DA5" w14:textId="77777777" w:rsidR="002C4364" w:rsidRPr="001B7C1D" w:rsidRDefault="002C4364" w:rsidP="002C4364">
      <w:pPr>
        <w:spacing w:line="240" w:lineRule="auto"/>
        <w:rPr>
          <w:rFonts w:ascii="Calibri" w:eastAsia="Calibri" w:hAnsi="Calibri" w:cs="Calibri"/>
          <w:b/>
          <w:bCs/>
          <w:i/>
          <w:iCs w:val="0"/>
          <w:color w:val="C00000"/>
          <w:sz w:val="24"/>
          <w:szCs w:val="24"/>
        </w:rPr>
      </w:pPr>
      <w:r w:rsidRPr="001B7C1D">
        <w:rPr>
          <w:rFonts w:ascii="Calibri" w:hAnsi="Calibri" w:cs="Calibri"/>
          <w:b/>
          <w:bCs/>
          <w:i/>
          <w:iCs w:val="0"/>
          <w:color w:val="C00000"/>
          <w:sz w:val="24"/>
          <w:szCs w:val="24"/>
        </w:rPr>
        <w:t>Oppsummering Kristina Hansen</w:t>
      </w:r>
    </w:p>
    <w:p w14:paraId="02437253" w14:textId="77777777" w:rsidR="002B0820" w:rsidRPr="001B7C1D" w:rsidRDefault="002B0820" w:rsidP="00F832A2">
      <w:pPr>
        <w:spacing w:line="240" w:lineRule="auto"/>
        <w:rPr>
          <w:rFonts w:ascii="Calibri" w:hAnsi="Calibri" w:cs="Calibri"/>
          <w:b/>
          <w:bCs/>
          <w:i/>
          <w:iCs w:val="0"/>
          <w:color w:val="C00000"/>
          <w:sz w:val="24"/>
          <w:szCs w:val="24"/>
        </w:rPr>
      </w:pPr>
    </w:p>
    <w:p w14:paraId="70858588" w14:textId="77777777" w:rsidR="00E31B43" w:rsidRPr="001B7C1D" w:rsidRDefault="00A4725A" w:rsidP="002C4364">
      <w:pPr>
        <w:spacing w:line="240" w:lineRule="auto"/>
        <w:rPr>
          <w:rFonts w:ascii="Calibri" w:hAnsi="Calibri" w:cs="Calibri"/>
          <w:b/>
          <w:bCs/>
          <w:i/>
          <w:iCs w:val="0"/>
          <w:color w:val="C00000"/>
          <w:sz w:val="24"/>
          <w:szCs w:val="24"/>
        </w:rPr>
      </w:pPr>
      <w:r w:rsidRPr="001B7C1D">
        <w:rPr>
          <w:rFonts w:ascii="Calibri" w:hAnsi="Calibri" w:cs="Calibri"/>
          <w:b/>
          <w:bCs/>
          <w:i/>
          <w:iCs w:val="0"/>
          <w:noProof/>
          <w:color w:val="C00000"/>
          <w:sz w:val="24"/>
          <w:szCs w:val="24"/>
          <w:lang w:eastAsia="nb-NO"/>
        </w:rPr>
        <mc:AlternateContent>
          <mc:Choice Requires="wps">
            <w:drawing>
              <wp:anchor distT="45720" distB="45720" distL="114300" distR="114300" simplePos="0" relativeHeight="251671552" behindDoc="0" locked="0" layoutInCell="1" allowOverlap="1" wp14:anchorId="03CB8DCD" wp14:editId="330B9404">
                <wp:simplePos x="0" y="0"/>
                <wp:positionH relativeFrom="column">
                  <wp:posOffset>5495925</wp:posOffset>
                </wp:positionH>
                <wp:positionV relativeFrom="paragraph">
                  <wp:posOffset>110490</wp:posOffset>
                </wp:positionV>
                <wp:extent cx="678180" cy="196850"/>
                <wp:effectExtent l="0" t="0" r="26670" b="127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850"/>
                        </a:xfrm>
                        <a:prstGeom prst="rect">
                          <a:avLst/>
                        </a:prstGeom>
                        <a:solidFill>
                          <a:srgbClr val="FFFFFF"/>
                        </a:solidFill>
                        <a:ln w="9525">
                          <a:solidFill>
                            <a:srgbClr val="000000"/>
                          </a:solidFill>
                          <a:miter lim="800000"/>
                          <a:headEnd/>
                          <a:tailEnd/>
                        </a:ln>
                      </wps:spPr>
                      <wps:txbx>
                        <w:txbxContent>
                          <w:p w14:paraId="595996F6" w14:textId="77777777" w:rsidR="00AC4BE4" w:rsidRPr="00A4725A" w:rsidRDefault="00AC4BE4">
                            <w:pPr>
                              <w:rPr>
                                <w:sz w:val="16"/>
                                <w:szCs w:val="16"/>
                              </w:rPr>
                            </w:pPr>
                            <w:r w:rsidRPr="00A4725A">
                              <w:rPr>
                                <w:sz w:val="16"/>
                                <w:szCs w:val="16"/>
                              </w:rPr>
                              <w:t>Foto: NRK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8DCD" id="Tekstboks 2" o:spid="_x0000_s1027" type="#_x0000_t202" style="position:absolute;margin-left:432.75pt;margin-top:8.7pt;width:53.4pt;height:1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">
                <v:textbox>
                  <w:txbxContent>
                    <w:p w14:paraId="595996F6" w14:textId="77777777" w:rsidR="00AC4BE4" w:rsidRPr="00A4725A" w:rsidRDefault="00AC4BE4">
                      <w:pPr>
                        <w:rPr>
                          <w:sz w:val="16"/>
                          <w:szCs w:val="16"/>
                        </w:rPr>
                      </w:pPr>
                      <w:r w:rsidRPr="00A4725A">
                        <w:rPr>
                          <w:sz w:val="16"/>
                          <w:szCs w:val="16"/>
                        </w:rPr>
                        <w:t>Foto: NRK</w:t>
                      </w:r>
                    </w:p>
                  </w:txbxContent>
                </v:textbox>
                <w10:wrap type="square"/>
              </v:shape>
            </w:pict>
          </mc:Fallback>
        </mc:AlternateContent>
      </w:r>
      <w:bookmarkStart w:id="6" w:name="_heading=h.3dy6vkm" w:colFirst="0" w:colLast="0"/>
      <w:bookmarkStart w:id="7" w:name="_heading=h.1t3h5sf" w:colFirst="0" w:colLast="0"/>
      <w:bookmarkStart w:id="8" w:name="_heading=h.2s8eyo1" w:colFirst="0" w:colLast="0"/>
      <w:bookmarkStart w:id="9" w:name="_heading=h.3rdcrjn" w:colFirst="0" w:colLast="0"/>
      <w:bookmarkStart w:id="10" w:name="_heading=h.26in1rg" w:colFirst="0" w:colLast="0"/>
      <w:bookmarkEnd w:id="6"/>
      <w:bookmarkEnd w:id="7"/>
      <w:bookmarkEnd w:id="8"/>
      <w:bookmarkEnd w:id="9"/>
      <w:bookmarkEnd w:id="10"/>
    </w:p>
    <w:p w14:paraId="4D60B921" w14:textId="77777777" w:rsidR="00E31B43" w:rsidRPr="001B7C1D" w:rsidRDefault="00C4129D" w:rsidP="007C0C0A">
      <w:pPr>
        <w:pStyle w:val="Overskrift1"/>
        <w:rPr>
          <w:rStyle w:val="Sterk"/>
          <w:rFonts w:ascii="Calibri" w:hAnsi="Calibri" w:cs="Calibri"/>
          <w:szCs w:val="28"/>
        </w:rPr>
      </w:pPr>
      <w:bookmarkStart w:id="11" w:name="_heading=h.lnxbz9" w:colFirst="0" w:colLast="0"/>
      <w:bookmarkEnd w:id="11"/>
      <w:r w:rsidRPr="001B7C1D">
        <w:rPr>
          <w:rFonts w:ascii="Calibri" w:hAnsi="Calibri" w:cs="Calibri"/>
          <w:szCs w:val="28"/>
        </w:rPr>
        <w:lastRenderedPageBreak/>
        <w:t>3.1 Årsmelding fra styret</w:t>
      </w:r>
    </w:p>
    <w:p w14:paraId="12AB082C" w14:textId="77777777" w:rsidR="00E31B43" w:rsidRPr="003B4927" w:rsidRDefault="00AC69BA" w:rsidP="000220D7">
      <w:pPr>
        <w:pStyle w:val="Sitat"/>
        <w:rPr>
          <w:rStyle w:val="Sterkreferanse"/>
          <w:rFonts w:ascii="Calibri" w:hAnsi="Calibri" w:cs="Calibri"/>
          <w:b/>
          <w:bCs w:val="0"/>
          <w:sz w:val="28"/>
          <w:szCs w:val="28"/>
        </w:rPr>
      </w:pPr>
      <w:r w:rsidRPr="001B7C1D">
        <w:rPr>
          <w:rFonts w:ascii="Calibri" w:hAnsi="Calibri" w:cs="Calibri"/>
        </w:rPr>
        <w:br/>
      </w:r>
      <w:r w:rsidR="006A7004" w:rsidRPr="003B4927">
        <w:rPr>
          <w:rStyle w:val="Sterkreferanse"/>
          <w:rFonts w:ascii="Calibri" w:hAnsi="Calibri" w:cs="Calibri"/>
          <w:b/>
          <w:bCs w:val="0"/>
          <w:color w:val="00B050"/>
          <w:sz w:val="28"/>
          <w:szCs w:val="28"/>
        </w:rPr>
        <w:t>3.1.0</w:t>
      </w:r>
      <w:r w:rsidR="00D069D4" w:rsidRPr="003B4927">
        <w:rPr>
          <w:rStyle w:val="Sterkreferanse"/>
          <w:rFonts w:ascii="Calibri" w:hAnsi="Calibri" w:cs="Calibri"/>
          <w:b/>
          <w:bCs w:val="0"/>
          <w:color w:val="00B050"/>
          <w:sz w:val="28"/>
          <w:szCs w:val="28"/>
        </w:rPr>
        <w:t xml:space="preserve"> Leder av Alta Arbeiderparti</w:t>
      </w:r>
    </w:p>
    <w:p w14:paraId="36D5409D" w14:textId="77777777" w:rsidR="00AC4BE4" w:rsidRPr="001B7C1D" w:rsidRDefault="00AC4BE4" w:rsidP="00AC4BE4">
      <w:pPr>
        <w:rPr>
          <w:rFonts w:ascii="Calibri" w:hAnsi="Calibri" w:cs="Calibri"/>
        </w:rPr>
      </w:pPr>
      <w:r w:rsidRPr="001B7C1D">
        <w:rPr>
          <w:rFonts w:ascii="Calibri" w:hAnsi="Calibri" w:cs="Calibri"/>
        </w:rPr>
        <w:t xml:space="preserve">Kjære alle medlemmer av Alta Arbeiderparti </w:t>
      </w:r>
    </w:p>
    <w:p w14:paraId="1957B9F1" w14:textId="77777777" w:rsidR="00AC4BE4" w:rsidRPr="001B7C1D" w:rsidRDefault="00AC4BE4" w:rsidP="00AC4BE4">
      <w:pPr>
        <w:rPr>
          <w:rFonts w:ascii="Calibri" w:hAnsi="Calibri" w:cs="Calibri"/>
        </w:rPr>
      </w:pPr>
      <w:r w:rsidRPr="001B7C1D">
        <w:rPr>
          <w:rFonts w:ascii="Calibri" w:hAnsi="Calibri" w:cs="Calibri"/>
        </w:rPr>
        <w:t>På vegne av styret v</w:t>
      </w:r>
      <w:r w:rsidR="002C4364" w:rsidRPr="001B7C1D">
        <w:rPr>
          <w:rFonts w:ascii="Calibri" w:hAnsi="Calibri" w:cs="Calibri"/>
        </w:rPr>
        <w:t>il vi takke deg for ditt medlem</w:t>
      </w:r>
      <w:r w:rsidRPr="001B7C1D">
        <w:rPr>
          <w:rFonts w:ascii="Calibri" w:hAnsi="Calibri" w:cs="Calibri"/>
        </w:rPr>
        <w:t>skap og engasjement i Alta Arbeiderparti i 2022. Det setter vi</w:t>
      </w:r>
      <w:r w:rsidR="00C249D5" w:rsidRPr="001B7C1D">
        <w:rPr>
          <w:rFonts w:ascii="Calibri" w:hAnsi="Calibri" w:cs="Calibri"/>
        </w:rPr>
        <w:t xml:space="preserve"> partiets ledelse stor pris på.</w:t>
      </w:r>
    </w:p>
    <w:p w14:paraId="5585061A" w14:textId="77777777" w:rsidR="00AC4BE4" w:rsidRPr="001B7C1D" w:rsidRDefault="00AC4BE4" w:rsidP="00AC4BE4">
      <w:pPr>
        <w:rPr>
          <w:rFonts w:ascii="Calibri" w:hAnsi="Calibri" w:cs="Calibri"/>
        </w:rPr>
      </w:pPr>
      <w:r w:rsidRPr="001B7C1D">
        <w:rPr>
          <w:rFonts w:ascii="Calibri" w:hAnsi="Calibri" w:cs="Calibri"/>
        </w:rPr>
        <w:t>Din handling ved å gi din stemme og støtte til oss via ditt medlemskap og ikke minst at du gir din stemme til partiet gjennom valg, har bidratt til at Alta Arbeiderparti også i denne valgperioden er det stør</w:t>
      </w:r>
      <w:r w:rsidR="00C249D5" w:rsidRPr="001B7C1D">
        <w:rPr>
          <w:rFonts w:ascii="Calibri" w:hAnsi="Calibri" w:cs="Calibri"/>
        </w:rPr>
        <w:t xml:space="preserve">ste og ledende partiet i Alta. </w:t>
      </w:r>
    </w:p>
    <w:p w14:paraId="6B47EC15" w14:textId="77777777" w:rsidR="00AC4BE4" w:rsidRPr="001B7C1D" w:rsidRDefault="00AC4BE4" w:rsidP="00AC4BE4">
      <w:pPr>
        <w:rPr>
          <w:rFonts w:ascii="Calibri" w:hAnsi="Calibri" w:cs="Calibri"/>
        </w:rPr>
      </w:pPr>
      <w:r w:rsidRPr="001B7C1D">
        <w:rPr>
          <w:rFonts w:ascii="Calibri" w:hAnsi="Calibri" w:cs="Calibri"/>
        </w:rPr>
        <w:t>Jeg vil også takke alle medlemmene av styret, ordfører og alle andre som har verv i Alta Arbeiderparti for godt og konstruktivt samarbeid</w:t>
      </w:r>
      <w:r w:rsidR="00C249D5" w:rsidRPr="001B7C1D">
        <w:rPr>
          <w:rFonts w:ascii="Calibri" w:hAnsi="Calibri" w:cs="Calibri"/>
        </w:rPr>
        <w:t xml:space="preserve"> i 2022.</w:t>
      </w:r>
    </w:p>
    <w:p w14:paraId="4138DD43" w14:textId="77777777" w:rsidR="00AC4BE4" w:rsidRPr="001B7C1D" w:rsidRDefault="00AC4BE4" w:rsidP="00AC4BE4">
      <w:pPr>
        <w:rPr>
          <w:rFonts w:ascii="Calibri" w:hAnsi="Calibri" w:cs="Calibri"/>
        </w:rPr>
      </w:pPr>
      <w:r w:rsidRPr="001B7C1D">
        <w:rPr>
          <w:rFonts w:ascii="Calibri" w:hAnsi="Calibri" w:cs="Calibri"/>
        </w:rPr>
        <w:t xml:space="preserve">Året vi forlater har vært preget av små og store hendelser som hver især har preget vår hverdag. </w:t>
      </w:r>
    </w:p>
    <w:p w14:paraId="3D8D2217" w14:textId="77777777" w:rsidR="00AC4BE4" w:rsidRPr="001B7C1D" w:rsidRDefault="00AC4BE4" w:rsidP="00AC4BE4">
      <w:pPr>
        <w:rPr>
          <w:rFonts w:ascii="Calibri" w:hAnsi="Calibri" w:cs="Calibri"/>
        </w:rPr>
      </w:pPr>
      <w:r w:rsidRPr="001B7C1D">
        <w:rPr>
          <w:rFonts w:ascii="Calibri" w:hAnsi="Calibri" w:cs="Calibri"/>
        </w:rPr>
        <w:t xml:space="preserve">Vår statsminister bruker å si «langt borte finnes ikke lenger». Krig, naturkatastrofer, voksende proteksjonisme og en utfordrende global økonomi er årsaker til at også vi som bor i Norge får utfordringer som ingen så </w:t>
      </w:r>
      <w:r w:rsidR="00C249D5" w:rsidRPr="001B7C1D">
        <w:rPr>
          <w:rFonts w:ascii="Calibri" w:hAnsi="Calibri" w:cs="Calibri"/>
        </w:rPr>
        <w:t xml:space="preserve">for seg ved inngangen på 2022. </w:t>
      </w:r>
    </w:p>
    <w:p w14:paraId="6A61A285" w14:textId="77777777" w:rsidR="00AC4BE4" w:rsidRPr="001B7C1D" w:rsidRDefault="00AC4BE4" w:rsidP="00AC4BE4">
      <w:pPr>
        <w:rPr>
          <w:rFonts w:ascii="Calibri" w:hAnsi="Calibri" w:cs="Calibri"/>
        </w:rPr>
      </w:pPr>
      <w:r w:rsidRPr="001B7C1D">
        <w:rPr>
          <w:rFonts w:ascii="Calibri" w:hAnsi="Calibri" w:cs="Calibri"/>
        </w:rPr>
        <w:t>24. februar 2022 - dagen da Europa igjen ble en arena for krig mellom to naboland. Det er uforståelige at Russland valgte å gå til krig mot sitt naboland Ukraina, men det er dessverre en realitet.  Og i disse dager har krigen vart i et år - med all den frykt og redsel det medfører befolkningen i Ukraina. Det gjør vondt å bare tenke på hva det gjør med de mange som har kr</w:t>
      </w:r>
      <w:r w:rsidR="00C249D5" w:rsidRPr="001B7C1D">
        <w:rPr>
          <w:rFonts w:ascii="Calibri" w:hAnsi="Calibri" w:cs="Calibri"/>
        </w:rPr>
        <w:t>igen som en del av sin hverdag.</w:t>
      </w:r>
    </w:p>
    <w:p w14:paraId="3EA4C42C" w14:textId="77777777" w:rsidR="00AC4BE4" w:rsidRPr="001B7C1D" w:rsidRDefault="00AC4BE4" w:rsidP="00AC4BE4">
      <w:pPr>
        <w:rPr>
          <w:rFonts w:ascii="Calibri" w:hAnsi="Calibri" w:cs="Calibri"/>
        </w:rPr>
      </w:pPr>
      <w:r w:rsidRPr="001B7C1D">
        <w:rPr>
          <w:rFonts w:ascii="Calibri" w:hAnsi="Calibri" w:cs="Calibri"/>
        </w:rPr>
        <w:t xml:space="preserve">I en slik sammenheng er det viktig å forstå hva solidaritet og frihet, som er selve fundamentet i vårt partis ideolog, ikke lengre bare blir ord. Vi er nødt til å omforme dette til ulike former for hjelp overfor innbyggerne i Ukraina, slik at de skal få tilbake friheten som er tapt, og som så mange tapre soldater har gitt sitt liv for å få tilbake. Vår regjering sammen med de vestlige land krever honnør for sitt bidrag til Ukraina. </w:t>
      </w:r>
    </w:p>
    <w:p w14:paraId="658730A4" w14:textId="77777777" w:rsidR="00AC4BE4" w:rsidRPr="001B7C1D" w:rsidRDefault="00AC4BE4" w:rsidP="00AC4BE4">
      <w:pPr>
        <w:rPr>
          <w:rFonts w:ascii="Calibri" w:hAnsi="Calibri" w:cs="Calibri"/>
        </w:rPr>
      </w:pPr>
      <w:r w:rsidRPr="001B7C1D">
        <w:rPr>
          <w:rFonts w:ascii="Calibri" w:hAnsi="Calibri" w:cs="Calibri"/>
        </w:rPr>
        <w:t>Og i skrivende stund går også våre tanker til de som er rammet av den ufattelige tragedien det store jordskjelvet i Tyrkia og Syria. Også i denne sammenhengen bistår Norge med direkte hjelp overfor de nødlidende.</w:t>
      </w:r>
    </w:p>
    <w:p w14:paraId="5C38BAE0" w14:textId="77777777" w:rsidR="00AC4BE4" w:rsidRPr="001B7C1D" w:rsidRDefault="00AC4BE4" w:rsidP="00AC4BE4">
      <w:pPr>
        <w:rPr>
          <w:rFonts w:ascii="Calibri" w:hAnsi="Calibri" w:cs="Calibri"/>
        </w:rPr>
      </w:pPr>
      <w:r w:rsidRPr="001B7C1D">
        <w:rPr>
          <w:rFonts w:ascii="Calibri" w:hAnsi="Calibri" w:cs="Calibri"/>
        </w:rPr>
        <w:t>Krig og naturkatastrofer tvinger folk på flukt, noe også vi her i Alta merker i vår hverdag. Alta Arbeiderparti har bidratt og skal fortsatt bidra med en solidarisk politikk overfor mennesker som søker trygghet i vår by. Vi skal gi dem en trygg havn å leve sine liv i, inntil de kan returnere tilbake til det stedet de måtte flykte fra.</w:t>
      </w:r>
    </w:p>
    <w:p w14:paraId="07661B90" w14:textId="77777777" w:rsidR="00AC4BE4" w:rsidRPr="001B7C1D" w:rsidRDefault="00AC4BE4" w:rsidP="00AC4BE4">
      <w:pPr>
        <w:rPr>
          <w:rFonts w:ascii="Calibri" w:hAnsi="Calibri" w:cs="Calibri"/>
        </w:rPr>
      </w:pPr>
      <w:r w:rsidRPr="001B7C1D">
        <w:rPr>
          <w:rFonts w:ascii="Calibri" w:hAnsi="Calibri" w:cs="Calibri"/>
        </w:rPr>
        <w:t>Alt henger sammen med alt. Dette er ikke bare en frase, men også vår hverdag her i trygge Alta, preges av krigen og uroen som har oppstått både i finans- og kraftmarkedet. Det merkes «godt» i den enkeltes private økonomi når strøm, utlånsrenter og matvarer økes på grunn av årsaker som ligger utenfor vår politiske kontroll. Men også vi som bor og lever i Alta blir rammet av dette. All erfaring viser at dette kan og vil utfordre den kommunale øko</w:t>
      </w:r>
      <w:r w:rsidR="00C249D5" w:rsidRPr="001B7C1D">
        <w:rPr>
          <w:rFonts w:ascii="Calibri" w:hAnsi="Calibri" w:cs="Calibri"/>
        </w:rPr>
        <w:t>nomien. Det må vi ta høyde for.</w:t>
      </w:r>
    </w:p>
    <w:p w14:paraId="733C2446" w14:textId="77777777" w:rsidR="00AC4BE4" w:rsidRPr="001B7C1D" w:rsidRDefault="00AC4BE4" w:rsidP="00AC4BE4">
      <w:pPr>
        <w:rPr>
          <w:rFonts w:ascii="Calibri" w:hAnsi="Calibri" w:cs="Calibri"/>
        </w:rPr>
      </w:pPr>
      <w:r w:rsidRPr="001B7C1D">
        <w:rPr>
          <w:rFonts w:ascii="Calibri" w:hAnsi="Calibri" w:cs="Calibri"/>
        </w:rPr>
        <w:lastRenderedPageBreak/>
        <w:t>Politisk har Alta Arbeiderparti vært aktiv og synlig i å forme politikk for å møte dagens og morgendagens krav til både å beholde og skape arenaer for å trygge og utvikle nye arbeids</w:t>
      </w:r>
      <w:r w:rsidR="00C249D5" w:rsidRPr="001B7C1D">
        <w:rPr>
          <w:rFonts w:ascii="Calibri" w:hAnsi="Calibri" w:cs="Calibri"/>
        </w:rPr>
        <w:t>plasser. Det har vi lyktes med.</w:t>
      </w:r>
    </w:p>
    <w:p w14:paraId="65487DC6" w14:textId="77777777" w:rsidR="00AC4BE4" w:rsidRPr="001B7C1D" w:rsidRDefault="00AC4BE4" w:rsidP="00AC4BE4">
      <w:pPr>
        <w:rPr>
          <w:rFonts w:ascii="Calibri" w:hAnsi="Calibri" w:cs="Calibri"/>
        </w:rPr>
      </w:pPr>
      <w:r w:rsidRPr="001B7C1D">
        <w:rPr>
          <w:rFonts w:ascii="Calibri" w:hAnsi="Calibri" w:cs="Calibri"/>
        </w:rPr>
        <w:t>Alta er et svært attraktivt sted å både bo og leve i. Det kulturelle mangfoldet bidrar til økt trivsel. Det frivillige er fantastisk - store og små idretts- og kultur arrangement på mange ulike arenaer viser verdien av hva man får til når man arbeider sammen.</w:t>
      </w:r>
    </w:p>
    <w:p w14:paraId="290E07F2" w14:textId="77777777" w:rsidR="00AC4BE4" w:rsidRPr="001B7C1D" w:rsidRDefault="00AC4BE4" w:rsidP="00AC4BE4">
      <w:pPr>
        <w:rPr>
          <w:rFonts w:ascii="Calibri" w:hAnsi="Calibri" w:cs="Calibri"/>
        </w:rPr>
      </w:pPr>
      <w:r w:rsidRPr="001B7C1D">
        <w:rPr>
          <w:rFonts w:ascii="Calibri" w:hAnsi="Calibri" w:cs="Calibri"/>
        </w:rPr>
        <w:t xml:space="preserve">Vår store kampsak gjennom mange år når det gjelder flere spesialisthelsetilbud ved Klinikk Alta pågår fortsatt. Det er utfordrende, men vi gir ikke opp. Spesielt utfordrende har det vært å nå </w:t>
      </w:r>
      <w:r w:rsidR="002C4364" w:rsidRPr="001B7C1D">
        <w:rPr>
          <w:rFonts w:ascii="Calibri" w:hAnsi="Calibri" w:cs="Calibri"/>
        </w:rPr>
        <w:t>frem med kravet om føde- og aku</w:t>
      </w:r>
      <w:r w:rsidRPr="001B7C1D">
        <w:rPr>
          <w:rFonts w:ascii="Calibri" w:hAnsi="Calibri" w:cs="Calibri"/>
        </w:rPr>
        <w:t>ttilbud. Den kampen er ennå ikke tapt.</w:t>
      </w:r>
    </w:p>
    <w:p w14:paraId="1A53A1CA" w14:textId="77777777" w:rsidR="00AC4BE4" w:rsidRPr="001B7C1D" w:rsidRDefault="00AC4BE4" w:rsidP="00AC4BE4">
      <w:pPr>
        <w:rPr>
          <w:rFonts w:ascii="Calibri" w:hAnsi="Calibri" w:cs="Calibri"/>
        </w:rPr>
      </w:pPr>
      <w:r w:rsidRPr="001B7C1D">
        <w:rPr>
          <w:rFonts w:ascii="Calibri" w:hAnsi="Calibri" w:cs="Calibri"/>
        </w:rPr>
        <w:t>Skolestruktur har vært en utfordrende sak gjennom mange valg, men det ser ut som at vi klarer å få et flertall for å gjøre nødvendige endringer tilpasset den demografiske utviklingen som skjer også hos oss. Det betyr at vi også må gjøre politiske prioriteringer også for å tilpasse behovene som vil oppstår fordi andel av befolkningen i Alta også blir eld</w:t>
      </w:r>
      <w:r w:rsidR="00C249D5" w:rsidRPr="001B7C1D">
        <w:rPr>
          <w:rFonts w:ascii="Calibri" w:hAnsi="Calibri" w:cs="Calibri"/>
        </w:rPr>
        <w:t xml:space="preserve">re. </w:t>
      </w:r>
    </w:p>
    <w:p w14:paraId="157271D1" w14:textId="77777777" w:rsidR="00AC4BE4" w:rsidRPr="001B7C1D" w:rsidRDefault="00AC4BE4" w:rsidP="00AC4BE4">
      <w:pPr>
        <w:rPr>
          <w:rFonts w:ascii="Calibri" w:hAnsi="Calibri" w:cs="Calibri"/>
        </w:rPr>
      </w:pPr>
      <w:r w:rsidRPr="001B7C1D">
        <w:rPr>
          <w:rFonts w:ascii="Calibri" w:hAnsi="Calibri" w:cs="Calibri"/>
        </w:rPr>
        <w:t>Tar vi dette med inn i politikken så viser det hvor viktig det er at vi som representere Arbeiderpartiet står sammen om de store linjene i vår politikk, uavhengig av hvor vi pra</w:t>
      </w:r>
      <w:r w:rsidR="00C249D5" w:rsidRPr="001B7C1D">
        <w:rPr>
          <w:rFonts w:ascii="Calibri" w:hAnsi="Calibri" w:cs="Calibri"/>
        </w:rPr>
        <w:t>ktisere</w:t>
      </w:r>
      <w:r w:rsidR="00D306AF" w:rsidRPr="001B7C1D">
        <w:rPr>
          <w:rFonts w:ascii="Calibri" w:hAnsi="Calibri" w:cs="Calibri"/>
        </w:rPr>
        <w:t>r</w:t>
      </w:r>
      <w:r w:rsidR="00C249D5" w:rsidRPr="001B7C1D">
        <w:rPr>
          <w:rFonts w:ascii="Calibri" w:hAnsi="Calibri" w:cs="Calibri"/>
        </w:rPr>
        <w:t xml:space="preserve"> vår politiske hverdag. </w:t>
      </w:r>
    </w:p>
    <w:p w14:paraId="62851193" w14:textId="77777777" w:rsidR="00AC4BE4" w:rsidRPr="001B7C1D" w:rsidRDefault="00AC4BE4" w:rsidP="00AC4BE4">
      <w:pPr>
        <w:rPr>
          <w:rFonts w:ascii="Calibri" w:hAnsi="Calibri" w:cs="Calibri"/>
        </w:rPr>
      </w:pPr>
      <w:r w:rsidRPr="001B7C1D">
        <w:rPr>
          <w:rFonts w:ascii="Calibri" w:hAnsi="Calibri" w:cs="Calibri"/>
        </w:rPr>
        <w:t xml:space="preserve">Representanter for Alta Arbeiderparti har også i 2022 vært aktiv på politiske arenaer utenfor lokalpolitikken. </w:t>
      </w:r>
    </w:p>
    <w:p w14:paraId="26002C84" w14:textId="77777777" w:rsidR="00AC4BE4" w:rsidRPr="001B7C1D" w:rsidRDefault="00AC4BE4" w:rsidP="00AC4BE4">
      <w:pPr>
        <w:rPr>
          <w:rFonts w:ascii="Calibri" w:hAnsi="Calibri" w:cs="Calibri"/>
        </w:rPr>
      </w:pPr>
      <w:r w:rsidRPr="001B7C1D">
        <w:rPr>
          <w:rFonts w:ascii="Calibri" w:hAnsi="Calibri" w:cs="Calibri"/>
        </w:rPr>
        <w:t>I denne sammenhengen vil jeg trekke frem debatten om elektrifisering av oljeinstallasjonene i vårt nærområde hatt stort fokus og engasjement fra mange av våre tillitsvalgte og medlemme</w:t>
      </w:r>
      <w:r w:rsidR="00C249D5" w:rsidRPr="001B7C1D">
        <w:rPr>
          <w:rFonts w:ascii="Calibri" w:hAnsi="Calibri" w:cs="Calibri"/>
        </w:rPr>
        <w:t xml:space="preserve">r. </w:t>
      </w:r>
    </w:p>
    <w:p w14:paraId="6FB87DF2" w14:textId="77777777" w:rsidR="00AC4BE4" w:rsidRPr="001B7C1D" w:rsidRDefault="00AC4BE4" w:rsidP="00AC4BE4">
      <w:pPr>
        <w:rPr>
          <w:rFonts w:ascii="Calibri" w:hAnsi="Calibri" w:cs="Calibri"/>
        </w:rPr>
      </w:pPr>
      <w:r w:rsidRPr="001B7C1D">
        <w:rPr>
          <w:rFonts w:ascii="Calibri" w:hAnsi="Calibri" w:cs="Calibri"/>
        </w:rPr>
        <w:t>Alta Arbeiderparti har vært og er en aktiv pådriver for å forhindre en elektrifisering Melkøya. Årsaken er «enkel» - det er rett og slett ikke kraft nok til å både elektrifisere Melkøya og utvikle nye arbeidsplasser og annen samfunnsutvikling i Alta og andre steder i Finnmark. I et klimaperspektiv er elektrifisering viktig, noe også vi både forstår og støtter. Men det må settes på vent inntil landsdelen har nok kraft tilgje</w:t>
      </w:r>
      <w:r w:rsidR="00C249D5" w:rsidRPr="001B7C1D">
        <w:rPr>
          <w:rFonts w:ascii="Calibri" w:hAnsi="Calibri" w:cs="Calibri"/>
        </w:rPr>
        <w:t>ngelig – der er det ikke i dag.</w:t>
      </w:r>
    </w:p>
    <w:p w14:paraId="13C49D62" w14:textId="77777777" w:rsidR="00AC4BE4" w:rsidRPr="001B7C1D" w:rsidRDefault="00AC4BE4" w:rsidP="00AC4BE4">
      <w:pPr>
        <w:rPr>
          <w:rFonts w:ascii="Calibri" w:hAnsi="Calibri" w:cs="Calibri"/>
        </w:rPr>
      </w:pPr>
      <w:r w:rsidRPr="001B7C1D">
        <w:rPr>
          <w:rFonts w:ascii="Calibri" w:hAnsi="Calibri" w:cs="Calibri"/>
        </w:rPr>
        <w:t>Denne høsten er det kommunevalg. Det vil prege mye av den politiske hverdagen i Alta Arbeiderparti.  Vi håper på stort engasjement fra deg som medlem i partiet. I løpet av januar vil programmet bli vedtatt og den 21.2.23 avholder vi bå</w:t>
      </w:r>
      <w:r w:rsidR="00C249D5" w:rsidRPr="001B7C1D">
        <w:rPr>
          <w:rFonts w:ascii="Calibri" w:hAnsi="Calibri" w:cs="Calibri"/>
        </w:rPr>
        <w:t xml:space="preserve">de årsmøte og nominasjonsmøte. </w:t>
      </w:r>
    </w:p>
    <w:p w14:paraId="78D684CD" w14:textId="77777777" w:rsidR="00AC4BE4" w:rsidRPr="001B7C1D" w:rsidRDefault="00AC4BE4" w:rsidP="00AC4BE4">
      <w:pPr>
        <w:rPr>
          <w:rFonts w:ascii="Calibri" w:hAnsi="Calibri" w:cs="Calibri"/>
        </w:rPr>
      </w:pPr>
      <w:r w:rsidRPr="001B7C1D">
        <w:rPr>
          <w:rFonts w:ascii="Calibri" w:hAnsi="Calibri" w:cs="Calibri"/>
        </w:rPr>
        <w:t>Meningsmålingene er utfordrende både lokalt og ikke minst nasjonalt. Det kan vi i felleskap gjøre noe med. Ser vi tilbake på det som har skjedd i Alta i denne valgperioden, så kan vi være stolt av samarbeidet mellom det politiske Alta - med Alta Arbeiderparti i spissen - og våre dyktige næringslivs aktører. Det har gitt mange nye og spennende arbeidspl</w:t>
      </w:r>
      <w:r w:rsidR="00C249D5" w:rsidRPr="001B7C1D">
        <w:rPr>
          <w:rFonts w:ascii="Calibri" w:hAnsi="Calibri" w:cs="Calibri"/>
        </w:rPr>
        <w:t xml:space="preserve">asser innenfor ulike sektorer. </w:t>
      </w:r>
    </w:p>
    <w:p w14:paraId="58B1A242" w14:textId="77777777" w:rsidR="00AC4BE4" w:rsidRPr="001B7C1D" w:rsidRDefault="00AC4BE4" w:rsidP="00AC4BE4">
      <w:pPr>
        <w:rPr>
          <w:rFonts w:ascii="Calibri" w:hAnsi="Calibri" w:cs="Calibri"/>
        </w:rPr>
      </w:pPr>
      <w:r w:rsidRPr="001B7C1D">
        <w:rPr>
          <w:rFonts w:ascii="Calibri" w:hAnsi="Calibri" w:cs="Calibri"/>
        </w:rPr>
        <w:t>Målsettingen for kommunevalget neste høst er at Monica Nielsen forsetter som ordfører, at valget vil gi Alta Arbeiderparti større oppslutning enn forrige valg. Det er mulig - og derfor vil din innsats sammen med andre medlemmer bidra til at vår politiske målsetting blir en realitet. Vi</w:t>
      </w:r>
      <w:r w:rsidR="00C249D5" w:rsidRPr="001B7C1D">
        <w:rPr>
          <w:rFonts w:ascii="Calibri" w:hAnsi="Calibri" w:cs="Calibri"/>
        </w:rPr>
        <w:t xml:space="preserve"> treng deg og ditt engasjement</w:t>
      </w:r>
    </w:p>
    <w:p w14:paraId="31AAAC7F" w14:textId="77777777" w:rsidR="00AC4BE4" w:rsidRPr="001B7C1D" w:rsidRDefault="00AC4BE4" w:rsidP="00AC4BE4">
      <w:pPr>
        <w:rPr>
          <w:rFonts w:ascii="Calibri" w:hAnsi="Calibri" w:cs="Calibri"/>
        </w:rPr>
      </w:pPr>
      <w:r w:rsidRPr="001B7C1D">
        <w:rPr>
          <w:rFonts w:ascii="Calibri" w:hAnsi="Calibri" w:cs="Calibri"/>
        </w:rPr>
        <w:t>Kåre Simensen, leder Alta Arbeiderparti</w:t>
      </w:r>
    </w:p>
    <w:p w14:paraId="7BA85AE6" w14:textId="77777777" w:rsidR="00AC4BE4" w:rsidRPr="001B7C1D" w:rsidRDefault="00AC4BE4" w:rsidP="00AC4BE4">
      <w:pPr>
        <w:rPr>
          <w:rFonts w:ascii="Calibri" w:hAnsi="Calibri" w:cs="Calibri"/>
        </w:rPr>
      </w:pPr>
    </w:p>
    <w:p w14:paraId="04B436CC" w14:textId="77777777" w:rsidR="00E31B43" w:rsidRPr="003B4927" w:rsidRDefault="00C4129D">
      <w:pPr>
        <w:pBdr>
          <w:top w:val="nil"/>
          <w:left w:val="nil"/>
          <w:bottom w:val="nil"/>
          <w:right w:val="nil"/>
          <w:between w:val="nil"/>
        </w:pBdr>
        <w:spacing w:before="200" w:after="100" w:line="240" w:lineRule="auto"/>
        <w:rPr>
          <w:rFonts w:ascii="Calibri" w:eastAsia="Calibri" w:hAnsi="Calibri" w:cs="Calibri"/>
          <w:b/>
          <w:smallCaps/>
          <w:color w:val="00B050"/>
          <w:sz w:val="28"/>
          <w:szCs w:val="28"/>
        </w:rPr>
      </w:pPr>
      <w:bookmarkStart w:id="12" w:name="_heading=h.35nkun2" w:colFirst="0" w:colLast="0"/>
      <w:bookmarkEnd w:id="12"/>
      <w:r w:rsidRPr="003B4927">
        <w:rPr>
          <w:rFonts w:ascii="Calibri" w:eastAsia="Calibri" w:hAnsi="Calibri" w:cs="Calibri"/>
          <w:b/>
          <w:smallCaps/>
          <w:color w:val="00B050"/>
          <w:sz w:val="28"/>
          <w:szCs w:val="28"/>
        </w:rPr>
        <w:t>3.1.1 Oversikt over styrets medlemmer og tiltredene</w:t>
      </w:r>
    </w:p>
    <w:p w14:paraId="10A6F2B9" w14:textId="77777777" w:rsidR="00C249D5" w:rsidRPr="001B7C1D" w:rsidRDefault="00C249D5">
      <w:pPr>
        <w:pBdr>
          <w:top w:val="nil"/>
          <w:left w:val="nil"/>
          <w:bottom w:val="nil"/>
          <w:right w:val="nil"/>
          <w:between w:val="nil"/>
        </w:pBdr>
        <w:spacing w:before="200" w:after="100" w:line="240" w:lineRule="auto"/>
        <w:rPr>
          <w:rFonts w:ascii="Calibri" w:eastAsia="Calibri" w:hAnsi="Calibri" w:cs="Calibri"/>
          <w:b/>
          <w:smallCaps/>
          <w:color w:val="C96F06"/>
          <w:sz w:val="24"/>
          <w:szCs w:val="24"/>
        </w:rPr>
      </w:pPr>
    </w:p>
    <w:tbl>
      <w:tblPr>
        <w:tblStyle w:val="Lystrutenett"/>
        <w:tblW w:w="9052" w:type="dxa"/>
        <w:tblLook w:val="04A0" w:firstRow="1" w:lastRow="0" w:firstColumn="1" w:lastColumn="0" w:noHBand="0" w:noVBand="1"/>
      </w:tblPr>
      <w:tblGrid>
        <w:gridCol w:w="2277"/>
        <w:gridCol w:w="2281"/>
        <w:gridCol w:w="2247"/>
        <w:gridCol w:w="2247"/>
      </w:tblGrid>
      <w:tr w:rsidR="00C249D5" w:rsidRPr="001B7C1D" w14:paraId="2BEA03DD" w14:textId="77777777" w:rsidTr="00C24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6FBA690A"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Kåre Simensen</w:t>
            </w:r>
          </w:p>
        </w:tc>
        <w:tc>
          <w:tcPr>
            <w:tcW w:w="2281" w:type="dxa"/>
          </w:tcPr>
          <w:p w14:paraId="5D5C898F" w14:textId="77777777" w:rsidR="00C249D5" w:rsidRPr="001B7C1D" w:rsidRDefault="00C249D5" w:rsidP="00961A7B">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leder</w:t>
            </w:r>
          </w:p>
        </w:tc>
        <w:tc>
          <w:tcPr>
            <w:tcW w:w="2247" w:type="dxa"/>
          </w:tcPr>
          <w:p w14:paraId="42162690" w14:textId="77777777" w:rsidR="00C249D5" w:rsidRPr="001B7C1D" w:rsidRDefault="00C249D5" w:rsidP="00961A7B">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c>
          <w:tcPr>
            <w:tcW w:w="2247" w:type="dxa"/>
          </w:tcPr>
          <w:p w14:paraId="66D24691" w14:textId="77777777" w:rsidR="00C249D5" w:rsidRPr="001B7C1D" w:rsidRDefault="00C249D5" w:rsidP="00961A7B">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C249D5" w:rsidRPr="001B7C1D" w14:paraId="2FC1ED87"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4BA3114C"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Bente Haug</w:t>
            </w:r>
          </w:p>
        </w:tc>
        <w:tc>
          <w:tcPr>
            <w:tcW w:w="2281" w:type="dxa"/>
            <w:hideMark/>
          </w:tcPr>
          <w:p w14:paraId="49DB6C8C"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Nestleder</w:t>
            </w:r>
          </w:p>
        </w:tc>
        <w:tc>
          <w:tcPr>
            <w:tcW w:w="2247" w:type="dxa"/>
          </w:tcPr>
          <w:p w14:paraId="01E00BD5"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Gruppeleder</w:t>
            </w:r>
          </w:p>
        </w:tc>
        <w:tc>
          <w:tcPr>
            <w:tcW w:w="2247" w:type="dxa"/>
          </w:tcPr>
          <w:p w14:paraId="0B329D1C"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C249D5" w:rsidRPr="001B7C1D" w14:paraId="47526187" w14:textId="77777777" w:rsidTr="00C2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3DC220E9"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Kristin Jensen</w:t>
            </w:r>
          </w:p>
        </w:tc>
        <w:tc>
          <w:tcPr>
            <w:tcW w:w="2281" w:type="dxa"/>
            <w:hideMark/>
          </w:tcPr>
          <w:p w14:paraId="5B75632C"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Sekretær</w:t>
            </w:r>
          </w:p>
        </w:tc>
        <w:tc>
          <w:tcPr>
            <w:tcW w:w="2247" w:type="dxa"/>
          </w:tcPr>
          <w:p w14:paraId="416A6CF2"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Samepolitisk kontakt</w:t>
            </w:r>
          </w:p>
        </w:tc>
        <w:tc>
          <w:tcPr>
            <w:tcW w:w="2247" w:type="dxa"/>
          </w:tcPr>
          <w:p w14:paraId="2AE25136"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Ronny Wilhelmsen</w:t>
            </w:r>
          </w:p>
        </w:tc>
      </w:tr>
      <w:tr w:rsidR="00C249D5" w:rsidRPr="001B7C1D" w14:paraId="62E20A7C"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3E745AE0"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Anita Kivijervi</w:t>
            </w:r>
          </w:p>
        </w:tc>
        <w:tc>
          <w:tcPr>
            <w:tcW w:w="2281" w:type="dxa"/>
            <w:hideMark/>
          </w:tcPr>
          <w:p w14:paraId="10CF0D42"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Kasserer</w:t>
            </w:r>
          </w:p>
        </w:tc>
        <w:tc>
          <w:tcPr>
            <w:tcW w:w="2247" w:type="dxa"/>
          </w:tcPr>
          <w:p w14:paraId="723C5432"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AUF</w:t>
            </w:r>
          </w:p>
        </w:tc>
        <w:tc>
          <w:tcPr>
            <w:tcW w:w="2247" w:type="dxa"/>
          </w:tcPr>
          <w:p w14:paraId="0F76FD59"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Ariana Olsen</w:t>
            </w:r>
          </w:p>
        </w:tc>
      </w:tr>
      <w:tr w:rsidR="00C249D5" w:rsidRPr="001B7C1D" w14:paraId="4CC65913" w14:textId="77777777" w:rsidTr="00C2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14B91802"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Thorbjørn Jungård</w:t>
            </w:r>
          </w:p>
        </w:tc>
        <w:tc>
          <w:tcPr>
            <w:tcW w:w="2281" w:type="dxa"/>
            <w:hideMark/>
          </w:tcPr>
          <w:p w14:paraId="1BDAB9DA"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Organisatorisk ansvarlig</w:t>
            </w:r>
          </w:p>
        </w:tc>
        <w:tc>
          <w:tcPr>
            <w:tcW w:w="2247" w:type="dxa"/>
          </w:tcPr>
          <w:p w14:paraId="3118B1B8"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LO</w:t>
            </w:r>
          </w:p>
        </w:tc>
        <w:tc>
          <w:tcPr>
            <w:tcW w:w="2247" w:type="dxa"/>
          </w:tcPr>
          <w:p w14:paraId="1B66AB4D"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Inger Karlsen</w:t>
            </w:r>
          </w:p>
        </w:tc>
      </w:tr>
      <w:tr w:rsidR="00C249D5" w:rsidRPr="001B7C1D" w14:paraId="6C143CAD"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70541F44"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Inger Lise Balandin</w:t>
            </w:r>
          </w:p>
        </w:tc>
        <w:tc>
          <w:tcPr>
            <w:tcW w:w="2281" w:type="dxa"/>
            <w:hideMark/>
          </w:tcPr>
          <w:p w14:paraId="66406D16"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Medlemsansvarlig</w:t>
            </w:r>
          </w:p>
        </w:tc>
        <w:tc>
          <w:tcPr>
            <w:tcW w:w="2247" w:type="dxa"/>
          </w:tcPr>
          <w:p w14:paraId="50A5C8B9"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Lagsleder Talvik</w:t>
            </w:r>
          </w:p>
        </w:tc>
        <w:tc>
          <w:tcPr>
            <w:tcW w:w="2247" w:type="dxa"/>
          </w:tcPr>
          <w:p w14:paraId="031231FC"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Øystein S. Pedersen</w:t>
            </w:r>
          </w:p>
        </w:tc>
      </w:tr>
      <w:tr w:rsidR="00C249D5" w:rsidRPr="001B7C1D" w14:paraId="50D2382E" w14:textId="77777777" w:rsidTr="00C2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hideMark/>
          </w:tcPr>
          <w:p w14:paraId="5F68B887"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Anita Romsdal</w:t>
            </w:r>
          </w:p>
        </w:tc>
        <w:tc>
          <w:tcPr>
            <w:tcW w:w="2281" w:type="dxa"/>
            <w:hideMark/>
          </w:tcPr>
          <w:p w14:paraId="4F7BF161"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Kvinnepolitisk kontakt</w:t>
            </w:r>
          </w:p>
        </w:tc>
        <w:tc>
          <w:tcPr>
            <w:tcW w:w="2247" w:type="dxa"/>
            <w:hideMark/>
          </w:tcPr>
          <w:p w14:paraId="60E7E403"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Lagsleder Østre</w:t>
            </w:r>
          </w:p>
        </w:tc>
        <w:tc>
          <w:tcPr>
            <w:tcW w:w="2247" w:type="dxa"/>
            <w:hideMark/>
          </w:tcPr>
          <w:p w14:paraId="3B2335C2"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Ronny Wilhelmsen</w:t>
            </w:r>
          </w:p>
        </w:tc>
      </w:tr>
      <w:tr w:rsidR="00C249D5" w:rsidRPr="001B7C1D" w14:paraId="69314A6D"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2BC21B59"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1.vara</w:t>
            </w:r>
          </w:p>
        </w:tc>
        <w:tc>
          <w:tcPr>
            <w:tcW w:w="2281" w:type="dxa"/>
          </w:tcPr>
          <w:p w14:paraId="509FE89E"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Mikkel Romsdal</w:t>
            </w:r>
          </w:p>
        </w:tc>
        <w:tc>
          <w:tcPr>
            <w:tcW w:w="2247" w:type="dxa"/>
          </w:tcPr>
          <w:p w14:paraId="21ABD396"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2247" w:type="dxa"/>
          </w:tcPr>
          <w:p w14:paraId="57E0E154"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C249D5" w:rsidRPr="001B7C1D" w14:paraId="07092E07" w14:textId="77777777" w:rsidTr="00C2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23011B8E"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2.vara</w:t>
            </w:r>
          </w:p>
        </w:tc>
        <w:tc>
          <w:tcPr>
            <w:tcW w:w="2281" w:type="dxa"/>
          </w:tcPr>
          <w:p w14:paraId="7C8AD5E6"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Håkon K Arnesen</w:t>
            </w:r>
          </w:p>
        </w:tc>
        <w:tc>
          <w:tcPr>
            <w:tcW w:w="2247" w:type="dxa"/>
          </w:tcPr>
          <w:p w14:paraId="753CC50C"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2247" w:type="dxa"/>
          </w:tcPr>
          <w:p w14:paraId="37605E29"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C249D5" w:rsidRPr="001B7C1D" w14:paraId="5D1D6F73"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063781F0"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3.vara</w:t>
            </w:r>
          </w:p>
        </w:tc>
        <w:tc>
          <w:tcPr>
            <w:tcW w:w="2281" w:type="dxa"/>
          </w:tcPr>
          <w:p w14:paraId="1A807AEE"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Pål Einar Lund</w:t>
            </w:r>
          </w:p>
        </w:tc>
        <w:tc>
          <w:tcPr>
            <w:tcW w:w="2247" w:type="dxa"/>
          </w:tcPr>
          <w:p w14:paraId="4DF8AC6A"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2247" w:type="dxa"/>
          </w:tcPr>
          <w:p w14:paraId="57FB41F0"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C249D5" w:rsidRPr="001B7C1D" w14:paraId="1DC0ECB6" w14:textId="77777777" w:rsidTr="00C2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4D4971C2"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4.vara</w:t>
            </w:r>
          </w:p>
        </w:tc>
        <w:tc>
          <w:tcPr>
            <w:tcW w:w="2281" w:type="dxa"/>
          </w:tcPr>
          <w:p w14:paraId="159DF74C"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Bente Monica Leirbakken</w:t>
            </w:r>
          </w:p>
        </w:tc>
        <w:tc>
          <w:tcPr>
            <w:tcW w:w="2247" w:type="dxa"/>
          </w:tcPr>
          <w:p w14:paraId="6824CD96"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2247" w:type="dxa"/>
          </w:tcPr>
          <w:p w14:paraId="66EFEF6C"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C249D5" w:rsidRPr="001B7C1D" w14:paraId="3B1DABD3" w14:textId="77777777" w:rsidTr="00C2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0D45B9DE"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Revisorer</w:t>
            </w:r>
          </w:p>
        </w:tc>
        <w:tc>
          <w:tcPr>
            <w:tcW w:w="2281" w:type="dxa"/>
          </w:tcPr>
          <w:p w14:paraId="46F83285"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B7C1D">
              <w:rPr>
                <w:rFonts w:ascii="Calibri" w:hAnsi="Calibri" w:cs="Calibri"/>
                <w:sz w:val="24"/>
                <w:szCs w:val="24"/>
              </w:rPr>
              <w:t>Ole Steinar Østlyngen og Steinar Karlstrøm</w:t>
            </w:r>
          </w:p>
        </w:tc>
        <w:tc>
          <w:tcPr>
            <w:tcW w:w="2247" w:type="dxa"/>
          </w:tcPr>
          <w:p w14:paraId="3AB6ECFC"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2247" w:type="dxa"/>
          </w:tcPr>
          <w:p w14:paraId="16AE6321" w14:textId="77777777" w:rsidR="00C249D5" w:rsidRPr="001B7C1D" w:rsidRDefault="00C249D5" w:rsidP="00961A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C249D5" w:rsidRPr="001B7C1D" w14:paraId="3D027AA5" w14:textId="77777777" w:rsidTr="00C249D5">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77" w:type="dxa"/>
          </w:tcPr>
          <w:p w14:paraId="7C559863" w14:textId="77777777" w:rsidR="00C249D5" w:rsidRPr="001B7C1D" w:rsidRDefault="00C249D5" w:rsidP="00961A7B">
            <w:pPr>
              <w:rPr>
                <w:rFonts w:ascii="Calibri" w:hAnsi="Calibri" w:cs="Calibri"/>
                <w:sz w:val="24"/>
                <w:szCs w:val="24"/>
              </w:rPr>
            </w:pPr>
            <w:r w:rsidRPr="001B7C1D">
              <w:rPr>
                <w:rFonts w:ascii="Calibri" w:hAnsi="Calibri" w:cs="Calibri"/>
                <w:sz w:val="24"/>
                <w:szCs w:val="24"/>
              </w:rPr>
              <w:t>Vara revisorer</w:t>
            </w:r>
          </w:p>
        </w:tc>
        <w:tc>
          <w:tcPr>
            <w:tcW w:w="2281" w:type="dxa"/>
          </w:tcPr>
          <w:p w14:paraId="7AC40CE4"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1B7C1D">
              <w:rPr>
                <w:rFonts w:ascii="Calibri" w:hAnsi="Calibri" w:cs="Calibri"/>
                <w:sz w:val="24"/>
                <w:szCs w:val="24"/>
              </w:rPr>
              <w:t>Hilde Søraa og Trine Nilsen Nordeidet</w:t>
            </w:r>
          </w:p>
        </w:tc>
        <w:tc>
          <w:tcPr>
            <w:tcW w:w="2247" w:type="dxa"/>
          </w:tcPr>
          <w:p w14:paraId="4E2F7BA4"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2247" w:type="dxa"/>
          </w:tcPr>
          <w:p w14:paraId="0EA72350" w14:textId="77777777" w:rsidR="00C249D5" w:rsidRPr="001B7C1D" w:rsidRDefault="00C249D5" w:rsidP="00961A7B">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bl>
    <w:p w14:paraId="2327E9D4" w14:textId="77777777" w:rsidR="00E31B43" w:rsidRPr="001B7C1D" w:rsidRDefault="00E31B43">
      <w:pPr>
        <w:rPr>
          <w:rFonts w:ascii="Calibri" w:hAnsi="Calibri" w:cs="Calibri"/>
          <w:sz w:val="24"/>
          <w:szCs w:val="24"/>
        </w:rPr>
      </w:pPr>
    </w:p>
    <w:p w14:paraId="4D423458" w14:textId="77777777" w:rsidR="00E31B43" w:rsidRPr="003B4927" w:rsidRDefault="00C4129D" w:rsidP="005C71BE">
      <w:pPr>
        <w:pBdr>
          <w:top w:val="nil"/>
          <w:left w:val="nil"/>
          <w:bottom w:val="nil"/>
          <w:right w:val="nil"/>
          <w:between w:val="nil"/>
        </w:pBdr>
        <w:spacing w:before="200" w:after="100" w:line="240" w:lineRule="auto"/>
        <w:rPr>
          <w:rFonts w:ascii="Calibri" w:eastAsia="Calibri" w:hAnsi="Calibri" w:cs="Calibri"/>
          <w:b/>
          <w:smallCaps/>
          <w:color w:val="00B050"/>
          <w:sz w:val="28"/>
          <w:szCs w:val="28"/>
        </w:rPr>
      </w:pPr>
      <w:bookmarkStart w:id="13" w:name="_heading=h.1ksv4uv" w:colFirst="0" w:colLast="0"/>
      <w:bookmarkEnd w:id="13"/>
      <w:r w:rsidRPr="003B4927">
        <w:rPr>
          <w:rFonts w:ascii="Calibri" w:eastAsia="Calibri" w:hAnsi="Calibri" w:cs="Calibri"/>
          <w:b/>
          <w:smallCaps/>
          <w:color w:val="00B050"/>
          <w:sz w:val="28"/>
          <w:szCs w:val="28"/>
        </w:rPr>
        <w:t xml:space="preserve">3.1.2 Møtevirksomhet </w:t>
      </w:r>
    </w:p>
    <w:p w14:paraId="7FDEF4FF" w14:textId="77777777" w:rsidR="00E31B43" w:rsidRPr="001B7C1D" w:rsidRDefault="00C4129D">
      <w:pPr>
        <w:spacing w:line="240" w:lineRule="auto"/>
        <w:rPr>
          <w:rFonts w:ascii="Calibri" w:eastAsia="Calibri" w:hAnsi="Calibri" w:cs="Calibri"/>
          <w:sz w:val="24"/>
          <w:szCs w:val="24"/>
        </w:rPr>
      </w:pPr>
      <w:r w:rsidRPr="001B7C1D">
        <w:rPr>
          <w:rFonts w:ascii="Calibri" w:eastAsia="Calibri" w:hAnsi="Calibri" w:cs="Calibri"/>
          <w:sz w:val="24"/>
          <w:szCs w:val="24"/>
        </w:rPr>
        <w:t>Etter valget av nytt</w:t>
      </w:r>
      <w:r w:rsidR="00E21285" w:rsidRPr="001B7C1D">
        <w:rPr>
          <w:rFonts w:ascii="Calibri" w:eastAsia="Calibri" w:hAnsi="Calibri" w:cs="Calibri"/>
          <w:sz w:val="24"/>
          <w:szCs w:val="24"/>
        </w:rPr>
        <w:t xml:space="preserve"> styre har det vært behandlet</w:t>
      </w:r>
      <w:r w:rsidR="00C249D5" w:rsidRPr="001B7C1D">
        <w:rPr>
          <w:rFonts w:ascii="Calibri" w:eastAsia="Calibri" w:hAnsi="Calibri" w:cs="Calibri"/>
          <w:sz w:val="24"/>
          <w:szCs w:val="24"/>
        </w:rPr>
        <w:t xml:space="preserve"> 6</w:t>
      </w:r>
      <w:r w:rsidR="00AE0E85" w:rsidRPr="001B7C1D">
        <w:rPr>
          <w:rFonts w:ascii="Calibri" w:eastAsia="Calibri" w:hAnsi="Calibri" w:cs="Calibri"/>
          <w:sz w:val="24"/>
          <w:szCs w:val="24"/>
        </w:rPr>
        <w:t xml:space="preserve">7 </w:t>
      </w:r>
      <w:r w:rsidR="00D27473" w:rsidRPr="001B7C1D">
        <w:rPr>
          <w:rFonts w:ascii="Calibri" w:eastAsia="Calibri" w:hAnsi="Calibri" w:cs="Calibri"/>
          <w:sz w:val="24"/>
          <w:szCs w:val="24"/>
        </w:rPr>
        <w:t>saker i styremøte og</w:t>
      </w:r>
      <w:r w:rsidR="00DC08A3" w:rsidRPr="001B7C1D">
        <w:rPr>
          <w:rFonts w:ascii="Calibri" w:eastAsia="Calibri" w:hAnsi="Calibri" w:cs="Calibri"/>
          <w:sz w:val="24"/>
          <w:szCs w:val="24"/>
        </w:rPr>
        <w:t xml:space="preserve"> 14 </w:t>
      </w:r>
      <w:r w:rsidRPr="001B7C1D">
        <w:rPr>
          <w:rFonts w:ascii="Calibri" w:eastAsia="Calibri" w:hAnsi="Calibri" w:cs="Calibri"/>
          <w:sz w:val="24"/>
          <w:szCs w:val="24"/>
        </w:rPr>
        <w:t xml:space="preserve">saker i medlemsmøte. </w:t>
      </w:r>
    </w:p>
    <w:p w14:paraId="2769E375" w14:textId="77777777" w:rsidR="00E31B43" w:rsidRPr="001B7C1D" w:rsidRDefault="00C4129D">
      <w:pPr>
        <w:spacing w:line="240" w:lineRule="auto"/>
        <w:rPr>
          <w:rFonts w:ascii="Calibri" w:eastAsia="Calibri" w:hAnsi="Calibri" w:cs="Calibri"/>
          <w:sz w:val="24"/>
          <w:szCs w:val="24"/>
        </w:rPr>
      </w:pPr>
      <w:r w:rsidRPr="001B7C1D">
        <w:rPr>
          <w:rFonts w:ascii="Calibri" w:eastAsia="Calibri" w:hAnsi="Calibri" w:cs="Calibri"/>
          <w:sz w:val="24"/>
          <w:szCs w:val="24"/>
        </w:rPr>
        <w:t xml:space="preserve">I tillegg er det avholdt møter i AU i forkant av styremøtene, samt i forbindelse med håndtering av enkeltsaker. </w:t>
      </w:r>
    </w:p>
    <w:p w14:paraId="2447CD0F" w14:textId="77777777" w:rsidR="00E31B43" w:rsidRPr="001B7C1D" w:rsidRDefault="00E31B43">
      <w:pPr>
        <w:spacing w:after="0" w:line="240" w:lineRule="auto"/>
        <w:jc w:val="both"/>
        <w:rPr>
          <w:rFonts w:ascii="Calibri" w:hAnsi="Calibri" w:cs="Calibri"/>
          <w:sz w:val="24"/>
          <w:szCs w:val="24"/>
        </w:rPr>
      </w:pPr>
    </w:p>
    <w:p w14:paraId="71926BD9" w14:textId="77777777" w:rsidR="002C4364" w:rsidRPr="001B7C1D" w:rsidRDefault="002C4364">
      <w:pPr>
        <w:spacing w:after="0" w:line="240" w:lineRule="auto"/>
        <w:jc w:val="both"/>
        <w:rPr>
          <w:rFonts w:ascii="Calibri" w:hAnsi="Calibri" w:cs="Calibri"/>
          <w:sz w:val="24"/>
          <w:szCs w:val="24"/>
        </w:rPr>
      </w:pPr>
    </w:p>
    <w:p w14:paraId="194054E7" w14:textId="77777777" w:rsidR="002C4364" w:rsidRPr="001B7C1D" w:rsidRDefault="002C4364">
      <w:pPr>
        <w:spacing w:after="0" w:line="240" w:lineRule="auto"/>
        <w:jc w:val="both"/>
        <w:rPr>
          <w:rFonts w:ascii="Calibri" w:hAnsi="Calibri" w:cs="Calibri"/>
          <w:sz w:val="24"/>
          <w:szCs w:val="24"/>
        </w:rPr>
      </w:pPr>
    </w:p>
    <w:p w14:paraId="5405D924" w14:textId="77777777" w:rsidR="002C4364" w:rsidRPr="001B7C1D" w:rsidRDefault="002C4364">
      <w:pPr>
        <w:spacing w:after="0" w:line="240" w:lineRule="auto"/>
        <w:jc w:val="both"/>
        <w:rPr>
          <w:rFonts w:ascii="Calibri" w:hAnsi="Calibri" w:cs="Calibri"/>
          <w:sz w:val="24"/>
          <w:szCs w:val="24"/>
        </w:rPr>
      </w:pPr>
    </w:p>
    <w:p w14:paraId="7F680EE5" w14:textId="77777777" w:rsidR="00E31B43" w:rsidRPr="003B4927" w:rsidRDefault="00C4129D">
      <w:pPr>
        <w:pBdr>
          <w:top w:val="nil"/>
          <w:left w:val="nil"/>
          <w:bottom w:val="nil"/>
          <w:right w:val="nil"/>
          <w:between w:val="nil"/>
        </w:pBdr>
        <w:spacing w:before="200" w:after="100" w:line="240" w:lineRule="auto"/>
        <w:rPr>
          <w:rFonts w:ascii="Calibri" w:eastAsia="Calibri" w:hAnsi="Calibri" w:cs="Calibri"/>
          <w:b/>
          <w:smallCaps/>
          <w:color w:val="00B050"/>
          <w:sz w:val="28"/>
          <w:szCs w:val="28"/>
        </w:rPr>
      </w:pPr>
      <w:bookmarkStart w:id="14" w:name="_heading=h.44sinio" w:colFirst="0" w:colLast="0"/>
      <w:bookmarkEnd w:id="14"/>
      <w:r w:rsidRPr="003B4927">
        <w:rPr>
          <w:rFonts w:ascii="Calibri" w:eastAsia="Calibri" w:hAnsi="Calibri" w:cs="Calibri"/>
          <w:b/>
          <w:smallCaps/>
          <w:color w:val="00B050"/>
          <w:sz w:val="28"/>
          <w:szCs w:val="28"/>
        </w:rPr>
        <w:t xml:space="preserve">3.1.3 Organisatorisk virksomhet </w:t>
      </w:r>
    </w:p>
    <w:p w14:paraId="561058B5" w14:textId="77777777" w:rsidR="00E31B43" w:rsidRPr="001B7C1D" w:rsidRDefault="00C4129D">
      <w:pPr>
        <w:jc w:val="both"/>
        <w:rPr>
          <w:rFonts w:ascii="Calibri" w:eastAsia="Calibri" w:hAnsi="Calibri" w:cs="Calibri"/>
          <w:sz w:val="24"/>
          <w:szCs w:val="24"/>
        </w:rPr>
      </w:pPr>
      <w:r w:rsidRPr="001B7C1D">
        <w:rPr>
          <w:rFonts w:ascii="Calibri" w:eastAsia="Calibri" w:hAnsi="Calibri" w:cs="Calibri"/>
          <w:sz w:val="24"/>
          <w:szCs w:val="24"/>
        </w:rPr>
        <w:t xml:space="preserve">Styremøtene har vært avholdt i forkant av medlemsmøtene og har følgelig vært fora for å forberede sakene. Mellom styremøtene har AU hatt møter. </w:t>
      </w:r>
    </w:p>
    <w:p w14:paraId="4C27F8C9" w14:textId="77777777" w:rsidR="00E31B43" w:rsidRPr="001B7C1D" w:rsidRDefault="00C4129D">
      <w:pPr>
        <w:jc w:val="both"/>
        <w:rPr>
          <w:rFonts w:ascii="Calibri" w:eastAsia="Calibri" w:hAnsi="Calibri" w:cs="Calibri"/>
          <w:sz w:val="24"/>
          <w:szCs w:val="24"/>
        </w:rPr>
      </w:pPr>
      <w:r w:rsidRPr="001B7C1D">
        <w:rPr>
          <w:rFonts w:ascii="Calibri" w:eastAsia="Calibri" w:hAnsi="Calibri" w:cs="Calibri"/>
          <w:sz w:val="24"/>
          <w:szCs w:val="24"/>
        </w:rPr>
        <w:t>Innkalling til medlemsmøter og styremøter går via SMS og e-post, i tillegg til å bruke sosiale medier. Det har fungert tilfredsstillende</w:t>
      </w:r>
      <w:r w:rsidR="00521850" w:rsidRPr="001B7C1D">
        <w:rPr>
          <w:rFonts w:ascii="Calibri" w:eastAsia="Calibri" w:hAnsi="Calibri" w:cs="Calibri"/>
          <w:sz w:val="24"/>
          <w:szCs w:val="24"/>
        </w:rPr>
        <w:t>.</w:t>
      </w:r>
    </w:p>
    <w:p w14:paraId="3480197A" w14:textId="77777777" w:rsidR="00E31B43" w:rsidRPr="001B7C1D" w:rsidRDefault="00C4129D">
      <w:pPr>
        <w:jc w:val="both"/>
        <w:rPr>
          <w:rFonts w:ascii="Calibri" w:eastAsia="Calibri" w:hAnsi="Calibri" w:cs="Calibri"/>
          <w:sz w:val="24"/>
          <w:szCs w:val="24"/>
        </w:rPr>
      </w:pPr>
      <w:r w:rsidRPr="001B7C1D">
        <w:rPr>
          <w:rFonts w:ascii="Calibri" w:eastAsia="Calibri" w:hAnsi="Calibri" w:cs="Calibri"/>
          <w:sz w:val="24"/>
          <w:szCs w:val="24"/>
        </w:rPr>
        <w:t>Partilagene og AUF har anledning til å møte i styremøtene ved leder eller nestleder. På denne måten har kontakten mot lagene og AUF blitt ivaretatt.</w:t>
      </w:r>
    </w:p>
    <w:p w14:paraId="315E2AB9" w14:textId="77777777" w:rsidR="00834EAC" w:rsidRPr="001B7C1D" w:rsidRDefault="00834EAC" w:rsidP="007253BD">
      <w:pPr>
        <w:rPr>
          <w:rFonts w:ascii="Calibri" w:eastAsia="Times New Roman" w:hAnsi="Calibri" w:cs="Calibri"/>
          <w:b/>
          <w:bCs/>
          <w:sz w:val="24"/>
          <w:szCs w:val="24"/>
        </w:rPr>
      </w:pPr>
    </w:p>
    <w:p w14:paraId="0499C70A" w14:textId="77777777" w:rsidR="00E31B43" w:rsidRPr="003B4927" w:rsidRDefault="00C4129D">
      <w:pPr>
        <w:pBdr>
          <w:top w:val="nil"/>
          <w:left w:val="nil"/>
          <w:bottom w:val="nil"/>
          <w:right w:val="nil"/>
          <w:between w:val="nil"/>
        </w:pBdr>
        <w:spacing w:before="200" w:after="100" w:line="240" w:lineRule="auto"/>
        <w:rPr>
          <w:rFonts w:ascii="Calibri" w:eastAsia="Calibri" w:hAnsi="Calibri" w:cs="Calibri"/>
          <w:b/>
          <w:smallCaps/>
          <w:color w:val="00B050"/>
          <w:sz w:val="28"/>
          <w:szCs w:val="28"/>
        </w:rPr>
      </w:pPr>
      <w:bookmarkStart w:id="15" w:name="_heading=h.2jxsxqh" w:colFirst="0" w:colLast="0"/>
      <w:bookmarkEnd w:id="15"/>
      <w:r w:rsidRPr="003B4927">
        <w:rPr>
          <w:rFonts w:ascii="Calibri" w:eastAsia="Calibri" w:hAnsi="Calibri" w:cs="Calibri"/>
          <w:b/>
          <w:smallCaps/>
          <w:color w:val="00B050"/>
          <w:sz w:val="28"/>
          <w:szCs w:val="28"/>
        </w:rPr>
        <w:t>3.1.4 Medlemsutvikling</w:t>
      </w:r>
    </w:p>
    <w:p w14:paraId="1A757738" w14:textId="77777777" w:rsidR="00621F0A" w:rsidRPr="001B7C1D" w:rsidRDefault="00621F0A">
      <w:pPr>
        <w:pBdr>
          <w:top w:val="nil"/>
          <w:left w:val="nil"/>
          <w:bottom w:val="nil"/>
          <w:right w:val="nil"/>
          <w:between w:val="nil"/>
        </w:pBdr>
        <w:spacing w:before="200" w:after="100" w:line="240" w:lineRule="auto"/>
        <w:rPr>
          <w:rFonts w:ascii="Calibri" w:eastAsia="Calibri" w:hAnsi="Calibri" w:cs="Calibri"/>
          <w:b/>
          <w:smallCaps/>
          <w:color w:val="C96F06"/>
          <w:sz w:val="24"/>
          <w:szCs w:val="24"/>
        </w:rPr>
      </w:pPr>
    </w:p>
    <w:p w14:paraId="276B55BE" w14:textId="77777777" w:rsidR="00621F0A" w:rsidRPr="001B7C1D" w:rsidRDefault="00621F0A" w:rsidP="00621F0A">
      <w:pPr>
        <w:pBdr>
          <w:top w:val="nil"/>
          <w:left w:val="nil"/>
          <w:bottom w:val="nil"/>
          <w:right w:val="nil"/>
          <w:between w:val="nil"/>
        </w:pBdr>
        <w:spacing w:before="200" w:after="100" w:line="240" w:lineRule="auto"/>
        <w:rPr>
          <w:rFonts w:ascii="Calibri" w:eastAsia="Calibri" w:hAnsi="Calibri" w:cs="Calibri"/>
          <w:b/>
          <w:smallCaps/>
          <w:color w:val="C96F06"/>
          <w:sz w:val="24"/>
          <w:szCs w:val="24"/>
        </w:rPr>
      </w:pPr>
      <w:r w:rsidRPr="001B7C1D">
        <w:rPr>
          <w:rFonts w:ascii="Calibri" w:eastAsia="Calibri" w:hAnsi="Calibri" w:cs="Calibri"/>
          <w:b/>
          <w:smallCaps/>
          <w:color w:val="C96F06"/>
          <w:sz w:val="24"/>
          <w:szCs w:val="24"/>
        </w:rPr>
        <w:t>Medlemsutvikling 2022</w:t>
      </w:r>
    </w:p>
    <w:p w14:paraId="5BC52EEA" w14:textId="77777777" w:rsidR="00621F0A" w:rsidRPr="001B7C1D" w:rsidRDefault="00621F0A" w:rsidP="00621F0A">
      <w:pPr>
        <w:spacing w:after="0" w:line="240" w:lineRule="auto"/>
        <w:rPr>
          <w:rFonts w:ascii="Calibri" w:hAnsi="Calibri" w:cs="Calibri"/>
          <w:color w:val="000000"/>
          <w:sz w:val="24"/>
          <w:szCs w:val="24"/>
        </w:rPr>
      </w:pPr>
      <w:r w:rsidRPr="001B7C1D">
        <w:rPr>
          <w:rFonts w:ascii="Calibri" w:hAnsi="Calibri" w:cs="Calibri"/>
          <w:b/>
          <w:color w:val="000000"/>
          <w:sz w:val="24"/>
          <w:szCs w:val="24"/>
        </w:rPr>
        <w:t> </w:t>
      </w:r>
    </w:p>
    <w:tbl>
      <w:tblPr>
        <w:tblW w:w="7130" w:type="dxa"/>
        <w:tblLayout w:type="fixed"/>
        <w:tblLook w:val="0400" w:firstRow="0" w:lastRow="0" w:firstColumn="0" w:lastColumn="0" w:noHBand="0" w:noVBand="1"/>
      </w:tblPr>
      <w:tblGrid>
        <w:gridCol w:w="3020"/>
        <w:gridCol w:w="1370"/>
        <w:gridCol w:w="1370"/>
        <w:gridCol w:w="1370"/>
      </w:tblGrid>
      <w:tr w:rsidR="00621F0A" w:rsidRPr="001B7C1D" w14:paraId="57DC04DA" w14:textId="77777777" w:rsidTr="00961A7B">
        <w:tc>
          <w:tcPr>
            <w:tcW w:w="302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36A5BF7E" w14:textId="77777777" w:rsidR="00621F0A" w:rsidRPr="001B7C1D" w:rsidRDefault="00621F0A" w:rsidP="00961A7B">
            <w:pPr>
              <w:rPr>
                <w:rFonts w:ascii="Calibri" w:hAnsi="Calibri" w:cs="Calibri"/>
                <w:sz w:val="24"/>
                <w:szCs w:val="24"/>
              </w:rPr>
            </w:pPr>
            <w:r w:rsidRPr="001B7C1D">
              <w:rPr>
                <w:rFonts w:ascii="Calibri" w:hAnsi="Calibri" w:cs="Calibri"/>
                <w:b/>
                <w:sz w:val="24"/>
                <w:szCs w:val="24"/>
              </w:rPr>
              <w:t>Antall medlemmer I Alta AP</w:t>
            </w:r>
          </w:p>
        </w:tc>
        <w:tc>
          <w:tcPr>
            <w:tcW w:w="1370" w:type="dxa"/>
            <w:tcBorders>
              <w:top w:val="single" w:sz="8" w:space="0" w:color="000000"/>
              <w:left w:val="nil"/>
              <w:bottom w:val="single" w:sz="8" w:space="0" w:color="000000"/>
              <w:right w:val="single" w:sz="8" w:space="0" w:color="000000"/>
            </w:tcBorders>
            <w:shd w:val="clear" w:color="auto" w:fill="F2F2F2"/>
          </w:tcPr>
          <w:p w14:paraId="0FB0219D" w14:textId="77777777" w:rsidR="00621F0A" w:rsidRPr="001B7C1D" w:rsidRDefault="00621F0A" w:rsidP="00961A7B">
            <w:pPr>
              <w:jc w:val="right"/>
              <w:rPr>
                <w:rFonts w:ascii="Calibri" w:hAnsi="Calibri" w:cs="Calibri"/>
                <w:b/>
                <w:sz w:val="24"/>
                <w:szCs w:val="24"/>
                <w:highlight w:val="yellow"/>
              </w:rPr>
            </w:pPr>
            <w:r w:rsidRPr="001B7C1D">
              <w:rPr>
                <w:rFonts w:ascii="Calibri" w:hAnsi="Calibri" w:cs="Calibri"/>
                <w:b/>
                <w:sz w:val="24"/>
                <w:szCs w:val="24"/>
                <w:highlight w:val="yellow"/>
              </w:rPr>
              <w:t>31.12.22</w:t>
            </w:r>
          </w:p>
        </w:tc>
        <w:tc>
          <w:tcPr>
            <w:tcW w:w="1370" w:type="dxa"/>
            <w:tcBorders>
              <w:top w:val="single" w:sz="8" w:space="0" w:color="000000"/>
              <w:left w:val="nil"/>
              <w:bottom w:val="single" w:sz="8" w:space="0" w:color="000000"/>
              <w:right w:val="single" w:sz="8" w:space="0" w:color="000000"/>
            </w:tcBorders>
            <w:shd w:val="clear" w:color="auto" w:fill="F2F2F2"/>
          </w:tcPr>
          <w:p w14:paraId="73063988" w14:textId="77777777" w:rsidR="00621F0A" w:rsidRPr="001B7C1D" w:rsidRDefault="00621F0A" w:rsidP="00961A7B">
            <w:pPr>
              <w:jc w:val="right"/>
              <w:rPr>
                <w:rFonts w:ascii="Calibri" w:hAnsi="Calibri" w:cs="Calibri"/>
                <w:b/>
                <w:sz w:val="24"/>
                <w:szCs w:val="24"/>
              </w:rPr>
            </w:pPr>
            <w:r w:rsidRPr="001B7C1D">
              <w:rPr>
                <w:rFonts w:ascii="Calibri" w:hAnsi="Calibri" w:cs="Calibri"/>
                <w:b/>
                <w:sz w:val="24"/>
                <w:szCs w:val="24"/>
              </w:rPr>
              <w:t>31.12.21</w:t>
            </w:r>
          </w:p>
        </w:tc>
        <w:tc>
          <w:tcPr>
            <w:tcW w:w="1370" w:type="dxa"/>
            <w:tcBorders>
              <w:top w:val="single" w:sz="8" w:space="0" w:color="000000"/>
              <w:left w:val="nil"/>
              <w:bottom w:val="single" w:sz="8" w:space="0" w:color="000000"/>
              <w:right w:val="single" w:sz="8" w:space="0" w:color="000000"/>
            </w:tcBorders>
            <w:shd w:val="clear" w:color="auto" w:fill="F2F2F2"/>
          </w:tcPr>
          <w:p w14:paraId="50DA0AC5" w14:textId="77777777" w:rsidR="00621F0A" w:rsidRPr="001B7C1D" w:rsidRDefault="00621F0A" w:rsidP="00961A7B">
            <w:pPr>
              <w:jc w:val="right"/>
              <w:rPr>
                <w:rFonts w:ascii="Calibri" w:hAnsi="Calibri" w:cs="Calibri"/>
                <w:b/>
                <w:sz w:val="24"/>
                <w:szCs w:val="24"/>
              </w:rPr>
            </w:pPr>
            <w:r w:rsidRPr="001B7C1D">
              <w:rPr>
                <w:rFonts w:ascii="Calibri" w:hAnsi="Calibri" w:cs="Calibri"/>
                <w:b/>
                <w:sz w:val="24"/>
                <w:szCs w:val="24"/>
              </w:rPr>
              <w:t>31.12.20</w:t>
            </w:r>
          </w:p>
        </w:tc>
      </w:tr>
      <w:tr w:rsidR="00621F0A" w:rsidRPr="001B7C1D" w14:paraId="2421A7FC" w14:textId="77777777" w:rsidTr="00961A7B">
        <w:tc>
          <w:tcPr>
            <w:tcW w:w="30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B2FE81" w14:textId="77777777" w:rsidR="00621F0A" w:rsidRPr="001B7C1D" w:rsidRDefault="00621F0A" w:rsidP="00961A7B">
            <w:pPr>
              <w:rPr>
                <w:rFonts w:ascii="Calibri" w:hAnsi="Calibri" w:cs="Calibri"/>
                <w:sz w:val="24"/>
                <w:szCs w:val="24"/>
              </w:rPr>
            </w:pPr>
            <w:r w:rsidRPr="001B7C1D">
              <w:rPr>
                <w:rFonts w:ascii="Calibri" w:hAnsi="Calibri" w:cs="Calibri"/>
                <w:i/>
                <w:sz w:val="24"/>
                <w:szCs w:val="24"/>
              </w:rPr>
              <w:t>Langfjord Arbeiderlag</w:t>
            </w:r>
          </w:p>
        </w:tc>
        <w:tc>
          <w:tcPr>
            <w:tcW w:w="1370" w:type="dxa"/>
            <w:tcBorders>
              <w:top w:val="single" w:sz="8" w:space="0" w:color="000000"/>
              <w:left w:val="nil"/>
              <w:bottom w:val="single" w:sz="8" w:space="0" w:color="000000"/>
              <w:right w:val="single" w:sz="8" w:space="0" w:color="000000"/>
            </w:tcBorders>
          </w:tcPr>
          <w:p w14:paraId="23DA7681" w14:textId="77777777" w:rsidR="00621F0A" w:rsidRPr="001B7C1D" w:rsidRDefault="00621F0A" w:rsidP="00961A7B">
            <w:pPr>
              <w:jc w:val="right"/>
              <w:rPr>
                <w:rFonts w:ascii="Calibri" w:hAnsi="Calibri" w:cs="Calibri"/>
                <w:sz w:val="24"/>
                <w:szCs w:val="24"/>
                <w:highlight w:val="yellow"/>
              </w:rPr>
            </w:pPr>
            <w:r w:rsidRPr="001B7C1D">
              <w:rPr>
                <w:rFonts w:ascii="Calibri" w:hAnsi="Calibri" w:cs="Calibri"/>
                <w:sz w:val="24"/>
                <w:szCs w:val="24"/>
                <w:highlight w:val="yellow"/>
              </w:rPr>
              <w:t>0</w:t>
            </w:r>
          </w:p>
        </w:tc>
        <w:tc>
          <w:tcPr>
            <w:tcW w:w="1370" w:type="dxa"/>
            <w:tcBorders>
              <w:top w:val="single" w:sz="8" w:space="0" w:color="000000"/>
              <w:left w:val="nil"/>
              <w:bottom w:val="single" w:sz="8" w:space="0" w:color="000000"/>
              <w:right w:val="single" w:sz="8" w:space="0" w:color="000000"/>
            </w:tcBorders>
          </w:tcPr>
          <w:p w14:paraId="0F00EBF6"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0</w:t>
            </w:r>
          </w:p>
        </w:tc>
        <w:tc>
          <w:tcPr>
            <w:tcW w:w="1370" w:type="dxa"/>
            <w:tcBorders>
              <w:top w:val="single" w:sz="8" w:space="0" w:color="000000"/>
              <w:left w:val="nil"/>
              <w:bottom w:val="single" w:sz="8" w:space="0" w:color="000000"/>
              <w:right w:val="single" w:sz="8" w:space="0" w:color="000000"/>
            </w:tcBorders>
          </w:tcPr>
          <w:p w14:paraId="3168FF94"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1</w:t>
            </w:r>
          </w:p>
        </w:tc>
      </w:tr>
      <w:tr w:rsidR="00621F0A" w:rsidRPr="001B7C1D" w14:paraId="742F94C6" w14:textId="77777777" w:rsidTr="00961A7B">
        <w:tc>
          <w:tcPr>
            <w:tcW w:w="30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363282" w14:textId="77777777" w:rsidR="00621F0A" w:rsidRPr="001B7C1D" w:rsidRDefault="00621F0A" w:rsidP="00961A7B">
            <w:pPr>
              <w:rPr>
                <w:rFonts w:ascii="Calibri" w:hAnsi="Calibri" w:cs="Calibri"/>
                <w:sz w:val="24"/>
                <w:szCs w:val="24"/>
              </w:rPr>
            </w:pPr>
            <w:r w:rsidRPr="001B7C1D">
              <w:rPr>
                <w:rFonts w:ascii="Calibri" w:hAnsi="Calibri" w:cs="Calibri"/>
                <w:i/>
                <w:sz w:val="24"/>
                <w:szCs w:val="24"/>
              </w:rPr>
              <w:t>Talvik Arbeiderlag</w:t>
            </w:r>
          </w:p>
        </w:tc>
        <w:tc>
          <w:tcPr>
            <w:tcW w:w="1370" w:type="dxa"/>
            <w:tcBorders>
              <w:top w:val="single" w:sz="8" w:space="0" w:color="000000"/>
              <w:left w:val="nil"/>
              <w:bottom w:val="single" w:sz="8" w:space="0" w:color="000000"/>
              <w:right w:val="single" w:sz="8" w:space="0" w:color="000000"/>
            </w:tcBorders>
          </w:tcPr>
          <w:p w14:paraId="4C3C7566" w14:textId="77777777" w:rsidR="00621F0A" w:rsidRPr="001B7C1D" w:rsidRDefault="00621F0A" w:rsidP="00961A7B">
            <w:pPr>
              <w:jc w:val="right"/>
              <w:rPr>
                <w:rFonts w:ascii="Calibri" w:hAnsi="Calibri" w:cs="Calibri"/>
                <w:sz w:val="24"/>
                <w:szCs w:val="24"/>
                <w:highlight w:val="yellow"/>
              </w:rPr>
            </w:pPr>
            <w:r w:rsidRPr="001B7C1D">
              <w:rPr>
                <w:rFonts w:ascii="Calibri" w:hAnsi="Calibri" w:cs="Calibri"/>
                <w:sz w:val="24"/>
                <w:szCs w:val="24"/>
                <w:highlight w:val="yellow"/>
              </w:rPr>
              <w:t>27</w:t>
            </w:r>
          </w:p>
        </w:tc>
        <w:tc>
          <w:tcPr>
            <w:tcW w:w="1370" w:type="dxa"/>
            <w:tcBorders>
              <w:top w:val="single" w:sz="8" w:space="0" w:color="000000"/>
              <w:left w:val="nil"/>
              <w:bottom w:val="single" w:sz="8" w:space="0" w:color="000000"/>
              <w:right w:val="single" w:sz="8" w:space="0" w:color="000000"/>
            </w:tcBorders>
          </w:tcPr>
          <w:p w14:paraId="4670B188"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33</w:t>
            </w:r>
          </w:p>
        </w:tc>
        <w:tc>
          <w:tcPr>
            <w:tcW w:w="1370" w:type="dxa"/>
            <w:tcBorders>
              <w:top w:val="single" w:sz="8" w:space="0" w:color="000000"/>
              <w:left w:val="nil"/>
              <w:bottom w:val="single" w:sz="8" w:space="0" w:color="000000"/>
              <w:right w:val="single" w:sz="8" w:space="0" w:color="000000"/>
            </w:tcBorders>
          </w:tcPr>
          <w:p w14:paraId="6C578253"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33</w:t>
            </w:r>
          </w:p>
        </w:tc>
      </w:tr>
      <w:tr w:rsidR="00621F0A" w:rsidRPr="001B7C1D" w14:paraId="6A5361C4" w14:textId="77777777" w:rsidTr="00961A7B">
        <w:tc>
          <w:tcPr>
            <w:tcW w:w="30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6B5C0D" w14:textId="77777777" w:rsidR="00621F0A" w:rsidRPr="001B7C1D" w:rsidRDefault="00621F0A" w:rsidP="00961A7B">
            <w:pPr>
              <w:rPr>
                <w:rFonts w:ascii="Calibri" w:hAnsi="Calibri" w:cs="Calibri"/>
                <w:sz w:val="24"/>
                <w:szCs w:val="24"/>
              </w:rPr>
            </w:pPr>
            <w:r w:rsidRPr="001B7C1D">
              <w:rPr>
                <w:rFonts w:ascii="Calibri" w:hAnsi="Calibri" w:cs="Calibri"/>
                <w:i/>
                <w:sz w:val="24"/>
                <w:szCs w:val="24"/>
              </w:rPr>
              <w:t>Østre-Alta Arbeiderlag</w:t>
            </w:r>
          </w:p>
        </w:tc>
        <w:tc>
          <w:tcPr>
            <w:tcW w:w="1370" w:type="dxa"/>
            <w:tcBorders>
              <w:top w:val="single" w:sz="8" w:space="0" w:color="000000"/>
              <w:left w:val="nil"/>
              <w:bottom w:val="single" w:sz="8" w:space="0" w:color="000000"/>
              <w:right w:val="single" w:sz="8" w:space="0" w:color="000000"/>
            </w:tcBorders>
          </w:tcPr>
          <w:p w14:paraId="11B73CC3" w14:textId="77777777" w:rsidR="00621F0A" w:rsidRPr="001B7C1D" w:rsidRDefault="00621F0A" w:rsidP="00961A7B">
            <w:pPr>
              <w:jc w:val="right"/>
              <w:rPr>
                <w:rFonts w:ascii="Calibri" w:hAnsi="Calibri" w:cs="Calibri"/>
                <w:sz w:val="24"/>
                <w:szCs w:val="24"/>
                <w:highlight w:val="yellow"/>
              </w:rPr>
            </w:pPr>
            <w:r w:rsidRPr="001B7C1D">
              <w:rPr>
                <w:rFonts w:ascii="Calibri" w:hAnsi="Calibri" w:cs="Calibri"/>
                <w:sz w:val="24"/>
                <w:szCs w:val="24"/>
                <w:highlight w:val="yellow"/>
              </w:rPr>
              <w:t>68</w:t>
            </w:r>
          </w:p>
        </w:tc>
        <w:tc>
          <w:tcPr>
            <w:tcW w:w="1370" w:type="dxa"/>
            <w:tcBorders>
              <w:top w:val="single" w:sz="8" w:space="0" w:color="000000"/>
              <w:left w:val="nil"/>
              <w:bottom w:val="single" w:sz="8" w:space="0" w:color="000000"/>
              <w:right w:val="single" w:sz="8" w:space="0" w:color="000000"/>
            </w:tcBorders>
          </w:tcPr>
          <w:p w14:paraId="3DA2B6BE"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75</w:t>
            </w:r>
          </w:p>
        </w:tc>
        <w:tc>
          <w:tcPr>
            <w:tcW w:w="1370" w:type="dxa"/>
            <w:tcBorders>
              <w:top w:val="single" w:sz="8" w:space="0" w:color="000000"/>
              <w:left w:val="nil"/>
              <w:bottom w:val="single" w:sz="8" w:space="0" w:color="000000"/>
              <w:right w:val="single" w:sz="8" w:space="0" w:color="000000"/>
            </w:tcBorders>
          </w:tcPr>
          <w:p w14:paraId="26496FD1" w14:textId="77777777" w:rsidR="00621F0A" w:rsidRPr="001B7C1D" w:rsidRDefault="00621F0A" w:rsidP="00961A7B">
            <w:pPr>
              <w:jc w:val="right"/>
              <w:rPr>
                <w:rFonts w:ascii="Calibri" w:hAnsi="Calibri" w:cs="Calibri"/>
                <w:sz w:val="24"/>
                <w:szCs w:val="24"/>
              </w:rPr>
            </w:pPr>
            <w:r w:rsidRPr="001B7C1D">
              <w:rPr>
                <w:rFonts w:ascii="Calibri" w:hAnsi="Calibri" w:cs="Calibri"/>
                <w:sz w:val="24"/>
                <w:szCs w:val="24"/>
              </w:rPr>
              <w:t>97</w:t>
            </w:r>
          </w:p>
        </w:tc>
      </w:tr>
      <w:tr w:rsidR="00621F0A" w:rsidRPr="001B7C1D" w14:paraId="18611BAB" w14:textId="77777777" w:rsidTr="00961A7B">
        <w:tc>
          <w:tcPr>
            <w:tcW w:w="3020"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1BDA88ED" w14:textId="77777777" w:rsidR="00621F0A" w:rsidRPr="001B7C1D" w:rsidRDefault="00621F0A" w:rsidP="00961A7B">
            <w:pPr>
              <w:rPr>
                <w:rFonts w:ascii="Calibri" w:hAnsi="Calibri" w:cs="Calibri"/>
                <w:sz w:val="24"/>
                <w:szCs w:val="24"/>
              </w:rPr>
            </w:pPr>
            <w:r w:rsidRPr="001B7C1D">
              <w:rPr>
                <w:rFonts w:ascii="Calibri" w:hAnsi="Calibri" w:cs="Calibri"/>
                <w:b/>
                <w:sz w:val="24"/>
                <w:szCs w:val="24"/>
              </w:rPr>
              <w:t>Totalt Alta Arbeiderparti</w:t>
            </w:r>
          </w:p>
        </w:tc>
        <w:tc>
          <w:tcPr>
            <w:tcW w:w="1370" w:type="dxa"/>
            <w:tcBorders>
              <w:top w:val="single" w:sz="8" w:space="0" w:color="000000"/>
              <w:left w:val="nil"/>
              <w:bottom w:val="single" w:sz="8" w:space="0" w:color="000000"/>
              <w:right w:val="single" w:sz="8" w:space="0" w:color="000000"/>
            </w:tcBorders>
            <w:shd w:val="clear" w:color="auto" w:fill="F2F2F2"/>
          </w:tcPr>
          <w:p w14:paraId="29C3B514" w14:textId="77777777" w:rsidR="00621F0A" w:rsidRPr="001B7C1D" w:rsidRDefault="00621F0A" w:rsidP="00961A7B">
            <w:pPr>
              <w:jc w:val="right"/>
              <w:rPr>
                <w:rFonts w:ascii="Calibri" w:hAnsi="Calibri" w:cs="Calibri"/>
                <w:b/>
                <w:sz w:val="24"/>
                <w:szCs w:val="24"/>
                <w:highlight w:val="yellow"/>
              </w:rPr>
            </w:pPr>
            <w:r w:rsidRPr="001B7C1D">
              <w:rPr>
                <w:rFonts w:ascii="Calibri" w:hAnsi="Calibri" w:cs="Calibri"/>
                <w:b/>
                <w:sz w:val="24"/>
                <w:szCs w:val="24"/>
                <w:highlight w:val="yellow"/>
              </w:rPr>
              <w:t>206</w:t>
            </w:r>
          </w:p>
        </w:tc>
        <w:tc>
          <w:tcPr>
            <w:tcW w:w="1370" w:type="dxa"/>
            <w:tcBorders>
              <w:top w:val="single" w:sz="8" w:space="0" w:color="000000"/>
              <w:left w:val="nil"/>
              <w:bottom w:val="single" w:sz="8" w:space="0" w:color="000000"/>
              <w:right w:val="single" w:sz="8" w:space="0" w:color="000000"/>
            </w:tcBorders>
            <w:shd w:val="clear" w:color="auto" w:fill="F2F2F2"/>
          </w:tcPr>
          <w:p w14:paraId="540696F5" w14:textId="77777777" w:rsidR="00621F0A" w:rsidRPr="001B7C1D" w:rsidRDefault="00621F0A" w:rsidP="00961A7B">
            <w:pPr>
              <w:jc w:val="right"/>
              <w:rPr>
                <w:rFonts w:ascii="Calibri" w:hAnsi="Calibri" w:cs="Calibri"/>
                <w:b/>
                <w:sz w:val="24"/>
                <w:szCs w:val="24"/>
              </w:rPr>
            </w:pPr>
            <w:r w:rsidRPr="001B7C1D">
              <w:rPr>
                <w:rFonts w:ascii="Calibri" w:hAnsi="Calibri" w:cs="Calibri"/>
                <w:b/>
                <w:sz w:val="24"/>
                <w:szCs w:val="24"/>
              </w:rPr>
              <w:t>230</w:t>
            </w:r>
          </w:p>
        </w:tc>
        <w:tc>
          <w:tcPr>
            <w:tcW w:w="1370" w:type="dxa"/>
            <w:tcBorders>
              <w:top w:val="single" w:sz="8" w:space="0" w:color="000000"/>
              <w:left w:val="nil"/>
              <w:bottom w:val="single" w:sz="8" w:space="0" w:color="000000"/>
              <w:right w:val="single" w:sz="8" w:space="0" w:color="000000"/>
            </w:tcBorders>
            <w:shd w:val="clear" w:color="auto" w:fill="F2F2F2"/>
          </w:tcPr>
          <w:p w14:paraId="1BDA14EA" w14:textId="77777777" w:rsidR="00621F0A" w:rsidRPr="001B7C1D" w:rsidRDefault="00621F0A" w:rsidP="00961A7B">
            <w:pPr>
              <w:jc w:val="right"/>
              <w:rPr>
                <w:rFonts w:ascii="Calibri" w:hAnsi="Calibri" w:cs="Calibri"/>
                <w:b/>
                <w:sz w:val="24"/>
                <w:szCs w:val="24"/>
              </w:rPr>
            </w:pPr>
            <w:r w:rsidRPr="001B7C1D">
              <w:rPr>
                <w:rFonts w:ascii="Calibri" w:hAnsi="Calibri" w:cs="Calibri"/>
                <w:b/>
                <w:sz w:val="24"/>
                <w:szCs w:val="24"/>
              </w:rPr>
              <w:t>287</w:t>
            </w:r>
          </w:p>
        </w:tc>
      </w:tr>
    </w:tbl>
    <w:p w14:paraId="606F2D9C" w14:textId="77777777" w:rsidR="00621F0A" w:rsidRPr="001B7C1D" w:rsidRDefault="00621F0A" w:rsidP="00621F0A">
      <w:pPr>
        <w:spacing w:after="0" w:line="240" w:lineRule="auto"/>
        <w:rPr>
          <w:rFonts w:ascii="Calibri" w:hAnsi="Calibri" w:cs="Calibri"/>
          <w:b/>
          <w:color w:val="000000"/>
          <w:sz w:val="24"/>
          <w:szCs w:val="24"/>
        </w:rPr>
      </w:pPr>
      <w:r w:rsidRPr="001B7C1D">
        <w:rPr>
          <w:rFonts w:ascii="Calibri" w:hAnsi="Calibri" w:cs="Calibri"/>
          <w:b/>
          <w:color w:val="000000"/>
          <w:sz w:val="24"/>
          <w:szCs w:val="24"/>
        </w:rPr>
        <w:t> </w:t>
      </w:r>
    </w:p>
    <w:p w14:paraId="2435A63F" w14:textId="77777777" w:rsidR="00621F0A" w:rsidRPr="001B7C1D" w:rsidRDefault="00621F0A" w:rsidP="00621F0A">
      <w:pPr>
        <w:spacing w:after="0" w:line="240" w:lineRule="auto"/>
        <w:rPr>
          <w:rFonts w:ascii="Calibri" w:hAnsi="Calibri" w:cs="Calibri"/>
          <w:b/>
          <w:color w:val="000000"/>
          <w:sz w:val="24"/>
          <w:szCs w:val="24"/>
        </w:rPr>
      </w:pPr>
      <w:r w:rsidRPr="001B7C1D">
        <w:rPr>
          <w:rFonts w:ascii="Calibri" w:hAnsi="Calibri" w:cs="Calibri"/>
          <w:b/>
          <w:color w:val="000000"/>
          <w:sz w:val="24"/>
          <w:szCs w:val="24"/>
        </w:rPr>
        <w:t xml:space="preserve">2022: </w:t>
      </w:r>
    </w:p>
    <w:p w14:paraId="393779EE" w14:textId="77777777" w:rsidR="00621F0A" w:rsidRPr="001B7C1D" w:rsidRDefault="00621F0A" w:rsidP="00621F0A">
      <w:pPr>
        <w:pStyle w:val="Listeavsnitt"/>
        <w:numPr>
          <w:ilvl w:val="0"/>
          <w:numId w:val="24"/>
        </w:numPr>
        <w:spacing w:after="0" w:line="240" w:lineRule="auto"/>
        <w:rPr>
          <w:rFonts w:ascii="Calibri" w:hAnsi="Calibri" w:cs="Calibri"/>
          <w:bCs/>
          <w:color w:val="000000"/>
          <w:sz w:val="24"/>
          <w:szCs w:val="24"/>
        </w:rPr>
      </w:pPr>
      <w:r w:rsidRPr="001B7C1D">
        <w:rPr>
          <w:rFonts w:ascii="Calibri" w:hAnsi="Calibri" w:cs="Calibri"/>
          <w:bCs/>
          <w:color w:val="000000"/>
          <w:sz w:val="24"/>
          <w:szCs w:val="24"/>
        </w:rPr>
        <w:t xml:space="preserve">Det er innmeldt 10 nye medlemmer i 2022. </w:t>
      </w:r>
    </w:p>
    <w:p w14:paraId="204D7E66" w14:textId="77777777" w:rsidR="009E5DB3" w:rsidRPr="001B7C1D" w:rsidRDefault="00621F0A" w:rsidP="002C4364">
      <w:pPr>
        <w:pStyle w:val="Listeavsnitt"/>
        <w:numPr>
          <w:ilvl w:val="0"/>
          <w:numId w:val="24"/>
        </w:numPr>
        <w:spacing w:after="0" w:line="240" w:lineRule="auto"/>
        <w:rPr>
          <w:rFonts w:ascii="Calibri" w:hAnsi="Calibri" w:cs="Calibri"/>
          <w:bCs/>
          <w:color w:val="000000"/>
          <w:sz w:val="24"/>
          <w:szCs w:val="24"/>
        </w:rPr>
      </w:pPr>
      <w:r w:rsidRPr="001B7C1D">
        <w:rPr>
          <w:rFonts w:ascii="Calibri" w:hAnsi="Calibri" w:cs="Calibri"/>
          <w:bCs/>
          <w:color w:val="000000"/>
          <w:sz w:val="24"/>
          <w:szCs w:val="24"/>
        </w:rPr>
        <w:t xml:space="preserve">De fleste medlemmene som har meldt seg ut i 2022 og som har unnlatt å betale kontingenten for 2022 i stor grad medlemmer som meldte seg inn i 2020 / 2021 for å jobbe politisk for utvidelse av skolen i Saga samt medlemmer som valgte å støtte Pasientfokus som ble etablert og sikret seg ett mandat i Stortinget i 2021. Dvs samme hovedårsak til redusert medlemstall som i 2021. </w:t>
      </w:r>
    </w:p>
    <w:p w14:paraId="57F6C7D9" w14:textId="77777777" w:rsidR="00E31B43" w:rsidRPr="003B4927" w:rsidRDefault="00E31B43">
      <w:pPr>
        <w:rPr>
          <w:rFonts w:ascii="Calibri" w:hAnsi="Calibri" w:cs="Calibri"/>
          <w:color w:val="00B050"/>
          <w:sz w:val="28"/>
          <w:szCs w:val="28"/>
        </w:rPr>
      </w:pPr>
      <w:bookmarkStart w:id="16" w:name="_heading=h.z337ya" w:colFirst="0" w:colLast="0"/>
      <w:bookmarkEnd w:id="16"/>
    </w:p>
    <w:p w14:paraId="315DC3E6" w14:textId="77777777" w:rsidR="00E31B43" w:rsidRPr="003B4927" w:rsidRDefault="002C4364" w:rsidP="003B271B">
      <w:pPr>
        <w:pStyle w:val="Sitat"/>
        <w:rPr>
          <w:rStyle w:val="Sterkreferanse"/>
          <w:rFonts w:ascii="Calibri" w:hAnsi="Calibri" w:cs="Calibri"/>
          <w:b/>
          <w:bCs w:val="0"/>
          <w:color w:val="00B050"/>
          <w:sz w:val="28"/>
          <w:szCs w:val="28"/>
        </w:rPr>
      </w:pPr>
      <w:bookmarkStart w:id="17" w:name="_heading=h.3j2qqm3" w:colFirst="0" w:colLast="0"/>
      <w:bookmarkEnd w:id="17"/>
      <w:r w:rsidRPr="003B4927">
        <w:rPr>
          <w:rStyle w:val="Sterkreferanse"/>
          <w:rFonts w:ascii="Calibri" w:hAnsi="Calibri" w:cs="Calibri"/>
          <w:b/>
          <w:bCs w:val="0"/>
          <w:color w:val="00B050"/>
          <w:sz w:val="28"/>
          <w:szCs w:val="28"/>
        </w:rPr>
        <w:t>3.1.5</w:t>
      </w:r>
      <w:r w:rsidR="00C4129D" w:rsidRPr="003B4927">
        <w:rPr>
          <w:rStyle w:val="Sterkreferanse"/>
          <w:rFonts w:ascii="Calibri" w:hAnsi="Calibri" w:cs="Calibri"/>
          <w:b/>
          <w:bCs w:val="0"/>
          <w:color w:val="00B050"/>
          <w:sz w:val="28"/>
          <w:szCs w:val="28"/>
        </w:rPr>
        <w:t xml:space="preserve"> </w:t>
      </w:r>
      <w:r w:rsidRPr="003B4927">
        <w:rPr>
          <w:rStyle w:val="Sterkreferanse"/>
          <w:rFonts w:ascii="Calibri" w:hAnsi="Calibri" w:cs="Calibri"/>
          <w:b/>
          <w:bCs w:val="0"/>
          <w:color w:val="00B050"/>
          <w:sz w:val="28"/>
          <w:szCs w:val="28"/>
        </w:rPr>
        <w:tab/>
      </w:r>
      <w:r w:rsidR="00C4129D" w:rsidRPr="003B4927">
        <w:rPr>
          <w:rStyle w:val="Sterkreferanse"/>
          <w:rFonts w:ascii="Calibri" w:hAnsi="Calibri" w:cs="Calibri"/>
          <w:b/>
          <w:bCs w:val="0"/>
          <w:color w:val="00B050"/>
          <w:sz w:val="28"/>
          <w:szCs w:val="28"/>
        </w:rPr>
        <w:t>Tillitsverv og deltakelse i ting, styrer, råd og utvalg Utenom Alta.</w:t>
      </w:r>
    </w:p>
    <w:p w14:paraId="75310FE4" w14:textId="77777777" w:rsidR="006B404F" w:rsidRPr="001B7C1D" w:rsidRDefault="00C4129D" w:rsidP="00EA6C9C">
      <w:pPr>
        <w:pStyle w:val="Listeavsnitt"/>
        <w:numPr>
          <w:ilvl w:val="0"/>
          <w:numId w:val="27"/>
        </w:numPr>
        <w:spacing w:line="240" w:lineRule="auto"/>
        <w:rPr>
          <w:rFonts w:ascii="Calibri" w:eastAsia="Calibri" w:hAnsi="Calibri" w:cs="Calibri"/>
          <w:sz w:val="24"/>
          <w:szCs w:val="24"/>
        </w:rPr>
      </w:pPr>
      <w:r w:rsidRPr="001B7C1D">
        <w:rPr>
          <w:rFonts w:ascii="Calibri" w:eastAsia="Calibri" w:hAnsi="Calibri" w:cs="Calibri"/>
          <w:sz w:val="24"/>
          <w:szCs w:val="24"/>
        </w:rPr>
        <w:t>Ronny Wilhelmsen: Parlamentarisk leder Sametinget</w:t>
      </w:r>
      <w:r w:rsidR="006B404F" w:rsidRPr="001B7C1D">
        <w:rPr>
          <w:rFonts w:ascii="Calibri" w:eastAsia="Calibri" w:hAnsi="Calibri" w:cs="Calibri"/>
          <w:sz w:val="24"/>
          <w:szCs w:val="24"/>
        </w:rPr>
        <w:t>.</w:t>
      </w:r>
    </w:p>
    <w:p w14:paraId="763B86A6" w14:textId="77777777" w:rsidR="00E31B43" w:rsidRPr="001B7C1D" w:rsidRDefault="008902E8" w:rsidP="00EA6C9C">
      <w:pPr>
        <w:pStyle w:val="Listeavsnitt"/>
        <w:numPr>
          <w:ilvl w:val="0"/>
          <w:numId w:val="27"/>
        </w:numPr>
        <w:spacing w:line="240" w:lineRule="auto"/>
        <w:rPr>
          <w:rFonts w:ascii="Calibri" w:eastAsia="Calibri" w:hAnsi="Calibri" w:cs="Calibri"/>
          <w:sz w:val="24"/>
          <w:szCs w:val="24"/>
        </w:rPr>
      </w:pPr>
      <w:r w:rsidRPr="001B7C1D">
        <w:rPr>
          <w:rFonts w:ascii="Calibri" w:eastAsia="Calibri" w:hAnsi="Calibri" w:cs="Calibri"/>
          <w:sz w:val="24"/>
          <w:szCs w:val="24"/>
        </w:rPr>
        <w:t>Kåre Simensen styremedlem Finnmark Arbeiderparti, varamedlem Ombudsmannsnemda for Forsvaret</w:t>
      </w:r>
      <w:r w:rsidR="00C4129D" w:rsidRPr="001B7C1D">
        <w:rPr>
          <w:rFonts w:ascii="Calibri" w:eastAsia="Calibri" w:hAnsi="Calibri" w:cs="Calibri"/>
          <w:sz w:val="24"/>
          <w:szCs w:val="24"/>
        </w:rPr>
        <w:t xml:space="preserve">. </w:t>
      </w:r>
    </w:p>
    <w:p w14:paraId="64A99300" w14:textId="77777777" w:rsidR="00E31B43" w:rsidRPr="001B7C1D" w:rsidRDefault="00C4129D" w:rsidP="00EA6C9C">
      <w:pPr>
        <w:pStyle w:val="Listeavsnitt"/>
        <w:numPr>
          <w:ilvl w:val="0"/>
          <w:numId w:val="27"/>
        </w:numPr>
        <w:spacing w:line="240" w:lineRule="auto"/>
        <w:rPr>
          <w:rFonts w:ascii="Calibri" w:eastAsia="Calibri" w:hAnsi="Calibri" w:cs="Calibri"/>
          <w:sz w:val="24"/>
          <w:szCs w:val="24"/>
        </w:rPr>
      </w:pPr>
      <w:r w:rsidRPr="001B7C1D">
        <w:rPr>
          <w:rFonts w:ascii="Calibri" w:eastAsia="Calibri" w:hAnsi="Calibri" w:cs="Calibri"/>
          <w:sz w:val="24"/>
          <w:szCs w:val="24"/>
        </w:rPr>
        <w:t xml:space="preserve">Øystein Pedersen: Styremedlem i forbundsstyret til Norsk </w:t>
      </w:r>
      <w:r w:rsidR="00EA6C9C" w:rsidRPr="001B7C1D">
        <w:rPr>
          <w:rFonts w:ascii="Calibri" w:eastAsia="Calibri" w:hAnsi="Calibri" w:cs="Calibri"/>
          <w:sz w:val="24"/>
          <w:szCs w:val="24"/>
        </w:rPr>
        <w:t>A</w:t>
      </w:r>
      <w:r w:rsidRPr="001B7C1D">
        <w:rPr>
          <w:rFonts w:ascii="Calibri" w:eastAsia="Calibri" w:hAnsi="Calibri" w:cs="Calibri"/>
          <w:sz w:val="24"/>
          <w:szCs w:val="24"/>
        </w:rPr>
        <w:t>rbeidsmandsforbund</w:t>
      </w:r>
    </w:p>
    <w:p w14:paraId="58795B36" w14:textId="77777777" w:rsidR="00E31B43" w:rsidRPr="001B7C1D" w:rsidRDefault="00C4129D" w:rsidP="00EA6C9C">
      <w:pPr>
        <w:pStyle w:val="Listeavsnitt"/>
        <w:numPr>
          <w:ilvl w:val="0"/>
          <w:numId w:val="27"/>
        </w:numPr>
        <w:spacing w:line="240" w:lineRule="auto"/>
        <w:rPr>
          <w:rFonts w:ascii="Calibri" w:eastAsia="Calibri" w:hAnsi="Calibri" w:cs="Calibri"/>
          <w:sz w:val="24"/>
          <w:szCs w:val="24"/>
        </w:rPr>
      </w:pPr>
      <w:r w:rsidRPr="001B7C1D">
        <w:rPr>
          <w:rFonts w:ascii="Calibri" w:eastAsia="Calibri" w:hAnsi="Calibri" w:cs="Calibri"/>
          <w:sz w:val="24"/>
          <w:szCs w:val="24"/>
        </w:rPr>
        <w:t>Inger Karlsen: Regionleder Handel og Kontor i Norge. Styremedlem LO Finnmark.</w:t>
      </w:r>
    </w:p>
    <w:p w14:paraId="42AD1C41" w14:textId="77777777" w:rsidR="00E31B43" w:rsidRPr="001B7C1D" w:rsidRDefault="00C4129D" w:rsidP="00EA6C9C">
      <w:pPr>
        <w:pStyle w:val="Listeavsnitt"/>
        <w:numPr>
          <w:ilvl w:val="0"/>
          <w:numId w:val="27"/>
        </w:numPr>
        <w:spacing w:line="240" w:lineRule="auto"/>
        <w:rPr>
          <w:rFonts w:ascii="Calibri" w:eastAsia="Calibri" w:hAnsi="Calibri" w:cs="Calibri"/>
          <w:sz w:val="24"/>
          <w:szCs w:val="24"/>
        </w:rPr>
      </w:pPr>
      <w:r w:rsidRPr="001B7C1D">
        <w:rPr>
          <w:rFonts w:ascii="Calibri" w:eastAsia="Calibri" w:hAnsi="Calibri" w:cs="Calibri"/>
          <w:sz w:val="24"/>
          <w:szCs w:val="24"/>
        </w:rPr>
        <w:t>Geir Ove Bak</w:t>
      </w:r>
      <w:r w:rsidR="00B367EF" w:rsidRPr="001B7C1D">
        <w:rPr>
          <w:rFonts w:ascii="Calibri" w:eastAsia="Calibri" w:hAnsi="Calibri" w:cs="Calibri"/>
          <w:sz w:val="24"/>
          <w:szCs w:val="24"/>
        </w:rPr>
        <w:t>ken: Fylkestingsrepresentant</w:t>
      </w:r>
    </w:p>
    <w:p w14:paraId="0621CA33" w14:textId="77777777" w:rsidR="003B4927" w:rsidRDefault="000761FE" w:rsidP="00B367EF">
      <w:pPr>
        <w:pStyle w:val="Sitat"/>
        <w:rPr>
          <w:rStyle w:val="Svakreferanse"/>
          <w:rFonts w:ascii="Calibri" w:hAnsi="Calibri" w:cs="Calibri"/>
          <w:color w:val="00B050"/>
          <w:sz w:val="28"/>
          <w:szCs w:val="28"/>
        </w:rPr>
      </w:pPr>
      <w:bookmarkStart w:id="18" w:name="_heading=h.4i7ojhp" w:colFirst="0" w:colLast="0"/>
      <w:bookmarkEnd w:id="18"/>
      <w:r w:rsidRPr="001B7C1D">
        <w:rPr>
          <w:rStyle w:val="Svakreferanse"/>
          <w:rFonts w:ascii="Calibri" w:hAnsi="Calibri" w:cs="Calibri"/>
        </w:rPr>
        <w:br/>
      </w:r>
    </w:p>
    <w:p w14:paraId="5956BF2C" w14:textId="77777777" w:rsidR="003B4927" w:rsidRDefault="003B4927" w:rsidP="00B367EF">
      <w:pPr>
        <w:pStyle w:val="Sitat"/>
        <w:rPr>
          <w:rStyle w:val="Svakreferanse"/>
          <w:rFonts w:ascii="Calibri" w:hAnsi="Calibri" w:cs="Calibri"/>
          <w:color w:val="00B050"/>
          <w:sz w:val="28"/>
          <w:szCs w:val="28"/>
        </w:rPr>
      </w:pPr>
    </w:p>
    <w:p w14:paraId="6FF0E11C" w14:textId="77777777" w:rsidR="00D10AB3" w:rsidRPr="003B4927" w:rsidRDefault="00B2550F" w:rsidP="00B367EF">
      <w:pPr>
        <w:pStyle w:val="Sitat"/>
        <w:rPr>
          <w:rFonts w:ascii="Calibri" w:eastAsia="Calibri" w:hAnsi="Calibri" w:cs="Calibri"/>
          <w:color w:val="FF0000"/>
          <w:sz w:val="28"/>
          <w:szCs w:val="28"/>
        </w:rPr>
      </w:pPr>
      <w:r w:rsidRPr="003B4927">
        <w:rPr>
          <w:rStyle w:val="Svakreferanse"/>
          <w:rFonts w:ascii="Calibri" w:hAnsi="Calibri" w:cs="Calibri"/>
          <w:color w:val="00B050"/>
          <w:sz w:val="28"/>
          <w:szCs w:val="28"/>
        </w:rPr>
        <w:t xml:space="preserve">3.2 Årsmelding </w:t>
      </w:r>
      <w:r w:rsidR="00C4129D" w:rsidRPr="003B4927">
        <w:rPr>
          <w:rStyle w:val="Svakreferanse"/>
          <w:rFonts w:ascii="Calibri" w:hAnsi="Calibri" w:cs="Calibri"/>
          <w:color w:val="00B050"/>
          <w:sz w:val="28"/>
          <w:szCs w:val="28"/>
        </w:rPr>
        <w:t xml:space="preserve">fra kommunestyregruppa </w:t>
      </w:r>
      <w:bookmarkStart w:id="19" w:name="_heading=h.2xcytpi" w:colFirst="0" w:colLast="0"/>
      <w:bookmarkEnd w:id="19"/>
      <w:r w:rsidR="00B367EF" w:rsidRPr="003B4927">
        <w:rPr>
          <w:rFonts w:ascii="Calibri" w:eastAsia="Calibri" w:hAnsi="Calibri" w:cs="Calibri"/>
          <w:color w:val="00B050"/>
          <w:sz w:val="28"/>
          <w:szCs w:val="28"/>
        </w:rPr>
        <w:t xml:space="preserve">     </w:t>
      </w:r>
    </w:p>
    <w:p w14:paraId="06F8DF1E" w14:textId="77777777" w:rsidR="00D10AB3" w:rsidRPr="001B7C1D" w:rsidRDefault="00D10AB3" w:rsidP="00B367EF">
      <w:pPr>
        <w:pStyle w:val="Sitat"/>
        <w:rPr>
          <w:rFonts w:ascii="Calibri" w:eastAsia="Calibri" w:hAnsi="Calibri" w:cs="Calibri"/>
          <w:color w:val="FF0000"/>
          <w:sz w:val="32"/>
          <w:szCs w:val="32"/>
        </w:rPr>
      </w:pPr>
    </w:p>
    <w:p w14:paraId="149443C3" w14:textId="77777777" w:rsidR="00B367EF" w:rsidRPr="001B7C1D" w:rsidRDefault="00B367EF" w:rsidP="00B367EF">
      <w:pPr>
        <w:pStyle w:val="Sitat"/>
        <w:rPr>
          <w:rFonts w:ascii="Calibri" w:hAnsi="Calibri" w:cs="Calibri"/>
          <w:i w:val="0"/>
          <w:iCs w:val="0"/>
          <w:smallCaps/>
          <w:u w:color="F8931D" w:themeColor="accent2"/>
        </w:rPr>
      </w:pPr>
      <w:r w:rsidRPr="001B7C1D">
        <w:rPr>
          <w:rFonts w:ascii="Calibri" w:eastAsia="Calibri" w:hAnsi="Calibri" w:cs="Calibri"/>
          <w:color w:val="FF0000"/>
          <w:sz w:val="32"/>
          <w:szCs w:val="32"/>
        </w:rPr>
        <w:lastRenderedPageBreak/>
        <w:t xml:space="preserve"> </w:t>
      </w:r>
      <w:r w:rsidRPr="001B7C1D">
        <w:rPr>
          <w:rFonts w:ascii="Calibri" w:eastAsia="Calibri" w:hAnsi="Calibri" w:cs="Calibri"/>
          <w:szCs w:val="24"/>
        </w:rPr>
        <w:t xml:space="preserve"> </w:t>
      </w:r>
      <w:r w:rsidR="00D10AB3" w:rsidRPr="001B7C1D">
        <w:rPr>
          <w:rFonts w:ascii="Calibri" w:eastAsia="Calibri" w:hAnsi="Calibri" w:cs="Calibri"/>
          <w:noProof/>
          <w:szCs w:val="24"/>
          <w:lang w:eastAsia="nb-NO"/>
        </w:rPr>
        <w:drawing>
          <wp:inline distT="0" distB="0" distL="0" distR="0" wp14:anchorId="5E3A2D2D" wp14:editId="78E3FB60">
            <wp:extent cx="2351198" cy="3257550"/>
            <wp:effectExtent l="0" t="0" r="0" b="0"/>
            <wp:docPr id="20" name="Bilde 20" descr="\\vfs02\users$\krijen\Dokumenter\årsmelding Alta ap 2022\bilde monica are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s02\users$\krijen\Dokumenter\årsmelding Alta ap 2022\bilde monica arend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1081" cy="3271242"/>
                    </a:xfrm>
                    <a:prstGeom prst="rect">
                      <a:avLst/>
                    </a:prstGeom>
                    <a:noFill/>
                    <a:ln>
                      <a:noFill/>
                    </a:ln>
                  </pic:spPr>
                </pic:pic>
              </a:graphicData>
            </a:graphic>
          </wp:inline>
        </w:drawing>
      </w:r>
    </w:p>
    <w:p w14:paraId="16F85CB8" w14:textId="77777777" w:rsidR="00B367EF" w:rsidRPr="001B7C1D" w:rsidRDefault="00B367EF" w:rsidP="00B367EF">
      <w:pPr>
        <w:rPr>
          <w:rFonts w:ascii="Calibri" w:eastAsia="Calibri" w:hAnsi="Calibri" w:cs="Calibri"/>
          <w:sz w:val="24"/>
          <w:szCs w:val="24"/>
        </w:rPr>
      </w:pPr>
    </w:p>
    <w:p w14:paraId="5109C041"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sz w:val="24"/>
          <w:szCs w:val="24"/>
        </w:rPr>
        <w:t xml:space="preserve">Vi er ti representanter fra Ap i kommunestyret, en økning på en da Anita H Pedersen har meldt overgang til oss fra Sv.  Vi er det største posisjonspartiet i kommunestyret.  Alta Aps kommunestyregruppe er bredt sammensatt av flinke folk, som består av 4 damer og 6 menn. Aldersmessig er spennet på mere enn 30 år så vi favner mange årskull. Yrkesmessig og geografisk er det en god spredning på representantene. Det har i året som gikk vært en del utfordringer med en del forfall til kommunestyremøtene, dette er det selvsagt flere årsaker </w:t>
      </w:r>
      <w:proofErr w:type="gramStart"/>
      <w:r w:rsidRPr="001B7C1D">
        <w:rPr>
          <w:rFonts w:ascii="Calibri" w:eastAsia="Calibri" w:hAnsi="Calibri" w:cs="Calibri"/>
          <w:sz w:val="24"/>
          <w:szCs w:val="24"/>
        </w:rPr>
        <w:t>til</w:t>
      </w:r>
      <w:proofErr w:type="gramEnd"/>
      <w:r w:rsidRPr="001B7C1D">
        <w:rPr>
          <w:rFonts w:ascii="Calibri" w:eastAsia="Calibri" w:hAnsi="Calibri" w:cs="Calibri"/>
          <w:sz w:val="24"/>
          <w:szCs w:val="24"/>
        </w:rPr>
        <w:t xml:space="preserve"> men de som velges inn bør bestrebe seg til å møte.  Det har vært avholdt 8 kommunestyremøter i 2022 og vi har behandlet 93 saker.</w:t>
      </w:r>
    </w:p>
    <w:p w14:paraId="7E216D67"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sz w:val="24"/>
          <w:szCs w:val="24"/>
        </w:rPr>
        <w:t>Akkurat som de foregående årene er det helse, skole, næring og økonomi som har vært gjennomgående i hele året.</w:t>
      </w:r>
    </w:p>
    <w:p w14:paraId="636F08EB"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b/>
          <w:sz w:val="24"/>
          <w:szCs w:val="24"/>
        </w:rPr>
        <w:t xml:space="preserve">Helse: </w:t>
      </w:r>
      <w:r w:rsidRPr="001B7C1D">
        <w:rPr>
          <w:rFonts w:ascii="Calibri" w:eastAsia="Calibri" w:hAnsi="Calibri" w:cs="Calibri"/>
          <w:sz w:val="24"/>
          <w:szCs w:val="24"/>
        </w:rPr>
        <w:t>Også i 2022 har det nye omsorg senteret og strukturendringene som følge av dette vært en gjennomgående sak dette året. Det å tilpasse hjemmeb</w:t>
      </w:r>
      <w:r w:rsidR="002C4364" w:rsidRPr="001B7C1D">
        <w:rPr>
          <w:rFonts w:ascii="Calibri" w:eastAsia="Calibri" w:hAnsi="Calibri" w:cs="Calibri"/>
          <w:sz w:val="24"/>
          <w:szCs w:val="24"/>
        </w:rPr>
        <w:t xml:space="preserve">aserte tjenester er ikke en quick </w:t>
      </w:r>
      <w:r w:rsidRPr="001B7C1D">
        <w:rPr>
          <w:rFonts w:ascii="Calibri" w:eastAsia="Calibri" w:hAnsi="Calibri" w:cs="Calibri"/>
          <w:sz w:val="24"/>
          <w:szCs w:val="24"/>
        </w:rPr>
        <w:t>fix, og med den kompetansemangelen som er innenfor alle fagområder er en utfordring også her i Alta. Den boligsosiale avdelingen har vi økt med flere stillinger, noe som igjen medfører til at det jobbes godt med dette. Flere får hjelp til å skaffe seg leiligheter, og det er også plukket ut flere småtomter til småhus for de som kan passe inn i det. Vi er stolte av hva vi har fått til her. I t</w:t>
      </w:r>
      <w:r w:rsidR="002C4364" w:rsidRPr="001B7C1D">
        <w:rPr>
          <w:rFonts w:ascii="Calibri" w:eastAsia="Calibri" w:hAnsi="Calibri" w:cs="Calibri"/>
          <w:sz w:val="24"/>
          <w:szCs w:val="24"/>
        </w:rPr>
        <w:t xml:space="preserve">illegg er Marienlundprosjektet </w:t>
      </w:r>
      <w:r w:rsidRPr="001B7C1D">
        <w:rPr>
          <w:rFonts w:ascii="Calibri" w:eastAsia="Calibri" w:hAnsi="Calibri" w:cs="Calibri"/>
          <w:sz w:val="24"/>
          <w:szCs w:val="24"/>
        </w:rPr>
        <w:t xml:space="preserve">kommet i gang, dette vil hjelpe mange unge som venter på egne leiligheter til å endelig få egne bosteder. handlingsplanen for </w:t>
      </w:r>
      <w:proofErr w:type="gramStart"/>
      <w:r w:rsidRPr="001B7C1D">
        <w:rPr>
          <w:rFonts w:ascii="Calibri" w:eastAsia="Calibri" w:hAnsi="Calibri" w:cs="Calibri"/>
          <w:sz w:val="24"/>
          <w:szCs w:val="24"/>
        </w:rPr>
        <w:t>leve</w:t>
      </w:r>
      <w:proofErr w:type="gramEnd"/>
      <w:r w:rsidRPr="001B7C1D">
        <w:rPr>
          <w:rFonts w:ascii="Calibri" w:eastAsia="Calibri" w:hAnsi="Calibri" w:cs="Calibri"/>
          <w:sz w:val="24"/>
          <w:szCs w:val="24"/>
        </w:rPr>
        <w:t xml:space="preserve"> hele livet er også ferdigstilt i løpet av 2022. Utskrivningsklare pasienter er i dag en utfordring, det har vært avholdt møter med den nye direktøren i finnmarksykehuset og statsforvalteren om en løsning på dette. Løsningen som er presentert at vi bygger opp en </w:t>
      </w:r>
      <w:r w:rsidRPr="001B7C1D">
        <w:rPr>
          <w:rFonts w:ascii="Calibri" w:eastAsia="Calibri" w:hAnsi="Calibri" w:cs="Calibri"/>
          <w:sz w:val="24"/>
          <w:szCs w:val="24"/>
        </w:rPr>
        <w:lastRenderedPageBreak/>
        <w:t xml:space="preserve">avdeling med større forutsigbarhet på sengeplasser. Det har også blitt jobbet i år som i fjor med hvordan vi skal utvikle spesialisthelsetilbudet i klinikk Alta, dette i dialog og press mot foretaket. I tillegg er vi veldig glad for at vi har klart å løfte godtgjørelsen for støttekontakter/treningskompiser til de som jobber som støttekontakter. </w:t>
      </w:r>
    </w:p>
    <w:p w14:paraId="35B60CFE" w14:textId="77777777" w:rsidR="00B367EF" w:rsidRPr="001B7C1D" w:rsidRDefault="00B367EF" w:rsidP="00B367EF">
      <w:pPr>
        <w:rPr>
          <w:rFonts w:ascii="Calibri" w:eastAsiaTheme="minorHAnsi" w:hAnsi="Calibri" w:cs="Calibri"/>
          <w:sz w:val="24"/>
          <w:szCs w:val="24"/>
        </w:rPr>
      </w:pPr>
      <w:r w:rsidRPr="001B7C1D">
        <w:rPr>
          <w:rFonts w:ascii="Calibri" w:eastAsia="Calibri" w:hAnsi="Calibri" w:cs="Calibri"/>
          <w:b/>
          <w:sz w:val="24"/>
          <w:szCs w:val="24"/>
        </w:rPr>
        <w:t>Skole:</w:t>
      </w:r>
      <w:r w:rsidRPr="001B7C1D">
        <w:rPr>
          <w:rFonts w:ascii="Calibri" w:hAnsi="Calibri" w:cs="Calibri"/>
          <w:sz w:val="24"/>
          <w:szCs w:val="24"/>
        </w:rPr>
        <w:t xml:space="preserve"> Skolestruktur i sentral-Alta har vært en prosess gjennom hele 2022. Kommunestyret har satt ned en tverrpolitisk gruppe slik at ett vedtak vil stå seg også etter kommunevalget til høsten. Her forventes et vedtak i saken mai 2023. </w:t>
      </w:r>
      <w:r w:rsidRPr="001B7C1D">
        <w:rPr>
          <w:rFonts w:ascii="Calibri" w:eastAsiaTheme="minorHAnsi" w:hAnsi="Calibri" w:cs="Calibri"/>
          <w:sz w:val="24"/>
          <w:szCs w:val="24"/>
        </w:rPr>
        <w:t>Vi har</w:t>
      </w:r>
      <w:r w:rsidRPr="001B7C1D">
        <w:rPr>
          <w:rFonts w:ascii="Calibri" w:hAnsi="Calibri" w:cs="Calibri"/>
          <w:sz w:val="24"/>
          <w:szCs w:val="24"/>
        </w:rPr>
        <w:t xml:space="preserve"> prioritert store summer til bygg av skoler samt renovering av bygg i økonomiplanperioden. I barnehagesektoren har vi vedtatt styrket bemanning med «vikar på topp» i kommunale barnehager (20% pr. avdeling) for å demme opp for sykefravær, det har dog vært utfordrende å få disse besatt p</w:t>
      </w:r>
      <w:r w:rsidR="002C4364" w:rsidRPr="001B7C1D">
        <w:rPr>
          <w:rFonts w:ascii="Calibri" w:hAnsi="Calibri" w:cs="Calibri"/>
          <w:sz w:val="24"/>
          <w:szCs w:val="24"/>
        </w:rPr>
        <w:t>.</w:t>
      </w:r>
      <w:r w:rsidRPr="001B7C1D">
        <w:rPr>
          <w:rFonts w:ascii="Calibri" w:hAnsi="Calibri" w:cs="Calibri"/>
          <w:sz w:val="24"/>
          <w:szCs w:val="24"/>
        </w:rPr>
        <w:t>g</w:t>
      </w:r>
      <w:r w:rsidR="002C4364" w:rsidRPr="001B7C1D">
        <w:rPr>
          <w:rFonts w:ascii="Calibri" w:hAnsi="Calibri" w:cs="Calibri"/>
          <w:sz w:val="24"/>
          <w:szCs w:val="24"/>
        </w:rPr>
        <w:t>.</w:t>
      </w:r>
      <w:r w:rsidRPr="001B7C1D">
        <w:rPr>
          <w:rFonts w:ascii="Calibri" w:hAnsi="Calibri" w:cs="Calibri"/>
          <w:sz w:val="24"/>
          <w:szCs w:val="24"/>
        </w:rPr>
        <w:t>a</w:t>
      </w:r>
      <w:r w:rsidR="002C4364" w:rsidRPr="001B7C1D">
        <w:rPr>
          <w:rFonts w:ascii="Calibri" w:hAnsi="Calibri" w:cs="Calibri"/>
          <w:sz w:val="24"/>
          <w:szCs w:val="24"/>
        </w:rPr>
        <w:t>.</w:t>
      </w:r>
      <w:r w:rsidRPr="001B7C1D">
        <w:rPr>
          <w:rFonts w:ascii="Calibri" w:hAnsi="Calibri" w:cs="Calibri"/>
          <w:sz w:val="24"/>
          <w:szCs w:val="24"/>
        </w:rPr>
        <w:t xml:space="preserve"> lite tilgjengelig arbeidskraft. Vi er </w:t>
      </w:r>
      <w:proofErr w:type="gramStart"/>
      <w:r w:rsidRPr="001B7C1D">
        <w:rPr>
          <w:rFonts w:ascii="Calibri" w:hAnsi="Calibri" w:cs="Calibri"/>
          <w:sz w:val="24"/>
          <w:szCs w:val="24"/>
        </w:rPr>
        <w:t>veldig fornøyd</w:t>
      </w:r>
      <w:proofErr w:type="gramEnd"/>
      <w:r w:rsidRPr="001B7C1D">
        <w:rPr>
          <w:rFonts w:ascii="Calibri" w:hAnsi="Calibri" w:cs="Calibri"/>
          <w:sz w:val="24"/>
          <w:szCs w:val="24"/>
        </w:rPr>
        <w:t xml:space="preserve"> med oppbygging av BUA/utstyrssentral med gratis utlån av sports- og fritidsutstyr. BUA bidrar til inkludering, bedre folkehelse og redusert forbruk.  I tillegg ble hovedutvalget utvidet til også </w:t>
      </w:r>
      <w:proofErr w:type="gramStart"/>
      <w:r w:rsidRPr="001B7C1D">
        <w:rPr>
          <w:rFonts w:ascii="Calibri" w:hAnsi="Calibri" w:cs="Calibri"/>
          <w:sz w:val="24"/>
          <w:szCs w:val="24"/>
        </w:rPr>
        <w:t>å inkluderer</w:t>
      </w:r>
      <w:proofErr w:type="gramEnd"/>
      <w:r w:rsidRPr="001B7C1D">
        <w:rPr>
          <w:rFonts w:ascii="Calibri" w:hAnsi="Calibri" w:cs="Calibri"/>
          <w:sz w:val="24"/>
          <w:szCs w:val="24"/>
        </w:rPr>
        <w:t xml:space="preserve"> integrering da vi så det som en nødvendighet p</w:t>
      </w:r>
      <w:r w:rsidR="002C4364" w:rsidRPr="001B7C1D">
        <w:rPr>
          <w:rFonts w:ascii="Calibri" w:hAnsi="Calibri" w:cs="Calibri"/>
          <w:sz w:val="24"/>
          <w:szCs w:val="24"/>
        </w:rPr>
        <w:t>.</w:t>
      </w:r>
      <w:r w:rsidRPr="001B7C1D">
        <w:rPr>
          <w:rFonts w:ascii="Calibri" w:hAnsi="Calibri" w:cs="Calibri"/>
          <w:sz w:val="24"/>
          <w:szCs w:val="24"/>
        </w:rPr>
        <w:t>g</w:t>
      </w:r>
      <w:r w:rsidR="002C4364" w:rsidRPr="001B7C1D">
        <w:rPr>
          <w:rFonts w:ascii="Calibri" w:hAnsi="Calibri" w:cs="Calibri"/>
          <w:sz w:val="24"/>
          <w:szCs w:val="24"/>
        </w:rPr>
        <w:t>.</w:t>
      </w:r>
      <w:r w:rsidRPr="001B7C1D">
        <w:rPr>
          <w:rFonts w:ascii="Calibri" w:hAnsi="Calibri" w:cs="Calibri"/>
          <w:sz w:val="24"/>
          <w:szCs w:val="24"/>
        </w:rPr>
        <w:t>a</w:t>
      </w:r>
      <w:r w:rsidR="002C4364" w:rsidRPr="001B7C1D">
        <w:rPr>
          <w:rFonts w:ascii="Calibri" w:hAnsi="Calibri" w:cs="Calibri"/>
          <w:sz w:val="24"/>
          <w:szCs w:val="24"/>
        </w:rPr>
        <w:t>.</w:t>
      </w:r>
      <w:r w:rsidRPr="001B7C1D">
        <w:rPr>
          <w:rFonts w:ascii="Calibri" w:hAnsi="Calibri" w:cs="Calibri"/>
          <w:sz w:val="24"/>
          <w:szCs w:val="24"/>
        </w:rPr>
        <w:t xml:space="preserve"> situasjonen med mange nye bosettinger av Ukrainere. Det har vært viktig for oss å ha </w:t>
      </w:r>
      <w:proofErr w:type="gramStart"/>
      <w:r w:rsidRPr="001B7C1D">
        <w:rPr>
          <w:rFonts w:ascii="Calibri" w:hAnsi="Calibri" w:cs="Calibri"/>
          <w:sz w:val="24"/>
          <w:szCs w:val="24"/>
        </w:rPr>
        <w:t>en spesielt fokus</w:t>
      </w:r>
      <w:proofErr w:type="gramEnd"/>
      <w:r w:rsidRPr="001B7C1D">
        <w:rPr>
          <w:rFonts w:ascii="Calibri" w:hAnsi="Calibri" w:cs="Calibri"/>
          <w:sz w:val="24"/>
          <w:szCs w:val="24"/>
        </w:rPr>
        <w:t xml:space="preserve"> på dette, ikke minst i</w:t>
      </w:r>
      <w:r w:rsidR="00013CE2" w:rsidRPr="001B7C1D">
        <w:rPr>
          <w:rFonts w:ascii="Calibri" w:hAnsi="Calibri" w:cs="Calibri"/>
          <w:sz w:val="24"/>
          <w:szCs w:val="24"/>
        </w:rPr>
        <w:t xml:space="preserve"> forhold til skole og barnehage</w:t>
      </w:r>
    </w:p>
    <w:p w14:paraId="241D3C26" w14:textId="77777777" w:rsidR="00B367EF" w:rsidRPr="001B7C1D" w:rsidRDefault="00B367EF" w:rsidP="00B367EF">
      <w:pPr>
        <w:rPr>
          <w:rFonts w:ascii="Calibri" w:eastAsiaTheme="minorHAnsi" w:hAnsi="Calibri" w:cs="Calibri"/>
          <w:iCs w:val="0"/>
          <w:sz w:val="24"/>
          <w:szCs w:val="24"/>
        </w:rPr>
      </w:pPr>
      <w:r w:rsidRPr="001B7C1D">
        <w:rPr>
          <w:rFonts w:ascii="Calibri" w:eastAsia="Calibri" w:hAnsi="Calibri" w:cs="Calibri"/>
          <w:b/>
          <w:sz w:val="24"/>
          <w:szCs w:val="24"/>
        </w:rPr>
        <w:t>Næring:</w:t>
      </w:r>
      <w:r w:rsidRPr="001B7C1D">
        <w:rPr>
          <w:rFonts w:ascii="Calibri" w:eastAsia="Calibri" w:hAnsi="Calibri" w:cs="Calibri"/>
          <w:sz w:val="24"/>
          <w:szCs w:val="24"/>
        </w:rPr>
        <w:t xml:space="preserve"> </w:t>
      </w:r>
      <w:r w:rsidRPr="001B7C1D">
        <w:rPr>
          <w:rFonts w:ascii="Calibri" w:hAnsi="Calibri" w:cs="Calibri"/>
          <w:sz w:val="24"/>
          <w:szCs w:val="24"/>
        </w:rPr>
        <w:t xml:space="preserve">I 2022 ble det igangsatt eller sluttført utbygging av næringsbygg med samlet gulvareal på mer enn 120.000 kvm. Dette er all time high for </w:t>
      </w:r>
      <w:proofErr w:type="gramStart"/>
      <w:r w:rsidRPr="001B7C1D">
        <w:rPr>
          <w:rFonts w:ascii="Calibri" w:hAnsi="Calibri" w:cs="Calibri"/>
          <w:sz w:val="24"/>
          <w:szCs w:val="24"/>
        </w:rPr>
        <w:t>Alta .</w:t>
      </w:r>
      <w:proofErr w:type="gramEnd"/>
      <w:r w:rsidRPr="001B7C1D">
        <w:rPr>
          <w:rFonts w:ascii="Calibri" w:hAnsi="Calibri" w:cs="Calibri"/>
          <w:sz w:val="24"/>
          <w:szCs w:val="24"/>
        </w:rPr>
        <w:t>  Av store bygg som ble åpnet nevnes kassefabrikken på Skillemo som ble åpnet i mars 22 med samlet investering på ca 100 mill kr. Coop Byggmix åpnet sitt nybygg på Altahøyden i mars, investerte ca 100 mill og fikk et bygg på 6500 m2.  I november åpnet Alta Handelspark nybygget på ca 25.000 m2.  600 mill kr investert og ca 100 nye arbeidsplasser til Alta</w:t>
      </w:r>
    </w:p>
    <w:p w14:paraId="10994969"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Lave kraftpriser i nord bidro til et renn av datasentre, batterifabrikker, hydrogen- og ammoniakkfabrikker – og virksomheter avledet fra disse, tok kontakt om sine etableringsplaner i Alta.</w:t>
      </w:r>
      <w:r w:rsidR="002C4364" w:rsidRPr="001B7C1D">
        <w:rPr>
          <w:rFonts w:ascii="Calibri" w:hAnsi="Calibri" w:cs="Calibri"/>
          <w:sz w:val="24"/>
          <w:szCs w:val="24"/>
        </w:rPr>
        <w:t xml:space="preserve"> </w:t>
      </w:r>
      <w:r w:rsidRPr="001B7C1D">
        <w:rPr>
          <w:rFonts w:ascii="Calibri" w:hAnsi="Calibri" w:cs="Calibri"/>
          <w:sz w:val="24"/>
          <w:szCs w:val="24"/>
        </w:rPr>
        <w:t xml:space="preserve">Til tross for korona leverte næringslivet svært gode resultater for 2022. Reiselivet begynte igjen </w:t>
      </w:r>
      <w:proofErr w:type="gramStart"/>
      <w:r w:rsidRPr="001B7C1D">
        <w:rPr>
          <w:rFonts w:ascii="Calibri" w:hAnsi="Calibri" w:cs="Calibri"/>
          <w:sz w:val="24"/>
          <w:szCs w:val="24"/>
        </w:rPr>
        <w:t>og tjene</w:t>
      </w:r>
      <w:proofErr w:type="gramEnd"/>
      <w:r w:rsidRPr="001B7C1D">
        <w:rPr>
          <w:rFonts w:ascii="Calibri" w:hAnsi="Calibri" w:cs="Calibri"/>
          <w:sz w:val="24"/>
          <w:szCs w:val="24"/>
        </w:rPr>
        <w:t xml:space="preserve"> penger. Våre entreprenører tar oppdrag over </w:t>
      </w:r>
      <w:r w:rsidR="002C4364" w:rsidRPr="001B7C1D">
        <w:rPr>
          <w:rFonts w:ascii="Calibri" w:hAnsi="Calibri" w:cs="Calibri"/>
          <w:sz w:val="24"/>
          <w:szCs w:val="24"/>
        </w:rPr>
        <w:t>hele N</w:t>
      </w:r>
      <w:r w:rsidRPr="001B7C1D">
        <w:rPr>
          <w:rFonts w:ascii="Calibri" w:hAnsi="Calibri" w:cs="Calibri"/>
          <w:sz w:val="24"/>
          <w:szCs w:val="24"/>
        </w:rPr>
        <w:t>ord</w:t>
      </w:r>
      <w:r w:rsidR="002C4364" w:rsidRPr="001B7C1D">
        <w:rPr>
          <w:rFonts w:ascii="Calibri" w:hAnsi="Calibri" w:cs="Calibri"/>
          <w:sz w:val="24"/>
          <w:szCs w:val="24"/>
        </w:rPr>
        <w:t xml:space="preserve"> N</w:t>
      </w:r>
      <w:r w:rsidRPr="001B7C1D">
        <w:rPr>
          <w:rFonts w:ascii="Calibri" w:hAnsi="Calibri" w:cs="Calibri"/>
          <w:sz w:val="24"/>
          <w:szCs w:val="24"/>
        </w:rPr>
        <w:t xml:space="preserve">orge – og reiser gjerne lengre hvis de må. Entreprenørene tjener penger «borte» og investerer kapitalen i Alta – og bidrar på den måten til at vi opplever vekst i stort sett alle bransjer. Varehandelen opplevdet omsetningsvekst som ligger over landsgjennomsnittet. Kunnskapsnæringene vokser raskt – og hovedutfordringene framover handler ikke om å skape nye arbeidsplasser, men om å rekruttere nok arbeidskraft til regionene </w:t>
      </w:r>
      <w:proofErr w:type="gramStart"/>
      <w:r w:rsidRPr="001B7C1D">
        <w:rPr>
          <w:rFonts w:ascii="Calibri" w:hAnsi="Calibri" w:cs="Calibri"/>
          <w:sz w:val="24"/>
          <w:szCs w:val="24"/>
        </w:rPr>
        <w:t>vår</w:t>
      </w:r>
      <w:proofErr w:type="gramEnd"/>
    </w:p>
    <w:p w14:paraId="63A1FF2F"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I sum ble 2022 et kjempebra år!</w:t>
      </w:r>
    </w:p>
    <w:p w14:paraId="58C79733"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sz w:val="24"/>
          <w:szCs w:val="24"/>
        </w:rPr>
        <w:t xml:space="preserve"> </w:t>
      </w:r>
    </w:p>
    <w:p w14:paraId="7C00534B" w14:textId="77777777" w:rsidR="00B367EF" w:rsidRPr="001B7C1D" w:rsidRDefault="00B367EF" w:rsidP="00B367EF">
      <w:pPr>
        <w:rPr>
          <w:rFonts w:ascii="Calibri" w:eastAsia="Calibri" w:hAnsi="Calibri" w:cs="Calibri"/>
          <w:sz w:val="24"/>
          <w:szCs w:val="24"/>
        </w:rPr>
      </w:pPr>
      <w:proofErr w:type="gramStart"/>
      <w:r w:rsidRPr="001B7C1D">
        <w:rPr>
          <w:rFonts w:ascii="Calibri" w:eastAsia="Calibri" w:hAnsi="Calibri" w:cs="Calibri"/>
          <w:b/>
          <w:sz w:val="24"/>
          <w:szCs w:val="24"/>
        </w:rPr>
        <w:t xml:space="preserve">Økonomi: </w:t>
      </w:r>
      <w:r w:rsidRPr="001B7C1D">
        <w:rPr>
          <w:rFonts w:ascii="Calibri" w:eastAsia="Calibri" w:hAnsi="Calibri" w:cs="Calibri"/>
          <w:sz w:val="24"/>
          <w:szCs w:val="24"/>
        </w:rPr>
        <w:t xml:space="preserve"> Det</w:t>
      </w:r>
      <w:proofErr w:type="gramEnd"/>
      <w:r w:rsidRPr="001B7C1D">
        <w:rPr>
          <w:rFonts w:ascii="Calibri" w:eastAsia="Calibri" w:hAnsi="Calibri" w:cs="Calibri"/>
          <w:sz w:val="24"/>
          <w:szCs w:val="24"/>
        </w:rPr>
        <w:t xml:space="preserve"> har vært jobbet godt i gruppa og budsjettet for 2023 vil bli viktig for gruppen å ha fokus på. I tillegg fikk vi dekt opp alle Covid utgiftene våre. Havbruksstøtten ble også mye større enn budsjettert. Skatteveksten ga kommunen endel større inntekter enn </w:t>
      </w:r>
      <w:r w:rsidRPr="001B7C1D">
        <w:rPr>
          <w:rFonts w:ascii="Calibri" w:eastAsia="Calibri" w:hAnsi="Calibri" w:cs="Calibri"/>
          <w:sz w:val="24"/>
          <w:szCs w:val="24"/>
        </w:rPr>
        <w:lastRenderedPageBreak/>
        <w:t xml:space="preserve">forventet. I tillegg har vi prioritert å betale ned gjeld, så denne belastningen har blitt redusert. Så vi er </w:t>
      </w:r>
      <w:proofErr w:type="gramStart"/>
      <w:r w:rsidRPr="001B7C1D">
        <w:rPr>
          <w:rFonts w:ascii="Calibri" w:eastAsia="Calibri" w:hAnsi="Calibri" w:cs="Calibri"/>
          <w:sz w:val="24"/>
          <w:szCs w:val="24"/>
        </w:rPr>
        <w:t>fornøyd</w:t>
      </w:r>
      <w:proofErr w:type="gramEnd"/>
      <w:r w:rsidRPr="001B7C1D">
        <w:rPr>
          <w:rFonts w:ascii="Calibri" w:eastAsia="Calibri" w:hAnsi="Calibri" w:cs="Calibri"/>
          <w:sz w:val="24"/>
          <w:szCs w:val="24"/>
        </w:rPr>
        <w:t xml:space="preserve"> med prioriteringen regjeringen har gjort.</w:t>
      </w:r>
    </w:p>
    <w:p w14:paraId="3388674C"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sz w:val="24"/>
          <w:szCs w:val="24"/>
        </w:rPr>
        <w:t>Kristin Jensen</w:t>
      </w:r>
    </w:p>
    <w:p w14:paraId="12EF9C9D" w14:textId="77777777" w:rsidR="00B367EF" w:rsidRPr="001B7C1D" w:rsidRDefault="00B367EF" w:rsidP="00B367EF">
      <w:pPr>
        <w:rPr>
          <w:rFonts w:ascii="Calibri" w:eastAsia="Calibri" w:hAnsi="Calibri" w:cs="Calibri"/>
          <w:sz w:val="24"/>
          <w:szCs w:val="24"/>
        </w:rPr>
      </w:pPr>
      <w:r w:rsidRPr="001B7C1D">
        <w:rPr>
          <w:rFonts w:ascii="Calibri" w:eastAsia="Calibri" w:hAnsi="Calibri" w:cs="Calibri"/>
          <w:sz w:val="24"/>
          <w:szCs w:val="24"/>
        </w:rPr>
        <w:t>Gruppeleder</w:t>
      </w:r>
    </w:p>
    <w:p w14:paraId="0D57E9E3" w14:textId="77777777" w:rsidR="00B367EF" w:rsidRPr="003B4927" w:rsidRDefault="00B2550F" w:rsidP="00D10AB3">
      <w:pPr>
        <w:pStyle w:val="Sitat"/>
        <w:rPr>
          <w:rFonts w:ascii="Calibri" w:hAnsi="Calibri" w:cs="Calibri"/>
          <w:i w:val="0"/>
          <w:iCs w:val="0"/>
          <w:smallCaps/>
          <w:color w:val="00B050"/>
          <w:sz w:val="28"/>
          <w:szCs w:val="28"/>
          <w:u w:color="F8931D" w:themeColor="accent2"/>
        </w:rPr>
      </w:pPr>
      <w:bookmarkStart w:id="20" w:name="_heading=h.1ci93xb" w:colFirst="0" w:colLast="0"/>
      <w:bookmarkEnd w:id="20"/>
      <w:r w:rsidRPr="003B4927">
        <w:rPr>
          <w:rStyle w:val="Sterkreferanse"/>
          <w:rFonts w:ascii="Calibri" w:hAnsi="Calibri" w:cs="Calibri"/>
          <w:b/>
          <w:bCs w:val="0"/>
          <w:color w:val="00B050"/>
          <w:sz w:val="28"/>
          <w:szCs w:val="28"/>
        </w:rPr>
        <w:t>3</w:t>
      </w:r>
      <w:r w:rsidRPr="003B4927">
        <w:rPr>
          <w:rStyle w:val="Sterkreferanse"/>
          <w:rFonts w:ascii="Calibri" w:hAnsi="Calibri" w:cs="Calibri"/>
          <w:bCs w:val="0"/>
          <w:color w:val="00B050"/>
          <w:sz w:val="28"/>
          <w:szCs w:val="28"/>
        </w:rPr>
        <w:t xml:space="preserve">.3 Årsmelding </w:t>
      </w:r>
      <w:r w:rsidR="00BF3535" w:rsidRPr="003B4927">
        <w:rPr>
          <w:rStyle w:val="Sterkreferanse"/>
          <w:rFonts w:ascii="Calibri" w:hAnsi="Calibri" w:cs="Calibri"/>
          <w:bCs w:val="0"/>
          <w:color w:val="00B050"/>
          <w:sz w:val="28"/>
          <w:szCs w:val="28"/>
        </w:rPr>
        <w:t>f</w:t>
      </w:r>
      <w:r w:rsidR="00C4129D" w:rsidRPr="003B4927">
        <w:rPr>
          <w:rStyle w:val="Sterkreferanse"/>
          <w:rFonts w:ascii="Calibri" w:hAnsi="Calibri" w:cs="Calibri"/>
          <w:bCs w:val="0"/>
          <w:color w:val="00B050"/>
          <w:sz w:val="28"/>
          <w:szCs w:val="28"/>
        </w:rPr>
        <w:t>ra kvinnekontakten</w:t>
      </w:r>
      <w:r w:rsidR="00C4129D" w:rsidRPr="003B4927">
        <w:rPr>
          <w:rStyle w:val="Sterkreferanse"/>
          <w:rFonts w:ascii="Calibri" w:hAnsi="Calibri" w:cs="Calibri"/>
          <w:b/>
          <w:bCs w:val="0"/>
          <w:color w:val="00B050"/>
          <w:sz w:val="28"/>
          <w:szCs w:val="28"/>
        </w:rPr>
        <w:t xml:space="preserve"> </w:t>
      </w:r>
    </w:p>
    <w:p w14:paraId="00B45B72" w14:textId="77777777" w:rsidR="00B367EF" w:rsidRPr="001B7C1D" w:rsidRDefault="00B367EF" w:rsidP="00013CE2">
      <w:pPr>
        <w:rPr>
          <w:rFonts w:ascii="Calibri" w:hAnsi="Calibri" w:cs="Calibri"/>
        </w:rPr>
      </w:pPr>
      <w:r w:rsidRPr="001B7C1D">
        <w:rPr>
          <w:rFonts w:ascii="Calibri" w:hAnsi="Calibri" w:cs="Calibri"/>
        </w:rPr>
        <w:t>Jeg har vært leder for 8-mars komiteen i Alta</w:t>
      </w:r>
    </w:p>
    <w:p w14:paraId="2224DDD0" w14:textId="77777777" w:rsidR="00B367EF" w:rsidRPr="001B7C1D" w:rsidRDefault="00B367EF" w:rsidP="00013CE2">
      <w:pPr>
        <w:rPr>
          <w:rFonts w:ascii="Calibri" w:hAnsi="Calibri" w:cs="Calibri"/>
        </w:rPr>
      </w:pPr>
      <w:r w:rsidRPr="001B7C1D">
        <w:rPr>
          <w:rFonts w:ascii="Calibri" w:hAnsi="Calibri" w:cs="Calibri"/>
        </w:rPr>
        <w:t xml:space="preserve">Planla og gjennomførte kontakt med appellanter og frivillige i forkant av kvinnedags arrangementet </w:t>
      </w:r>
    </w:p>
    <w:p w14:paraId="7B5E2D48" w14:textId="77777777" w:rsidR="00B367EF" w:rsidRPr="001B7C1D" w:rsidRDefault="00B367EF" w:rsidP="00013CE2">
      <w:pPr>
        <w:rPr>
          <w:rFonts w:ascii="Calibri" w:hAnsi="Calibri" w:cs="Calibri"/>
        </w:rPr>
      </w:pPr>
      <w:r w:rsidRPr="001B7C1D">
        <w:rPr>
          <w:rFonts w:ascii="Calibri" w:hAnsi="Calibri" w:cs="Calibri"/>
        </w:rPr>
        <w:t>Intervju i lokal aviser, radio og tv.</w:t>
      </w:r>
    </w:p>
    <w:p w14:paraId="66FC1BC0" w14:textId="77777777" w:rsidR="00B367EF" w:rsidRPr="001B7C1D" w:rsidRDefault="00B367EF" w:rsidP="00013CE2">
      <w:pPr>
        <w:rPr>
          <w:rFonts w:ascii="Calibri" w:hAnsi="Calibri" w:cs="Calibri"/>
        </w:rPr>
      </w:pPr>
      <w:r w:rsidRPr="001B7C1D">
        <w:rPr>
          <w:rFonts w:ascii="Calibri" w:hAnsi="Calibri" w:cs="Calibri"/>
        </w:rPr>
        <w:t>Konferansier på 8-mars arrangementet i sentrum</w:t>
      </w:r>
    </w:p>
    <w:p w14:paraId="70C18F41" w14:textId="77777777" w:rsidR="00B367EF" w:rsidRPr="001B7C1D" w:rsidRDefault="00B367EF" w:rsidP="00013CE2">
      <w:pPr>
        <w:rPr>
          <w:rFonts w:ascii="Calibri" w:hAnsi="Calibri" w:cs="Calibri"/>
        </w:rPr>
      </w:pPr>
      <w:r w:rsidRPr="001B7C1D">
        <w:rPr>
          <w:rFonts w:ascii="Calibri" w:hAnsi="Calibri" w:cs="Calibri"/>
        </w:rPr>
        <w:t>Deltatt på styre og medlemsmøter i Alta ap.</w:t>
      </w:r>
    </w:p>
    <w:p w14:paraId="4CA1B024" w14:textId="77777777" w:rsidR="00B367EF" w:rsidRPr="001B7C1D" w:rsidRDefault="00B367EF" w:rsidP="00013CE2">
      <w:pPr>
        <w:rPr>
          <w:rFonts w:ascii="Calibri" w:hAnsi="Calibri" w:cs="Calibri"/>
          <w:sz w:val="28"/>
          <w:szCs w:val="28"/>
        </w:rPr>
      </w:pPr>
      <w:r w:rsidRPr="001B7C1D">
        <w:rPr>
          <w:rFonts w:ascii="Calibri" w:hAnsi="Calibri" w:cs="Calibri"/>
        </w:rPr>
        <w:t>Deltatt på årsmøte i Finnmark ap i Kirkenes, holdt innlegg om elevers psykiske helse</w:t>
      </w:r>
      <w:r w:rsidRPr="001B7C1D">
        <w:rPr>
          <w:rFonts w:ascii="Calibri" w:hAnsi="Calibri" w:cs="Calibri"/>
          <w:sz w:val="28"/>
          <w:szCs w:val="28"/>
        </w:rPr>
        <w:t>.</w:t>
      </w:r>
    </w:p>
    <w:p w14:paraId="71EF34E9" w14:textId="77777777" w:rsidR="00B367EF" w:rsidRPr="001B7C1D" w:rsidRDefault="00B367EF" w:rsidP="00013CE2">
      <w:pPr>
        <w:rPr>
          <w:rFonts w:ascii="Calibri" w:hAnsi="Calibri" w:cs="Calibri"/>
        </w:rPr>
      </w:pPr>
      <w:r w:rsidRPr="001B7C1D">
        <w:rPr>
          <w:rFonts w:ascii="Calibri" w:hAnsi="Calibri" w:cs="Calibri"/>
        </w:rPr>
        <w:t>Deltatt på Finnmark ap sitt repsak i Karasjok. Var sekretær.</w:t>
      </w:r>
    </w:p>
    <w:p w14:paraId="00CDB4B3" w14:textId="77777777" w:rsidR="00B367EF" w:rsidRPr="001B7C1D" w:rsidRDefault="00B367EF" w:rsidP="002C4364">
      <w:pPr>
        <w:rPr>
          <w:rFonts w:ascii="Calibri" w:hAnsi="Calibri" w:cs="Calibri"/>
        </w:rPr>
      </w:pPr>
      <w:r w:rsidRPr="001B7C1D">
        <w:rPr>
          <w:rFonts w:ascii="Calibri" w:hAnsi="Calibri" w:cs="Calibri"/>
        </w:rPr>
        <w:t>Deltatt på foredrag om kvinnehelse i alle aldre.</w:t>
      </w:r>
      <w:r w:rsidR="002C4364" w:rsidRPr="001B7C1D">
        <w:rPr>
          <w:rFonts w:ascii="Calibri" w:hAnsi="Calibri" w:cs="Calibri"/>
        </w:rPr>
        <w:br/>
      </w:r>
      <w:r w:rsidRPr="001B7C1D">
        <w:rPr>
          <w:rFonts w:ascii="Calibri" w:hAnsi="Calibri" w:cs="Calibri"/>
          <w:sz w:val="28"/>
          <w:szCs w:val="28"/>
        </w:rPr>
        <w:t xml:space="preserve">  </w:t>
      </w:r>
    </w:p>
    <w:p w14:paraId="6E99F9C9" w14:textId="77777777" w:rsidR="00B367EF" w:rsidRPr="001B7C1D" w:rsidRDefault="00B367EF" w:rsidP="00B367EF">
      <w:pPr>
        <w:rPr>
          <w:rFonts w:ascii="Calibri" w:hAnsi="Calibri" w:cs="Calibri"/>
        </w:rPr>
      </w:pPr>
      <w:r w:rsidRPr="001B7C1D">
        <w:rPr>
          <w:rFonts w:ascii="Calibri" w:hAnsi="Calibri" w:cs="Calibri"/>
        </w:rPr>
        <w:t>Anita Romsdal</w:t>
      </w:r>
    </w:p>
    <w:p w14:paraId="24108E28" w14:textId="77777777" w:rsidR="00994845" w:rsidRPr="003B4927" w:rsidRDefault="00994845" w:rsidP="006A6930">
      <w:pPr>
        <w:rPr>
          <w:rFonts w:ascii="Calibri" w:hAnsi="Calibri" w:cs="Calibri"/>
          <w:sz w:val="28"/>
          <w:szCs w:val="28"/>
        </w:rPr>
      </w:pPr>
    </w:p>
    <w:p w14:paraId="2A2A5665" w14:textId="77777777" w:rsidR="006A6930" w:rsidRPr="003B4927" w:rsidRDefault="00B2550F">
      <w:pPr>
        <w:pBdr>
          <w:top w:val="nil"/>
          <w:left w:val="nil"/>
          <w:bottom w:val="nil"/>
          <w:right w:val="nil"/>
          <w:between w:val="nil"/>
        </w:pBdr>
        <w:spacing w:before="200" w:after="60" w:line="240" w:lineRule="auto"/>
        <w:rPr>
          <w:rStyle w:val="Sterkreferanse"/>
          <w:rFonts w:ascii="Calibri" w:hAnsi="Calibri" w:cs="Calibri"/>
          <w:b w:val="0"/>
          <w:color w:val="00B050"/>
          <w:sz w:val="28"/>
          <w:szCs w:val="28"/>
        </w:rPr>
      </w:pPr>
      <w:bookmarkStart w:id="21" w:name="_heading=h.3whwml4" w:colFirst="0" w:colLast="0"/>
      <w:bookmarkStart w:id="22" w:name="_heading=h.2bn6wsx" w:colFirst="0" w:colLast="0"/>
      <w:bookmarkEnd w:id="21"/>
      <w:bookmarkEnd w:id="22"/>
      <w:r w:rsidRPr="003B4927">
        <w:rPr>
          <w:rStyle w:val="Sterkreferanse"/>
          <w:rFonts w:ascii="Calibri" w:hAnsi="Calibri" w:cs="Calibri"/>
          <w:b w:val="0"/>
          <w:color w:val="00B050"/>
          <w:sz w:val="28"/>
          <w:szCs w:val="28"/>
        </w:rPr>
        <w:t>3.</w:t>
      </w:r>
      <w:r w:rsidR="005E5D4C" w:rsidRPr="003B4927">
        <w:rPr>
          <w:rStyle w:val="Sterkreferanse"/>
          <w:rFonts w:ascii="Calibri" w:hAnsi="Calibri" w:cs="Calibri"/>
          <w:b w:val="0"/>
          <w:color w:val="00B050"/>
          <w:sz w:val="28"/>
          <w:szCs w:val="28"/>
        </w:rPr>
        <w:t>4</w:t>
      </w:r>
      <w:r w:rsidRPr="003B4927">
        <w:rPr>
          <w:rStyle w:val="Sterkreferanse"/>
          <w:rFonts w:ascii="Calibri" w:hAnsi="Calibri" w:cs="Calibri"/>
          <w:b w:val="0"/>
          <w:color w:val="00B050"/>
          <w:sz w:val="28"/>
          <w:szCs w:val="28"/>
        </w:rPr>
        <w:t xml:space="preserve"> Årsmelding </w:t>
      </w:r>
      <w:r w:rsidR="00C4129D" w:rsidRPr="003B4927">
        <w:rPr>
          <w:rStyle w:val="Sterkreferanse"/>
          <w:rFonts w:ascii="Calibri" w:hAnsi="Calibri" w:cs="Calibri"/>
          <w:b w:val="0"/>
          <w:color w:val="00B050"/>
          <w:sz w:val="28"/>
          <w:szCs w:val="28"/>
        </w:rPr>
        <w:t xml:space="preserve">fra samepolitisk </w:t>
      </w:r>
      <w:r w:rsidR="003873BE" w:rsidRPr="003B4927">
        <w:rPr>
          <w:rStyle w:val="Sterkreferanse"/>
          <w:rFonts w:ascii="Calibri" w:hAnsi="Calibri" w:cs="Calibri"/>
          <w:b w:val="0"/>
          <w:i w:val="0"/>
          <w:color w:val="00B050"/>
          <w:sz w:val="28"/>
          <w:szCs w:val="28"/>
        </w:rPr>
        <w:t>kontakt</w:t>
      </w:r>
      <w:r w:rsidR="00C4129D" w:rsidRPr="003B4927">
        <w:rPr>
          <w:rStyle w:val="Sterkreferanse"/>
          <w:rFonts w:ascii="Calibri" w:hAnsi="Calibri" w:cs="Calibri"/>
          <w:b w:val="0"/>
          <w:color w:val="00B050"/>
          <w:sz w:val="28"/>
          <w:szCs w:val="28"/>
        </w:rPr>
        <w:t xml:space="preserve"> </w:t>
      </w:r>
    </w:p>
    <w:p w14:paraId="35412D92" w14:textId="77777777" w:rsidR="00B367EF" w:rsidRPr="001B7C1D" w:rsidRDefault="00B367EF" w:rsidP="00B367EF">
      <w:pPr>
        <w:rPr>
          <w:rFonts w:ascii="Calibri" w:hAnsi="Calibri" w:cs="Calibri"/>
          <w:b/>
          <w:sz w:val="24"/>
          <w:szCs w:val="24"/>
        </w:rPr>
      </w:pPr>
      <w:r w:rsidRPr="001B7C1D">
        <w:rPr>
          <w:rFonts w:ascii="Calibri" w:hAnsi="Calibri" w:cs="Calibri"/>
          <w:b/>
          <w:sz w:val="24"/>
          <w:szCs w:val="24"/>
        </w:rPr>
        <w:t>Samepolitisk kontaktperson årsrapport 2022</w:t>
      </w:r>
      <w:r w:rsidRPr="001B7C1D">
        <w:rPr>
          <w:rFonts w:ascii="Calibri" w:hAnsi="Calibri" w:cs="Calibri"/>
          <w:bCs/>
          <w:sz w:val="24"/>
          <w:szCs w:val="24"/>
        </w:rPr>
        <w:t>- Ronny Wilhelmsen</w:t>
      </w:r>
    </w:p>
    <w:p w14:paraId="207DFB74" w14:textId="77777777" w:rsidR="00B367EF" w:rsidRPr="001B7C1D" w:rsidRDefault="00B367EF" w:rsidP="00B367EF">
      <w:pPr>
        <w:rPr>
          <w:rFonts w:ascii="Calibri" w:hAnsi="Calibri" w:cs="Calibri"/>
          <w:b/>
          <w:sz w:val="24"/>
          <w:szCs w:val="24"/>
        </w:rPr>
      </w:pPr>
      <w:r w:rsidRPr="001B7C1D">
        <w:rPr>
          <w:rFonts w:ascii="Calibri" w:hAnsi="Calibri" w:cs="Calibri"/>
          <w:sz w:val="24"/>
          <w:szCs w:val="24"/>
        </w:rPr>
        <w:t>Sist det var møte i samepolitisk for Alta Arbeiderparti ble det besluttet å velge samepolitisk kontaktperson istedenfor samepolitisk utvalg. Ronny Wilhelmsen ble valgt til samepolitisk kontaktperson med Kristin Jensen, Inger Karlsen og Per Edvind Varsi som referanse/kontakt gruppe. Samepolitisk kontaktperson tiltrer styret i Alta Arbeiderparti og kan gjennom dette både fremme saker og delta i behandlinger av saker til det beste for samer i Alta.</w:t>
      </w:r>
    </w:p>
    <w:p w14:paraId="1C245A93"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Som samepolitisk kontaktperson er jeg fornøyd med at Alta Arbeiderparti har den samepolitiske dimensjonen med seg i alle ledd når saker behandles i partiet og i Alta kommune. Den politiske ledergruppen med Ordfører Monica Nielsen i spissen gjør en god jobb med å inkludere samisk kultur, språk og samfunnsliv i saker. De er også veldig bevisst å ta kontakt når viktige saker som involverer Sametinget eller den samiske befolkningen er under behandling eller prosess i kommunen. Et godt eksempel er samarbeidsavtalen mellom Alta kommune og Sametinget </w:t>
      </w:r>
    </w:p>
    <w:p w14:paraId="39B36D2E"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lastRenderedPageBreak/>
        <w:t>Det var årsmøte i Nordre valgkrets i Alta den 24 april 2022. Årsmøtet valgte nytt styre.</w:t>
      </w:r>
      <w:r w:rsidRPr="001B7C1D">
        <w:rPr>
          <w:rFonts w:ascii="Calibri" w:hAnsi="Calibri" w:cs="Calibri"/>
          <w:sz w:val="24"/>
          <w:szCs w:val="24"/>
        </w:rPr>
        <w:br/>
        <w:t>Leder         Robert Wilhelmsen</w:t>
      </w:r>
    </w:p>
    <w:p w14:paraId="337044E5"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Nestleder   Andrine Klausen Simonsen </w:t>
      </w:r>
    </w:p>
    <w:p w14:paraId="750FCE18"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Sekretær    Hanne Marion Gaup </w:t>
      </w:r>
    </w:p>
    <w:p w14:paraId="7A6264CD"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Medlem      Ingar Eira</w:t>
      </w:r>
    </w:p>
    <w:p w14:paraId="2BC216DE"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Medlem      Inger Karlsen </w:t>
      </w:r>
    </w:p>
    <w:p w14:paraId="4FF40901"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Medlem AUF velger selv medlem i styret</w:t>
      </w:r>
      <w:r w:rsidRPr="001B7C1D">
        <w:rPr>
          <w:rFonts w:ascii="Calibri" w:hAnsi="Calibri" w:cs="Calibri"/>
          <w:sz w:val="24"/>
          <w:szCs w:val="24"/>
        </w:rPr>
        <w:br/>
        <w:t xml:space="preserve">1.vara    Morten Simensen Haldorsen </w:t>
      </w:r>
    </w:p>
    <w:p w14:paraId="600A5AB5" w14:textId="77777777" w:rsidR="00B367EF" w:rsidRPr="001B7C1D" w:rsidRDefault="00B367EF" w:rsidP="00B367EF">
      <w:pPr>
        <w:rPr>
          <w:rFonts w:ascii="Calibri" w:hAnsi="Calibri" w:cs="Calibri"/>
          <w:sz w:val="24"/>
          <w:szCs w:val="24"/>
          <w:lang w:val="sv-SE"/>
        </w:rPr>
      </w:pPr>
      <w:r w:rsidRPr="001B7C1D">
        <w:rPr>
          <w:rFonts w:ascii="Calibri" w:hAnsi="Calibri" w:cs="Calibri"/>
          <w:sz w:val="24"/>
          <w:szCs w:val="24"/>
          <w:lang w:val="sv-SE"/>
        </w:rPr>
        <w:t xml:space="preserve">2.vara    Hilde Nyvoll </w:t>
      </w:r>
    </w:p>
    <w:p w14:paraId="0846A873" w14:textId="77777777" w:rsidR="00B367EF" w:rsidRPr="004A18E0" w:rsidRDefault="00B367EF" w:rsidP="00B367EF">
      <w:pPr>
        <w:rPr>
          <w:rFonts w:ascii="Calibri" w:hAnsi="Calibri" w:cs="Calibri"/>
          <w:sz w:val="24"/>
          <w:szCs w:val="24"/>
          <w:lang w:val="sv-SE"/>
        </w:rPr>
      </w:pPr>
      <w:r w:rsidRPr="001B7C1D">
        <w:rPr>
          <w:rFonts w:ascii="Calibri" w:hAnsi="Calibri" w:cs="Calibri"/>
          <w:sz w:val="24"/>
          <w:szCs w:val="24"/>
          <w:lang w:val="sv-SE"/>
        </w:rPr>
        <w:t>3.vara    Ariana Olsen</w:t>
      </w:r>
    </w:p>
    <w:p w14:paraId="19B8FD53" w14:textId="77777777" w:rsidR="00B367EF" w:rsidRPr="001B7C1D" w:rsidRDefault="00B367EF" w:rsidP="00B367EF">
      <w:pPr>
        <w:rPr>
          <w:rFonts w:ascii="Calibri" w:hAnsi="Calibri" w:cs="Calibri"/>
          <w:b/>
          <w:bCs/>
          <w:sz w:val="24"/>
          <w:szCs w:val="24"/>
        </w:rPr>
      </w:pPr>
      <w:r w:rsidRPr="001B7C1D">
        <w:rPr>
          <w:rFonts w:ascii="Calibri" w:hAnsi="Calibri" w:cs="Calibri"/>
          <w:b/>
          <w:bCs/>
          <w:sz w:val="24"/>
          <w:szCs w:val="24"/>
        </w:rPr>
        <w:t>Verv:</w:t>
      </w:r>
    </w:p>
    <w:p w14:paraId="68DB1FCF"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Ronny Wilhelmsen er parlamentarisk leder for sametingsgruppa, tiltrer Landsstyret og styret i Finnmark arbeiderparti.</w:t>
      </w:r>
    </w:p>
    <w:p w14:paraId="39602D0E"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Kristin Jensen var leder i styret til Nordre valgkrets, styret i Finnmark Ap for de tre samepolitiske valgkretsene i Finnmark og vara til Samepolitisk råd inntil årsmøtet i Nordre valgkrets april 2022.</w:t>
      </w:r>
    </w:p>
    <w:p w14:paraId="39AD384B"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Inger Karlsen er medlem i styret til Nordre valgkrets.</w:t>
      </w:r>
    </w:p>
    <w:p w14:paraId="455576A7" w14:textId="77777777" w:rsidR="00B367EF" w:rsidRPr="001B7C1D" w:rsidRDefault="00B367EF" w:rsidP="00B367EF">
      <w:pPr>
        <w:rPr>
          <w:rFonts w:ascii="Calibri" w:hAnsi="Calibri" w:cs="Calibri"/>
        </w:rPr>
      </w:pPr>
      <w:r w:rsidRPr="001B7C1D">
        <w:rPr>
          <w:rFonts w:ascii="Calibri" w:hAnsi="Calibri" w:cs="Calibri"/>
        </w:rPr>
        <w:t xml:space="preserve"> </w:t>
      </w:r>
    </w:p>
    <w:p w14:paraId="7AB5C399"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Her er de siste tall som viser innmeldte i sametingets valgmanntall 20 545 personer totalt.</w:t>
      </w:r>
      <w:r w:rsidRPr="001B7C1D">
        <w:rPr>
          <w:rFonts w:ascii="Calibri" w:hAnsi="Calibri" w:cs="Calibri"/>
          <w:sz w:val="24"/>
          <w:szCs w:val="24"/>
        </w:rPr>
        <w:br/>
        <w:t>Pr. 30.06.2021</w:t>
      </w:r>
    </w:p>
    <w:p w14:paraId="2A1DCA1B" w14:textId="77777777" w:rsidR="00B367EF" w:rsidRPr="001B7C1D" w:rsidRDefault="00B367EF" w:rsidP="00B367EF">
      <w:pPr>
        <w:rPr>
          <w:rFonts w:ascii="Calibri" w:hAnsi="Calibri" w:cs="Calibri"/>
          <w:sz w:val="24"/>
          <w:szCs w:val="24"/>
        </w:rPr>
      </w:pPr>
      <w:r w:rsidRPr="001B7C1D">
        <w:rPr>
          <w:rFonts w:ascii="Calibri" w:hAnsi="Calibri" w:cs="Calibri"/>
          <w:noProof/>
          <w:sz w:val="24"/>
          <w:szCs w:val="24"/>
          <w:lang w:eastAsia="nb-NO"/>
        </w:rPr>
        <w:drawing>
          <wp:inline distT="114300" distB="114300" distL="114300" distR="114300" wp14:anchorId="5D2F7E85" wp14:editId="02159CD8">
            <wp:extent cx="5518150" cy="2387600"/>
            <wp:effectExtent l="0" t="0" r="635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518476" cy="2387741"/>
                    </a:xfrm>
                    <a:prstGeom prst="rect">
                      <a:avLst/>
                    </a:prstGeom>
                    <a:ln/>
                  </pic:spPr>
                </pic:pic>
              </a:graphicData>
            </a:graphic>
          </wp:inline>
        </w:drawing>
      </w:r>
      <w:r w:rsidRPr="001B7C1D">
        <w:rPr>
          <w:rFonts w:ascii="Calibri" w:hAnsi="Calibri" w:cs="Calibri"/>
          <w:sz w:val="24"/>
          <w:szCs w:val="24"/>
        </w:rPr>
        <w:t xml:space="preserve"> </w:t>
      </w:r>
    </w:p>
    <w:p w14:paraId="53DF3BA9" w14:textId="77777777" w:rsidR="00B367EF" w:rsidRPr="001B7C1D" w:rsidRDefault="00B367EF" w:rsidP="00B367EF">
      <w:pPr>
        <w:rPr>
          <w:rFonts w:ascii="Calibri" w:hAnsi="Calibri" w:cs="Calibri"/>
          <w:sz w:val="24"/>
          <w:szCs w:val="24"/>
        </w:rPr>
      </w:pPr>
    </w:p>
    <w:p w14:paraId="360091AB"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Det fordeler seg som følger på valgkretsene:</w:t>
      </w:r>
    </w:p>
    <w:p w14:paraId="4EE12DB4" w14:textId="77777777" w:rsidR="00B367EF" w:rsidRPr="001B7C1D" w:rsidRDefault="00B367EF" w:rsidP="00B367EF">
      <w:pPr>
        <w:rPr>
          <w:rFonts w:ascii="Calibri" w:hAnsi="Calibri" w:cs="Calibri"/>
          <w:sz w:val="24"/>
          <w:szCs w:val="24"/>
        </w:rPr>
      </w:pPr>
      <w:r w:rsidRPr="001B7C1D">
        <w:rPr>
          <w:rFonts w:ascii="Calibri" w:hAnsi="Calibri" w:cs="Calibri"/>
          <w:noProof/>
          <w:sz w:val="24"/>
          <w:szCs w:val="24"/>
          <w:lang w:eastAsia="nb-NO"/>
        </w:rPr>
        <w:drawing>
          <wp:inline distT="114300" distB="114300" distL="114300" distR="114300" wp14:anchorId="122ECCDC" wp14:editId="2875C4DB">
            <wp:extent cx="5731200" cy="35179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1200" cy="3517900"/>
                    </a:xfrm>
                    <a:prstGeom prst="rect">
                      <a:avLst/>
                    </a:prstGeom>
                    <a:ln/>
                  </pic:spPr>
                </pic:pic>
              </a:graphicData>
            </a:graphic>
          </wp:inline>
        </w:drawing>
      </w:r>
    </w:p>
    <w:p w14:paraId="2FA33167"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Tendensen er at antall innmeldte øker i de største byene. Nordre er 4 største valgkrets med</w:t>
      </w:r>
    </w:p>
    <w:p w14:paraId="22AAFC2F"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22 mindre i manntallet enn Gaisi og 654 mindre enn Avjovarri med Sør-Norge på topp. </w:t>
      </w:r>
    </w:p>
    <w:p w14:paraId="149960A8"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 xml:space="preserve">Utvalgte kommuner </w:t>
      </w:r>
    </w:p>
    <w:tbl>
      <w:tblPr>
        <w:tblStyle w:val="Tabellrutenett"/>
        <w:tblW w:w="8217" w:type="dxa"/>
        <w:tblLook w:val="04A0" w:firstRow="1" w:lastRow="0" w:firstColumn="1" w:lastColumn="0" w:noHBand="0" w:noVBand="1"/>
      </w:tblPr>
      <w:tblGrid>
        <w:gridCol w:w="1824"/>
        <w:gridCol w:w="2174"/>
        <w:gridCol w:w="1660"/>
        <w:gridCol w:w="1417"/>
        <w:gridCol w:w="1276"/>
      </w:tblGrid>
      <w:tr w:rsidR="00B367EF" w:rsidRPr="001B7C1D" w14:paraId="27884D95" w14:textId="77777777" w:rsidTr="00961A7B">
        <w:trPr>
          <w:trHeight w:val="290"/>
        </w:trPr>
        <w:tc>
          <w:tcPr>
            <w:tcW w:w="1690" w:type="dxa"/>
            <w:noWrap/>
            <w:hideMark/>
          </w:tcPr>
          <w:p w14:paraId="5B1DCEBE" w14:textId="77777777" w:rsidR="00B367EF" w:rsidRPr="001B7C1D" w:rsidRDefault="00B367EF" w:rsidP="00961A7B">
            <w:pPr>
              <w:rPr>
                <w:rFonts w:ascii="Calibri" w:eastAsia="Times New Roman" w:hAnsi="Calibri" w:cs="Calibri"/>
                <w:b/>
                <w:bCs/>
                <w:color w:val="000000"/>
                <w:sz w:val="24"/>
                <w:szCs w:val="24"/>
              </w:rPr>
            </w:pPr>
            <w:r w:rsidRPr="001B7C1D">
              <w:rPr>
                <w:rFonts w:ascii="Calibri" w:eastAsia="Times New Roman" w:hAnsi="Calibri" w:cs="Calibri"/>
                <w:b/>
                <w:bCs/>
                <w:color w:val="000000"/>
                <w:sz w:val="24"/>
                <w:szCs w:val="24"/>
              </w:rPr>
              <w:t>Kommune</w:t>
            </w:r>
          </w:p>
        </w:tc>
        <w:tc>
          <w:tcPr>
            <w:tcW w:w="2174" w:type="dxa"/>
            <w:noWrap/>
            <w:hideMark/>
          </w:tcPr>
          <w:p w14:paraId="21913454" w14:textId="77777777" w:rsidR="00B367EF" w:rsidRPr="001B7C1D" w:rsidRDefault="00B367EF" w:rsidP="00961A7B">
            <w:pPr>
              <w:rPr>
                <w:rFonts w:ascii="Calibri" w:eastAsia="Times New Roman" w:hAnsi="Calibri" w:cs="Calibri"/>
                <w:b/>
                <w:bCs/>
                <w:color w:val="000000"/>
                <w:sz w:val="24"/>
                <w:szCs w:val="24"/>
              </w:rPr>
            </w:pPr>
            <w:r w:rsidRPr="001B7C1D">
              <w:rPr>
                <w:rFonts w:ascii="Calibri" w:eastAsia="Times New Roman" w:hAnsi="Calibri" w:cs="Calibri"/>
                <w:b/>
                <w:bCs/>
                <w:color w:val="000000"/>
                <w:sz w:val="24"/>
                <w:szCs w:val="24"/>
              </w:rPr>
              <w:t>Valgkrets</w:t>
            </w:r>
          </w:p>
        </w:tc>
        <w:tc>
          <w:tcPr>
            <w:tcW w:w="1660" w:type="dxa"/>
            <w:noWrap/>
            <w:hideMark/>
          </w:tcPr>
          <w:p w14:paraId="5A91442B" w14:textId="77777777" w:rsidR="00B367EF" w:rsidRPr="001B7C1D" w:rsidRDefault="00B367EF" w:rsidP="00961A7B">
            <w:pPr>
              <w:rPr>
                <w:rFonts w:ascii="Calibri" w:eastAsia="Times New Roman" w:hAnsi="Calibri" w:cs="Calibri"/>
                <w:b/>
                <w:bCs/>
                <w:color w:val="000000"/>
                <w:sz w:val="24"/>
                <w:szCs w:val="24"/>
              </w:rPr>
            </w:pPr>
            <w:r w:rsidRPr="001B7C1D">
              <w:rPr>
                <w:rFonts w:ascii="Calibri" w:eastAsia="Times New Roman" w:hAnsi="Calibri" w:cs="Calibri"/>
                <w:b/>
                <w:bCs/>
                <w:color w:val="000000"/>
                <w:sz w:val="24"/>
                <w:szCs w:val="24"/>
              </w:rPr>
              <w:t>Antall 2021</w:t>
            </w:r>
          </w:p>
        </w:tc>
        <w:tc>
          <w:tcPr>
            <w:tcW w:w="1417" w:type="dxa"/>
            <w:noWrap/>
            <w:hideMark/>
          </w:tcPr>
          <w:p w14:paraId="11F114AB" w14:textId="77777777" w:rsidR="00B367EF" w:rsidRPr="001B7C1D" w:rsidRDefault="00B367EF" w:rsidP="00961A7B">
            <w:pPr>
              <w:rPr>
                <w:rFonts w:ascii="Calibri" w:eastAsia="Times New Roman" w:hAnsi="Calibri" w:cs="Calibri"/>
                <w:b/>
                <w:bCs/>
                <w:color w:val="000000"/>
                <w:sz w:val="24"/>
                <w:szCs w:val="24"/>
              </w:rPr>
            </w:pPr>
            <w:r w:rsidRPr="001B7C1D">
              <w:rPr>
                <w:rFonts w:ascii="Calibri" w:eastAsia="Times New Roman" w:hAnsi="Calibri" w:cs="Calibri"/>
                <w:b/>
                <w:bCs/>
                <w:color w:val="000000"/>
                <w:sz w:val="24"/>
                <w:szCs w:val="24"/>
              </w:rPr>
              <w:t>Antall 2019</w:t>
            </w:r>
          </w:p>
        </w:tc>
        <w:tc>
          <w:tcPr>
            <w:tcW w:w="1276" w:type="dxa"/>
            <w:noWrap/>
            <w:hideMark/>
          </w:tcPr>
          <w:p w14:paraId="68B29EF0" w14:textId="77777777" w:rsidR="00B367EF" w:rsidRPr="001B7C1D" w:rsidRDefault="00B367EF" w:rsidP="00961A7B">
            <w:pPr>
              <w:rPr>
                <w:rFonts w:ascii="Calibri" w:eastAsia="Times New Roman" w:hAnsi="Calibri" w:cs="Calibri"/>
                <w:b/>
                <w:bCs/>
                <w:color w:val="000000"/>
                <w:sz w:val="24"/>
                <w:szCs w:val="24"/>
              </w:rPr>
            </w:pPr>
            <w:r w:rsidRPr="001B7C1D">
              <w:rPr>
                <w:rFonts w:ascii="Calibri" w:eastAsia="Times New Roman" w:hAnsi="Calibri" w:cs="Calibri"/>
                <w:b/>
                <w:bCs/>
                <w:color w:val="000000"/>
                <w:sz w:val="24"/>
                <w:szCs w:val="24"/>
              </w:rPr>
              <w:t>Endring +/-</w:t>
            </w:r>
          </w:p>
        </w:tc>
      </w:tr>
      <w:tr w:rsidR="00B367EF" w:rsidRPr="001B7C1D" w14:paraId="16DF066C" w14:textId="77777777" w:rsidTr="00961A7B">
        <w:trPr>
          <w:trHeight w:val="487"/>
        </w:trPr>
        <w:tc>
          <w:tcPr>
            <w:tcW w:w="1690" w:type="dxa"/>
            <w:noWrap/>
            <w:hideMark/>
          </w:tcPr>
          <w:p w14:paraId="3315124A"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Tromsø</w:t>
            </w:r>
          </w:p>
        </w:tc>
        <w:tc>
          <w:tcPr>
            <w:tcW w:w="2174" w:type="dxa"/>
            <w:noWrap/>
            <w:hideMark/>
          </w:tcPr>
          <w:p w14:paraId="4A6B6D76"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Gáisi valgkrets</w:t>
            </w:r>
          </w:p>
        </w:tc>
        <w:tc>
          <w:tcPr>
            <w:tcW w:w="1660" w:type="dxa"/>
            <w:noWrap/>
            <w:hideMark/>
          </w:tcPr>
          <w:p w14:paraId="165313C6"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1824</w:t>
            </w:r>
          </w:p>
        </w:tc>
        <w:tc>
          <w:tcPr>
            <w:tcW w:w="1417" w:type="dxa"/>
            <w:noWrap/>
            <w:hideMark/>
          </w:tcPr>
          <w:p w14:paraId="0C2A467C"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1551</w:t>
            </w:r>
          </w:p>
        </w:tc>
        <w:tc>
          <w:tcPr>
            <w:tcW w:w="1276" w:type="dxa"/>
            <w:noWrap/>
            <w:hideMark/>
          </w:tcPr>
          <w:p w14:paraId="4CDEB553"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273</w:t>
            </w:r>
          </w:p>
        </w:tc>
      </w:tr>
      <w:tr w:rsidR="00B367EF" w:rsidRPr="001B7C1D" w14:paraId="6A8DB1A0" w14:textId="77777777" w:rsidTr="00961A7B">
        <w:trPr>
          <w:trHeight w:val="480"/>
        </w:trPr>
        <w:tc>
          <w:tcPr>
            <w:tcW w:w="1690" w:type="dxa"/>
            <w:noWrap/>
            <w:hideMark/>
          </w:tcPr>
          <w:p w14:paraId="05062BD7"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Alta</w:t>
            </w:r>
          </w:p>
        </w:tc>
        <w:tc>
          <w:tcPr>
            <w:tcW w:w="2174" w:type="dxa"/>
            <w:noWrap/>
            <w:hideMark/>
          </w:tcPr>
          <w:p w14:paraId="58CC78F9"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Nordre valgkrets</w:t>
            </w:r>
          </w:p>
        </w:tc>
        <w:tc>
          <w:tcPr>
            <w:tcW w:w="1660" w:type="dxa"/>
            <w:noWrap/>
            <w:hideMark/>
          </w:tcPr>
          <w:p w14:paraId="3749C631"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1677</w:t>
            </w:r>
          </w:p>
        </w:tc>
        <w:tc>
          <w:tcPr>
            <w:tcW w:w="1417" w:type="dxa"/>
            <w:noWrap/>
            <w:hideMark/>
          </w:tcPr>
          <w:p w14:paraId="2445288F"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1441</w:t>
            </w:r>
          </w:p>
        </w:tc>
        <w:tc>
          <w:tcPr>
            <w:tcW w:w="1276" w:type="dxa"/>
            <w:noWrap/>
            <w:hideMark/>
          </w:tcPr>
          <w:p w14:paraId="0C31B8DD"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236</w:t>
            </w:r>
          </w:p>
        </w:tc>
      </w:tr>
      <w:tr w:rsidR="00B367EF" w:rsidRPr="001B7C1D" w14:paraId="3F68E7F9" w14:textId="77777777" w:rsidTr="00961A7B">
        <w:trPr>
          <w:trHeight w:val="290"/>
        </w:trPr>
        <w:tc>
          <w:tcPr>
            <w:tcW w:w="1690" w:type="dxa"/>
            <w:noWrap/>
            <w:hideMark/>
          </w:tcPr>
          <w:p w14:paraId="58E441EE"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Guovdageaidnu-Kautokeino</w:t>
            </w:r>
          </w:p>
        </w:tc>
        <w:tc>
          <w:tcPr>
            <w:tcW w:w="2174" w:type="dxa"/>
            <w:noWrap/>
            <w:hideMark/>
          </w:tcPr>
          <w:p w14:paraId="47C23C80"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Ávjovári valgkrets</w:t>
            </w:r>
          </w:p>
        </w:tc>
        <w:tc>
          <w:tcPr>
            <w:tcW w:w="1660" w:type="dxa"/>
            <w:noWrap/>
            <w:hideMark/>
          </w:tcPr>
          <w:p w14:paraId="0197C9B4"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1573</w:t>
            </w:r>
          </w:p>
        </w:tc>
        <w:tc>
          <w:tcPr>
            <w:tcW w:w="1417" w:type="dxa"/>
            <w:noWrap/>
            <w:hideMark/>
          </w:tcPr>
          <w:p w14:paraId="3721B1A4"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 xml:space="preserve">1520 </w:t>
            </w:r>
          </w:p>
        </w:tc>
        <w:tc>
          <w:tcPr>
            <w:tcW w:w="1276" w:type="dxa"/>
            <w:noWrap/>
            <w:hideMark/>
          </w:tcPr>
          <w:p w14:paraId="22A8C3B6"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53</w:t>
            </w:r>
          </w:p>
        </w:tc>
      </w:tr>
      <w:tr w:rsidR="00B367EF" w:rsidRPr="001B7C1D" w14:paraId="08F4A271" w14:textId="77777777" w:rsidTr="00961A7B">
        <w:trPr>
          <w:trHeight w:val="290"/>
        </w:trPr>
        <w:tc>
          <w:tcPr>
            <w:tcW w:w="1690" w:type="dxa"/>
            <w:noWrap/>
            <w:hideMark/>
          </w:tcPr>
          <w:p w14:paraId="3698008B"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Kárášjohka-Karasjok</w:t>
            </w:r>
          </w:p>
        </w:tc>
        <w:tc>
          <w:tcPr>
            <w:tcW w:w="2174" w:type="dxa"/>
            <w:noWrap/>
            <w:hideMark/>
          </w:tcPr>
          <w:p w14:paraId="00599A1C"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Ávjovári valgkrets</w:t>
            </w:r>
          </w:p>
        </w:tc>
        <w:tc>
          <w:tcPr>
            <w:tcW w:w="1660" w:type="dxa"/>
            <w:noWrap/>
            <w:hideMark/>
          </w:tcPr>
          <w:p w14:paraId="0879CDD6"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1378</w:t>
            </w:r>
          </w:p>
        </w:tc>
        <w:tc>
          <w:tcPr>
            <w:tcW w:w="1417" w:type="dxa"/>
            <w:noWrap/>
            <w:hideMark/>
          </w:tcPr>
          <w:p w14:paraId="43DA3DEB"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 xml:space="preserve">1351 </w:t>
            </w:r>
          </w:p>
        </w:tc>
        <w:tc>
          <w:tcPr>
            <w:tcW w:w="1276" w:type="dxa"/>
            <w:noWrap/>
            <w:hideMark/>
          </w:tcPr>
          <w:p w14:paraId="26864AE9" w14:textId="77777777" w:rsidR="00B367EF" w:rsidRPr="001B7C1D" w:rsidRDefault="00B367EF" w:rsidP="00961A7B">
            <w:pPr>
              <w:rPr>
                <w:rFonts w:ascii="Calibri" w:eastAsia="Times New Roman" w:hAnsi="Calibri" w:cs="Calibri"/>
                <w:color w:val="000000"/>
                <w:sz w:val="24"/>
                <w:szCs w:val="24"/>
              </w:rPr>
            </w:pPr>
            <w:r w:rsidRPr="001B7C1D">
              <w:rPr>
                <w:rFonts w:ascii="Calibri" w:eastAsia="Times New Roman" w:hAnsi="Calibri" w:cs="Calibri"/>
                <w:color w:val="000000"/>
                <w:sz w:val="24"/>
                <w:szCs w:val="24"/>
              </w:rPr>
              <w:t>27</w:t>
            </w:r>
          </w:p>
        </w:tc>
      </w:tr>
      <w:tr w:rsidR="00B367EF" w:rsidRPr="001B7C1D" w14:paraId="2B0A61E3" w14:textId="77777777" w:rsidTr="00961A7B">
        <w:trPr>
          <w:trHeight w:val="580"/>
        </w:trPr>
        <w:tc>
          <w:tcPr>
            <w:tcW w:w="1690" w:type="dxa"/>
            <w:noWrap/>
            <w:hideMark/>
          </w:tcPr>
          <w:p w14:paraId="2C087BB4" w14:textId="77777777" w:rsidR="00B367EF" w:rsidRPr="001B7C1D" w:rsidRDefault="00B367EF" w:rsidP="00961A7B">
            <w:pPr>
              <w:rPr>
                <w:rFonts w:ascii="Calibri" w:hAnsi="Calibri" w:cs="Calibri"/>
                <w:sz w:val="24"/>
                <w:szCs w:val="24"/>
              </w:rPr>
            </w:pPr>
            <w:r w:rsidRPr="001B7C1D">
              <w:rPr>
                <w:rFonts w:ascii="Calibri" w:hAnsi="Calibri" w:cs="Calibri"/>
                <w:sz w:val="24"/>
                <w:szCs w:val="24"/>
              </w:rPr>
              <w:t>Oslo</w:t>
            </w:r>
          </w:p>
        </w:tc>
        <w:tc>
          <w:tcPr>
            <w:tcW w:w="2174" w:type="dxa"/>
            <w:noWrap/>
            <w:hideMark/>
          </w:tcPr>
          <w:p w14:paraId="5C7E7A23" w14:textId="77777777" w:rsidR="00B367EF" w:rsidRPr="001B7C1D" w:rsidRDefault="00B367EF" w:rsidP="00961A7B">
            <w:pPr>
              <w:rPr>
                <w:rFonts w:ascii="Calibri" w:hAnsi="Calibri" w:cs="Calibri"/>
                <w:sz w:val="24"/>
                <w:szCs w:val="24"/>
              </w:rPr>
            </w:pPr>
            <w:r w:rsidRPr="001B7C1D">
              <w:rPr>
                <w:rFonts w:ascii="Calibri" w:hAnsi="Calibri" w:cs="Calibri"/>
                <w:sz w:val="24"/>
                <w:szCs w:val="24"/>
              </w:rPr>
              <w:t>Sør-Norge valgkrets</w:t>
            </w:r>
          </w:p>
        </w:tc>
        <w:tc>
          <w:tcPr>
            <w:tcW w:w="1660" w:type="dxa"/>
            <w:noWrap/>
            <w:hideMark/>
          </w:tcPr>
          <w:p w14:paraId="7B207112" w14:textId="77777777" w:rsidR="00B367EF" w:rsidRPr="001B7C1D" w:rsidRDefault="00B367EF" w:rsidP="00961A7B">
            <w:pPr>
              <w:rPr>
                <w:rFonts w:ascii="Calibri" w:hAnsi="Calibri" w:cs="Calibri"/>
                <w:sz w:val="24"/>
                <w:szCs w:val="24"/>
              </w:rPr>
            </w:pPr>
            <w:r w:rsidRPr="001B7C1D">
              <w:rPr>
                <w:rFonts w:ascii="Calibri" w:hAnsi="Calibri" w:cs="Calibri"/>
                <w:sz w:val="24"/>
                <w:szCs w:val="24"/>
              </w:rPr>
              <w:t>1155</w:t>
            </w:r>
          </w:p>
        </w:tc>
        <w:tc>
          <w:tcPr>
            <w:tcW w:w="1417" w:type="dxa"/>
            <w:noWrap/>
            <w:hideMark/>
          </w:tcPr>
          <w:p w14:paraId="269EB002" w14:textId="77777777" w:rsidR="00B367EF" w:rsidRPr="001B7C1D" w:rsidRDefault="00B367EF" w:rsidP="00961A7B">
            <w:pPr>
              <w:rPr>
                <w:rFonts w:ascii="Calibri" w:hAnsi="Calibri" w:cs="Calibri"/>
                <w:sz w:val="24"/>
                <w:szCs w:val="24"/>
              </w:rPr>
            </w:pPr>
            <w:r w:rsidRPr="001B7C1D">
              <w:rPr>
                <w:rFonts w:ascii="Calibri" w:hAnsi="Calibri" w:cs="Calibri"/>
                <w:sz w:val="24"/>
                <w:szCs w:val="24"/>
              </w:rPr>
              <w:t>948</w:t>
            </w:r>
          </w:p>
        </w:tc>
        <w:tc>
          <w:tcPr>
            <w:tcW w:w="1276" w:type="dxa"/>
            <w:noWrap/>
            <w:hideMark/>
          </w:tcPr>
          <w:p w14:paraId="30D308EE" w14:textId="77777777" w:rsidR="00B367EF" w:rsidRPr="001B7C1D" w:rsidRDefault="00B367EF" w:rsidP="00961A7B">
            <w:pPr>
              <w:rPr>
                <w:rFonts w:ascii="Calibri" w:hAnsi="Calibri" w:cs="Calibri"/>
                <w:sz w:val="24"/>
                <w:szCs w:val="24"/>
              </w:rPr>
            </w:pPr>
            <w:r w:rsidRPr="001B7C1D">
              <w:rPr>
                <w:rFonts w:ascii="Calibri" w:hAnsi="Calibri" w:cs="Calibri"/>
                <w:sz w:val="24"/>
                <w:szCs w:val="24"/>
              </w:rPr>
              <w:t>207</w:t>
            </w:r>
          </w:p>
        </w:tc>
      </w:tr>
    </w:tbl>
    <w:p w14:paraId="485A099F" w14:textId="77777777" w:rsidR="00B367EF" w:rsidRPr="001B7C1D" w:rsidRDefault="00B367EF" w:rsidP="00B367EF">
      <w:pPr>
        <w:rPr>
          <w:rFonts w:ascii="Calibri" w:hAnsi="Calibri" w:cs="Calibri"/>
          <w:sz w:val="24"/>
          <w:szCs w:val="24"/>
        </w:rPr>
      </w:pPr>
    </w:p>
    <w:p w14:paraId="412FEF87"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Som tabellen viser så var Alta den tredje største kommunen i Sametingets valgmanntall i 2019 og er nå nummer to etter Tromsø.</w:t>
      </w:r>
    </w:p>
    <w:p w14:paraId="6704F4EB" w14:textId="77777777" w:rsidR="00B367EF" w:rsidRPr="001B7C1D" w:rsidRDefault="00B367EF" w:rsidP="00B367EF">
      <w:pPr>
        <w:rPr>
          <w:rFonts w:ascii="Calibri" w:hAnsi="Calibri" w:cs="Calibri"/>
          <w:sz w:val="24"/>
          <w:szCs w:val="24"/>
        </w:rPr>
      </w:pPr>
      <w:r w:rsidRPr="001B7C1D">
        <w:rPr>
          <w:rFonts w:ascii="Calibri" w:hAnsi="Calibri" w:cs="Calibri"/>
          <w:sz w:val="24"/>
          <w:szCs w:val="24"/>
        </w:rPr>
        <w:t>Bare Tromsø med 147 flere i valgmanntallet er foran Alta.</w:t>
      </w:r>
    </w:p>
    <w:p w14:paraId="4434C445" w14:textId="77777777" w:rsidR="00B367EF" w:rsidRPr="001B7C1D" w:rsidRDefault="00B367EF" w:rsidP="00B367EF">
      <w:pPr>
        <w:rPr>
          <w:rFonts w:ascii="Calibri" w:hAnsi="Calibri" w:cs="Calibri"/>
        </w:rPr>
      </w:pPr>
      <w:r w:rsidRPr="001B7C1D">
        <w:rPr>
          <w:rFonts w:ascii="Calibri" w:hAnsi="Calibri" w:cs="Calibri"/>
          <w:sz w:val="24"/>
          <w:szCs w:val="24"/>
        </w:rPr>
        <w:lastRenderedPageBreak/>
        <w:t xml:space="preserve">Det er stort potensiale for innmelding i Sametingets valgmanntall i Alta. Hvis vi har </w:t>
      </w:r>
      <w:proofErr w:type="gramStart"/>
      <w:r w:rsidRPr="001B7C1D">
        <w:rPr>
          <w:rFonts w:ascii="Calibri" w:hAnsi="Calibri" w:cs="Calibri"/>
          <w:sz w:val="24"/>
          <w:szCs w:val="24"/>
        </w:rPr>
        <w:t>fokus</w:t>
      </w:r>
      <w:proofErr w:type="gramEnd"/>
      <w:r w:rsidRPr="001B7C1D">
        <w:rPr>
          <w:rFonts w:ascii="Calibri" w:hAnsi="Calibri" w:cs="Calibri"/>
          <w:sz w:val="24"/>
          <w:szCs w:val="24"/>
        </w:rPr>
        <w:t xml:space="preserve"> på Sametingsvalget og innmelding i valgmanntallet framover vil vi kunne klare å gå forbi Tromsø før valgmanntallet stenger innmelding for mandatfordelingen mellom valgkretsene 30 juni 2023.</w:t>
      </w:r>
      <w:r w:rsidRPr="001B7C1D">
        <w:rPr>
          <w:rFonts w:ascii="Calibri" w:hAnsi="Calibri" w:cs="Calibri"/>
          <w:sz w:val="24"/>
          <w:szCs w:val="24"/>
        </w:rPr>
        <w:br/>
      </w:r>
      <w:r w:rsidRPr="001B7C1D">
        <w:rPr>
          <w:rFonts w:ascii="Calibri" w:hAnsi="Calibri" w:cs="Calibri"/>
          <w:sz w:val="24"/>
          <w:szCs w:val="24"/>
        </w:rPr>
        <w:br/>
        <w:t>Sametinget trenger en endring, den skaper vi sammen.</w:t>
      </w:r>
      <w:r w:rsidRPr="001B7C1D">
        <w:rPr>
          <w:rFonts w:ascii="Calibri" w:hAnsi="Calibri" w:cs="Calibri"/>
          <w:sz w:val="24"/>
          <w:szCs w:val="24"/>
        </w:rPr>
        <w:br/>
        <w:t>Helt til slutt vil jeg benytte anledningen til å trekke frem Kunnskapsminister Tonje Brenna som har fokus på positiv utvikling av samisk språk og utdanning, slik at det en dag blir Samisk for alle i de kommunene som ønsker det. I statsbudsjettet for 2023 kom det 17,5 millioner ekstra til refusjonssatsene for samiskundervisning, dette er en økning på over 20%.</w:t>
      </w:r>
      <w:r w:rsidRPr="001B7C1D">
        <w:rPr>
          <w:rFonts w:ascii="Calibri" w:hAnsi="Calibri" w:cs="Calibri"/>
          <w:sz w:val="24"/>
          <w:szCs w:val="24"/>
        </w:rPr>
        <w:br/>
      </w:r>
      <w:r w:rsidRPr="001B7C1D">
        <w:rPr>
          <w:rFonts w:ascii="Calibri" w:hAnsi="Calibri" w:cs="Calibri"/>
          <w:sz w:val="24"/>
          <w:szCs w:val="24"/>
        </w:rPr>
        <w:br/>
      </w:r>
      <w:r w:rsidRPr="001B7C1D">
        <w:rPr>
          <w:rFonts w:ascii="Calibri" w:hAnsi="Calibri" w:cs="Calibri"/>
          <w:noProof/>
          <w:lang w:eastAsia="nb-NO"/>
        </w:rPr>
        <w:drawing>
          <wp:inline distT="0" distB="0" distL="0" distR="0" wp14:anchorId="490DC120" wp14:editId="2FB6D1FA">
            <wp:extent cx="4635500" cy="3951136"/>
            <wp:effectExtent l="0" t="0" r="0" b="0"/>
            <wp:docPr id="14" name="Bilde 14" descr="Et bilde som inneholder himmel,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himmel, person, utendørs&#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4651581" cy="3964843"/>
                    </a:xfrm>
                    <a:prstGeom prst="rect">
                      <a:avLst/>
                    </a:prstGeom>
                  </pic:spPr>
                </pic:pic>
              </a:graphicData>
            </a:graphic>
          </wp:inline>
        </w:drawing>
      </w:r>
      <w:r w:rsidRPr="001B7C1D">
        <w:rPr>
          <w:rFonts w:ascii="Calibri" w:hAnsi="Calibri" w:cs="Calibri"/>
        </w:rPr>
        <w:br/>
      </w:r>
    </w:p>
    <w:p w14:paraId="375A704C" w14:textId="77777777" w:rsidR="001C246A" w:rsidRPr="001B7C1D" w:rsidRDefault="001C246A">
      <w:pPr>
        <w:pBdr>
          <w:top w:val="nil"/>
          <w:left w:val="nil"/>
          <w:bottom w:val="nil"/>
          <w:right w:val="nil"/>
          <w:between w:val="nil"/>
        </w:pBdr>
        <w:spacing w:before="200" w:after="60" w:line="240" w:lineRule="auto"/>
        <w:rPr>
          <w:rFonts w:ascii="Calibri" w:hAnsi="Calibri" w:cs="Calibri"/>
          <w:b/>
          <w:bCs/>
          <w:i/>
          <w:iCs w:val="0"/>
          <w:smallCaps/>
          <w:color w:val="F8931D" w:themeColor="accent2"/>
          <w:u w:color="F8931D" w:themeColor="accent2"/>
        </w:rPr>
      </w:pPr>
    </w:p>
    <w:p w14:paraId="2392D64C" w14:textId="77777777" w:rsidR="001C246A" w:rsidRPr="003B4927" w:rsidRDefault="005F4F32" w:rsidP="001C246A">
      <w:pPr>
        <w:pBdr>
          <w:top w:val="nil"/>
          <w:left w:val="nil"/>
          <w:bottom w:val="nil"/>
          <w:right w:val="nil"/>
          <w:between w:val="nil"/>
        </w:pBdr>
        <w:spacing w:before="200" w:after="60" w:line="240" w:lineRule="auto"/>
        <w:rPr>
          <w:rStyle w:val="Sterkreferanse"/>
          <w:rFonts w:ascii="Calibri" w:hAnsi="Calibri" w:cs="Calibri"/>
          <w:i w:val="0"/>
          <w:color w:val="00B050"/>
          <w:sz w:val="28"/>
          <w:szCs w:val="28"/>
        </w:rPr>
      </w:pPr>
      <w:r w:rsidRPr="003B4927">
        <w:rPr>
          <w:rStyle w:val="Sterkreferanse"/>
          <w:rFonts w:ascii="Calibri" w:hAnsi="Calibri" w:cs="Calibri"/>
          <w:i w:val="0"/>
          <w:color w:val="00B050"/>
          <w:sz w:val="28"/>
          <w:szCs w:val="28"/>
        </w:rPr>
        <w:t>3.</w:t>
      </w:r>
      <w:r w:rsidR="005E5D4C" w:rsidRPr="003B4927">
        <w:rPr>
          <w:rStyle w:val="Sterkreferanse"/>
          <w:rFonts w:ascii="Calibri" w:hAnsi="Calibri" w:cs="Calibri"/>
          <w:i w:val="0"/>
          <w:color w:val="00B050"/>
          <w:sz w:val="28"/>
          <w:szCs w:val="28"/>
        </w:rPr>
        <w:t>5</w:t>
      </w:r>
      <w:r w:rsidRPr="003B4927">
        <w:rPr>
          <w:rStyle w:val="Sterkreferanse"/>
          <w:rFonts w:ascii="Calibri" w:hAnsi="Calibri" w:cs="Calibri"/>
          <w:i w:val="0"/>
          <w:color w:val="00B050"/>
          <w:sz w:val="28"/>
          <w:szCs w:val="28"/>
        </w:rPr>
        <w:t xml:space="preserve"> Årsmelding </w:t>
      </w:r>
      <w:r w:rsidR="00C4129D" w:rsidRPr="003B4927">
        <w:rPr>
          <w:rStyle w:val="Sterkreferanse"/>
          <w:rFonts w:ascii="Calibri" w:hAnsi="Calibri" w:cs="Calibri"/>
          <w:i w:val="0"/>
          <w:color w:val="00B050"/>
          <w:sz w:val="28"/>
          <w:szCs w:val="28"/>
        </w:rPr>
        <w:t xml:space="preserve">fra AUF </w:t>
      </w:r>
      <w:r w:rsidR="00B367EF" w:rsidRPr="003B4927">
        <w:rPr>
          <w:rStyle w:val="Sterkreferanse"/>
          <w:rFonts w:ascii="Calibri" w:hAnsi="Calibri" w:cs="Calibri"/>
          <w:i w:val="0"/>
          <w:color w:val="00B050"/>
          <w:sz w:val="28"/>
          <w:szCs w:val="28"/>
        </w:rPr>
        <w:t>2022</w:t>
      </w:r>
    </w:p>
    <w:p w14:paraId="5333EE69" w14:textId="77777777" w:rsidR="00B367EF" w:rsidRPr="001B7C1D" w:rsidRDefault="00B367EF" w:rsidP="00B367EF">
      <w:pPr>
        <w:rPr>
          <w:rFonts w:ascii="Calibri" w:eastAsia="Times New Roman" w:hAnsi="Calibri" w:cs="Calibri"/>
          <w:iCs w:val="0"/>
        </w:rPr>
      </w:pPr>
    </w:p>
    <w:p w14:paraId="0A4E12F5" w14:textId="77777777" w:rsidR="00B367EF" w:rsidRPr="001B7C1D" w:rsidRDefault="00B367EF" w:rsidP="00B367EF">
      <w:pPr>
        <w:pStyle w:val="NormalWeb"/>
        <w:spacing w:before="0" w:beforeAutospacing="0" w:after="0" w:afterAutospacing="0"/>
        <w:jc w:val="center"/>
        <w:rPr>
          <w:rFonts w:ascii="Calibri" w:eastAsiaTheme="minorHAnsi" w:hAnsi="Calibri" w:cs="Calibri"/>
        </w:rPr>
      </w:pPr>
      <w:r w:rsidRPr="001B7C1D">
        <w:rPr>
          <w:rStyle w:val="size"/>
          <w:rFonts w:ascii="Calibri" w:hAnsi="Calibri" w:cs="Calibri"/>
          <w:b/>
          <w:bCs/>
          <w:color w:val="000000"/>
        </w:rPr>
        <w:t>Årsmelding Alta/Álttá AUF 2022</w:t>
      </w:r>
    </w:p>
    <w:p w14:paraId="7039E830"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b/>
          <w:bCs/>
          <w:color w:val="000000"/>
        </w:rPr>
        <w:t>Styret 2022</w:t>
      </w:r>
    </w:p>
    <w:p w14:paraId="788D7990"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På årsmøtet 10.februar 2022 ble følgende styre valgt:</w:t>
      </w:r>
    </w:p>
    <w:p w14:paraId="667D7A87" w14:textId="77777777" w:rsidR="00B367EF" w:rsidRPr="001B7C1D" w:rsidRDefault="00B367EF" w:rsidP="00B367EF">
      <w:pPr>
        <w:rPr>
          <w:rFonts w:ascii="Calibri" w:eastAsia="Times New Roman" w:hAnsi="Calibri" w:cs="Calibri"/>
          <w:sz w:val="24"/>
          <w:szCs w:val="24"/>
        </w:rPr>
      </w:pPr>
    </w:p>
    <w:p w14:paraId="76D27890" w14:textId="77777777" w:rsidR="00B367EF" w:rsidRPr="001B7C1D" w:rsidRDefault="00B367EF" w:rsidP="00B367EF">
      <w:pPr>
        <w:pStyle w:val="NormalWeb"/>
        <w:spacing w:before="0" w:beforeAutospacing="0" w:after="0" w:afterAutospacing="0"/>
        <w:rPr>
          <w:rFonts w:ascii="Calibri" w:eastAsiaTheme="minorHAnsi" w:hAnsi="Calibri" w:cs="Calibri"/>
        </w:rPr>
      </w:pPr>
      <w:r w:rsidRPr="001B7C1D">
        <w:rPr>
          <w:rStyle w:val="size"/>
          <w:rFonts w:ascii="Calibri" w:hAnsi="Calibri" w:cs="Calibri"/>
          <w:color w:val="000000"/>
        </w:rPr>
        <w:t>Leder: Ariana Olsen</w:t>
      </w:r>
    </w:p>
    <w:p w14:paraId="03681F42"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lastRenderedPageBreak/>
        <w:t>Nestleder med ansvar for økonomi: Henrik Kristoffersen</w:t>
      </w:r>
    </w:p>
    <w:p w14:paraId="4C83CCAA"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Sekretær: Maina Christiane Aarstad</w:t>
      </w:r>
    </w:p>
    <w:p w14:paraId="774F7D9B"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Styremedlem: Brede Mathisen</w:t>
      </w:r>
    </w:p>
    <w:p w14:paraId="3F929A12"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Styremedlem: Ragnhild Mortensen</w:t>
      </w:r>
    </w:p>
    <w:p w14:paraId="762D7AA1"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Varamedlem: Morten Haldorsen Simensen</w:t>
      </w:r>
    </w:p>
    <w:p w14:paraId="49C66760"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Varamedlem: Andrine Klausen Simonsen</w:t>
      </w:r>
    </w:p>
    <w:p w14:paraId="5B78B580" w14:textId="77777777" w:rsidR="00B367EF" w:rsidRPr="001B7C1D" w:rsidRDefault="00B367EF" w:rsidP="00B367EF">
      <w:pPr>
        <w:rPr>
          <w:rFonts w:ascii="Calibri" w:eastAsia="Times New Roman" w:hAnsi="Calibri" w:cs="Calibri"/>
          <w:sz w:val="24"/>
          <w:szCs w:val="24"/>
        </w:rPr>
      </w:pPr>
    </w:p>
    <w:p w14:paraId="40D7D15B" w14:textId="77777777" w:rsidR="00B367EF" w:rsidRPr="001B7C1D" w:rsidRDefault="00B367EF" w:rsidP="00B367EF">
      <w:pPr>
        <w:pStyle w:val="NormalWeb"/>
        <w:spacing w:before="0" w:beforeAutospacing="0" w:after="0" w:afterAutospacing="0"/>
        <w:rPr>
          <w:rFonts w:ascii="Calibri" w:eastAsiaTheme="minorHAnsi" w:hAnsi="Calibri" w:cs="Calibri"/>
        </w:rPr>
      </w:pPr>
      <w:r w:rsidRPr="001B7C1D">
        <w:rPr>
          <w:rStyle w:val="size"/>
          <w:rFonts w:ascii="Calibri" w:hAnsi="Calibri" w:cs="Calibri"/>
          <w:b/>
          <w:bCs/>
          <w:color w:val="000000"/>
        </w:rPr>
        <w:t>Arrangementer</w:t>
      </w:r>
    </w:p>
    <w:p w14:paraId="32877271" w14:textId="77777777" w:rsidR="00B367EF" w:rsidRPr="001B7C1D" w:rsidRDefault="00B367EF" w:rsidP="00B367EF">
      <w:pPr>
        <w:pStyle w:val="NormalWeb"/>
        <w:spacing w:before="0" w:beforeAutospacing="0" w:after="0" w:afterAutospacing="0"/>
        <w:rPr>
          <w:rFonts w:ascii="Calibri" w:hAnsi="Calibri" w:cs="Calibri"/>
        </w:rPr>
      </w:pPr>
      <w:r w:rsidRPr="001B7C1D">
        <w:rPr>
          <w:rStyle w:val="size"/>
          <w:rFonts w:ascii="Calibri" w:hAnsi="Calibri" w:cs="Calibri"/>
          <w:color w:val="000000"/>
        </w:rPr>
        <w:t xml:space="preserve">I motsetning til tidligere år med Covid-19 pandemien har 2022 vært </w:t>
      </w:r>
      <w:proofErr w:type="gramStart"/>
      <w:r w:rsidRPr="001B7C1D">
        <w:rPr>
          <w:rStyle w:val="size"/>
          <w:rFonts w:ascii="Calibri" w:hAnsi="Calibri" w:cs="Calibri"/>
          <w:color w:val="000000"/>
        </w:rPr>
        <w:t>en aktivt år</w:t>
      </w:r>
      <w:proofErr w:type="gramEnd"/>
      <w:r w:rsidRPr="001B7C1D">
        <w:rPr>
          <w:rStyle w:val="size"/>
          <w:rFonts w:ascii="Calibri" w:hAnsi="Calibri" w:cs="Calibri"/>
          <w:color w:val="000000"/>
        </w:rPr>
        <w:t xml:space="preserve"> for Alta AUF. Sammen med AUF i Finnmark, lokale ungdomsorganisasjoner og selvstendig har Alta AUF holdt et godt aktivitetstilbud for medlemmer. </w:t>
      </w:r>
    </w:p>
    <w:p w14:paraId="113E1F7D" w14:textId="77777777" w:rsidR="00B367EF" w:rsidRPr="001B7C1D" w:rsidRDefault="00B367EF" w:rsidP="00B367EF">
      <w:pPr>
        <w:rPr>
          <w:rFonts w:ascii="Calibri" w:eastAsia="Times New Roman" w:hAnsi="Calibri" w:cs="Calibri"/>
          <w:sz w:val="24"/>
          <w:szCs w:val="24"/>
        </w:rPr>
      </w:pPr>
    </w:p>
    <w:p w14:paraId="174AA800" w14:textId="77777777" w:rsidR="00B367EF" w:rsidRPr="001B7C1D" w:rsidRDefault="00B367EF" w:rsidP="00B367EF">
      <w:pPr>
        <w:pStyle w:val="NormalWeb"/>
        <w:spacing w:before="0" w:beforeAutospacing="0" w:after="0" w:afterAutospacing="0"/>
        <w:rPr>
          <w:rFonts w:ascii="Calibri" w:eastAsiaTheme="minorHAnsi" w:hAnsi="Calibri" w:cs="Calibri"/>
        </w:rPr>
      </w:pPr>
      <w:r w:rsidRPr="001B7C1D">
        <w:rPr>
          <w:rStyle w:val="size"/>
          <w:rFonts w:ascii="Calibri" w:hAnsi="Calibri" w:cs="Calibri"/>
          <w:color w:val="000000"/>
        </w:rPr>
        <w:t>Vi har arrangert/deltatt på følgende arrangementer:</w:t>
      </w:r>
    </w:p>
    <w:p w14:paraId="261BB436"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Et årsmøte</w:t>
      </w:r>
    </w:p>
    <w:p w14:paraId="0FDD358A"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7 fysiske temamøter: Pride /m Alta Pride, 3 AUF på 1-2-3, LGBTQ+ på 1-2-3, Wisting, Blackfriday m/Henrik Drivenes, </w:t>
      </w:r>
    </w:p>
    <w:p w14:paraId="345BB245"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Sommerleir på Utøya</w:t>
      </w:r>
    </w:p>
    <w:p w14:paraId="3CD2D151"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Årsmøte med AUF i Finnmark</w:t>
      </w:r>
    </w:p>
    <w:p w14:paraId="7EB4D881"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Ekstraordinært årsmøte med AUF i Finnmark</w:t>
      </w:r>
    </w:p>
    <w:p w14:paraId="7AE2C306"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Landsmøte til AUF</w:t>
      </w:r>
    </w:p>
    <w:p w14:paraId="6860A840"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Årsmøte i Alta AP</w:t>
      </w:r>
    </w:p>
    <w:p w14:paraId="5F238ED1"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Årsmøte i Finnmark AP</w:t>
      </w:r>
    </w:p>
    <w:p w14:paraId="722AD385"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Representantskap i AP i Finnmark</w:t>
      </w:r>
    </w:p>
    <w:p w14:paraId="70018F39"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Tre aksjoner: Sett hånda ned for høyere studentstøtte, RUSK aksjon, krittaksjon for PRIDE.</w:t>
      </w:r>
    </w:p>
    <w:p w14:paraId="06E06BEE"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Sommeravslutning</w:t>
      </w:r>
    </w:p>
    <w:p w14:paraId="6A99446D"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Juleavslutning med Alta NU</w:t>
      </w:r>
    </w:p>
    <w:p w14:paraId="14E307EE" w14:textId="77777777" w:rsidR="00B367EF" w:rsidRPr="001B7C1D" w:rsidRDefault="00B367EF" w:rsidP="00B367EF">
      <w:pPr>
        <w:pStyle w:val="NormalWeb"/>
        <w:numPr>
          <w:ilvl w:val="0"/>
          <w:numId w:val="31"/>
        </w:numPr>
        <w:spacing w:before="0" w:beforeAutospacing="0" w:after="0" w:afterAutospacing="0"/>
        <w:textAlignment w:val="baseline"/>
        <w:rPr>
          <w:rFonts w:ascii="Calibri" w:hAnsi="Calibri" w:cs="Calibri"/>
          <w:color w:val="000000"/>
        </w:rPr>
      </w:pPr>
      <w:r w:rsidRPr="001B7C1D">
        <w:rPr>
          <w:rStyle w:val="size"/>
          <w:rFonts w:ascii="Calibri" w:hAnsi="Calibri" w:cs="Calibri"/>
          <w:color w:val="000000"/>
        </w:rPr>
        <w:t>Samepolitisk konferanse i Bargiidbellodat</w:t>
      </w:r>
    </w:p>
    <w:p w14:paraId="64B3F260" w14:textId="77777777" w:rsidR="00B367EF" w:rsidRPr="001B7C1D" w:rsidRDefault="00B367EF" w:rsidP="00B367EF">
      <w:pPr>
        <w:pStyle w:val="NormalWeb"/>
        <w:numPr>
          <w:ilvl w:val="0"/>
          <w:numId w:val="31"/>
        </w:numPr>
        <w:spacing w:before="0" w:beforeAutospacing="0" w:after="0" w:afterAutospacing="0"/>
        <w:textAlignment w:val="baseline"/>
        <w:rPr>
          <w:rStyle w:val="size"/>
          <w:rFonts w:ascii="Calibri" w:hAnsi="Calibri" w:cs="Calibri"/>
          <w:color w:val="000000"/>
        </w:rPr>
      </w:pPr>
      <w:r w:rsidRPr="001B7C1D">
        <w:rPr>
          <w:rStyle w:val="size"/>
          <w:rFonts w:ascii="Calibri" w:hAnsi="Calibri" w:cs="Calibri"/>
          <w:color w:val="000000"/>
        </w:rPr>
        <w:t>Andre arrangementer i Alta: 8. mars og 1. Mai</w:t>
      </w:r>
    </w:p>
    <w:p w14:paraId="66664090" w14:textId="77777777" w:rsidR="002C4364" w:rsidRPr="001B7C1D" w:rsidRDefault="002C4364" w:rsidP="002C4364">
      <w:pPr>
        <w:pStyle w:val="NormalWeb"/>
        <w:spacing w:before="0" w:beforeAutospacing="0" w:after="0" w:afterAutospacing="0"/>
        <w:ind w:left="720"/>
        <w:textAlignment w:val="baseline"/>
        <w:rPr>
          <w:rFonts w:ascii="Calibri" w:hAnsi="Calibri" w:cs="Calibri"/>
          <w:color w:val="000000"/>
        </w:rPr>
      </w:pPr>
    </w:p>
    <w:p w14:paraId="7BC7BF88" w14:textId="77777777" w:rsidR="00B367EF" w:rsidRPr="001B7C1D" w:rsidRDefault="00B367EF" w:rsidP="00B367EF">
      <w:pPr>
        <w:pStyle w:val="NormalWeb"/>
        <w:spacing w:before="0" w:beforeAutospacing="0" w:after="0" w:afterAutospacing="0"/>
        <w:rPr>
          <w:rFonts w:ascii="Calibri" w:eastAsiaTheme="minorHAnsi" w:hAnsi="Calibri" w:cs="Calibri"/>
        </w:rPr>
      </w:pPr>
      <w:r w:rsidRPr="001B7C1D">
        <w:rPr>
          <w:rStyle w:val="size"/>
          <w:rFonts w:ascii="Calibri" w:hAnsi="Calibri" w:cs="Calibri"/>
          <w:b/>
          <w:bCs/>
          <w:color w:val="000000"/>
        </w:rPr>
        <w:t>Generelt</w:t>
      </w:r>
    </w:p>
    <w:p w14:paraId="390BC1D6" w14:textId="77777777" w:rsidR="00B367EF" w:rsidRPr="001B7C1D" w:rsidRDefault="002C4364" w:rsidP="00B367EF">
      <w:pPr>
        <w:pStyle w:val="NormalWeb"/>
        <w:spacing w:before="0" w:beforeAutospacing="0" w:after="0" w:afterAutospacing="0"/>
        <w:rPr>
          <w:rFonts w:ascii="Calibri" w:eastAsiaTheme="minorHAnsi" w:hAnsi="Calibri" w:cs="Calibri"/>
        </w:rPr>
      </w:pPr>
      <w:r w:rsidRPr="001B7C1D">
        <w:rPr>
          <w:rFonts w:ascii="Calibri" w:eastAsia="Times New Roman" w:hAnsi="Calibri" w:cs="Calibri"/>
          <w:lang w:eastAsia="zh-CN"/>
        </w:rPr>
        <w:br/>
      </w:r>
      <w:r w:rsidR="00B367EF" w:rsidRPr="001B7C1D">
        <w:rPr>
          <w:rStyle w:val="size"/>
          <w:rFonts w:ascii="Calibri" w:hAnsi="Calibri" w:cs="Calibri"/>
          <w:color w:val="000000"/>
        </w:rPr>
        <w:t>I år har Alta AUF holdt et relativt høyt aktivitetsnivå. I vårhalvåret har man arrangert flere temamøter, hatt skolebesøk og markert kvinnedagen, 1. mai og 22.juli. Alta AUF har også deltatt på årsmøter i Alta AP, AUF i Finnmark og Finnmark AP.  I år har det blitt arrangert Pride i Alta som har tatt mye oppmerksomhet i våre temamøter og aktiviteter i løpet av sommeren. I år ble det arrangert sommerleir hvor 5 medlemmer fra Alta reiste. På høsten hadde Alta AUF en aktiv rolle i høstkampanjen, deltok på ekstraordinært årsmøte i AUF i Troms og Finnmark, og hadde flere AUF på 1-2-3 temamøter samslått med skolebesøk. I år var det også landsmøte i AUF hvor Alta AUF deltok med 3 delegater. Mot vinteren hadde Alta AUF 2 delegater på samepolitisk konferanse i Bargiidbellodat, flere temamøter, og juleavslutning med Alta NU. Alta AUF har hatt 7 medieoppslag i løpet av året. Til tross for høyere aktivitet enn tidligere har man ikke hatt medlemsmøter i Alta AUF. </w:t>
      </w:r>
    </w:p>
    <w:p w14:paraId="13180B48" w14:textId="77777777" w:rsidR="00B367EF" w:rsidRPr="001B7C1D" w:rsidRDefault="00B367EF" w:rsidP="00B367EF">
      <w:pPr>
        <w:rPr>
          <w:rFonts w:ascii="Calibri" w:eastAsia="Times New Roman" w:hAnsi="Calibri" w:cs="Calibri"/>
          <w:sz w:val="22"/>
          <w:szCs w:val="22"/>
        </w:rPr>
      </w:pPr>
    </w:p>
    <w:p w14:paraId="1C758926" w14:textId="77777777" w:rsidR="00B367EF" w:rsidRPr="001B7C1D" w:rsidRDefault="00B367EF" w:rsidP="00B367EF">
      <w:pPr>
        <w:rPr>
          <w:rFonts w:ascii="Calibri" w:eastAsia="Times New Roman" w:hAnsi="Calibri" w:cs="Calibri"/>
        </w:rPr>
      </w:pPr>
    </w:p>
    <w:p w14:paraId="641B2EED" w14:textId="77777777" w:rsidR="001C246A" w:rsidRPr="001B7C1D" w:rsidRDefault="00BA7C33" w:rsidP="001C246A">
      <w:pPr>
        <w:rPr>
          <w:rFonts w:ascii="Calibri" w:eastAsia="Times New Roman" w:hAnsi="Calibri" w:cs="Calibri"/>
        </w:rPr>
      </w:pPr>
      <w:r w:rsidRPr="001B7C1D">
        <w:rPr>
          <w:rFonts w:ascii="Calibri" w:eastAsia="Times New Roman" w:hAnsi="Calibri" w:cs="Calibri"/>
          <w:noProof/>
          <w:lang w:eastAsia="nb-NO"/>
        </w:rPr>
        <w:lastRenderedPageBreak/>
        <w:drawing>
          <wp:inline distT="0" distB="0" distL="0" distR="0" wp14:anchorId="13A22623" wp14:editId="4E9DB6AD">
            <wp:extent cx="5760720" cy="3834079"/>
            <wp:effectExtent l="0" t="0" r="0" b="0"/>
            <wp:docPr id="19" name="Bilde 19" descr="43458B2A-92C2-4DE3-9B23-659855CAD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458B2A-92C2-4DE3-9B23-659855CADDE1.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60720" cy="3834079"/>
                    </a:xfrm>
                    <a:prstGeom prst="rect">
                      <a:avLst/>
                    </a:prstGeom>
                    <a:noFill/>
                    <a:ln>
                      <a:noFill/>
                    </a:ln>
                  </pic:spPr>
                </pic:pic>
              </a:graphicData>
            </a:graphic>
          </wp:inline>
        </w:drawing>
      </w:r>
    </w:p>
    <w:p w14:paraId="01E415D0" w14:textId="77777777" w:rsidR="00BA7C33" w:rsidRPr="001B7C1D" w:rsidRDefault="00BA7C33" w:rsidP="001C246A">
      <w:pPr>
        <w:rPr>
          <w:rFonts w:ascii="Calibri" w:eastAsia="Verdana" w:hAnsi="Calibri" w:cs="Calibri"/>
          <w:b/>
          <w:sz w:val="20"/>
          <w:szCs w:val="20"/>
        </w:rPr>
      </w:pPr>
    </w:p>
    <w:p w14:paraId="26258CA1" w14:textId="77777777" w:rsidR="001C246A" w:rsidRPr="001B7C1D" w:rsidRDefault="001C246A">
      <w:pPr>
        <w:pBdr>
          <w:top w:val="nil"/>
          <w:left w:val="nil"/>
          <w:bottom w:val="nil"/>
          <w:right w:val="nil"/>
          <w:between w:val="nil"/>
        </w:pBdr>
        <w:spacing w:before="200" w:after="60" w:line="240" w:lineRule="auto"/>
        <w:rPr>
          <w:rStyle w:val="Sterkreferanse"/>
          <w:rFonts w:ascii="Calibri" w:hAnsi="Calibri" w:cs="Calibri"/>
        </w:rPr>
      </w:pPr>
    </w:p>
    <w:p w14:paraId="0990BB95" w14:textId="77777777" w:rsidR="000A2CCD" w:rsidRPr="003B4927" w:rsidRDefault="005F4F32" w:rsidP="00934A96">
      <w:pPr>
        <w:pBdr>
          <w:top w:val="nil"/>
          <w:left w:val="nil"/>
          <w:bottom w:val="nil"/>
          <w:right w:val="nil"/>
          <w:between w:val="nil"/>
        </w:pBdr>
        <w:spacing w:before="200" w:after="60" w:line="240" w:lineRule="auto"/>
        <w:rPr>
          <w:rFonts w:ascii="Calibri" w:hAnsi="Calibri" w:cs="Calibri"/>
          <w:b/>
          <w:bCs/>
          <w:i/>
          <w:iCs w:val="0"/>
          <w:smallCaps/>
          <w:color w:val="00B050"/>
          <w:sz w:val="28"/>
          <w:szCs w:val="28"/>
          <w:u w:color="F8931D" w:themeColor="accent2"/>
        </w:rPr>
      </w:pPr>
      <w:bookmarkStart w:id="23" w:name="_heading=h.3as4poj" w:colFirst="0" w:colLast="0"/>
      <w:bookmarkStart w:id="24" w:name="_heading=h.1pxezwc" w:colFirst="0" w:colLast="0"/>
      <w:bookmarkEnd w:id="23"/>
      <w:bookmarkEnd w:id="24"/>
      <w:r w:rsidRPr="003B4927">
        <w:rPr>
          <w:rStyle w:val="Sterkreferanse"/>
          <w:rFonts w:ascii="Calibri" w:hAnsi="Calibri" w:cs="Calibri"/>
          <w:i w:val="0"/>
          <w:color w:val="00B050"/>
          <w:sz w:val="28"/>
          <w:szCs w:val="28"/>
        </w:rPr>
        <w:t>3.</w:t>
      </w:r>
      <w:r w:rsidR="005E5D4C" w:rsidRPr="003B4927">
        <w:rPr>
          <w:rStyle w:val="Sterkreferanse"/>
          <w:rFonts w:ascii="Calibri" w:hAnsi="Calibri" w:cs="Calibri"/>
          <w:i w:val="0"/>
          <w:color w:val="00B050"/>
          <w:sz w:val="28"/>
          <w:szCs w:val="28"/>
        </w:rPr>
        <w:t>6</w:t>
      </w:r>
      <w:r w:rsidRPr="003B4927">
        <w:rPr>
          <w:rStyle w:val="Sterkreferanse"/>
          <w:rFonts w:ascii="Calibri" w:hAnsi="Calibri" w:cs="Calibri"/>
          <w:i w:val="0"/>
          <w:color w:val="00B050"/>
          <w:sz w:val="28"/>
          <w:szCs w:val="28"/>
        </w:rPr>
        <w:t xml:space="preserve"> Årsmelding </w:t>
      </w:r>
      <w:r w:rsidR="00C4129D" w:rsidRPr="003B4927">
        <w:rPr>
          <w:rStyle w:val="Sterkreferanse"/>
          <w:rFonts w:ascii="Calibri" w:hAnsi="Calibri" w:cs="Calibri"/>
          <w:i w:val="0"/>
          <w:color w:val="00B050"/>
          <w:sz w:val="28"/>
          <w:szCs w:val="28"/>
        </w:rPr>
        <w:t>fra Arbeiderlagene</w:t>
      </w:r>
    </w:p>
    <w:p w14:paraId="10790B5D" w14:textId="77777777" w:rsidR="00B72F28" w:rsidRPr="003B4927" w:rsidRDefault="00CD67C7" w:rsidP="00B72F28">
      <w:pPr>
        <w:rPr>
          <w:rStyle w:val="Sterkreferanse"/>
          <w:rFonts w:ascii="Calibri" w:hAnsi="Calibri" w:cs="Calibri"/>
          <w:i w:val="0"/>
          <w:color w:val="00B050"/>
          <w:sz w:val="28"/>
          <w:szCs w:val="28"/>
        </w:rPr>
      </w:pPr>
      <w:r w:rsidRPr="003B4927">
        <w:rPr>
          <w:rStyle w:val="Sterkreferanse"/>
          <w:rFonts w:ascii="Calibri" w:hAnsi="Calibri" w:cs="Calibri"/>
          <w:i w:val="0"/>
          <w:color w:val="00B050"/>
          <w:sz w:val="28"/>
          <w:szCs w:val="28"/>
        </w:rPr>
        <w:t xml:space="preserve">3.6.1 </w:t>
      </w:r>
      <w:r w:rsidR="00B72F28" w:rsidRPr="003B4927">
        <w:rPr>
          <w:rStyle w:val="Sterkreferanse"/>
          <w:rFonts w:ascii="Calibri" w:hAnsi="Calibri" w:cs="Calibri"/>
          <w:i w:val="0"/>
          <w:color w:val="00B050"/>
          <w:sz w:val="28"/>
          <w:szCs w:val="28"/>
        </w:rPr>
        <w:t>Østre-Alta Arbeiderlag</w:t>
      </w:r>
      <w:r w:rsidR="001F42B4" w:rsidRPr="003B4927">
        <w:rPr>
          <w:rStyle w:val="Sterkreferanse"/>
          <w:rFonts w:ascii="Calibri" w:hAnsi="Calibri" w:cs="Calibri"/>
          <w:i w:val="0"/>
          <w:color w:val="00B050"/>
          <w:sz w:val="28"/>
          <w:szCs w:val="28"/>
        </w:rPr>
        <w:t xml:space="preserve"> 2021</w:t>
      </w:r>
    </w:p>
    <w:p w14:paraId="0EB5A629" w14:textId="77777777" w:rsidR="002E23C1" w:rsidRPr="003B4927" w:rsidRDefault="0035344E" w:rsidP="0035344E">
      <w:pPr>
        <w:numPr>
          <w:ilvl w:val="12"/>
          <w:numId w:val="0"/>
        </w:numPr>
        <w:spacing w:line="360" w:lineRule="auto"/>
        <w:rPr>
          <w:rStyle w:val="Sterkreferanse"/>
          <w:rFonts w:ascii="Calibri" w:hAnsi="Calibri" w:cs="Calibri"/>
          <w:i w:val="0"/>
          <w:color w:val="00B050"/>
          <w:sz w:val="28"/>
          <w:szCs w:val="28"/>
        </w:rPr>
      </w:pPr>
      <w:r w:rsidRPr="003B4927">
        <w:rPr>
          <w:rStyle w:val="Sterkreferanse"/>
          <w:rFonts w:ascii="Calibri" w:hAnsi="Calibri" w:cs="Calibri"/>
          <w:i w:val="0"/>
          <w:color w:val="00B050"/>
          <w:sz w:val="28"/>
          <w:szCs w:val="28"/>
        </w:rPr>
        <w:t xml:space="preserve">3.6.2 </w:t>
      </w:r>
      <w:r w:rsidR="002E23C1" w:rsidRPr="003B4927">
        <w:rPr>
          <w:rStyle w:val="Sterkreferanse"/>
          <w:rFonts w:ascii="Calibri" w:hAnsi="Calibri" w:cs="Calibri"/>
          <w:i w:val="0"/>
          <w:color w:val="00B050"/>
          <w:sz w:val="28"/>
          <w:szCs w:val="28"/>
        </w:rPr>
        <w:t>ÅRSBERETNING For Talvik Arbeiderlag2021</w:t>
      </w:r>
    </w:p>
    <w:p w14:paraId="69B42F49" w14:textId="77777777" w:rsidR="003C62FF" w:rsidRPr="001B7C1D" w:rsidRDefault="003C62FF" w:rsidP="00F93E38">
      <w:pPr>
        <w:rPr>
          <w:rFonts w:ascii="Calibri" w:eastAsia="Calibri" w:hAnsi="Calibri" w:cs="Calibri"/>
          <w:b/>
          <w:color w:val="FFCA08"/>
          <w:sz w:val="28"/>
          <w:szCs w:val="28"/>
        </w:rPr>
      </w:pPr>
      <w:bookmarkStart w:id="25" w:name="_Hlk95133500"/>
    </w:p>
    <w:p w14:paraId="4086ECCB" w14:textId="77777777" w:rsidR="002C4364" w:rsidRPr="001B7C1D" w:rsidRDefault="002C4364" w:rsidP="00F93E38">
      <w:pPr>
        <w:rPr>
          <w:rFonts w:ascii="Calibri" w:eastAsia="Calibri" w:hAnsi="Calibri" w:cs="Calibri"/>
          <w:b/>
          <w:color w:val="FF0000"/>
          <w:sz w:val="28"/>
          <w:szCs w:val="28"/>
        </w:rPr>
      </w:pPr>
    </w:p>
    <w:p w14:paraId="13370975" w14:textId="3B48173F" w:rsidR="009D7591" w:rsidRPr="001B7C1D" w:rsidRDefault="003C62FF" w:rsidP="00F93E38">
      <w:pPr>
        <w:rPr>
          <w:rFonts w:ascii="Calibri" w:eastAsia="Calibri" w:hAnsi="Calibri" w:cs="Calibri"/>
          <w:b/>
          <w:i/>
          <w:iCs w:val="0"/>
          <w:color w:val="FF0000"/>
          <w:sz w:val="28"/>
          <w:szCs w:val="28"/>
        </w:rPr>
      </w:pPr>
      <w:r w:rsidRPr="001B7C1D">
        <w:rPr>
          <w:rFonts w:ascii="Calibri" w:eastAsia="Calibri" w:hAnsi="Calibri" w:cs="Calibri"/>
          <w:b/>
          <w:color w:val="FF0000"/>
          <w:sz w:val="28"/>
          <w:szCs w:val="28"/>
        </w:rPr>
        <w:t xml:space="preserve">Styrets </w:t>
      </w:r>
      <w:r w:rsidR="003E251F">
        <w:rPr>
          <w:rFonts w:ascii="Calibri" w:eastAsia="Calibri" w:hAnsi="Calibri" w:cs="Calibri"/>
          <w:b/>
          <w:color w:val="FF0000"/>
          <w:sz w:val="28"/>
          <w:szCs w:val="28"/>
        </w:rPr>
        <w:t>Vedtak i ØAA:</w:t>
      </w:r>
      <w:bookmarkEnd w:id="25"/>
      <w:r w:rsidRPr="001B7C1D">
        <w:rPr>
          <w:rFonts w:ascii="Calibri" w:eastAsia="Calibri" w:hAnsi="Calibri" w:cs="Calibri"/>
          <w:b/>
          <w:i/>
          <w:iCs w:val="0"/>
          <w:color w:val="FF0000"/>
          <w:sz w:val="28"/>
          <w:szCs w:val="28"/>
        </w:rPr>
        <w:t xml:space="preserve"> </w:t>
      </w:r>
      <w:r w:rsidR="00BA004D" w:rsidRPr="001B7C1D">
        <w:rPr>
          <w:rFonts w:ascii="Calibri" w:eastAsia="Calibri" w:hAnsi="Calibri" w:cs="Calibri"/>
          <w:b/>
          <w:i/>
          <w:iCs w:val="0"/>
          <w:color w:val="FF0000"/>
          <w:sz w:val="28"/>
          <w:szCs w:val="28"/>
        </w:rPr>
        <w:t>Årsmeldinge</w:t>
      </w:r>
      <w:r w:rsidRPr="001B7C1D">
        <w:rPr>
          <w:rFonts w:ascii="Calibri" w:eastAsia="Calibri" w:hAnsi="Calibri" w:cs="Calibri"/>
          <w:b/>
          <w:i/>
          <w:iCs w:val="0"/>
          <w:color w:val="FF0000"/>
          <w:sz w:val="28"/>
          <w:szCs w:val="28"/>
        </w:rPr>
        <w:t>n</w:t>
      </w:r>
      <w:r w:rsidR="00D66885" w:rsidRPr="001B7C1D">
        <w:rPr>
          <w:rFonts w:ascii="Calibri" w:eastAsia="Calibri" w:hAnsi="Calibri" w:cs="Calibri"/>
          <w:b/>
          <w:i/>
          <w:iCs w:val="0"/>
          <w:color w:val="FF0000"/>
          <w:sz w:val="28"/>
          <w:szCs w:val="28"/>
        </w:rPr>
        <w:t>e</w:t>
      </w:r>
      <w:r w:rsidRPr="001B7C1D">
        <w:rPr>
          <w:rFonts w:ascii="Calibri" w:eastAsia="Calibri" w:hAnsi="Calibri" w:cs="Calibri"/>
          <w:b/>
          <w:i/>
          <w:iCs w:val="0"/>
          <w:color w:val="FF0000"/>
          <w:sz w:val="28"/>
          <w:szCs w:val="28"/>
        </w:rPr>
        <w:t xml:space="preserve"> </w:t>
      </w:r>
      <w:r w:rsidR="00BA004D" w:rsidRPr="001B7C1D">
        <w:rPr>
          <w:rFonts w:ascii="Calibri" w:eastAsia="Calibri" w:hAnsi="Calibri" w:cs="Calibri"/>
          <w:b/>
          <w:i/>
          <w:iCs w:val="0"/>
          <w:color w:val="FF0000"/>
          <w:sz w:val="28"/>
          <w:szCs w:val="28"/>
        </w:rPr>
        <w:t>202</w:t>
      </w:r>
      <w:r w:rsidR="009D20C4" w:rsidRPr="001B7C1D">
        <w:rPr>
          <w:rFonts w:ascii="Calibri" w:eastAsia="Calibri" w:hAnsi="Calibri" w:cs="Calibri"/>
          <w:b/>
          <w:i/>
          <w:iCs w:val="0"/>
          <w:color w:val="FF0000"/>
          <w:sz w:val="28"/>
          <w:szCs w:val="28"/>
        </w:rPr>
        <w:t>2</w:t>
      </w:r>
      <w:r w:rsidR="00BA004D" w:rsidRPr="001B7C1D">
        <w:rPr>
          <w:rFonts w:ascii="Calibri" w:eastAsia="Calibri" w:hAnsi="Calibri" w:cs="Calibri"/>
          <w:b/>
          <w:i/>
          <w:iCs w:val="0"/>
          <w:color w:val="FF0000"/>
          <w:sz w:val="28"/>
          <w:szCs w:val="28"/>
        </w:rPr>
        <w:t xml:space="preserve"> godkjennes. </w:t>
      </w:r>
    </w:p>
    <w:p w14:paraId="41727B96" w14:textId="77777777" w:rsidR="00A377E5" w:rsidRPr="001B7C1D" w:rsidRDefault="009D7591" w:rsidP="00F93E38">
      <w:pPr>
        <w:rPr>
          <w:rFonts w:ascii="Calibri" w:eastAsia="Calibri" w:hAnsi="Calibri" w:cs="Calibri"/>
          <w:b/>
          <w:i/>
          <w:iCs w:val="0"/>
          <w:color w:val="FF0000"/>
          <w:sz w:val="28"/>
          <w:szCs w:val="28"/>
        </w:rPr>
      </w:pPr>
      <w:r w:rsidRPr="001B7C1D">
        <w:rPr>
          <w:rFonts w:ascii="Calibri" w:eastAsia="Calibri" w:hAnsi="Calibri" w:cs="Calibri"/>
          <w:b/>
          <w:i/>
          <w:iCs w:val="0"/>
          <w:color w:val="FF0000"/>
          <w:sz w:val="28"/>
          <w:szCs w:val="28"/>
        </w:rPr>
        <w:br w:type="page"/>
      </w:r>
    </w:p>
    <w:p w14:paraId="5FFBF82A" w14:textId="77777777" w:rsidR="005D0189" w:rsidRPr="001B7C1D" w:rsidRDefault="00527732" w:rsidP="00934A96">
      <w:pPr>
        <w:pBdr>
          <w:top w:val="single" w:sz="12" w:space="1" w:color="F8931D"/>
          <w:left w:val="single" w:sz="12" w:space="4" w:color="F8931D"/>
          <w:bottom w:val="single" w:sz="12" w:space="1" w:color="F8931D"/>
          <w:right w:val="single" w:sz="12" w:space="4" w:color="F8931D"/>
          <w:between w:val="nil"/>
        </w:pBdr>
        <w:shd w:val="clear" w:color="auto" w:fill="FFCA08"/>
        <w:spacing w:line="240" w:lineRule="auto"/>
        <w:rPr>
          <w:rFonts w:ascii="Calibri" w:eastAsia="Calibri" w:hAnsi="Calibri" w:cs="Calibri"/>
          <w:b/>
          <w:color w:val="4F433B"/>
          <w:sz w:val="28"/>
          <w:szCs w:val="28"/>
        </w:rPr>
      </w:pPr>
      <w:bookmarkStart w:id="26" w:name="_heading=h.3o7alnk" w:colFirst="0" w:colLast="0"/>
      <w:bookmarkEnd w:id="26"/>
      <w:r w:rsidRPr="001B7C1D">
        <w:rPr>
          <w:rFonts w:ascii="Calibri" w:eastAsia="Calibri" w:hAnsi="Calibri" w:cs="Calibri"/>
          <w:b/>
          <w:color w:val="4F433B"/>
          <w:sz w:val="28"/>
          <w:szCs w:val="28"/>
        </w:rPr>
        <w:lastRenderedPageBreak/>
        <w:t>Sak 4 Regnskap 202</w:t>
      </w:r>
      <w:r w:rsidR="002C4364" w:rsidRPr="001B7C1D">
        <w:rPr>
          <w:rFonts w:ascii="Calibri" w:eastAsia="Calibri" w:hAnsi="Calibri" w:cs="Calibri"/>
          <w:b/>
          <w:color w:val="4F433B"/>
          <w:sz w:val="28"/>
          <w:szCs w:val="28"/>
        </w:rPr>
        <w:t>2</w:t>
      </w:r>
      <w:r w:rsidR="00C4129D" w:rsidRPr="001B7C1D">
        <w:rPr>
          <w:rFonts w:ascii="Calibri" w:eastAsia="Calibri" w:hAnsi="Calibri" w:cs="Calibri"/>
          <w:b/>
          <w:color w:val="4F433B"/>
          <w:sz w:val="28"/>
          <w:szCs w:val="28"/>
        </w:rPr>
        <w:t xml:space="preserve"> med revisors beretning</w:t>
      </w:r>
    </w:p>
    <w:p w14:paraId="606C58D2" w14:textId="53911EEF" w:rsidR="00AB2FF2" w:rsidRPr="001B7C1D" w:rsidRDefault="00307115">
      <w:pPr>
        <w:rPr>
          <w:rFonts w:ascii="Calibri" w:eastAsia="Times New Roman" w:hAnsi="Calibri" w:cs="Calibri"/>
          <w:sz w:val="28"/>
          <w:szCs w:val="28"/>
        </w:rPr>
      </w:pPr>
      <w:r>
        <w:rPr>
          <w:rFonts w:ascii="Calibri" w:eastAsia="Calibri" w:hAnsi="Calibri" w:cs="Calibri"/>
          <w:b/>
          <w:i/>
          <w:iCs w:val="0"/>
          <w:color w:val="C00000"/>
          <w:sz w:val="28"/>
          <w:szCs w:val="28"/>
        </w:rPr>
        <w:t>Forslag til vedtak</w:t>
      </w:r>
      <w:r w:rsidR="003E251F">
        <w:rPr>
          <w:rFonts w:ascii="Calibri" w:eastAsia="Calibri" w:hAnsi="Calibri" w:cs="Calibri"/>
          <w:b/>
          <w:i/>
          <w:iCs w:val="0"/>
          <w:color w:val="C00000"/>
          <w:sz w:val="28"/>
          <w:szCs w:val="28"/>
        </w:rPr>
        <w:t>:</w:t>
      </w:r>
      <w:r w:rsidR="006A6930" w:rsidRPr="001B7C1D">
        <w:rPr>
          <w:rFonts w:ascii="Calibri" w:eastAsia="Calibri" w:hAnsi="Calibri" w:cs="Calibri"/>
          <w:b/>
          <w:i/>
          <w:iCs w:val="0"/>
          <w:color w:val="C00000"/>
          <w:sz w:val="28"/>
          <w:szCs w:val="28"/>
        </w:rPr>
        <w:t xml:space="preserve"> </w:t>
      </w:r>
      <w:r w:rsidR="00A377E5" w:rsidRPr="001B7C1D">
        <w:rPr>
          <w:rFonts w:ascii="Calibri" w:eastAsia="Times New Roman" w:hAnsi="Calibri" w:cs="Calibri"/>
          <w:b/>
          <w:bCs/>
          <w:i/>
          <w:iCs w:val="0"/>
          <w:color w:val="C00000"/>
          <w:sz w:val="28"/>
          <w:szCs w:val="28"/>
        </w:rPr>
        <w:t>Regnskap for 202</w:t>
      </w:r>
      <w:r w:rsidR="009D20C4" w:rsidRPr="001B7C1D">
        <w:rPr>
          <w:rFonts w:ascii="Calibri" w:eastAsia="Times New Roman" w:hAnsi="Calibri" w:cs="Calibri"/>
          <w:b/>
          <w:bCs/>
          <w:i/>
          <w:iCs w:val="0"/>
          <w:color w:val="C00000"/>
          <w:sz w:val="28"/>
          <w:szCs w:val="28"/>
        </w:rPr>
        <w:t>2</w:t>
      </w:r>
      <w:r w:rsidR="00A377E5" w:rsidRPr="001B7C1D">
        <w:rPr>
          <w:rFonts w:ascii="Calibri" w:eastAsia="Times New Roman" w:hAnsi="Calibri" w:cs="Calibri"/>
          <w:b/>
          <w:bCs/>
          <w:i/>
          <w:iCs w:val="0"/>
          <w:color w:val="C00000"/>
          <w:sz w:val="28"/>
          <w:szCs w:val="28"/>
        </w:rPr>
        <w:t xml:space="preserve"> godkjennes. </w:t>
      </w:r>
    </w:p>
    <w:p w14:paraId="379849E7" w14:textId="192F4105" w:rsidR="00E31B43" w:rsidRPr="001B7C1D" w:rsidRDefault="00C4129D">
      <w:pPr>
        <w:pBdr>
          <w:top w:val="single" w:sz="12" w:space="1" w:color="F8931D"/>
          <w:left w:val="single" w:sz="12" w:space="4" w:color="F8931D"/>
          <w:bottom w:val="single" w:sz="12" w:space="1" w:color="F8931D"/>
          <w:right w:val="single" w:sz="12" w:space="4" w:color="F8931D"/>
          <w:between w:val="nil"/>
        </w:pBdr>
        <w:shd w:val="clear" w:color="auto" w:fill="FFCA08"/>
        <w:spacing w:line="240" w:lineRule="auto"/>
        <w:rPr>
          <w:rFonts w:ascii="Calibri" w:eastAsia="Calibri" w:hAnsi="Calibri" w:cs="Calibri"/>
          <w:b/>
          <w:color w:val="4F433B"/>
          <w:sz w:val="28"/>
          <w:szCs w:val="28"/>
        </w:rPr>
      </w:pPr>
      <w:bookmarkStart w:id="27" w:name="_heading=h.ihv636" w:colFirst="0" w:colLast="0"/>
      <w:bookmarkEnd w:id="27"/>
      <w:r w:rsidRPr="001B7C1D">
        <w:rPr>
          <w:rFonts w:ascii="Calibri" w:eastAsia="Calibri" w:hAnsi="Calibri" w:cs="Calibri"/>
          <w:b/>
          <w:color w:val="4F433B"/>
          <w:sz w:val="28"/>
          <w:szCs w:val="28"/>
        </w:rPr>
        <w:t>Sak 5 Budsjett 202</w:t>
      </w:r>
      <w:r w:rsidR="009A3095">
        <w:rPr>
          <w:rFonts w:ascii="Calibri" w:eastAsia="Calibri" w:hAnsi="Calibri" w:cs="Calibri"/>
          <w:b/>
          <w:color w:val="4F433B"/>
          <w:sz w:val="28"/>
          <w:szCs w:val="28"/>
        </w:rPr>
        <w:t>3</w:t>
      </w:r>
    </w:p>
    <w:tbl>
      <w:tblPr>
        <w:tblW w:w="9200" w:type="dxa"/>
        <w:tblCellMar>
          <w:left w:w="70" w:type="dxa"/>
          <w:right w:w="70" w:type="dxa"/>
        </w:tblCellMar>
        <w:tblLook w:val="04A0" w:firstRow="1" w:lastRow="0" w:firstColumn="1" w:lastColumn="0" w:noHBand="0" w:noVBand="1"/>
      </w:tblPr>
      <w:tblGrid>
        <w:gridCol w:w="4620"/>
        <w:gridCol w:w="2260"/>
        <w:gridCol w:w="2320"/>
      </w:tblGrid>
      <w:tr w:rsidR="00934A96" w:rsidRPr="001B7C1D" w14:paraId="22399489" w14:textId="77777777" w:rsidTr="00934A96">
        <w:trPr>
          <w:trHeight w:val="300"/>
        </w:trPr>
        <w:tc>
          <w:tcPr>
            <w:tcW w:w="4620" w:type="dxa"/>
            <w:tcBorders>
              <w:top w:val="single" w:sz="4" w:space="0" w:color="auto"/>
              <w:left w:val="nil"/>
              <w:bottom w:val="single" w:sz="4" w:space="0" w:color="auto"/>
              <w:right w:val="nil"/>
            </w:tcBorders>
            <w:shd w:val="clear" w:color="000000" w:fill="D9D9D9"/>
            <w:noWrap/>
            <w:vAlign w:val="bottom"/>
            <w:hideMark/>
          </w:tcPr>
          <w:p w14:paraId="6858060C" w14:textId="77777777" w:rsidR="00934A96" w:rsidRPr="001B7C1D" w:rsidRDefault="00934A96" w:rsidP="00934A96">
            <w:pPr>
              <w:spacing w:after="0" w:line="240" w:lineRule="auto"/>
              <w:jc w:val="center"/>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c>
          <w:tcPr>
            <w:tcW w:w="2260" w:type="dxa"/>
            <w:tcBorders>
              <w:top w:val="single" w:sz="4" w:space="0" w:color="auto"/>
              <w:left w:val="nil"/>
              <w:bottom w:val="single" w:sz="4" w:space="0" w:color="auto"/>
              <w:right w:val="nil"/>
            </w:tcBorders>
            <w:shd w:val="clear" w:color="000000" w:fill="D9D9D9"/>
            <w:noWrap/>
            <w:vAlign w:val="bottom"/>
            <w:hideMark/>
          </w:tcPr>
          <w:p w14:paraId="13ECE01D" w14:textId="77777777" w:rsidR="00934A96" w:rsidRPr="001B7C1D" w:rsidRDefault="00934A96" w:rsidP="00934A96">
            <w:pPr>
              <w:spacing w:after="0" w:line="240" w:lineRule="auto"/>
              <w:jc w:val="center"/>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Regnskap 2022</w:t>
            </w:r>
          </w:p>
        </w:tc>
        <w:tc>
          <w:tcPr>
            <w:tcW w:w="2320" w:type="dxa"/>
            <w:tcBorders>
              <w:top w:val="single" w:sz="4" w:space="0" w:color="auto"/>
              <w:left w:val="nil"/>
              <w:bottom w:val="single" w:sz="4" w:space="0" w:color="auto"/>
              <w:right w:val="nil"/>
            </w:tcBorders>
            <w:shd w:val="clear" w:color="000000" w:fill="D9D9D9"/>
            <w:noWrap/>
            <w:vAlign w:val="bottom"/>
            <w:hideMark/>
          </w:tcPr>
          <w:p w14:paraId="015E85A4" w14:textId="77777777" w:rsidR="00934A96" w:rsidRPr="001B7C1D" w:rsidRDefault="00934A96" w:rsidP="00934A96">
            <w:pPr>
              <w:spacing w:after="0" w:line="240" w:lineRule="auto"/>
              <w:jc w:val="center"/>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Budsjett 2023</w:t>
            </w:r>
          </w:p>
        </w:tc>
      </w:tr>
      <w:tr w:rsidR="00934A96" w:rsidRPr="001B7C1D" w14:paraId="7DF807FF" w14:textId="77777777" w:rsidTr="00934A96">
        <w:trPr>
          <w:trHeight w:val="300"/>
        </w:trPr>
        <w:tc>
          <w:tcPr>
            <w:tcW w:w="4620" w:type="dxa"/>
            <w:tcBorders>
              <w:top w:val="nil"/>
              <w:left w:val="nil"/>
              <w:bottom w:val="nil"/>
              <w:right w:val="nil"/>
            </w:tcBorders>
            <w:shd w:val="clear" w:color="auto" w:fill="auto"/>
            <w:noWrap/>
            <w:vAlign w:val="bottom"/>
            <w:hideMark/>
          </w:tcPr>
          <w:p w14:paraId="160408D7" w14:textId="77777777" w:rsidR="00934A96" w:rsidRPr="001B7C1D" w:rsidRDefault="00934A96" w:rsidP="00934A96">
            <w:pPr>
              <w:spacing w:after="0" w:line="240" w:lineRule="auto"/>
              <w:jc w:val="center"/>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33D3E082"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6258A67E"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0A36E820" w14:textId="77777777" w:rsidTr="00934A96">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7D074"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xml:space="preserve">INNTEKTER </w:t>
            </w:r>
          </w:p>
        </w:tc>
        <w:tc>
          <w:tcPr>
            <w:tcW w:w="2260" w:type="dxa"/>
            <w:tcBorders>
              <w:top w:val="nil"/>
              <w:left w:val="nil"/>
              <w:bottom w:val="nil"/>
              <w:right w:val="nil"/>
            </w:tcBorders>
            <w:shd w:val="clear" w:color="000000" w:fill="FFFFFF"/>
            <w:noWrap/>
            <w:vAlign w:val="bottom"/>
            <w:hideMark/>
          </w:tcPr>
          <w:p w14:paraId="56E4ADB5"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c>
          <w:tcPr>
            <w:tcW w:w="2320" w:type="dxa"/>
            <w:tcBorders>
              <w:top w:val="nil"/>
              <w:left w:val="nil"/>
              <w:bottom w:val="nil"/>
              <w:right w:val="nil"/>
            </w:tcBorders>
            <w:shd w:val="clear" w:color="000000" w:fill="FFFFFF"/>
            <w:noWrap/>
            <w:vAlign w:val="bottom"/>
            <w:hideMark/>
          </w:tcPr>
          <w:p w14:paraId="1DE8E21B"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r>
      <w:tr w:rsidR="00934A96" w:rsidRPr="001B7C1D" w14:paraId="4E91853A" w14:textId="77777777" w:rsidTr="00934A96">
        <w:trPr>
          <w:trHeight w:val="300"/>
        </w:trPr>
        <w:tc>
          <w:tcPr>
            <w:tcW w:w="4620" w:type="dxa"/>
            <w:tcBorders>
              <w:top w:val="nil"/>
              <w:left w:val="nil"/>
              <w:bottom w:val="nil"/>
              <w:right w:val="nil"/>
            </w:tcBorders>
            <w:shd w:val="clear" w:color="auto" w:fill="auto"/>
            <w:noWrap/>
            <w:vAlign w:val="bottom"/>
            <w:hideMark/>
          </w:tcPr>
          <w:p w14:paraId="7773BD95"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2E3CF28B"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73318A3F"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2A18A29F" w14:textId="77777777" w:rsidTr="00934A96">
        <w:trPr>
          <w:trHeight w:val="300"/>
        </w:trPr>
        <w:tc>
          <w:tcPr>
            <w:tcW w:w="4620" w:type="dxa"/>
            <w:tcBorders>
              <w:top w:val="nil"/>
              <w:left w:val="nil"/>
              <w:bottom w:val="nil"/>
              <w:right w:val="nil"/>
            </w:tcBorders>
            <w:shd w:val="clear" w:color="auto" w:fill="auto"/>
            <w:noWrap/>
            <w:vAlign w:val="bottom"/>
            <w:hideMark/>
          </w:tcPr>
          <w:p w14:paraId="3FB0E31A"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DNA, overførsel</w:t>
            </w:r>
          </w:p>
        </w:tc>
        <w:tc>
          <w:tcPr>
            <w:tcW w:w="2260" w:type="dxa"/>
            <w:tcBorders>
              <w:top w:val="nil"/>
              <w:left w:val="nil"/>
              <w:bottom w:val="nil"/>
              <w:right w:val="nil"/>
            </w:tcBorders>
            <w:shd w:val="clear" w:color="auto" w:fill="auto"/>
            <w:noWrap/>
            <w:vAlign w:val="bottom"/>
            <w:hideMark/>
          </w:tcPr>
          <w:p w14:paraId="00053EE8"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23664</w:t>
            </w:r>
          </w:p>
        </w:tc>
        <w:tc>
          <w:tcPr>
            <w:tcW w:w="2320" w:type="dxa"/>
            <w:tcBorders>
              <w:top w:val="nil"/>
              <w:left w:val="nil"/>
              <w:bottom w:val="nil"/>
              <w:right w:val="nil"/>
            </w:tcBorders>
            <w:shd w:val="clear" w:color="auto" w:fill="auto"/>
            <w:noWrap/>
            <w:vAlign w:val="bottom"/>
            <w:hideMark/>
          </w:tcPr>
          <w:p w14:paraId="644AF151"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25 000,00</w:t>
            </w:r>
          </w:p>
        </w:tc>
      </w:tr>
      <w:tr w:rsidR="00934A96" w:rsidRPr="001B7C1D" w14:paraId="74D5ECCC" w14:textId="77777777" w:rsidTr="00934A96">
        <w:trPr>
          <w:trHeight w:val="300"/>
        </w:trPr>
        <w:tc>
          <w:tcPr>
            <w:tcW w:w="4620" w:type="dxa"/>
            <w:tcBorders>
              <w:top w:val="nil"/>
              <w:left w:val="nil"/>
              <w:bottom w:val="nil"/>
              <w:right w:val="nil"/>
            </w:tcBorders>
            <w:shd w:val="clear" w:color="auto" w:fill="auto"/>
            <w:noWrap/>
            <w:vAlign w:val="bottom"/>
            <w:hideMark/>
          </w:tcPr>
          <w:p w14:paraId="0E236836"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Tilskudd Alta kommune</w:t>
            </w:r>
          </w:p>
        </w:tc>
        <w:tc>
          <w:tcPr>
            <w:tcW w:w="2260" w:type="dxa"/>
            <w:tcBorders>
              <w:top w:val="nil"/>
              <w:left w:val="nil"/>
              <w:bottom w:val="nil"/>
              <w:right w:val="nil"/>
            </w:tcBorders>
            <w:shd w:val="clear" w:color="auto" w:fill="auto"/>
            <w:noWrap/>
            <w:vAlign w:val="bottom"/>
            <w:hideMark/>
          </w:tcPr>
          <w:p w14:paraId="7F6186CD"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79040</w:t>
            </w:r>
          </w:p>
        </w:tc>
        <w:tc>
          <w:tcPr>
            <w:tcW w:w="2320" w:type="dxa"/>
            <w:tcBorders>
              <w:top w:val="nil"/>
              <w:left w:val="nil"/>
              <w:bottom w:val="nil"/>
              <w:right w:val="nil"/>
            </w:tcBorders>
            <w:shd w:val="clear" w:color="auto" w:fill="auto"/>
            <w:noWrap/>
            <w:vAlign w:val="bottom"/>
            <w:hideMark/>
          </w:tcPr>
          <w:p w14:paraId="5B7D6699"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80 000,00</w:t>
            </w:r>
          </w:p>
        </w:tc>
      </w:tr>
      <w:tr w:rsidR="00934A96" w:rsidRPr="001B7C1D" w14:paraId="7FD94EC6" w14:textId="77777777" w:rsidTr="00934A96">
        <w:trPr>
          <w:trHeight w:val="300"/>
        </w:trPr>
        <w:tc>
          <w:tcPr>
            <w:tcW w:w="4620" w:type="dxa"/>
            <w:tcBorders>
              <w:top w:val="nil"/>
              <w:left w:val="nil"/>
              <w:bottom w:val="nil"/>
              <w:right w:val="nil"/>
            </w:tcBorders>
            <w:shd w:val="clear" w:color="auto" w:fill="auto"/>
            <w:noWrap/>
            <w:vAlign w:val="bottom"/>
            <w:hideMark/>
          </w:tcPr>
          <w:p w14:paraId="4DEA398E"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 xml:space="preserve">Statlig tilskudd </w:t>
            </w:r>
          </w:p>
        </w:tc>
        <w:tc>
          <w:tcPr>
            <w:tcW w:w="2260" w:type="dxa"/>
            <w:tcBorders>
              <w:top w:val="nil"/>
              <w:left w:val="nil"/>
              <w:bottom w:val="nil"/>
              <w:right w:val="nil"/>
            </w:tcBorders>
            <w:shd w:val="clear" w:color="auto" w:fill="auto"/>
            <w:noWrap/>
            <w:vAlign w:val="bottom"/>
            <w:hideMark/>
          </w:tcPr>
          <w:p w14:paraId="2DAEE8B5"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26233,46</w:t>
            </w:r>
          </w:p>
        </w:tc>
        <w:tc>
          <w:tcPr>
            <w:tcW w:w="2320" w:type="dxa"/>
            <w:tcBorders>
              <w:top w:val="nil"/>
              <w:left w:val="nil"/>
              <w:bottom w:val="nil"/>
              <w:right w:val="nil"/>
            </w:tcBorders>
            <w:shd w:val="clear" w:color="auto" w:fill="auto"/>
            <w:noWrap/>
            <w:vAlign w:val="bottom"/>
            <w:hideMark/>
          </w:tcPr>
          <w:p w14:paraId="2A2245B7"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26 000,00</w:t>
            </w:r>
          </w:p>
        </w:tc>
      </w:tr>
      <w:tr w:rsidR="00934A96" w:rsidRPr="001B7C1D" w14:paraId="4286AE94" w14:textId="77777777" w:rsidTr="00934A96">
        <w:trPr>
          <w:trHeight w:val="300"/>
        </w:trPr>
        <w:tc>
          <w:tcPr>
            <w:tcW w:w="4620" w:type="dxa"/>
            <w:tcBorders>
              <w:top w:val="nil"/>
              <w:left w:val="nil"/>
              <w:bottom w:val="nil"/>
              <w:right w:val="nil"/>
            </w:tcBorders>
            <w:shd w:val="clear" w:color="auto" w:fill="auto"/>
            <w:noWrap/>
            <w:vAlign w:val="bottom"/>
            <w:hideMark/>
          </w:tcPr>
          <w:p w14:paraId="4EB00534"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Bidrag valgkamp fra arbeiderlag/AUF</w:t>
            </w:r>
          </w:p>
        </w:tc>
        <w:tc>
          <w:tcPr>
            <w:tcW w:w="2260" w:type="dxa"/>
            <w:tcBorders>
              <w:top w:val="nil"/>
              <w:left w:val="nil"/>
              <w:bottom w:val="nil"/>
              <w:right w:val="nil"/>
            </w:tcBorders>
            <w:shd w:val="clear" w:color="auto" w:fill="auto"/>
            <w:noWrap/>
            <w:vAlign w:val="bottom"/>
            <w:hideMark/>
          </w:tcPr>
          <w:p w14:paraId="51C47EB8"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0,00</w:t>
            </w:r>
          </w:p>
        </w:tc>
        <w:tc>
          <w:tcPr>
            <w:tcW w:w="2320" w:type="dxa"/>
            <w:tcBorders>
              <w:top w:val="nil"/>
              <w:left w:val="nil"/>
              <w:bottom w:val="nil"/>
              <w:right w:val="nil"/>
            </w:tcBorders>
            <w:shd w:val="clear" w:color="auto" w:fill="auto"/>
            <w:noWrap/>
            <w:vAlign w:val="bottom"/>
            <w:hideMark/>
          </w:tcPr>
          <w:p w14:paraId="7A3E4915"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0,00</w:t>
            </w:r>
          </w:p>
        </w:tc>
      </w:tr>
      <w:tr w:rsidR="00934A96" w:rsidRPr="001B7C1D" w14:paraId="2AD7DA3F" w14:textId="77777777" w:rsidTr="00934A96">
        <w:trPr>
          <w:trHeight w:val="300"/>
        </w:trPr>
        <w:tc>
          <w:tcPr>
            <w:tcW w:w="4620" w:type="dxa"/>
            <w:tcBorders>
              <w:top w:val="nil"/>
              <w:left w:val="nil"/>
              <w:bottom w:val="nil"/>
              <w:right w:val="nil"/>
            </w:tcBorders>
            <w:shd w:val="clear" w:color="auto" w:fill="auto"/>
            <w:noWrap/>
            <w:vAlign w:val="bottom"/>
            <w:hideMark/>
          </w:tcPr>
          <w:p w14:paraId="43E438A9"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Annen inntekt</w:t>
            </w:r>
          </w:p>
        </w:tc>
        <w:tc>
          <w:tcPr>
            <w:tcW w:w="2260" w:type="dxa"/>
            <w:tcBorders>
              <w:top w:val="nil"/>
              <w:left w:val="nil"/>
              <w:bottom w:val="nil"/>
              <w:right w:val="nil"/>
            </w:tcBorders>
            <w:shd w:val="clear" w:color="auto" w:fill="auto"/>
            <w:noWrap/>
            <w:vAlign w:val="bottom"/>
            <w:hideMark/>
          </w:tcPr>
          <w:p w14:paraId="255E7D85"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2705</w:t>
            </w:r>
          </w:p>
        </w:tc>
        <w:tc>
          <w:tcPr>
            <w:tcW w:w="2320" w:type="dxa"/>
            <w:tcBorders>
              <w:top w:val="nil"/>
              <w:left w:val="nil"/>
              <w:bottom w:val="nil"/>
              <w:right w:val="nil"/>
            </w:tcBorders>
            <w:shd w:val="clear" w:color="auto" w:fill="auto"/>
            <w:noWrap/>
            <w:vAlign w:val="bottom"/>
            <w:hideMark/>
          </w:tcPr>
          <w:p w14:paraId="35020DCA"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p>
        </w:tc>
      </w:tr>
      <w:tr w:rsidR="00934A96" w:rsidRPr="001B7C1D" w14:paraId="21217B33" w14:textId="77777777" w:rsidTr="00934A96">
        <w:trPr>
          <w:trHeight w:val="300"/>
        </w:trPr>
        <w:tc>
          <w:tcPr>
            <w:tcW w:w="4620" w:type="dxa"/>
            <w:tcBorders>
              <w:top w:val="nil"/>
              <w:left w:val="nil"/>
              <w:bottom w:val="nil"/>
              <w:right w:val="nil"/>
            </w:tcBorders>
            <w:shd w:val="clear" w:color="auto" w:fill="auto"/>
            <w:noWrap/>
            <w:vAlign w:val="bottom"/>
            <w:hideMark/>
          </w:tcPr>
          <w:p w14:paraId="35DC70E3"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260" w:type="dxa"/>
            <w:tcBorders>
              <w:top w:val="nil"/>
              <w:left w:val="nil"/>
              <w:bottom w:val="nil"/>
              <w:right w:val="nil"/>
            </w:tcBorders>
            <w:shd w:val="clear" w:color="auto" w:fill="auto"/>
            <w:noWrap/>
            <w:vAlign w:val="bottom"/>
            <w:hideMark/>
          </w:tcPr>
          <w:p w14:paraId="64E391AC"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09587231"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22D714E4" w14:textId="77777777" w:rsidTr="00934A96">
        <w:trPr>
          <w:trHeight w:val="300"/>
        </w:trPr>
        <w:tc>
          <w:tcPr>
            <w:tcW w:w="4620" w:type="dxa"/>
            <w:tcBorders>
              <w:top w:val="single" w:sz="4" w:space="0" w:color="auto"/>
              <w:left w:val="nil"/>
              <w:bottom w:val="single" w:sz="4" w:space="0" w:color="auto"/>
              <w:right w:val="nil"/>
            </w:tcBorders>
            <w:shd w:val="clear" w:color="000000" w:fill="D9D9D9"/>
            <w:noWrap/>
            <w:vAlign w:val="bottom"/>
            <w:hideMark/>
          </w:tcPr>
          <w:p w14:paraId="1C800C40"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Sum driftsinntekter</w:t>
            </w:r>
          </w:p>
        </w:tc>
        <w:tc>
          <w:tcPr>
            <w:tcW w:w="2260" w:type="dxa"/>
            <w:tcBorders>
              <w:top w:val="single" w:sz="4" w:space="0" w:color="auto"/>
              <w:left w:val="nil"/>
              <w:bottom w:val="single" w:sz="4" w:space="0" w:color="auto"/>
              <w:right w:val="nil"/>
            </w:tcBorders>
            <w:shd w:val="clear" w:color="000000" w:fill="D9D9D9"/>
            <w:noWrap/>
            <w:vAlign w:val="bottom"/>
            <w:hideMark/>
          </w:tcPr>
          <w:p w14:paraId="7762B9FB"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131 642,46</w:t>
            </w:r>
          </w:p>
        </w:tc>
        <w:tc>
          <w:tcPr>
            <w:tcW w:w="2320" w:type="dxa"/>
            <w:tcBorders>
              <w:top w:val="single" w:sz="4" w:space="0" w:color="auto"/>
              <w:left w:val="nil"/>
              <w:bottom w:val="single" w:sz="4" w:space="0" w:color="auto"/>
              <w:right w:val="nil"/>
            </w:tcBorders>
            <w:shd w:val="clear" w:color="000000" w:fill="D9D9D9"/>
            <w:noWrap/>
            <w:vAlign w:val="bottom"/>
            <w:hideMark/>
          </w:tcPr>
          <w:p w14:paraId="2185BE02"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131 000,00</w:t>
            </w:r>
          </w:p>
        </w:tc>
      </w:tr>
      <w:tr w:rsidR="00934A96" w:rsidRPr="001B7C1D" w14:paraId="69042F79" w14:textId="77777777" w:rsidTr="00934A96">
        <w:trPr>
          <w:trHeight w:val="300"/>
        </w:trPr>
        <w:tc>
          <w:tcPr>
            <w:tcW w:w="4620" w:type="dxa"/>
            <w:tcBorders>
              <w:top w:val="nil"/>
              <w:left w:val="nil"/>
              <w:bottom w:val="nil"/>
              <w:right w:val="nil"/>
            </w:tcBorders>
            <w:shd w:val="clear" w:color="auto" w:fill="auto"/>
            <w:noWrap/>
            <w:vAlign w:val="bottom"/>
            <w:hideMark/>
          </w:tcPr>
          <w:p w14:paraId="30493137"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02F1E247"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1482625C"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5439A9C0" w14:textId="77777777" w:rsidTr="00934A96">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9E33CF"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KOSTNADER</w:t>
            </w:r>
          </w:p>
        </w:tc>
        <w:tc>
          <w:tcPr>
            <w:tcW w:w="2260" w:type="dxa"/>
            <w:tcBorders>
              <w:top w:val="nil"/>
              <w:left w:val="nil"/>
              <w:bottom w:val="nil"/>
              <w:right w:val="nil"/>
            </w:tcBorders>
            <w:shd w:val="clear" w:color="000000" w:fill="FFFFFF"/>
            <w:noWrap/>
            <w:vAlign w:val="bottom"/>
            <w:hideMark/>
          </w:tcPr>
          <w:p w14:paraId="303679E5"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c>
          <w:tcPr>
            <w:tcW w:w="2320" w:type="dxa"/>
            <w:tcBorders>
              <w:top w:val="nil"/>
              <w:left w:val="nil"/>
              <w:bottom w:val="nil"/>
              <w:right w:val="nil"/>
            </w:tcBorders>
            <w:shd w:val="clear" w:color="000000" w:fill="FFFFFF"/>
            <w:noWrap/>
            <w:vAlign w:val="bottom"/>
            <w:hideMark/>
          </w:tcPr>
          <w:p w14:paraId="34EF1D09"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r>
      <w:tr w:rsidR="00934A96" w:rsidRPr="001B7C1D" w14:paraId="77B8083A" w14:textId="77777777" w:rsidTr="00934A96">
        <w:trPr>
          <w:trHeight w:val="300"/>
        </w:trPr>
        <w:tc>
          <w:tcPr>
            <w:tcW w:w="4620" w:type="dxa"/>
            <w:tcBorders>
              <w:top w:val="nil"/>
              <w:left w:val="nil"/>
              <w:bottom w:val="nil"/>
              <w:right w:val="nil"/>
            </w:tcBorders>
            <w:shd w:val="clear" w:color="auto" w:fill="auto"/>
            <w:noWrap/>
            <w:vAlign w:val="bottom"/>
            <w:hideMark/>
          </w:tcPr>
          <w:p w14:paraId="43320F87"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728A93A5"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494F0678"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791370DD" w14:textId="77777777" w:rsidTr="00934A96">
        <w:trPr>
          <w:trHeight w:val="300"/>
        </w:trPr>
        <w:tc>
          <w:tcPr>
            <w:tcW w:w="4620" w:type="dxa"/>
            <w:tcBorders>
              <w:top w:val="nil"/>
              <w:left w:val="nil"/>
              <w:bottom w:val="nil"/>
              <w:right w:val="nil"/>
            </w:tcBorders>
            <w:shd w:val="clear" w:color="auto" w:fill="auto"/>
            <w:noWrap/>
            <w:vAlign w:val="bottom"/>
            <w:hideMark/>
          </w:tcPr>
          <w:p w14:paraId="6A2082B8"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Leie av møtelokaler</w:t>
            </w:r>
          </w:p>
        </w:tc>
        <w:tc>
          <w:tcPr>
            <w:tcW w:w="2260" w:type="dxa"/>
            <w:tcBorders>
              <w:top w:val="nil"/>
              <w:left w:val="nil"/>
              <w:bottom w:val="nil"/>
              <w:right w:val="nil"/>
            </w:tcBorders>
            <w:shd w:val="clear" w:color="auto" w:fill="auto"/>
            <w:noWrap/>
            <w:vAlign w:val="bottom"/>
            <w:hideMark/>
          </w:tcPr>
          <w:p w14:paraId="7C43AB2D"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35 750,00</w:t>
            </w:r>
          </w:p>
        </w:tc>
        <w:tc>
          <w:tcPr>
            <w:tcW w:w="2320" w:type="dxa"/>
            <w:tcBorders>
              <w:top w:val="nil"/>
              <w:left w:val="nil"/>
              <w:bottom w:val="nil"/>
              <w:right w:val="nil"/>
            </w:tcBorders>
            <w:shd w:val="clear" w:color="auto" w:fill="auto"/>
            <w:noWrap/>
            <w:vAlign w:val="bottom"/>
            <w:hideMark/>
          </w:tcPr>
          <w:p w14:paraId="4B0AD17C"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33 000,00</w:t>
            </w:r>
          </w:p>
        </w:tc>
      </w:tr>
      <w:tr w:rsidR="00934A96" w:rsidRPr="001B7C1D" w14:paraId="1575EAFF" w14:textId="77777777" w:rsidTr="00934A96">
        <w:trPr>
          <w:trHeight w:val="300"/>
        </w:trPr>
        <w:tc>
          <w:tcPr>
            <w:tcW w:w="4620" w:type="dxa"/>
            <w:tcBorders>
              <w:top w:val="nil"/>
              <w:left w:val="nil"/>
              <w:bottom w:val="nil"/>
              <w:right w:val="nil"/>
            </w:tcBorders>
            <w:shd w:val="clear" w:color="auto" w:fill="auto"/>
            <w:noWrap/>
            <w:vAlign w:val="bottom"/>
            <w:hideMark/>
          </w:tcPr>
          <w:p w14:paraId="79DDC0EC"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SMS utsendelser</w:t>
            </w:r>
          </w:p>
        </w:tc>
        <w:tc>
          <w:tcPr>
            <w:tcW w:w="2260" w:type="dxa"/>
            <w:tcBorders>
              <w:top w:val="nil"/>
              <w:left w:val="nil"/>
              <w:bottom w:val="nil"/>
              <w:right w:val="nil"/>
            </w:tcBorders>
            <w:shd w:val="clear" w:color="auto" w:fill="auto"/>
            <w:noWrap/>
            <w:vAlign w:val="bottom"/>
            <w:hideMark/>
          </w:tcPr>
          <w:p w14:paraId="4B3F1AA4"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1 395,50</w:t>
            </w:r>
          </w:p>
        </w:tc>
        <w:tc>
          <w:tcPr>
            <w:tcW w:w="2320" w:type="dxa"/>
            <w:tcBorders>
              <w:top w:val="nil"/>
              <w:left w:val="nil"/>
              <w:bottom w:val="nil"/>
              <w:right w:val="nil"/>
            </w:tcBorders>
            <w:shd w:val="clear" w:color="auto" w:fill="auto"/>
            <w:noWrap/>
            <w:vAlign w:val="bottom"/>
            <w:hideMark/>
          </w:tcPr>
          <w:p w14:paraId="4EEDD7A0"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3 000,00</w:t>
            </w:r>
          </w:p>
        </w:tc>
      </w:tr>
      <w:tr w:rsidR="00934A96" w:rsidRPr="001B7C1D" w14:paraId="3BD530CB" w14:textId="77777777" w:rsidTr="00934A96">
        <w:trPr>
          <w:trHeight w:val="300"/>
        </w:trPr>
        <w:tc>
          <w:tcPr>
            <w:tcW w:w="4620" w:type="dxa"/>
            <w:tcBorders>
              <w:top w:val="nil"/>
              <w:left w:val="nil"/>
              <w:bottom w:val="nil"/>
              <w:right w:val="nil"/>
            </w:tcBorders>
            <w:shd w:val="clear" w:color="auto" w:fill="auto"/>
            <w:noWrap/>
            <w:vAlign w:val="bottom"/>
            <w:hideMark/>
          </w:tcPr>
          <w:p w14:paraId="67C4F241"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Web kostnader</w:t>
            </w:r>
          </w:p>
        </w:tc>
        <w:tc>
          <w:tcPr>
            <w:tcW w:w="2260" w:type="dxa"/>
            <w:tcBorders>
              <w:top w:val="nil"/>
              <w:left w:val="nil"/>
              <w:bottom w:val="nil"/>
              <w:right w:val="nil"/>
            </w:tcBorders>
            <w:shd w:val="clear" w:color="auto" w:fill="auto"/>
            <w:noWrap/>
            <w:vAlign w:val="bottom"/>
            <w:hideMark/>
          </w:tcPr>
          <w:p w14:paraId="098E9B9B"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0,00</w:t>
            </w:r>
          </w:p>
        </w:tc>
        <w:tc>
          <w:tcPr>
            <w:tcW w:w="2320" w:type="dxa"/>
            <w:tcBorders>
              <w:top w:val="nil"/>
              <w:left w:val="nil"/>
              <w:bottom w:val="nil"/>
              <w:right w:val="nil"/>
            </w:tcBorders>
            <w:shd w:val="clear" w:color="auto" w:fill="auto"/>
            <w:noWrap/>
            <w:vAlign w:val="bottom"/>
            <w:hideMark/>
          </w:tcPr>
          <w:p w14:paraId="3EF443AE"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p>
        </w:tc>
      </w:tr>
      <w:tr w:rsidR="00934A96" w:rsidRPr="001B7C1D" w14:paraId="6079E27A" w14:textId="77777777" w:rsidTr="00934A96">
        <w:trPr>
          <w:trHeight w:val="300"/>
        </w:trPr>
        <w:tc>
          <w:tcPr>
            <w:tcW w:w="4620" w:type="dxa"/>
            <w:tcBorders>
              <w:top w:val="nil"/>
              <w:left w:val="nil"/>
              <w:bottom w:val="nil"/>
              <w:right w:val="nil"/>
            </w:tcBorders>
            <w:shd w:val="clear" w:color="auto" w:fill="auto"/>
            <w:noWrap/>
            <w:vAlign w:val="bottom"/>
            <w:hideMark/>
          </w:tcPr>
          <w:p w14:paraId="7CBDB9A1"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Porto/gebyrer</w:t>
            </w:r>
          </w:p>
        </w:tc>
        <w:tc>
          <w:tcPr>
            <w:tcW w:w="2260" w:type="dxa"/>
            <w:tcBorders>
              <w:top w:val="nil"/>
              <w:left w:val="nil"/>
              <w:bottom w:val="nil"/>
              <w:right w:val="nil"/>
            </w:tcBorders>
            <w:shd w:val="clear" w:color="auto" w:fill="auto"/>
            <w:noWrap/>
            <w:vAlign w:val="bottom"/>
            <w:hideMark/>
          </w:tcPr>
          <w:p w14:paraId="1587462F"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0,00</w:t>
            </w:r>
          </w:p>
        </w:tc>
        <w:tc>
          <w:tcPr>
            <w:tcW w:w="2320" w:type="dxa"/>
            <w:tcBorders>
              <w:top w:val="nil"/>
              <w:left w:val="nil"/>
              <w:bottom w:val="nil"/>
              <w:right w:val="nil"/>
            </w:tcBorders>
            <w:shd w:val="clear" w:color="auto" w:fill="auto"/>
            <w:noWrap/>
            <w:vAlign w:val="bottom"/>
            <w:hideMark/>
          </w:tcPr>
          <w:p w14:paraId="019C33BF"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250,00</w:t>
            </w:r>
          </w:p>
        </w:tc>
      </w:tr>
      <w:tr w:rsidR="00934A96" w:rsidRPr="001B7C1D" w14:paraId="2EED1FD5" w14:textId="77777777" w:rsidTr="00934A96">
        <w:trPr>
          <w:trHeight w:val="300"/>
        </w:trPr>
        <w:tc>
          <w:tcPr>
            <w:tcW w:w="4620" w:type="dxa"/>
            <w:tcBorders>
              <w:top w:val="nil"/>
              <w:left w:val="nil"/>
              <w:bottom w:val="nil"/>
              <w:right w:val="nil"/>
            </w:tcBorders>
            <w:shd w:val="clear" w:color="auto" w:fill="auto"/>
            <w:noWrap/>
            <w:vAlign w:val="bottom"/>
            <w:hideMark/>
          </w:tcPr>
          <w:p w14:paraId="3EF25616"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Annonser</w:t>
            </w:r>
          </w:p>
        </w:tc>
        <w:tc>
          <w:tcPr>
            <w:tcW w:w="2260" w:type="dxa"/>
            <w:tcBorders>
              <w:top w:val="nil"/>
              <w:left w:val="nil"/>
              <w:bottom w:val="nil"/>
              <w:right w:val="nil"/>
            </w:tcBorders>
            <w:shd w:val="clear" w:color="auto" w:fill="auto"/>
            <w:noWrap/>
            <w:vAlign w:val="bottom"/>
            <w:hideMark/>
          </w:tcPr>
          <w:p w14:paraId="71DD6148"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1 734,00</w:t>
            </w:r>
          </w:p>
        </w:tc>
        <w:tc>
          <w:tcPr>
            <w:tcW w:w="2320" w:type="dxa"/>
            <w:tcBorders>
              <w:top w:val="nil"/>
              <w:left w:val="nil"/>
              <w:bottom w:val="nil"/>
              <w:right w:val="nil"/>
            </w:tcBorders>
            <w:shd w:val="clear" w:color="auto" w:fill="auto"/>
            <w:noWrap/>
            <w:vAlign w:val="bottom"/>
            <w:hideMark/>
          </w:tcPr>
          <w:p w14:paraId="54E9F872"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2 000,00</w:t>
            </w:r>
          </w:p>
        </w:tc>
      </w:tr>
      <w:tr w:rsidR="00934A96" w:rsidRPr="001B7C1D" w14:paraId="6C7652CB" w14:textId="77777777" w:rsidTr="00934A96">
        <w:trPr>
          <w:trHeight w:val="300"/>
        </w:trPr>
        <w:tc>
          <w:tcPr>
            <w:tcW w:w="4620" w:type="dxa"/>
            <w:tcBorders>
              <w:top w:val="nil"/>
              <w:left w:val="nil"/>
              <w:bottom w:val="nil"/>
              <w:right w:val="nil"/>
            </w:tcBorders>
            <w:shd w:val="clear" w:color="auto" w:fill="auto"/>
            <w:noWrap/>
            <w:vAlign w:val="bottom"/>
            <w:hideMark/>
          </w:tcPr>
          <w:p w14:paraId="59EAEFDD"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Kontorutstyr-/kontorrekvisita</w:t>
            </w:r>
          </w:p>
        </w:tc>
        <w:tc>
          <w:tcPr>
            <w:tcW w:w="2260" w:type="dxa"/>
            <w:tcBorders>
              <w:top w:val="nil"/>
              <w:left w:val="nil"/>
              <w:bottom w:val="nil"/>
              <w:right w:val="nil"/>
            </w:tcBorders>
            <w:shd w:val="clear" w:color="auto" w:fill="auto"/>
            <w:noWrap/>
            <w:vAlign w:val="bottom"/>
            <w:hideMark/>
          </w:tcPr>
          <w:p w14:paraId="2500E80C"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0,00</w:t>
            </w:r>
          </w:p>
        </w:tc>
        <w:tc>
          <w:tcPr>
            <w:tcW w:w="2320" w:type="dxa"/>
            <w:tcBorders>
              <w:top w:val="nil"/>
              <w:left w:val="nil"/>
              <w:bottom w:val="nil"/>
              <w:right w:val="nil"/>
            </w:tcBorders>
            <w:shd w:val="clear" w:color="auto" w:fill="auto"/>
            <w:noWrap/>
            <w:vAlign w:val="bottom"/>
            <w:hideMark/>
          </w:tcPr>
          <w:p w14:paraId="2ED2EA61"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1 000,00</w:t>
            </w:r>
          </w:p>
        </w:tc>
      </w:tr>
      <w:tr w:rsidR="00934A96" w:rsidRPr="001B7C1D" w14:paraId="67676DC5" w14:textId="77777777" w:rsidTr="00934A96">
        <w:trPr>
          <w:trHeight w:val="300"/>
        </w:trPr>
        <w:tc>
          <w:tcPr>
            <w:tcW w:w="4620" w:type="dxa"/>
            <w:tcBorders>
              <w:top w:val="nil"/>
              <w:left w:val="nil"/>
              <w:bottom w:val="nil"/>
              <w:right w:val="nil"/>
            </w:tcBorders>
            <w:shd w:val="clear" w:color="auto" w:fill="auto"/>
            <w:noWrap/>
            <w:vAlign w:val="bottom"/>
            <w:hideMark/>
          </w:tcPr>
          <w:p w14:paraId="1253217F" w14:textId="77777777" w:rsidR="00934A96" w:rsidRPr="001B7C1D" w:rsidRDefault="00934A96" w:rsidP="00934A96">
            <w:pPr>
              <w:spacing w:after="0" w:line="240" w:lineRule="auto"/>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Landsmøtefond</w:t>
            </w:r>
          </w:p>
        </w:tc>
        <w:tc>
          <w:tcPr>
            <w:tcW w:w="2260" w:type="dxa"/>
            <w:tcBorders>
              <w:top w:val="nil"/>
              <w:left w:val="nil"/>
              <w:bottom w:val="nil"/>
              <w:right w:val="nil"/>
            </w:tcBorders>
            <w:shd w:val="clear" w:color="auto" w:fill="auto"/>
            <w:noWrap/>
            <w:vAlign w:val="bottom"/>
            <w:hideMark/>
          </w:tcPr>
          <w:p w14:paraId="1A38C068"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0,00</w:t>
            </w:r>
          </w:p>
        </w:tc>
        <w:tc>
          <w:tcPr>
            <w:tcW w:w="2320" w:type="dxa"/>
            <w:tcBorders>
              <w:top w:val="nil"/>
              <w:left w:val="nil"/>
              <w:bottom w:val="nil"/>
              <w:right w:val="nil"/>
            </w:tcBorders>
            <w:shd w:val="clear" w:color="auto" w:fill="auto"/>
            <w:noWrap/>
            <w:vAlign w:val="bottom"/>
            <w:hideMark/>
          </w:tcPr>
          <w:p w14:paraId="0E3A2343" w14:textId="77777777" w:rsidR="00934A96" w:rsidRPr="001B7C1D" w:rsidRDefault="00934A96" w:rsidP="00934A96">
            <w:pPr>
              <w:spacing w:after="0" w:line="240" w:lineRule="auto"/>
              <w:jc w:val="right"/>
              <w:rPr>
                <w:rFonts w:ascii="Calibri" w:eastAsia="Times New Roman" w:hAnsi="Calibri" w:cs="Calibri"/>
                <w:iCs w:val="0"/>
                <w:color w:val="000000"/>
                <w:sz w:val="22"/>
                <w:szCs w:val="22"/>
                <w:lang w:eastAsia="nb-NO"/>
              </w:rPr>
            </w:pPr>
            <w:r w:rsidRPr="001B7C1D">
              <w:rPr>
                <w:rFonts w:ascii="Calibri" w:eastAsia="Times New Roman" w:hAnsi="Calibri" w:cs="Calibri"/>
                <w:iCs w:val="0"/>
                <w:color w:val="000000"/>
                <w:sz w:val="22"/>
                <w:szCs w:val="22"/>
                <w:lang w:eastAsia="nb-NO"/>
              </w:rPr>
              <w:t>0,00</w:t>
            </w:r>
          </w:p>
        </w:tc>
      </w:tr>
      <w:tr w:rsidR="00934A96" w:rsidRPr="001B7C1D" w14:paraId="575BAFA4" w14:textId="77777777" w:rsidTr="00934A96">
        <w:trPr>
          <w:trHeight w:val="300"/>
        </w:trPr>
        <w:tc>
          <w:tcPr>
            <w:tcW w:w="4620" w:type="dxa"/>
            <w:tcBorders>
              <w:top w:val="nil"/>
              <w:left w:val="nil"/>
              <w:bottom w:val="nil"/>
              <w:right w:val="nil"/>
            </w:tcBorders>
            <w:shd w:val="clear" w:color="auto" w:fill="auto"/>
            <w:noWrap/>
            <w:vAlign w:val="bottom"/>
            <w:hideMark/>
          </w:tcPr>
          <w:p w14:paraId="05EB13C2"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Valgkampkostnader</w:t>
            </w:r>
          </w:p>
        </w:tc>
        <w:tc>
          <w:tcPr>
            <w:tcW w:w="2260" w:type="dxa"/>
            <w:tcBorders>
              <w:top w:val="nil"/>
              <w:left w:val="nil"/>
              <w:bottom w:val="nil"/>
              <w:right w:val="nil"/>
            </w:tcBorders>
            <w:shd w:val="clear" w:color="auto" w:fill="auto"/>
            <w:noWrap/>
            <w:vAlign w:val="bottom"/>
            <w:hideMark/>
          </w:tcPr>
          <w:p w14:paraId="2661B040"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0,00</w:t>
            </w:r>
          </w:p>
        </w:tc>
        <w:tc>
          <w:tcPr>
            <w:tcW w:w="2320" w:type="dxa"/>
            <w:tcBorders>
              <w:top w:val="nil"/>
              <w:left w:val="nil"/>
              <w:bottom w:val="nil"/>
              <w:right w:val="nil"/>
            </w:tcBorders>
            <w:shd w:val="clear" w:color="auto" w:fill="auto"/>
            <w:noWrap/>
            <w:vAlign w:val="bottom"/>
            <w:hideMark/>
          </w:tcPr>
          <w:p w14:paraId="0CB358A0"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45 000,00</w:t>
            </w:r>
          </w:p>
        </w:tc>
      </w:tr>
      <w:tr w:rsidR="00934A96" w:rsidRPr="001B7C1D" w14:paraId="3A3B12BE" w14:textId="77777777" w:rsidTr="00934A96">
        <w:trPr>
          <w:trHeight w:val="300"/>
        </w:trPr>
        <w:tc>
          <w:tcPr>
            <w:tcW w:w="4620" w:type="dxa"/>
            <w:tcBorders>
              <w:top w:val="nil"/>
              <w:left w:val="nil"/>
              <w:bottom w:val="nil"/>
              <w:right w:val="nil"/>
            </w:tcBorders>
            <w:shd w:val="clear" w:color="auto" w:fill="auto"/>
            <w:noWrap/>
            <w:vAlign w:val="bottom"/>
            <w:hideMark/>
          </w:tcPr>
          <w:p w14:paraId="736E0549"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Reise og hotellkostnader møter FAP, DNA</w:t>
            </w:r>
          </w:p>
        </w:tc>
        <w:tc>
          <w:tcPr>
            <w:tcW w:w="2260" w:type="dxa"/>
            <w:tcBorders>
              <w:top w:val="nil"/>
              <w:left w:val="nil"/>
              <w:bottom w:val="nil"/>
              <w:right w:val="nil"/>
            </w:tcBorders>
            <w:shd w:val="clear" w:color="auto" w:fill="auto"/>
            <w:noWrap/>
            <w:vAlign w:val="bottom"/>
            <w:hideMark/>
          </w:tcPr>
          <w:p w14:paraId="5ECDB223"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54 278,50</w:t>
            </w:r>
          </w:p>
        </w:tc>
        <w:tc>
          <w:tcPr>
            <w:tcW w:w="2320" w:type="dxa"/>
            <w:tcBorders>
              <w:top w:val="nil"/>
              <w:left w:val="nil"/>
              <w:bottom w:val="nil"/>
              <w:right w:val="nil"/>
            </w:tcBorders>
            <w:shd w:val="clear" w:color="auto" w:fill="auto"/>
            <w:noWrap/>
            <w:vAlign w:val="bottom"/>
            <w:hideMark/>
          </w:tcPr>
          <w:p w14:paraId="1437C2DB"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30 000,00</w:t>
            </w:r>
          </w:p>
        </w:tc>
      </w:tr>
      <w:tr w:rsidR="00934A96" w:rsidRPr="001B7C1D" w14:paraId="73F86617" w14:textId="77777777" w:rsidTr="00934A96">
        <w:trPr>
          <w:trHeight w:val="300"/>
        </w:trPr>
        <w:tc>
          <w:tcPr>
            <w:tcW w:w="4620" w:type="dxa"/>
            <w:tcBorders>
              <w:top w:val="nil"/>
              <w:left w:val="nil"/>
              <w:bottom w:val="nil"/>
              <w:right w:val="nil"/>
            </w:tcBorders>
            <w:shd w:val="clear" w:color="auto" w:fill="auto"/>
            <w:noWrap/>
            <w:vAlign w:val="bottom"/>
            <w:hideMark/>
          </w:tcPr>
          <w:p w14:paraId="074ACBEF"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Blomster og gaver</w:t>
            </w:r>
          </w:p>
        </w:tc>
        <w:tc>
          <w:tcPr>
            <w:tcW w:w="2260" w:type="dxa"/>
            <w:tcBorders>
              <w:top w:val="nil"/>
              <w:left w:val="nil"/>
              <w:bottom w:val="nil"/>
              <w:right w:val="nil"/>
            </w:tcBorders>
            <w:shd w:val="clear" w:color="auto" w:fill="auto"/>
            <w:noWrap/>
            <w:vAlign w:val="bottom"/>
            <w:hideMark/>
          </w:tcPr>
          <w:p w14:paraId="5B7E392F"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8 270,48</w:t>
            </w:r>
          </w:p>
        </w:tc>
        <w:tc>
          <w:tcPr>
            <w:tcW w:w="2320" w:type="dxa"/>
            <w:tcBorders>
              <w:top w:val="nil"/>
              <w:left w:val="nil"/>
              <w:bottom w:val="nil"/>
              <w:right w:val="nil"/>
            </w:tcBorders>
            <w:shd w:val="clear" w:color="auto" w:fill="auto"/>
            <w:noWrap/>
            <w:vAlign w:val="bottom"/>
            <w:hideMark/>
          </w:tcPr>
          <w:p w14:paraId="1464A41B"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8 000,00</w:t>
            </w:r>
          </w:p>
        </w:tc>
      </w:tr>
      <w:tr w:rsidR="00934A96" w:rsidRPr="001B7C1D" w14:paraId="0B2C3FCF" w14:textId="77777777" w:rsidTr="00934A96">
        <w:trPr>
          <w:trHeight w:val="300"/>
        </w:trPr>
        <w:tc>
          <w:tcPr>
            <w:tcW w:w="4620" w:type="dxa"/>
            <w:tcBorders>
              <w:top w:val="nil"/>
              <w:left w:val="nil"/>
              <w:bottom w:val="nil"/>
              <w:right w:val="nil"/>
            </w:tcBorders>
            <w:shd w:val="clear" w:color="auto" w:fill="auto"/>
            <w:noWrap/>
            <w:vAlign w:val="bottom"/>
            <w:hideMark/>
          </w:tcPr>
          <w:p w14:paraId="1B7168BC"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Andre driftskostnader</w:t>
            </w:r>
          </w:p>
        </w:tc>
        <w:tc>
          <w:tcPr>
            <w:tcW w:w="2260" w:type="dxa"/>
            <w:tcBorders>
              <w:top w:val="nil"/>
              <w:left w:val="nil"/>
              <w:bottom w:val="nil"/>
              <w:right w:val="nil"/>
            </w:tcBorders>
            <w:shd w:val="clear" w:color="auto" w:fill="auto"/>
            <w:noWrap/>
            <w:vAlign w:val="bottom"/>
            <w:hideMark/>
          </w:tcPr>
          <w:p w14:paraId="68CBA8D2"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9 676,00</w:t>
            </w:r>
          </w:p>
        </w:tc>
        <w:tc>
          <w:tcPr>
            <w:tcW w:w="2320" w:type="dxa"/>
            <w:tcBorders>
              <w:top w:val="nil"/>
              <w:left w:val="nil"/>
              <w:bottom w:val="nil"/>
              <w:right w:val="nil"/>
            </w:tcBorders>
            <w:shd w:val="clear" w:color="auto" w:fill="auto"/>
            <w:noWrap/>
            <w:vAlign w:val="bottom"/>
            <w:hideMark/>
          </w:tcPr>
          <w:p w14:paraId="681866CA"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8 000,00</w:t>
            </w:r>
          </w:p>
        </w:tc>
      </w:tr>
      <w:tr w:rsidR="00934A96" w:rsidRPr="001B7C1D" w14:paraId="0D07CCBF" w14:textId="77777777" w:rsidTr="00934A96">
        <w:trPr>
          <w:trHeight w:val="300"/>
        </w:trPr>
        <w:tc>
          <w:tcPr>
            <w:tcW w:w="4620" w:type="dxa"/>
            <w:tcBorders>
              <w:top w:val="nil"/>
              <w:left w:val="nil"/>
              <w:bottom w:val="nil"/>
              <w:right w:val="nil"/>
            </w:tcBorders>
            <w:shd w:val="clear" w:color="auto" w:fill="auto"/>
            <w:noWrap/>
            <w:vAlign w:val="bottom"/>
            <w:hideMark/>
          </w:tcPr>
          <w:p w14:paraId="3B98954F"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p>
        </w:tc>
        <w:tc>
          <w:tcPr>
            <w:tcW w:w="2260" w:type="dxa"/>
            <w:tcBorders>
              <w:top w:val="nil"/>
              <w:left w:val="nil"/>
              <w:bottom w:val="nil"/>
              <w:right w:val="nil"/>
            </w:tcBorders>
            <w:shd w:val="clear" w:color="auto" w:fill="auto"/>
            <w:noWrap/>
            <w:vAlign w:val="bottom"/>
            <w:hideMark/>
          </w:tcPr>
          <w:p w14:paraId="67A4B883"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35475800"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74CDCB00" w14:textId="77777777" w:rsidTr="00934A96">
        <w:trPr>
          <w:trHeight w:val="300"/>
        </w:trPr>
        <w:tc>
          <w:tcPr>
            <w:tcW w:w="4620" w:type="dxa"/>
            <w:tcBorders>
              <w:top w:val="single" w:sz="4" w:space="0" w:color="auto"/>
              <w:left w:val="nil"/>
              <w:bottom w:val="single" w:sz="4" w:space="0" w:color="auto"/>
              <w:right w:val="nil"/>
            </w:tcBorders>
            <w:shd w:val="clear" w:color="000000" w:fill="D9D9D9"/>
            <w:noWrap/>
            <w:vAlign w:val="bottom"/>
            <w:hideMark/>
          </w:tcPr>
          <w:p w14:paraId="7F467F91"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Sum kostnader</w:t>
            </w:r>
          </w:p>
        </w:tc>
        <w:tc>
          <w:tcPr>
            <w:tcW w:w="2260" w:type="dxa"/>
            <w:tcBorders>
              <w:top w:val="single" w:sz="4" w:space="0" w:color="auto"/>
              <w:left w:val="nil"/>
              <w:bottom w:val="single" w:sz="4" w:space="0" w:color="auto"/>
              <w:right w:val="nil"/>
            </w:tcBorders>
            <w:shd w:val="clear" w:color="000000" w:fill="D9D9D9"/>
            <w:noWrap/>
            <w:vAlign w:val="bottom"/>
            <w:hideMark/>
          </w:tcPr>
          <w:p w14:paraId="4E98E91E"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111 104,48</w:t>
            </w:r>
          </w:p>
        </w:tc>
        <w:tc>
          <w:tcPr>
            <w:tcW w:w="2320" w:type="dxa"/>
            <w:tcBorders>
              <w:top w:val="single" w:sz="4" w:space="0" w:color="auto"/>
              <w:left w:val="nil"/>
              <w:bottom w:val="single" w:sz="4" w:space="0" w:color="auto"/>
              <w:right w:val="nil"/>
            </w:tcBorders>
            <w:shd w:val="clear" w:color="000000" w:fill="D9D9D9"/>
            <w:noWrap/>
            <w:vAlign w:val="bottom"/>
            <w:hideMark/>
          </w:tcPr>
          <w:p w14:paraId="5B33FF16"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130 250,00</w:t>
            </w:r>
          </w:p>
        </w:tc>
      </w:tr>
      <w:tr w:rsidR="00934A96" w:rsidRPr="001B7C1D" w14:paraId="73C1C755" w14:textId="77777777" w:rsidTr="00934A96">
        <w:trPr>
          <w:trHeight w:val="300"/>
        </w:trPr>
        <w:tc>
          <w:tcPr>
            <w:tcW w:w="4620" w:type="dxa"/>
            <w:tcBorders>
              <w:top w:val="nil"/>
              <w:left w:val="nil"/>
              <w:bottom w:val="nil"/>
              <w:right w:val="nil"/>
            </w:tcBorders>
            <w:shd w:val="clear" w:color="auto" w:fill="auto"/>
            <w:noWrap/>
            <w:vAlign w:val="bottom"/>
            <w:hideMark/>
          </w:tcPr>
          <w:p w14:paraId="15F1C14E"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76917C03"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464F8583"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4962F510" w14:textId="77777777" w:rsidTr="00934A96">
        <w:trPr>
          <w:trHeight w:val="300"/>
        </w:trPr>
        <w:tc>
          <w:tcPr>
            <w:tcW w:w="4620" w:type="dxa"/>
            <w:tcBorders>
              <w:top w:val="single" w:sz="4" w:space="0" w:color="auto"/>
              <w:left w:val="nil"/>
              <w:bottom w:val="single" w:sz="4" w:space="0" w:color="auto"/>
              <w:right w:val="nil"/>
            </w:tcBorders>
            <w:shd w:val="clear" w:color="000000" w:fill="D9D9D9"/>
            <w:noWrap/>
            <w:vAlign w:val="bottom"/>
            <w:hideMark/>
          </w:tcPr>
          <w:p w14:paraId="6C08F26D"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DRIFTSRESULTAT</w:t>
            </w:r>
          </w:p>
        </w:tc>
        <w:tc>
          <w:tcPr>
            <w:tcW w:w="2260" w:type="dxa"/>
            <w:tcBorders>
              <w:top w:val="single" w:sz="4" w:space="0" w:color="auto"/>
              <w:left w:val="nil"/>
              <w:bottom w:val="single" w:sz="4" w:space="0" w:color="auto"/>
              <w:right w:val="nil"/>
            </w:tcBorders>
            <w:shd w:val="clear" w:color="000000" w:fill="D9D9D9"/>
            <w:noWrap/>
            <w:vAlign w:val="bottom"/>
            <w:hideMark/>
          </w:tcPr>
          <w:p w14:paraId="2E4924D4"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20 537,98</w:t>
            </w:r>
          </w:p>
        </w:tc>
        <w:tc>
          <w:tcPr>
            <w:tcW w:w="2320" w:type="dxa"/>
            <w:tcBorders>
              <w:top w:val="single" w:sz="4" w:space="0" w:color="auto"/>
              <w:left w:val="nil"/>
              <w:bottom w:val="single" w:sz="4" w:space="0" w:color="auto"/>
              <w:right w:val="nil"/>
            </w:tcBorders>
            <w:shd w:val="clear" w:color="000000" w:fill="D9D9D9"/>
            <w:noWrap/>
            <w:vAlign w:val="bottom"/>
            <w:hideMark/>
          </w:tcPr>
          <w:p w14:paraId="47169BC7"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750,00</w:t>
            </w:r>
          </w:p>
        </w:tc>
      </w:tr>
      <w:tr w:rsidR="00934A96" w:rsidRPr="001B7C1D" w14:paraId="6989DE91" w14:textId="77777777" w:rsidTr="00934A96">
        <w:trPr>
          <w:trHeight w:val="300"/>
        </w:trPr>
        <w:tc>
          <w:tcPr>
            <w:tcW w:w="4620" w:type="dxa"/>
            <w:tcBorders>
              <w:top w:val="nil"/>
              <w:left w:val="nil"/>
              <w:bottom w:val="nil"/>
              <w:right w:val="nil"/>
            </w:tcBorders>
            <w:shd w:val="clear" w:color="auto" w:fill="auto"/>
            <w:noWrap/>
            <w:vAlign w:val="bottom"/>
            <w:hideMark/>
          </w:tcPr>
          <w:p w14:paraId="7460437F"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2C0A536D"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232F52D8"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509CAF2F" w14:textId="77777777" w:rsidTr="00934A96">
        <w:trPr>
          <w:trHeight w:val="300"/>
        </w:trPr>
        <w:tc>
          <w:tcPr>
            <w:tcW w:w="4620" w:type="dxa"/>
            <w:tcBorders>
              <w:top w:val="nil"/>
              <w:left w:val="nil"/>
              <w:bottom w:val="nil"/>
              <w:right w:val="nil"/>
            </w:tcBorders>
            <w:shd w:val="clear" w:color="auto" w:fill="auto"/>
            <w:noWrap/>
            <w:vAlign w:val="bottom"/>
            <w:hideMark/>
          </w:tcPr>
          <w:p w14:paraId="692C400F"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Finansinntekter</w:t>
            </w:r>
          </w:p>
        </w:tc>
        <w:tc>
          <w:tcPr>
            <w:tcW w:w="2260" w:type="dxa"/>
            <w:tcBorders>
              <w:top w:val="nil"/>
              <w:left w:val="nil"/>
              <w:bottom w:val="nil"/>
              <w:right w:val="nil"/>
            </w:tcBorders>
            <w:shd w:val="clear" w:color="auto" w:fill="auto"/>
            <w:noWrap/>
            <w:vAlign w:val="bottom"/>
            <w:hideMark/>
          </w:tcPr>
          <w:p w14:paraId="61A2620E"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842,00</w:t>
            </w:r>
          </w:p>
        </w:tc>
        <w:tc>
          <w:tcPr>
            <w:tcW w:w="2320" w:type="dxa"/>
            <w:tcBorders>
              <w:top w:val="nil"/>
              <w:left w:val="nil"/>
              <w:bottom w:val="nil"/>
              <w:right w:val="nil"/>
            </w:tcBorders>
            <w:shd w:val="clear" w:color="auto" w:fill="auto"/>
            <w:noWrap/>
            <w:vAlign w:val="bottom"/>
            <w:hideMark/>
          </w:tcPr>
          <w:p w14:paraId="2D988E6D"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800,00</w:t>
            </w:r>
          </w:p>
        </w:tc>
      </w:tr>
      <w:tr w:rsidR="00934A96" w:rsidRPr="001B7C1D" w14:paraId="3927B29F" w14:textId="77777777" w:rsidTr="00934A96">
        <w:trPr>
          <w:trHeight w:val="300"/>
        </w:trPr>
        <w:tc>
          <w:tcPr>
            <w:tcW w:w="4620" w:type="dxa"/>
            <w:tcBorders>
              <w:top w:val="nil"/>
              <w:left w:val="nil"/>
              <w:bottom w:val="nil"/>
              <w:right w:val="nil"/>
            </w:tcBorders>
            <w:shd w:val="clear" w:color="auto" w:fill="auto"/>
            <w:noWrap/>
            <w:vAlign w:val="bottom"/>
            <w:hideMark/>
          </w:tcPr>
          <w:p w14:paraId="25F971C5" w14:textId="77777777" w:rsidR="00934A96" w:rsidRPr="001B7C1D" w:rsidRDefault="00934A96" w:rsidP="00934A96">
            <w:pPr>
              <w:spacing w:after="0" w:line="240" w:lineRule="auto"/>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Finanskostnader</w:t>
            </w:r>
          </w:p>
        </w:tc>
        <w:tc>
          <w:tcPr>
            <w:tcW w:w="2260" w:type="dxa"/>
            <w:tcBorders>
              <w:top w:val="nil"/>
              <w:left w:val="nil"/>
              <w:bottom w:val="nil"/>
              <w:right w:val="nil"/>
            </w:tcBorders>
            <w:shd w:val="clear" w:color="auto" w:fill="auto"/>
            <w:noWrap/>
            <w:vAlign w:val="bottom"/>
            <w:hideMark/>
          </w:tcPr>
          <w:p w14:paraId="6D8E6848"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490,00</w:t>
            </w:r>
          </w:p>
        </w:tc>
        <w:tc>
          <w:tcPr>
            <w:tcW w:w="2320" w:type="dxa"/>
            <w:tcBorders>
              <w:top w:val="nil"/>
              <w:left w:val="nil"/>
              <w:bottom w:val="nil"/>
              <w:right w:val="nil"/>
            </w:tcBorders>
            <w:shd w:val="clear" w:color="auto" w:fill="auto"/>
            <w:noWrap/>
            <w:vAlign w:val="bottom"/>
            <w:hideMark/>
          </w:tcPr>
          <w:p w14:paraId="0B438A92"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r w:rsidRPr="001B7C1D">
              <w:rPr>
                <w:rFonts w:ascii="Calibri" w:eastAsia="Times New Roman" w:hAnsi="Calibri" w:cs="Calibri"/>
                <w:iCs w:val="0"/>
                <w:sz w:val="22"/>
                <w:szCs w:val="22"/>
                <w:lang w:eastAsia="nb-NO"/>
              </w:rPr>
              <w:t>500,00</w:t>
            </w:r>
          </w:p>
        </w:tc>
      </w:tr>
      <w:tr w:rsidR="00934A96" w:rsidRPr="001B7C1D" w14:paraId="5E03AD46" w14:textId="77777777" w:rsidTr="00934A96">
        <w:trPr>
          <w:trHeight w:val="300"/>
        </w:trPr>
        <w:tc>
          <w:tcPr>
            <w:tcW w:w="4620" w:type="dxa"/>
            <w:tcBorders>
              <w:top w:val="nil"/>
              <w:left w:val="nil"/>
              <w:bottom w:val="nil"/>
              <w:right w:val="nil"/>
            </w:tcBorders>
            <w:shd w:val="clear" w:color="auto" w:fill="auto"/>
            <w:noWrap/>
            <w:vAlign w:val="bottom"/>
            <w:hideMark/>
          </w:tcPr>
          <w:p w14:paraId="42FC3E5A" w14:textId="77777777" w:rsidR="00934A96" w:rsidRPr="001B7C1D" w:rsidRDefault="00934A96" w:rsidP="00934A96">
            <w:pPr>
              <w:spacing w:after="0" w:line="240" w:lineRule="auto"/>
              <w:jc w:val="right"/>
              <w:rPr>
                <w:rFonts w:ascii="Calibri" w:eastAsia="Times New Roman" w:hAnsi="Calibri" w:cs="Calibri"/>
                <w:iCs w:val="0"/>
                <w:sz w:val="22"/>
                <w:szCs w:val="22"/>
                <w:lang w:eastAsia="nb-NO"/>
              </w:rPr>
            </w:pPr>
          </w:p>
        </w:tc>
        <w:tc>
          <w:tcPr>
            <w:tcW w:w="2260" w:type="dxa"/>
            <w:tcBorders>
              <w:top w:val="nil"/>
              <w:left w:val="nil"/>
              <w:bottom w:val="nil"/>
              <w:right w:val="nil"/>
            </w:tcBorders>
            <w:shd w:val="clear" w:color="auto" w:fill="auto"/>
            <w:noWrap/>
            <w:vAlign w:val="bottom"/>
            <w:hideMark/>
          </w:tcPr>
          <w:p w14:paraId="61F0CC33"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6DD6A1A2"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62559027" w14:textId="77777777" w:rsidTr="00934A96">
        <w:trPr>
          <w:trHeight w:val="300"/>
        </w:trPr>
        <w:tc>
          <w:tcPr>
            <w:tcW w:w="4620" w:type="dxa"/>
            <w:tcBorders>
              <w:top w:val="single" w:sz="4" w:space="0" w:color="auto"/>
              <w:left w:val="single" w:sz="4" w:space="0" w:color="auto"/>
              <w:bottom w:val="single" w:sz="4" w:space="0" w:color="auto"/>
              <w:right w:val="nil"/>
            </w:tcBorders>
            <w:shd w:val="clear" w:color="000000" w:fill="D9D9D9"/>
            <w:noWrap/>
            <w:vAlign w:val="bottom"/>
            <w:hideMark/>
          </w:tcPr>
          <w:p w14:paraId="4E1B4626"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Netto finans</w:t>
            </w:r>
          </w:p>
        </w:tc>
        <w:tc>
          <w:tcPr>
            <w:tcW w:w="2260" w:type="dxa"/>
            <w:tcBorders>
              <w:top w:val="single" w:sz="4" w:space="0" w:color="auto"/>
              <w:left w:val="nil"/>
              <w:bottom w:val="single" w:sz="4" w:space="0" w:color="auto"/>
              <w:right w:val="nil"/>
            </w:tcBorders>
            <w:shd w:val="clear" w:color="000000" w:fill="D9D9D9"/>
            <w:noWrap/>
            <w:vAlign w:val="bottom"/>
            <w:hideMark/>
          </w:tcPr>
          <w:p w14:paraId="075EF2FB"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352,00</w:t>
            </w:r>
          </w:p>
        </w:tc>
        <w:tc>
          <w:tcPr>
            <w:tcW w:w="2320" w:type="dxa"/>
            <w:tcBorders>
              <w:top w:val="single" w:sz="4" w:space="0" w:color="auto"/>
              <w:left w:val="nil"/>
              <w:bottom w:val="single" w:sz="4" w:space="0" w:color="auto"/>
              <w:right w:val="nil"/>
            </w:tcBorders>
            <w:shd w:val="clear" w:color="000000" w:fill="D9D9D9"/>
            <w:noWrap/>
            <w:vAlign w:val="bottom"/>
            <w:hideMark/>
          </w:tcPr>
          <w:p w14:paraId="609C2C1F"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 </w:t>
            </w:r>
          </w:p>
        </w:tc>
      </w:tr>
      <w:tr w:rsidR="00934A96" w:rsidRPr="001B7C1D" w14:paraId="7371AB9C" w14:textId="77777777" w:rsidTr="00934A96">
        <w:trPr>
          <w:trHeight w:val="300"/>
        </w:trPr>
        <w:tc>
          <w:tcPr>
            <w:tcW w:w="4620" w:type="dxa"/>
            <w:tcBorders>
              <w:top w:val="nil"/>
              <w:left w:val="nil"/>
              <w:bottom w:val="nil"/>
              <w:right w:val="nil"/>
            </w:tcBorders>
            <w:shd w:val="clear" w:color="auto" w:fill="auto"/>
            <w:noWrap/>
            <w:vAlign w:val="bottom"/>
            <w:hideMark/>
          </w:tcPr>
          <w:p w14:paraId="078821C8"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0C84A191"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c>
          <w:tcPr>
            <w:tcW w:w="2320" w:type="dxa"/>
            <w:tcBorders>
              <w:top w:val="nil"/>
              <w:left w:val="nil"/>
              <w:bottom w:val="nil"/>
              <w:right w:val="nil"/>
            </w:tcBorders>
            <w:shd w:val="clear" w:color="auto" w:fill="auto"/>
            <w:noWrap/>
            <w:vAlign w:val="bottom"/>
            <w:hideMark/>
          </w:tcPr>
          <w:p w14:paraId="5736FC16" w14:textId="77777777" w:rsidR="00934A96" w:rsidRPr="001B7C1D" w:rsidRDefault="00934A96" w:rsidP="00934A96">
            <w:pPr>
              <w:spacing w:after="0" w:line="240" w:lineRule="auto"/>
              <w:rPr>
                <w:rFonts w:ascii="Calibri" w:eastAsia="Times New Roman" w:hAnsi="Calibri" w:cs="Calibri"/>
                <w:iCs w:val="0"/>
                <w:sz w:val="20"/>
                <w:szCs w:val="20"/>
                <w:lang w:eastAsia="nb-NO"/>
              </w:rPr>
            </w:pPr>
          </w:p>
        </w:tc>
      </w:tr>
      <w:tr w:rsidR="00934A96" w:rsidRPr="001B7C1D" w14:paraId="03F6A6BB" w14:textId="77777777" w:rsidTr="00934A96">
        <w:trPr>
          <w:trHeight w:val="300"/>
        </w:trPr>
        <w:tc>
          <w:tcPr>
            <w:tcW w:w="4620" w:type="dxa"/>
            <w:tcBorders>
              <w:top w:val="single" w:sz="4" w:space="0" w:color="auto"/>
              <w:left w:val="nil"/>
              <w:bottom w:val="single" w:sz="4" w:space="0" w:color="auto"/>
              <w:right w:val="nil"/>
            </w:tcBorders>
            <w:shd w:val="clear" w:color="000000" w:fill="D9D9D9"/>
            <w:noWrap/>
            <w:vAlign w:val="bottom"/>
            <w:hideMark/>
          </w:tcPr>
          <w:p w14:paraId="6AD174C8" w14:textId="77777777" w:rsidR="00934A96" w:rsidRPr="001B7C1D" w:rsidRDefault="00934A96" w:rsidP="00934A96">
            <w:pPr>
              <w:spacing w:after="0" w:line="240" w:lineRule="auto"/>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RESULTAT</w:t>
            </w:r>
          </w:p>
        </w:tc>
        <w:tc>
          <w:tcPr>
            <w:tcW w:w="2260" w:type="dxa"/>
            <w:tcBorders>
              <w:top w:val="single" w:sz="4" w:space="0" w:color="auto"/>
              <w:left w:val="nil"/>
              <w:bottom w:val="single" w:sz="4" w:space="0" w:color="auto"/>
              <w:right w:val="nil"/>
            </w:tcBorders>
            <w:shd w:val="clear" w:color="000000" w:fill="D9D9D9"/>
            <w:noWrap/>
            <w:vAlign w:val="bottom"/>
            <w:hideMark/>
          </w:tcPr>
          <w:p w14:paraId="007A1944"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20 889,98</w:t>
            </w:r>
          </w:p>
        </w:tc>
        <w:tc>
          <w:tcPr>
            <w:tcW w:w="2320" w:type="dxa"/>
            <w:tcBorders>
              <w:top w:val="single" w:sz="4" w:space="0" w:color="auto"/>
              <w:left w:val="nil"/>
              <w:bottom w:val="single" w:sz="4" w:space="0" w:color="auto"/>
              <w:right w:val="nil"/>
            </w:tcBorders>
            <w:shd w:val="clear" w:color="000000" w:fill="D9D9D9"/>
            <w:noWrap/>
            <w:vAlign w:val="bottom"/>
            <w:hideMark/>
          </w:tcPr>
          <w:p w14:paraId="6727FBE0" w14:textId="77777777" w:rsidR="00934A96" w:rsidRPr="001B7C1D" w:rsidRDefault="00934A96" w:rsidP="00934A96">
            <w:pPr>
              <w:spacing w:after="0" w:line="240" w:lineRule="auto"/>
              <w:jc w:val="right"/>
              <w:rPr>
                <w:rFonts w:ascii="Calibri" w:eastAsia="Times New Roman" w:hAnsi="Calibri" w:cs="Calibri"/>
                <w:b/>
                <w:bCs/>
                <w:iCs w:val="0"/>
                <w:sz w:val="22"/>
                <w:szCs w:val="22"/>
                <w:lang w:eastAsia="nb-NO"/>
              </w:rPr>
            </w:pPr>
            <w:r w:rsidRPr="001B7C1D">
              <w:rPr>
                <w:rFonts w:ascii="Calibri" w:eastAsia="Times New Roman" w:hAnsi="Calibri" w:cs="Calibri"/>
                <w:b/>
                <w:bCs/>
                <w:iCs w:val="0"/>
                <w:sz w:val="22"/>
                <w:szCs w:val="22"/>
                <w:lang w:eastAsia="nb-NO"/>
              </w:rPr>
              <w:t>1 050,00</w:t>
            </w:r>
          </w:p>
        </w:tc>
      </w:tr>
    </w:tbl>
    <w:p w14:paraId="28671785" w14:textId="77777777" w:rsidR="00AB2FF2" w:rsidRPr="001B7C1D" w:rsidRDefault="00AB2FF2">
      <w:pPr>
        <w:spacing w:line="276" w:lineRule="auto"/>
        <w:rPr>
          <w:rFonts w:ascii="Calibri" w:eastAsia="Calibri" w:hAnsi="Calibri" w:cs="Calibri"/>
          <w:iCs w:val="0"/>
          <w:sz w:val="28"/>
          <w:szCs w:val="28"/>
        </w:rPr>
      </w:pPr>
    </w:p>
    <w:p w14:paraId="0B430EE6" w14:textId="77777777" w:rsidR="00964294" w:rsidRDefault="00F55247" w:rsidP="00AB2FF2">
      <w:pPr>
        <w:rPr>
          <w:rFonts w:ascii="Calibri" w:eastAsia="Calibri" w:hAnsi="Calibri" w:cs="Calibri"/>
          <w:b/>
          <w:bCs/>
          <w:i/>
          <w:color w:val="C00000"/>
          <w:sz w:val="28"/>
          <w:szCs w:val="28"/>
        </w:rPr>
      </w:pPr>
      <w:r>
        <w:rPr>
          <w:rFonts w:ascii="Calibri" w:eastAsia="Calibri" w:hAnsi="Calibri" w:cs="Calibri"/>
          <w:b/>
          <w:i/>
          <w:iCs w:val="0"/>
          <w:color w:val="C00000"/>
          <w:sz w:val="28"/>
          <w:szCs w:val="28"/>
        </w:rPr>
        <w:t>Forslag til vedtak</w:t>
      </w:r>
      <w:r w:rsidR="003E251F">
        <w:rPr>
          <w:rFonts w:ascii="Calibri" w:eastAsia="Calibri" w:hAnsi="Calibri" w:cs="Calibri"/>
          <w:b/>
          <w:i/>
          <w:iCs w:val="0"/>
          <w:color w:val="C00000"/>
          <w:sz w:val="28"/>
          <w:szCs w:val="28"/>
        </w:rPr>
        <w:t>:</w:t>
      </w:r>
      <w:r w:rsidR="00D66885" w:rsidRPr="001B7C1D">
        <w:rPr>
          <w:rFonts w:ascii="Calibri" w:eastAsia="Calibri" w:hAnsi="Calibri" w:cs="Calibri"/>
          <w:b/>
          <w:bCs/>
          <w:i/>
          <w:color w:val="C00000"/>
          <w:sz w:val="28"/>
          <w:szCs w:val="28"/>
        </w:rPr>
        <w:t xml:space="preserve"> </w:t>
      </w:r>
      <w:r w:rsidR="00A377E5" w:rsidRPr="001B7C1D">
        <w:rPr>
          <w:rFonts w:ascii="Calibri" w:eastAsia="Calibri" w:hAnsi="Calibri" w:cs="Calibri"/>
          <w:b/>
          <w:bCs/>
          <w:i/>
          <w:color w:val="C00000"/>
          <w:sz w:val="28"/>
          <w:szCs w:val="28"/>
        </w:rPr>
        <w:t>Budsjett for 202</w:t>
      </w:r>
      <w:r w:rsidR="009D20C4" w:rsidRPr="001B7C1D">
        <w:rPr>
          <w:rFonts w:ascii="Calibri" w:eastAsia="Calibri" w:hAnsi="Calibri" w:cs="Calibri"/>
          <w:b/>
          <w:bCs/>
          <w:i/>
          <w:color w:val="C00000"/>
          <w:sz w:val="28"/>
          <w:szCs w:val="28"/>
        </w:rPr>
        <w:t>3</w:t>
      </w:r>
      <w:r w:rsidR="00A377E5" w:rsidRPr="001B7C1D">
        <w:rPr>
          <w:rFonts w:ascii="Calibri" w:eastAsia="Calibri" w:hAnsi="Calibri" w:cs="Calibri"/>
          <w:b/>
          <w:bCs/>
          <w:i/>
          <w:color w:val="C00000"/>
          <w:sz w:val="28"/>
          <w:szCs w:val="28"/>
        </w:rPr>
        <w:t xml:space="preserve"> godkjennes.</w:t>
      </w:r>
    </w:p>
    <w:p w14:paraId="15FE1D04" w14:textId="6C89EECE" w:rsidR="00E31B43" w:rsidRPr="001B7C1D" w:rsidRDefault="009F23D5" w:rsidP="00AB2FF2">
      <w:pPr>
        <w:rPr>
          <w:rFonts w:ascii="Calibri" w:eastAsia="Calibri" w:hAnsi="Calibri" w:cs="Calibri"/>
          <w:b/>
          <w:i/>
          <w:iCs w:val="0"/>
          <w:color w:val="C00000"/>
          <w:sz w:val="28"/>
          <w:szCs w:val="28"/>
        </w:rPr>
      </w:pPr>
      <w:r w:rsidRPr="009F23D5">
        <w:rPr>
          <w:rFonts w:ascii="Calibri" w:eastAsia="Calibri" w:hAnsi="Calibri" w:cs="Calibri"/>
          <w:iCs w:val="0"/>
          <w:sz w:val="28"/>
          <w:szCs w:val="28"/>
        </w:rPr>
        <w:lastRenderedPageBreak/>
        <w:drawing>
          <wp:inline distT="0" distB="0" distL="0" distR="0" wp14:anchorId="029B39B2" wp14:editId="6D53C8E1">
            <wp:extent cx="5760720" cy="6568440"/>
            <wp:effectExtent l="0" t="0" r="0" b="3810"/>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8"/>
                    <a:stretch>
                      <a:fillRect/>
                    </a:stretch>
                  </pic:blipFill>
                  <pic:spPr>
                    <a:xfrm>
                      <a:off x="0" y="0"/>
                      <a:ext cx="5760720" cy="6568440"/>
                    </a:xfrm>
                    <a:prstGeom prst="rect">
                      <a:avLst/>
                    </a:prstGeom>
                  </pic:spPr>
                </pic:pic>
              </a:graphicData>
            </a:graphic>
          </wp:inline>
        </w:drawing>
      </w:r>
      <w:r w:rsidR="00AB2FF2" w:rsidRPr="001B7C1D">
        <w:rPr>
          <w:rFonts w:ascii="Calibri" w:eastAsia="Calibri" w:hAnsi="Calibri" w:cs="Calibri"/>
          <w:iCs w:val="0"/>
          <w:sz w:val="28"/>
          <w:szCs w:val="28"/>
        </w:rPr>
        <w:br w:type="page"/>
      </w:r>
    </w:p>
    <w:p w14:paraId="50ABD1CF" w14:textId="77777777" w:rsidR="00E31B43" w:rsidRPr="001B7C1D" w:rsidRDefault="008D758E">
      <w:pPr>
        <w:pBdr>
          <w:top w:val="single" w:sz="12" w:space="1" w:color="F8931D"/>
          <w:left w:val="single" w:sz="12" w:space="4" w:color="F8931D"/>
          <w:bottom w:val="single" w:sz="12" w:space="1" w:color="F8931D"/>
          <w:right w:val="single" w:sz="12" w:space="4" w:color="F8931D"/>
          <w:between w:val="nil"/>
        </w:pBdr>
        <w:shd w:val="clear" w:color="auto" w:fill="FFCA08"/>
        <w:spacing w:line="240" w:lineRule="auto"/>
        <w:rPr>
          <w:rFonts w:ascii="Calibri" w:eastAsia="Calibri" w:hAnsi="Calibri" w:cs="Calibri"/>
          <w:b/>
          <w:color w:val="4F433B"/>
          <w:sz w:val="28"/>
          <w:szCs w:val="28"/>
        </w:rPr>
      </w:pPr>
      <w:bookmarkStart w:id="28" w:name="_heading=h.1hmsyys" w:colFirst="0" w:colLast="0"/>
      <w:bookmarkEnd w:id="28"/>
      <w:r w:rsidRPr="001B7C1D">
        <w:rPr>
          <w:rFonts w:ascii="Calibri" w:eastAsia="Calibri" w:hAnsi="Calibri" w:cs="Calibri"/>
          <w:b/>
          <w:color w:val="4F433B"/>
          <w:sz w:val="28"/>
          <w:szCs w:val="28"/>
        </w:rPr>
        <w:lastRenderedPageBreak/>
        <w:t>Sak 6</w:t>
      </w:r>
      <w:r w:rsidR="00C4129D" w:rsidRPr="001B7C1D">
        <w:rPr>
          <w:rFonts w:ascii="Calibri" w:eastAsia="Calibri" w:hAnsi="Calibri" w:cs="Calibri"/>
          <w:b/>
          <w:color w:val="4F433B"/>
          <w:sz w:val="28"/>
          <w:szCs w:val="28"/>
        </w:rPr>
        <w:t xml:space="preserve"> Æresbevisninger</w:t>
      </w:r>
    </w:p>
    <w:p w14:paraId="6A9CC43E" w14:textId="77777777" w:rsidR="005D65EC" w:rsidRPr="001B7C1D" w:rsidRDefault="005D65EC" w:rsidP="005D65EC">
      <w:pPr>
        <w:spacing w:after="0" w:line="240" w:lineRule="auto"/>
        <w:rPr>
          <w:rFonts w:ascii="Calibri" w:eastAsia="Calibri" w:hAnsi="Calibri" w:cs="Calibri"/>
          <w:i/>
          <w:color w:val="000000"/>
          <w:sz w:val="24"/>
          <w:szCs w:val="24"/>
        </w:rPr>
      </w:pPr>
      <w:bookmarkStart w:id="29" w:name="_heading=h.41mghml" w:colFirst="0" w:colLast="0"/>
      <w:bookmarkEnd w:id="29"/>
      <w:r w:rsidRPr="001B7C1D">
        <w:rPr>
          <w:rFonts w:ascii="Calibri" w:eastAsia="Calibri" w:hAnsi="Calibri" w:cs="Calibri"/>
          <w:b/>
          <w:i/>
          <w:color w:val="000000"/>
          <w:sz w:val="24"/>
          <w:szCs w:val="24"/>
        </w:rPr>
        <w:t>Vedtatt årsmøtet 2019:</w:t>
      </w:r>
      <w:r w:rsidRPr="001B7C1D">
        <w:rPr>
          <w:rFonts w:ascii="Calibri" w:eastAsia="Calibri" w:hAnsi="Calibri" w:cs="Calibri"/>
          <w:i/>
          <w:color w:val="000000"/>
          <w:sz w:val="24"/>
          <w:szCs w:val="24"/>
        </w:rPr>
        <w:t xml:space="preserve"> </w:t>
      </w:r>
    </w:p>
    <w:p w14:paraId="1B217AC2" w14:textId="77777777" w:rsidR="005D65EC" w:rsidRPr="001B7C1D" w:rsidRDefault="005D65EC" w:rsidP="005D65EC">
      <w:pPr>
        <w:spacing w:after="0" w:line="240" w:lineRule="auto"/>
        <w:rPr>
          <w:rFonts w:ascii="Calibri" w:eastAsia="Calibri" w:hAnsi="Calibri" w:cs="Calibri"/>
          <w:i/>
          <w:color w:val="000000"/>
          <w:sz w:val="24"/>
          <w:szCs w:val="24"/>
        </w:rPr>
      </w:pPr>
      <w:r w:rsidRPr="001B7C1D">
        <w:rPr>
          <w:rFonts w:ascii="Calibri" w:eastAsia="Calibri" w:hAnsi="Calibri" w:cs="Calibri"/>
          <w:i/>
          <w:color w:val="000000"/>
          <w:sz w:val="24"/>
          <w:szCs w:val="24"/>
        </w:rPr>
        <w:t xml:space="preserve">Som et fast innslag i årsmøtet, tildeles æresbevisninger til personer som har vært medlem av Arbeiderpartiet i </w:t>
      </w:r>
      <w:r w:rsidRPr="001B7C1D">
        <w:rPr>
          <w:rFonts w:ascii="Calibri" w:eastAsia="Calibri" w:hAnsi="Calibri" w:cs="Calibri"/>
          <w:i/>
          <w:color w:val="000000"/>
          <w:sz w:val="24"/>
          <w:szCs w:val="24"/>
          <w:highlight w:val="yellow"/>
        </w:rPr>
        <w:t>25, 40 og 50 år.</w:t>
      </w:r>
      <w:r w:rsidRPr="001B7C1D">
        <w:rPr>
          <w:rFonts w:ascii="Calibri" w:eastAsia="Calibri" w:hAnsi="Calibri" w:cs="Calibri"/>
          <w:i/>
          <w:color w:val="000000"/>
          <w:sz w:val="24"/>
          <w:szCs w:val="24"/>
        </w:rPr>
        <w:t xml:space="preserve"> </w:t>
      </w:r>
    </w:p>
    <w:p w14:paraId="6E6F1E18" w14:textId="77777777" w:rsidR="005D65EC" w:rsidRPr="001B7C1D" w:rsidRDefault="005D65EC" w:rsidP="005D65EC">
      <w:pPr>
        <w:rPr>
          <w:rFonts w:ascii="Calibri" w:hAnsi="Calibri" w:cs="Calibri"/>
          <w:b/>
          <w:sz w:val="28"/>
          <w:szCs w:val="28"/>
        </w:rPr>
      </w:pPr>
    </w:p>
    <w:p w14:paraId="37E272B5" w14:textId="77777777" w:rsidR="009D20C4" w:rsidRPr="001B7C1D" w:rsidRDefault="009D20C4" w:rsidP="009D20C4">
      <w:pPr>
        <w:rPr>
          <w:rFonts w:ascii="Calibri" w:hAnsi="Calibri" w:cs="Calibri"/>
          <w:b/>
          <w:bCs/>
          <w:sz w:val="32"/>
          <w:szCs w:val="32"/>
        </w:rPr>
      </w:pPr>
      <w:r w:rsidRPr="001B7C1D">
        <w:rPr>
          <w:rFonts w:ascii="Calibri" w:hAnsi="Calibri" w:cs="Calibri"/>
          <w:b/>
          <w:bCs/>
          <w:sz w:val="32"/>
          <w:szCs w:val="32"/>
        </w:rPr>
        <w:t>Jubilanter 2023</w:t>
      </w:r>
    </w:p>
    <w:p w14:paraId="05576A7E" w14:textId="77777777" w:rsidR="009D20C4" w:rsidRPr="001B7C1D" w:rsidRDefault="009D20C4" w:rsidP="009D20C4">
      <w:pPr>
        <w:rPr>
          <w:rFonts w:ascii="Calibri" w:hAnsi="Calibri" w:cs="Calibri"/>
          <w:b/>
          <w:bCs/>
          <w:sz w:val="28"/>
          <w:szCs w:val="28"/>
        </w:rPr>
      </w:pPr>
      <w:r w:rsidRPr="001B7C1D">
        <w:rPr>
          <w:rFonts w:ascii="Calibri" w:hAnsi="Calibri" w:cs="Calibri"/>
          <w:b/>
          <w:bCs/>
          <w:sz w:val="28"/>
          <w:szCs w:val="28"/>
        </w:rPr>
        <w:t xml:space="preserve">Markering for medlemskap </w:t>
      </w:r>
    </w:p>
    <w:p w14:paraId="059D03FF" w14:textId="77777777" w:rsidR="009D20C4" w:rsidRPr="001B7C1D" w:rsidRDefault="009D20C4" w:rsidP="009D20C4">
      <w:pPr>
        <w:rPr>
          <w:rFonts w:ascii="Calibri" w:hAnsi="Calibri" w:cs="Calibri"/>
        </w:rPr>
      </w:pPr>
    </w:p>
    <w:tbl>
      <w:tblPr>
        <w:tblStyle w:val="Tabellrutenett"/>
        <w:tblW w:w="0" w:type="auto"/>
        <w:tblInd w:w="-5" w:type="dxa"/>
        <w:tblLook w:val="04A0" w:firstRow="1" w:lastRow="0" w:firstColumn="1" w:lastColumn="0" w:noHBand="0" w:noVBand="1"/>
      </w:tblPr>
      <w:tblGrid>
        <w:gridCol w:w="3989"/>
        <w:gridCol w:w="2249"/>
        <w:gridCol w:w="1701"/>
      </w:tblGrid>
      <w:tr w:rsidR="009D20C4" w:rsidRPr="001B7C1D" w14:paraId="4A76D41E" w14:textId="77777777" w:rsidTr="00961A7B">
        <w:trPr>
          <w:trHeight w:val="290"/>
        </w:trPr>
        <w:tc>
          <w:tcPr>
            <w:tcW w:w="3989" w:type="dxa"/>
            <w:noWrap/>
            <w:hideMark/>
          </w:tcPr>
          <w:p w14:paraId="73AF0528" w14:textId="77777777" w:rsidR="009D20C4" w:rsidRPr="001B7C1D" w:rsidRDefault="009D20C4" w:rsidP="00961A7B">
            <w:pPr>
              <w:rPr>
                <w:rFonts w:ascii="Calibri" w:hAnsi="Calibri" w:cs="Calibri"/>
                <w:b/>
                <w:bCs/>
              </w:rPr>
            </w:pPr>
            <w:r w:rsidRPr="001B7C1D">
              <w:rPr>
                <w:rFonts w:ascii="Calibri" w:hAnsi="Calibri" w:cs="Calibri"/>
                <w:b/>
                <w:bCs/>
              </w:rPr>
              <w:t>Navn</w:t>
            </w:r>
          </w:p>
        </w:tc>
        <w:tc>
          <w:tcPr>
            <w:tcW w:w="2249" w:type="dxa"/>
            <w:noWrap/>
            <w:hideMark/>
          </w:tcPr>
          <w:p w14:paraId="1C65C03A" w14:textId="77777777" w:rsidR="009D20C4" w:rsidRPr="001B7C1D" w:rsidRDefault="009D20C4" w:rsidP="00961A7B">
            <w:pPr>
              <w:rPr>
                <w:rFonts w:ascii="Calibri" w:hAnsi="Calibri" w:cs="Calibri"/>
                <w:b/>
                <w:bCs/>
              </w:rPr>
            </w:pPr>
            <w:r w:rsidRPr="001B7C1D">
              <w:rPr>
                <w:rFonts w:ascii="Calibri" w:hAnsi="Calibri" w:cs="Calibri"/>
                <w:b/>
                <w:bCs/>
              </w:rPr>
              <w:t>Innmeldt dato</w:t>
            </w:r>
          </w:p>
        </w:tc>
        <w:tc>
          <w:tcPr>
            <w:tcW w:w="1701" w:type="dxa"/>
            <w:noWrap/>
            <w:hideMark/>
          </w:tcPr>
          <w:p w14:paraId="068C2BBE" w14:textId="77777777" w:rsidR="009D20C4" w:rsidRPr="001B7C1D" w:rsidRDefault="009D20C4" w:rsidP="00961A7B">
            <w:pPr>
              <w:rPr>
                <w:rFonts w:ascii="Calibri" w:hAnsi="Calibri" w:cs="Calibri"/>
                <w:b/>
                <w:bCs/>
              </w:rPr>
            </w:pPr>
            <w:r w:rsidRPr="001B7C1D">
              <w:rPr>
                <w:rFonts w:ascii="Calibri" w:hAnsi="Calibri" w:cs="Calibri"/>
                <w:b/>
                <w:bCs/>
              </w:rPr>
              <w:t>Telefon</w:t>
            </w:r>
          </w:p>
        </w:tc>
      </w:tr>
      <w:tr w:rsidR="009D20C4" w:rsidRPr="001B7C1D" w14:paraId="6171B1A1" w14:textId="77777777" w:rsidTr="00961A7B">
        <w:trPr>
          <w:trHeight w:val="290"/>
        </w:trPr>
        <w:tc>
          <w:tcPr>
            <w:tcW w:w="3989" w:type="dxa"/>
            <w:noWrap/>
            <w:hideMark/>
          </w:tcPr>
          <w:p w14:paraId="4BB4504D" w14:textId="77777777" w:rsidR="009D20C4" w:rsidRPr="001B7C1D" w:rsidRDefault="009D20C4" w:rsidP="00961A7B">
            <w:pPr>
              <w:rPr>
                <w:rFonts w:ascii="Calibri" w:hAnsi="Calibri" w:cs="Calibri"/>
                <w:b/>
                <w:bCs/>
              </w:rPr>
            </w:pPr>
            <w:r w:rsidRPr="001B7C1D">
              <w:rPr>
                <w:rFonts w:ascii="Calibri" w:hAnsi="Calibri" w:cs="Calibri"/>
                <w:b/>
                <w:bCs/>
              </w:rPr>
              <w:t>60 års medlemskap</w:t>
            </w:r>
          </w:p>
        </w:tc>
        <w:tc>
          <w:tcPr>
            <w:tcW w:w="2249" w:type="dxa"/>
            <w:noWrap/>
            <w:hideMark/>
          </w:tcPr>
          <w:p w14:paraId="5F7965CC" w14:textId="77777777" w:rsidR="009D20C4" w:rsidRPr="001B7C1D" w:rsidRDefault="009D20C4" w:rsidP="00961A7B">
            <w:pPr>
              <w:rPr>
                <w:rFonts w:ascii="Calibri" w:hAnsi="Calibri" w:cs="Calibri"/>
                <w:b/>
                <w:bCs/>
              </w:rPr>
            </w:pPr>
          </w:p>
        </w:tc>
        <w:tc>
          <w:tcPr>
            <w:tcW w:w="1701" w:type="dxa"/>
            <w:noWrap/>
            <w:hideMark/>
          </w:tcPr>
          <w:p w14:paraId="4F433C6B" w14:textId="77777777" w:rsidR="009D20C4" w:rsidRPr="001B7C1D" w:rsidRDefault="009D20C4" w:rsidP="00961A7B">
            <w:pPr>
              <w:rPr>
                <w:rFonts w:ascii="Calibri" w:hAnsi="Calibri" w:cs="Calibri"/>
              </w:rPr>
            </w:pPr>
          </w:p>
        </w:tc>
      </w:tr>
      <w:tr w:rsidR="009D20C4" w:rsidRPr="001B7C1D" w14:paraId="2FAFFAC0" w14:textId="77777777" w:rsidTr="00961A7B">
        <w:trPr>
          <w:trHeight w:val="290"/>
        </w:trPr>
        <w:tc>
          <w:tcPr>
            <w:tcW w:w="3989" w:type="dxa"/>
            <w:noWrap/>
            <w:hideMark/>
          </w:tcPr>
          <w:p w14:paraId="61B868BE" w14:textId="77777777" w:rsidR="009D20C4" w:rsidRPr="001B7C1D" w:rsidRDefault="009D20C4" w:rsidP="00961A7B">
            <w:pPr>
              <w:rPr>
                <w:rFonts w:ascii="Calibri" w:hAnsi="Calibri" w:cs="Calibri"/>
              </w:rPr>
            </w:pPr>
            <w:r w:rsidRPr="001B7C1D">
              <w:rPr>
                <w:rFonts w:ascii="Calibri" w:hAnsi="Calibri" w:cs="Calibri"/>
              </w:rPr>
              <w:t>Egil Sundelin</w:t>
            </w:r>
          </w:p>
        </w:tc>
        <w:tc>
          <w:tcPr>
            <w:tcW w:w="2249" w:type="dxa"/>
            <w:noWrap/>
            <w:hideMark/>
          </w:tcPr>
          <w:p w14:paraId="7A973981" w14:textId="77777777" w:rsidR="009D20C4" w:rsidRPr="001B7C1D" w:rsidRDefault="009D20C4" w:rsidP="00961A7B">
            <w:pPr>
              <w:rPr>
                <w:rFonts w:ascii="Calibri" w:hAnsi="Calibri" w:cs="Calibri"/>
              </w:rPr>
            </w:pPr>
            <w:r w:rsidRPr="001B7C1D">
              <w:rPr>
                <w:rFonts w:ascii="Calibri" w:hAnsi="Calibri" w:cs="Calibri"/>
              </w:rPr>
              <w:t>1.januar 1963</w:t>
            </w:r>
          </w:p>
        </w:tc>
        <w:tc>
          <w:tcPr>
            <w:tcW w:w="1701" w:type="dxa"/>
            <w:noWrap/>
            <w:hideMark/>
          </w:tcPr>
          <w:p w14:paraId="16860D11" w14:textId="77777777" w:rsidR="009D20C4" w:rsidRPr="001B7C1D" w:rsidRDefault="009D20C4" w:rsidP="00961A7B">
            <w:pPr>
              <w:rPr>
                <w:rFonts w:ascii="Calibri" w:hAnsi="Calibri" w:cs="Calibri"/>
              </w:rPr>
            </w:pPr>
            <w:r w:rsidRPr="001B7C1D">
              <w:rPr>
                <w:rFonts w:ascii="Calibri" w:hAnsi="Calibri" w:cs="Calibri"/>
              </w:rPr>
              <w:t>97743265</w:t>
            </w:r>
          </w:p>
        </w:tc>
      </w:tr>
      <w:tr w:rsidR="009D20C4" w:rsidRPr="001B7C1D" w14:paraId="26010E5F" w14:textId="77777777" w:rsidTr="00961A7B">
        <w:trPr>
          <w:trHeight w:val="290"/>
        </w:trPr>
        <w:tc>
          <w:tcPr>
            <w:tcW w:w="3989" w:type="dxa"/>
            <w:noWrap/>
            <w:hideMark/>
          </w:tcPr>
          <w:p w14:paraId="0D336CB9" w14:textId="77777777" w:rsidR="009D20C4" w:rsidRPr="001B7C1D" w:rsidRDefault="009D20C4" w:rsidP="00961A7B">
            <w:pPr>
              <w:rPr>
                <w:rFonts w:ascii="Calibri" w:hAnsi="Calibri" w:cs="Calibri"/>
              </w:rPr>
            </w:pPr>
          </w:p>
        </w:tc>
        <w:tc>
          <w:tcPr>
            <w:tcW w:w="2249" w:type="dxa"/>
            <w:noWrap/>
            <w:hideMark/>
          </w:tcPr>
          <w:p w14:paraId="08DEA7F0" w14:textId="77777777" w:rsidR="009D20C4" w:rsidRPr="001B7C1D" w:rsidRDefault="009D20C4" w:rsidP="00961A7B">
            <w:pPr>
              <w:rPr>
                <w:rFonts w:ascii="Calibri" w:hAnsi="Calibri" w:cs="Calibri"/>
              </w:rPr>
            </w:pPr>
          </w:p>
        </w:tc>
        <w:tc>
          <w:tcPr>
            <w:tcW w:w="1701" w:type="dxa"/>
            <w:noWrap/>
            <w:hideMark/>
          </w:tcPr>
          <w:p w14:paraId="60DD548A" w14:textId="77777777" w:rsidR="009D20C4" w:rsidRPr="001B7C1D" w:rsidRDefault="009D20C4" w:rsidP="00961A7B">
            <w:pPr>
              <w:rPr>
                <w:rFonts w:ascii="Calibri" w:hAnsi="Calibri" w:cs="Calibri"/>
              </w:rPr>
            </w:pPr>
          </w:p>
        </w:tc>
      </w:tr>
      <w:tr w:rsidR="009D20C4" w:rsidRPr="001B7C1D" w14:paraId="3ABB2FCB" w14:textId="77777777" w:rsidTr="00961A7B">
        <w:trPr>
          <w:trHeight w:val="290"/>
        </w:trPr>
        <w:tc>
          <w:tcPr>
            <w:tcW w:w="3989" w:type="dxa"/>
            <w:noWrap/>
            <w:hideMark/>
          </w:tcPr>
          <w:p w14:paraId="11911CFE" w14:textId="77777777" w:rsidR="009D20C4" w:rsidRPr="001B7C1D" w:rsidRDefault="009D20C4" w:rsidP="00961A7B">
            <w:pPr>
              <w:rPr>
                <w:rFonts w:ascii="Calibri" w:hAnsi="Calibri" w:cs="Calibri"/>
                <w:b/>
                <w:bCs/>
              </w:rPr>
            </w:pPr>
            <w:r w:rsidRPr="001B7C1D">
              <w:rPr>
                <w:rFonts w:ascii="Calibri" w:hAnsi="Calibri" w:cs="Calibri"/>
                <w:b/>
                <w:bCs/>
              </w:rPr>
              <w:t>50 års medlemskap</w:t>
            </w:r>
          </w:p>
        </w:tc>
        <w:tc>
          <w:tcPr>
            <w:tcW w:w="2249" w:type="dxa"/>
            <w:noWrap/>
            <w:hideMark/>
          </w:tcPr>
          <w:p w14:paraId="071204E2" w14:textId="77777777" w:rsidR="009D20C4" w:rsidRPr="001B7C1D" w:rsidRDefault="009D20C4" w:rsidP="00961A7B">
            <w:pPr>
              <w:rPr>
                <w:rFonts w:ascii="Calibri" w:hAnsi="Calibri" w:cs="Calibri"/>
                <w:b/>
                <w:bCs/>
              </w:rPr>
            </w:pPr>
          </w:p>
        </w:tc>
        <w:tc>
          <w:tcPr>
            <w:tcW w:w="1701" w:type="dxa"/>
            <w:noWrap/>
            <w:hideMark/>
          </w:tcPr>
          <w:p w14:paraId="595205F3" w14:textId="77777777" w:rsidR="009D20C4" w:rsidRPr="001B7C1D" w:rsidRDefault="009D20C4" w:rsidP="00961A7B">
            <w:pPr>
              <w:rPr>
                <w:rFonts w:ascii="Calibri" w:hAnsi="Calibri" w:cs="Calibri"/>
              </w:rPr>
            </w:pPr>
          </w:p>
        </w:tc>
      </w:tr>
      <w:tr w:rsidR="009D20C4" w:rsidRPr="001B7C1D" w14:paraId="12FB1D8E" w14:textId="77777777" w:rsidTr="00961A7B">
        <w:trPr>
          <w:trHeight w:val="290"/>
        </w:trPr>
        <w:tc>
          <w:tcPr>
            <w:tcW w:w="3989" w:type="dxa"/>
            <w:noWrap/>
            <w:hideMark/>
          </w:tcPr>
          <w:p w14:paraId="3A254388" w14:textId="77777777" w:rsidR="009D20C4" w:rsidRPr="001B7C1D" w:rsidRDefault="009D20C4" w:rsidP="00961A7B">
            <w:pPr>
              <w:rPr>
                <w:rFonts w:ascii="Calibri" w:hAnsi="Calibri" w:cs="Calibri"/>
              </w:rPr>
            </w:pPr>
            <w:r w:rsidRPr="001B7C1D">
              <w:rPr>
                <w:rFonts w:ascii="Calibri" w:hAnsi="Calibri" w:cs="Calibri"/>
              </w:rPr>
              <w:t>Jan Henning Pettersen</w:t>
            </w:r>
          </w:p>
        </w:tc>
        <w:tc>
          <w:tcPr>
            <w:tcW w:w="2249" w:type="dxa"/>
            <w:noWrap/>
            <w:hideMark/>
          </w:tcPr>
          <w:p w14:paraId="429C8881" w14:textId="77777777" w:rsidR="009D20C4" w:rsidRPr="001B7C1D" w:rsidRDefault="009D20C4" w:rsidP="00961A7B">
            <w:pPr>
              <w:rPr>
                <w:rFonts w:ascii="Calibri" w:hAnsi="Calibri" w:cs="Calibri"/>
              </w:rPr>
            </w:pPr>
            <w:r w:rsidRPr="001B7C1D">
              <w:rPr>
                <w:rFonts w:ascii="Calibri" w:hAnsi="Calibri" w:cs="Calibri"/>
              </w:rPr>
              <w:t>1.januar 1973</w:t>
            </w:r>
          </w:p>
        </w:tc>
        <w:tc>
          <w:tcPr>
            <w:tcW w:w="1701" w:type="dxa"/>
            <w:noWrap/>
            <w:hideMark/>
          </w:tcPr>
          <w:p w14:paraId="0A2D9D60" w14:textId="77777777" w:rsidR="009D20C4" w:rsidRPr="001B7C1D" w:rsidRDefault="009D20C4" w:rsidP="00961A7B">
            <w:pPr>
              <w:rPr>
                <w:rFonts w:ascii="Calibri" w:hAnsi="Calibri" w:cs="Calibri"/>
              </w:rPr>
            </w:pPr>
            <w:r w:rsidRPr="001B7C1D">
              <w:rPr>
                <w:rFonts w:ascii="Calibri" w:hAnsi="Calibri" w:cs="Calibri"/>
              </w:rPr>
              <w:t>95932966</w:t>
            </w:r>
          </w:p>
        </w:tc>
      </w:tr>
      <w:tr w:rsidR="009D20C4" w:rsidRPr="001B7C1D" w14:paraId="1221EC52" w14:textId="77777777" w:rsidTr="00961A7B">
        <w:trPr>
          <w:trHeight w:val="290"/>
        </w:trPr>
        <w:tc>
          <w:tcPr>
            <w:tcW w:w="3989" w:type="dxa"/>
            <w:noWrap/>
            <w:hideMark/>
          </w:tcPr>
          <w:p w14:paraId="46A99479" w14:textId="77777777" w:rsidR="009D20C4" w:rsidRPr="001B7C1D" w:rsidRDefault="009D20C4" w:rsidP="00961A7B">
            <w:pPr>
              <w:rPr>
                <w:rFonts w:ascii="Calibri" w:hAnsi="Calibri" w:cs="Calibri"/>
              </w:rPr>
            </w:pPr>
          </w:p>
        </w:tc>
        <w:tc>
          <w:tcPr>
            <w:tcW w:w="2249" w:type="dxa"/>
            <w:noWrap/>
            <w:hideMark/>
          </w:tcPr>
          <w:p w14:paraId="72B1AF29" w14:textId="77777777" w:rsidR="009D20C4" w:rsidRPr="001B7C1D" w:rsidRDefault="009D20C4" w:rsidP="00961A7B">
            <w:pPr>
              <w:rPr>
                <w:rFonts w:ascii="Calibri" w:hAnsi="Calibri" w:cs="Calibri"/>
              </w:rPr>
            </w:pPr>
          </w:p>
        </w:tc>
        <w:tc>
          <w:tcPr>
            <w:tcW w:w="1701" w:type="dxa"/>
            <w:noWrap/>
            <w:hideMark/>
          </w:tcPr>
          <w:p w14:paraId="2599A37E" w14:textId="77777777" w:rsidR="009D20C4" w:rsidRPr="001B7C1D" w:rsidRDefault="009D20C4" w:rsidP="00961A7B">
            <w:pPr>
              <w:rPr>
                <w:rFonts w:ascii="Calibri" w:hAnsi="Calibri" w:cs="Calibri"/>
              </w:rPr>
            </w:pPr>
          </w:p>
        </w:tc>
      </w:tr>
      <w:tr w:rsidR="009D20C4" w:rsidRPr="001B7C1D" w14:paraId="4401E0E1" w14:textId="77777777" w:rsidTr="00961A7B">
        <w:trPr>
          <w:trHeight w:val="290"/>
        </w:trPr>
        <w:tc>
          <w:tcPr>
            <w:tcW w:w="3989" w:type="dxa"/>
            <w:noWrap/>
            <w:hideMark/>
          </w:tcPr>
          <w:p w14:paraId="3A73CD92" w14:textId="77777777" w:rsidR="009D20C4" w:rsidRPr="001B7C1D" w:rsidRDefault="009D20C4" w:rsidP="00961A7B">
            <w:pPr>
              <w:rPr>
                <w:rFonts w:ascii="Calibri" w:hAnsi="Calibri" w:cs="Calibri"/>
                <w:b/>
                <w:bCs/>
              </w:rPr>
            </w:pPr>
            <w:r w:rsidRPr="001B7C1D">
              <w:rPr>
                <w:rFonts w:ascii="Calibri" w:hAnsi="Calibri" w:cs="Calibri"/>
                <w:b/>
                <w:bCs/>
              </w:rPr>
              <w:t>40 års medlemskap</w:t>
            </w:r>
          </w:p>
        </w:tc>
        <w:tc>
          <w:tcPr>
            <w:tcW w:w="2249" w:type="dxa"/>
            <w:noWrap/>
            <w:hideMark/>
          </w:tcPr>
          <w:p w14:paraId="07A23455" w14:textId="77777777" w:rsidR="009D20C4" w:rsidRPr="001B7C1D" w:rsidRDefault="009D20C4" w:rsidP="00961A7B">
            <w:pPr>
              <w:rPr>
                <w:rFonts w:ascii="Calibri" w:hAnsi="Calibri" w:cs="Calibri"/>
                <w:b/>
                <w:bCs/>
              </w:rPr>
            </w:pPr>
          </w:p>
        </w:tc>
        <w:tc>
          <w:tcPr>
            <w:tcW w:w="1701" w:type="dxa"/>
            <w:noWrap/>
            <w:hideMark/>
          </w:tcPr>
          <w:p w14:paraId="74BE4FA2" w14:textId="77777777" w:rsidR="009D20C4" w:rsidRPr="001B7C1D" w:rsidRDefault="009D20C4" w:rsidP="00961A7B">
            <w:pPr>
              <w:rPr>
                <w:rFonts w:ascii="Calibri" w:hAnsi="Calibri" w:cs="Calibri"/>
              </w:rPr>
            </w:pPr>
          </w:p>
        </w:tc>
      </w:tr>
      <w:tr w:rsidR="009D20C4" w:rsidRPr="001B7C1D" w14:paraId="5A7EBA59" w14:textId="77777777" w:rsidTr="00961A7B">
        <w:trPr>
          <w:trHeight w:val="290"/>
        </w:trPr>
        <w:tc>
          <w:tcPr>
            <w:tcW w:w="3989" w:type="dxa"/>
            <w:noWrap/>
            <w:hideMark/>
          </w:tcPr>
          <w:p w14:paraId="171CE84A" w14:textId="77777777" w:rsidR="009D20C4" w:rsidRPr="001B7C1D" w:rsidRDefault="009D20C4" w:rsidP="00961A7B">
            <w:pPr>
              <w:rPr>
                <w:rFonts w:ascii="Calibri" w:hAnsi="Calibri" w:cs="Calibri"/>
              </w:rPr>
            </w:pPr>
            <w:r w:rsidRPr="001B7C1D">
              <w:rPr>
                <w:rFonts w:ascii="Calibri" w:hAnsi="Calibri" w:cs="Calibri"/>
              </w:rPr>
              <w:t>Else Marie Nyby</w:t>
            </w:r>
          </w:p>
        </w:tc>
        <w:tc>
          <w:tcPr>
            <w:tcW w:w="2249" w:type="dxa"/>
            <w:noWrap/>
            <w:hideMark/>
          </w:tcPr>
          <w:p w14:paraId="4B081C79" w14:textId="77777777" w:rsidR="009D20C4" w:rsidRPr="001B7C1D" w:rsidRDefault="009D20C4" w:rsidP="00961A7B">
            <w:pPr>
              <w:rPr>
                <w:rFonts w:ascii="Calibri" w:hAnsi="Calibri" w:cs="Calibri"/>
              </w:rPr>
            </w:pPr>
            <w:r w:rsidRPr="001B7C1D">
              <w:rPr>
                <w:rFonts w:ascii="Calibri" w:hAnsi="Calibri" w:cs="Calibri"/>
              </w:rPr>
              <w:t>1.februar 1983</w:t>
            </w:r>
          </w:p>
        </w:tc>
        <w:tc>
          <w:tcPr>
            <w:tcW w:w="1701" w:type="dxa"/>
            <w:noWrap/>
            <w:hideMark/>
          </w:tcPr>
          <w:p w14:paraId="113933A3" w14:textId="77777777" w:rsidR="009D20C4" w:rsidRPr="001B7C1D" w:rsidRDefault="009D20C4" w:rsidP="00961A7B">
            <w:pPr>
              <w:rPr>
                <w:rFonts w:ascii="Calibri" w:hAnsi="Calibri" w:cs="Calibri"/>
              </w:rPr>
            </w:pPr>
            <w:r w:rsidRPr="001B7C1D">
              <w:rPr>
                <w:rFonts w:ascii="Calibri" w:hAnsi="Calibri" w:cs="Calibri"/>
              </w:rPr>
              <w:t>48043975</w:t>
            </w:r>
          </w:p>
        </w:tc>
      </w:tr>
      <w:tr w:rsidR="009D20C4" w:rsidRPr="001B7C1D" w14:paraId="5044E815" w14:textId="77777777" w:rsidTr="00961A7B">
        <w:trPr>
          <w:trHeight w:val="290"/>
        </w:trPr>
        <w:tc>
          <w:tcPr>
            <w:tcW w:w="3989" w:type="dxa"/>
            <w:noWrap/>
            <w:hideMark/>
          </w:tcPr>
          <w:p w14:paraId="4ABFC2C5" w14:textId="77777777" w:rsidR="009D20C4" w:rsidRPr="001B7C1D" w:rsidRDefault="009D20C4" w:rsidP="00961A7B">
            <w:pPr>
              <w:rPr>
                <w:rFonts w:ascii="Calibri" w:hAnsi="Calibri" w:cs="Calibri"/>
              </w:rPr>
            </w:pPr>
          </w:p>
        </w:tc>
        <w:tc>
          <w:tcPr>
            <w:tcW w:w="2249" w:type="dxa"/>
            <w:noWrap/>
            <w:hideMark/>
          </w:tcPr>
          <w:p w14:paraId="399FE29F" w14:textId="77777777" w:rsidR="009D20C4" w:rsidRPr="001B7C1D" w:rsidRDefault="009D20C4" w:rsidP="00961A7B">
            <w:pPr>
              <w:rPr>
                <w:rFonts w:ascii="Calibri" w:hAnsi="Calibri" w:cs="Calibri"/>
              </w:rPr>
            </w:pPr>
          </w:p>
        </w:tc>
        <w:tc>
          <w:tcPr>
            <w:tcW w:w="1701" w:type="dxa"/>
            <w:noWrap/>
            <w:hideMark/>
          </w:tcPr>
          <w:p w14:paraId="45C5CC8C" w14:textId="77777777" w:rsidR="009D20C4" w:rsidRPr="001B7C1D" w:rsidRDefault="009D20C4" w:rsidP="00961A7B">
            <w:pPr>
              <w:rPr>
                <w:rFonts w:ascii="Calibri" w:hAnsi="Calibri" w:cs="Calibri"/>
              </w:rPr>
            </w:pPr>
          </w:p>
        </w:tc>
      </w:tr>
      <w:tr w:rsidR="009D20C4" w:rsidRPr="001B7C1D" w14:paraId="2319D625" w14:textId="77777777" w:rsidTr="00961A7B">
        <w:trPr>
          <w:trHeight w:val="290"/>
        </w:trPr>
        <w:tc>
          <w:tcPr>
            <w:tcW w:w="3989" w:type="dxa"/>
            <w:noWrap/>
            <w:hideMark/>
          </w:tcPr>
          <w:p w14:paraId="7E884391" w14:textId="77777777" w:rsidR="009D20C4" w:rsidRPr="001B7C1D" w:rsidRDefault="009D20C4" w:rsidP="00961A7B">
            <w:pPr>
              <w:rPr>
                <w:rFonts w:ascii="Calibri" w:hAnsi="Calibri" w:cs="Calibri"/>
                <w:b/>
                <w:bCs/>
              </w:rPr>
            </w:pPr>
            <w:r w:rsidRPr="001B7C1D">
              <w:rPr>
                <w:rFonts w:ascii="Calibri" w:hAnsi="Calibri" w:cs="Calibri"/>
                <w:b/>
                <w:bCs/>
              </w:rPr>
              <w:t>20 års medlemskap</w:t>
            </w:r>
          </w:p>
        </w:tc>
        <w:tc>
          <w:tcPr>
            <w:tcW w:w="2249" w:type="dxa"/>
            <w:noWrap/>
            <w:hideMark/>
          </w:tcPr>
          <w:p w14:paraId="4C951EFD" w14:textId="77777777" w:rsidR="009D20C4" w:rsidRPr="001B7C1D" w:rsidRDefault="009D20C4" w:rsidP="00961A7B">
            <w:pPr>
              <w:rPr>
                <w:rFonts w:ascii="Calibri" w:hAnsi="Calibri" w:cs="Calibri"/>
                <w:b/>
                <w:bCs/>
              </w:rPr>
            </w:pPr>
          </w:p>
        </w:tc>
        <w:tc>
          <w:tcPr>
            <w:tcW w:w="1701" w:type="dxa"/>
            <w:noWrap/>
            <w:hideMark/>
          </w:tcPr>
          <w:p w14:paraId="0FD2BFEE" w14:textId="77777777" w:rsidR="009D20C4" w:rsidRPr="001B7C1D" w:rsidRDefault="009D20C4" w:rsidP="00961A7B">
            <w:pPr>
              <w:rPr>
                <w:rFonts w:ascii="Calibri" w:hAnsi="Calibri" w:cs="Calibri"/>
              </w:rPr>
            </w:pPr>
          </w:p>
        </w:tc>
      </w:tr>
      <w:tr w:rsidR="009D20C4" w:rsidRPr="001B7C1D" w14:paraId="0EC97824" w14:textId="77777777" w:rsidTr="00961A7B">
        <w:trPr>
          <w:trHeight w:val="290"/>
        </w:trPr>
        <w:tc>
          <w:tcPr>
            <w:tcW w:w="3989" w:type="dxa"/>
            <w:noWrap/>
            <w:hideMark/>
          </w:tcPr>
          <w:p w14:paraId="31390443" w14:textId="77777777" w:rsidR="009D20C4" w:rsidRPr="001B7C1D" w:rsidRDefault="009D20C4" w:rsidP="00961A7B">
            <w:pPr>
              <w:rPr>
                <w:rFonts w:ascii="Calibri" w:hAnsi="Calibri" w:cs="Calibri"/>
              </w:rPr>
            </w:pPr>
            <w:r w:rsidRPr="001B7C1D">
              <w:rPr>
                <w:rFonts w:ascii="Calibri" w:hAnsi="Calibri" w:cs="Calibri"/>
              </w:rPr>
              <w:t>Monica Bakken Bye</w:t>
            </w:r>
          </w:p>
        </w:tc>
        <w:tc>
          <w:tcPr>
            <w:tcW w:w="2249" w:type="dxa"/>
            <w:noWrap/>
            <w:hideMark/>
          </w:tcPr>
          <w:p w14:paraId="7365485E" w14:textId="77777777" w:rsidR="009D20C4" w:rsidRPr="001B7C1D" w:rsidRDefault="009D20C4" w:rsidP="00961A7B">
            <w:pPr>
              <w:rPr>
                <w:rFonts w:ascii="Calibri" w:hAnsi="Calibri" w:cs="Calibri"/>
              </w:rPr>
            </w:pPr>
            <w:r w:rsidRPr="001B7C1D">
              <w:rPr>
                <w:rFonts w:ascii="Calibri" w:hAnsi="Calibri" w:cs="Calibri"/>
              </w:rPr>
              <w:t>26.mars 2003</w:t>
            </w:r>
          </w:p>
        </w:tc>
        <w:tc>
          <w:tcPr>
            <w:tcW w:w="1701" w:type="dxa"/>
            <w:noWrap/>
            <w:hideMark/>
          </w:tcPr>
          <w:p w14:paraId="0F9629AC" w14:textId="77777777" w:rsidR="009D20C4" w:rsidRPr="001B7C1D" w:rsidRDefault="009D20C4" w:rsidP="00961A7B">
            <w:pPr>
              <w:rPr>
                <w:rFonts w:ascii="Calibri" w:hAnsi="Calibri" w:cs="Calibri"/>
              </w:rPr>
            </w:pPr>
            <w:r w:rsidRPr="001B7C1D">
              <w:rPr>
                <w:rFonts w:ascii="Calibri" w:hAnsi="Calibri" w:cs="Calibri"/>
              </w:rPr>
              <w:t>92096043</w:t>
            </w:r>
          </w:p>
        </w:tc>
      </w:tr>
      <w:tr w:rsidR="009D20C4" w:rsidRPr="001B7C1D" w14:paraId="54CA7B84" w14:textId="77777777" w:rsidTr="00961A7B">
        <w:trPr>
          <w:trHeight w:val="290"/>
        </w:trPr>
        <w:tc>
          <w:tcPr>
            <w:tcW w:w="3989" w:type="dxa"/>
            <w:noWrap/>
            <w:hideMark/>
          </w:tcPr>
          <w:p w14:paraId="6212A995" w14:textId="77777777" w:rsidR="009D20C4" w:rsidRPr="001B7C1D" w:rsidRDefault="009D20C4" w:rsidP="00961A7B">
            <w:pPr>
              <w:rPr>
                <w:rFonts w:ascii="Calibri" w:hAnsi="Calibri" w:cs="Calibri"/>
              </w:rPr>
            </w:pPr>
            <w:r w:rsidRPr="001B7C1D">
              <w:rPr>
                <w:rFonts w:ascii="Calibri" w:hAnsi="Calibri" w:cs="Calibri"/>
              </w:rPr>
              <w:t xml:space="preserve">Terje Nilsen </w:t>
            </w:r>
          </w:p>
        </w:tc>
        <w:tc>
          <w:tcPr>
            <w:tcW w:w="2249" w:type="dxa"/>
            <w:noWrap/>
            <w:hideMark/>
          </w:tcPr>
          <w:p w14:paraId="0100B54A" w14:textId="77777777" w:rsidR="009D20C4" w:rsidRPr="001B7C1D" w:rsidRDefault="009D20C4" w:rsidP="00961A7B">
            <w:pPr>
              <w:rPr>
                <w:rFonts w:ascii="Calibri" w:hAnsi="Calibri" w:cs="Calibri"/>
              </w:rPr>
            </w:pPr>
            <w:r w:rsidRPr="001B7C1D">
              <w:rPr>
                <w:rFonts w:ascii="Calibri" w:hAnsi="Calibri" w:cs="Calibri"/>
              </w:rPr>
              <w:t>2.desember 2003</w:t>
            </w:r>
          </w:p>
        </w:tc>
        <w:tc>
          <w:tcPr>
            <w:tcW w:w="1701" w:type="dxa"/>
            <w:noWrap/>
            <w:hideMark/>
          </w:tcPr>
          <w:p w14:paraId="13378A8A" w14:textId="77777777" w:rsidR="009D20C4" w:rsidRPr="001B7C1D" w:rsidRDefault="009D20C4" w:rsidP="00961A7B">
            <w:pPr>
              <w:rPr>
                <w:rFonts w:ascii="Calibri" w:hAnsi="Calibri" w:cs="Calibri"/>
              </w:rPr>
            </w:pPr>
            <w:r w:rsidRPr="001B7C1D">
              <w:rPr>
                <w:rFonts w:ascii="Calibri" w:hAnsi="Calibri" w:cs="Calibri"/>
              </w:rPr>
              <w:t>92090742</w:t>
            </w:r>
          </w:p>
        </w:tc>
      </w:tr>
    </w:tbl>
    <w:p w14:paraId="76F162CF" w14:textId="77777777" w:rsidR="009D20C4" w:rsidRPr="001B7C1D" w:rsidRDefault="009D20C4" w:rsidP="009D20C4">
      <w:pPr>
        <w:rPr>
          <w:rFonts w:ascii="Calibri" w:hAnsi="Calibri" w:cs="Calibri"/>
        </w:rPr>
      </w:pPr>
    </w:p>
    <w:p w14:paraId="25689E48" w14:textId="77777777" w:rsidR="009D20C4" w:rsidRPr="001B7C1D" w:rsidRDefault="009D20C4" w:rsidP="009D20C4">
      <w:pPr>
        <w:pStyle w:val="Topptekst"/>
        <w:rPr>
          <w:rFonts w:ascii="Calibri" w:hAnsi="Calibri" w:cs="Calibri"/>
        </w:rPr>
      </w:pPr>
    </w:p>
    <w:p w14:paraId="398CE608" w14:textId="77777777" w:rsidR="009D20C4" w:rsidRPr="001B7C1D" w:rsidRDefault="009D20C4" w:rsidP="005D65EC">
      <w:pPr>
        <w:rPr>
          <w:rFonts w:ascii="Calibri" w:hAnsi="Calibri" w:cs="Calibri"/>
          <w:b/>
          <w:sz w:val="28"/>
          <w:szCs w:val="28"/>
        </w:rPr>
      </w:pPr>
    </w:p>
    <w:p w14:paraId="6D618B62" w14:textId="77777777" w:rsidR="005D65EC" w:rsidRPr="001B7C1D" w:rsidRDefault="005D65EC" w:rsidP="005D65EC">
      <w:pPr>
        <w:rPr>
          <w:rFonts w:ascii="Calibri" w:hAnsi="Calibri" w:cs="Calibri"/>
          <w:b/>
        </w:rPr>
      </w:pPr>
    </w:p>
    <w:p w14:paraId="522D1D92" w14:textId="77777777" w:rsidR="005D65EC" w:rsidRPr="001B7C1D" w:rsidRDefault="005D65EC" w:rsidP="005D65EC">
      <w:pPr>
        <w:rPr>
          <w:rFonts w:ascii="Calibri" w:hAnsi="Calibri" w:cs="Calibri"/>
        </w:rPr>
      </w:pPr>
    </w:p>
    <w:p w14:paraId="27D44454" w14:textId="77777777" w:rsidR="005D65EC" w:rsidRPr="001B7C1D" w:rsidRDefault="005D65EC" w:rsidP="005D65EC">
      <w:pPr>
        <w:pStyle w:val="Ingenmellomrom"/>
        <w:rPr>
          <w:rFonts w:ascii="Calibri" w:hAnsi="Calibri" w:cs="Calibri"/>
          <w:sz w:val="28"/>
          <w:szCs w:val="28"/>
        </w:rPr>
      </w:pPr>
    </w:p>
    <w:p w14:paraId="154E1FA3" w14:textId="77777777" w:rsidR="008902E8" w:rsidRPr="001B7C1D" w:rsidRDefault="008902E8">
      <w:pPr>
        <w:spacing w:after="0" w:line="240" w:lineRule="auto"/>
        <w:rPr>
          <w:rFonts w:ascii="Calibri" w:eastAsia="Calibri" w:hAnsi="Calibri" w:cs="Calibri"/>
          <w:b/>
          <w:i/>
          <w:color w:val="000000"/>
          <w:sz w:val="28"/>
          <w:szCs w:val="28"/>
        </w:rPr>
      </w:pPr>
    </w:p>
    <w:p w14:paraId="712070E0" w14:textId="77777777" w:rsidR="00A15DD2" w:rsidRPr="001B7C1D" w:rsidRDefault="005D65EC" w:rsidP="00A15DD2">
      <w:pPr>
        <w:jc w:val="both"/>
        <w:rPr>
          <w:rFonts w:ascii="Calibri" w:eastAsia="Calibri" w:hAnsi="Calibri" w:cs="Calibri"/>
          <w:b/>
          <w:color w:val="C0504D"/>
          <w:sz w:val="28"/>
          <w:szCs w:val="28"/>
        </w:rPr>
      </w:pPr>
      <w:r w:rsidRPr="001B7C1D">
        <w:rPr>
          <w:rFonts w:ascii="Calibri" w:eastAsia="Calibri" w:hAnsi="Calibri" w:cs="Calibri"/>
          <w:b/>
          <w:color w:val="C0504D"/>
          <w:sz w:val="28"/>
          <w:szCs w:val="28"/>
        </w:rPr>
        <w:br w:type="page"/>
      </w:r>
    </w:p>
    <w:p w14:paraId="04973837" w14:textId="77777777" w:rsidR="00E31B43" w:rsidRPr="001B7C1D" w:rsidRDefault="008D758E">
      <w:pPr>
        <w:pBdr>
          <w:top w:val="single" w:sz="12" w:space="1" w:color="F8931D"/>
          <w:left w:val="single" w:sz="12" w:space="4" w:color="F8931D"/>
          <w:bottom w:val="single" w:sz="12" w:space="1" w:color="F8931D"/>
          <w:right w:val="single" w:sz="12" w:space="4" w:color="F8931D"/>
          <w:between w:val="nil"/>
        </w:pBdr>
        <w:shd w:val="clear" w:color="auto" w:fill="FFCA08"/>
        <w:spacing w:line="240" w:lineRule="auto"/>
        <w:rPr>
          <w:rFonts w:ascii="Calibri" w:eastAsia="Calibri" w:hAnsi="Calibri" w:cs="Calibri"/>
          <w:b/>
          <w:color w:val="4F433B"/>
          <w:sz w:val="28"/>
          <w:szCs w:val="28"/>
        </w:rPr>
      </w:pPr>
      <w:bookmarkStart w:id="30" w:name="_heading=h.2grqrue" w:colFirst="0" w:colLast="0"/>
      <w:bookmarkEnd w:id="30"/>
      <w:r w:rsidRPr="001B7C1D">
        <w:rPr>
          <w:rFonts w:ascii="Calibri" w:eastAsia="Calibri" w:hAnsi="Calibri" w:cs="Calibri"/>
          <w:b/>
          <w:color w:val="4F433B"/>
          <w:sz w:val="28"/>
          <w:szCs w:val="28"/>
        </w:rPr>
        <w:lastRenderedPageBreak/>
        <w:t>Sak 7</w:t>
      </w:r>
      <w:r w:rsidR="00C4129D" w:rsidRPr="001B7C1D">
        <w:rPr>
          <w:rFonts w:ascii="Calibri" w:eastAsia="Calibri" w:hAnsi="Calibri" w:cs="Calibri"/>
          <w:b/>
          <w:color w:val="4F433B"/>
          <w:sz w:val="28"/>
          <w:szCs w:val="28"/>
        </w:rPr>
        <w:t xml:space="preserve"> Innkomne saker</w:t>
      </w:r>
    </w:p>
    <w:p w14:paraId="38544CC1" w14:textId="77777777" w:rsidR="006A6930" w:rsidRPr="001B7C1D" w:rsidRDefault="006A6930" w:rsidP="00004A61">
      <w:pPr>
        <w:pStyle w:val="Ingenmellomrom"/>
        <w:rPr>
          <w:rFonts w:ascii="Calibri" w:hAnsi="Calibri" w:cs="Calibri"/>
          <w:b/>
          <w:bCs/>
          <w:i/>
          <w:iCs w:val="0"/>
          <w:color w:val="C00000"/>
          <w:sz w:val="28"/>
          <w:szCs w:val="28"/>
        </w:rPr>
      </w:pPr>
    </w:p>
    <w:p w14:paraId="1511597D" w14:textId="77777777" w:rsidR="004A7424" w:rsidRPr="001B7C1D" w:rsidRDefault="004A7424" w:rsidP="00004A61">
      <w:pPr>
        <w:pStyle w:val="Ingenmellomrom"/>
        <w:rPr>
          <w:rFonts w:ascii="Calibri" w:hAnsi="Calibri" w:cs="Calibri"/>
          <w:b/>
          <w:bCs/>
          <w:i/>
          <w:iCs w:val="0"/>
          <w:color w:val="C00000"/>
          <w:sz w:val="28"/>
          <w:szCs w:val="28"/>
        </w:rPr>
      </w:pPr>
      <w:r w:rsidRPr="001B7C1D">
        <w:rPr>
          <w:rFonts w:ascii="Calibri" w:hAnsi="Calibri" w:cs="Calibri"/>
          <w:b/>
          <w:bCs/>
          <w:i/>
          <w:iCs w:val="0"/>
          <w:color w:val="C00000"/>
          <w:sz w:val="28"/>
          <w:szCs w:val="28"/>
        </w:rPr>
        <w:t>Antall stemmeberettigede</w:t>
      </w:r>
      <w:r w:rsidR="002A22A1" w:rsidRPr="001B7C1D">
        <w:rPr>
          <w:rFonts w:ascii="Calibri" w:hAnsi="Calibri" w:cs="Calibri"/>
          <w:b/>
          <w:bCs/>
          <w:i/>
          <w:iCs w:val="0"/>
          <w:color w:val="C00000"/>
          <w:sz w:val="28"/>
          <w:szCs w:val="28"/>
        </w:rPr>
        <w:t xml:space="preserve">: </w:t>
      </w:r>
      <w:r w:rsidR="006A6930" w:rsidRPr="001B7C1D">
        <w:rPr>
          <w:rFonts w:ascii="Calibri" w:hAnsi="Calibri" w:cs="Calibri"/>
          <w:b/>
          <w:bCs/>
          <w:i/>
          <w:iCs w:val="0"/>
          <w:color w:val="C00000"/>
          <w:sz w:val="28"/>
          <w:szCs w:val="28"/>
        </w:rPr>
        <w:t>___________________</w:t>
      </w:r>
    </w:p>
    <w:p w14:paraId="55A2CDED" w14:textId="77777777" w:rsidR="004A7424" w:rsidRPr="001B7C1D" w:rsidRDefault="004A7424" w:rsidP="00004A61">
      <w:pPr>
        <w:pStyle w:val="Ingenmellomrom"/>
        <w:rPr>
          <w:rFonts w:ascii="Calibri" w:hAnsi="Calibri" w:cs="Calibri"/>
          <w:sz w:val="28"/>
          <w:szCs w:val="28"/>
        </w:rPr>
      </w:pPr>
    </w:p>
    <w:p w14:paraId="61C2DBCE" w14:textId="13518FB8" w:rsidR="007E440E" w:rsidRPr="00877714" w:rsidRDefault="00877714" w:rsidP="00004A61">
      <w:pPr>
        <w:pStyle w:val="Ingenmellomrom"/>
        <w:rPr>
          <w:rFonts w:ascii="Calibri" w:hAnsi="Calibri" w:cs="Calibri"/>
          <w:b/>
          <w:bCs/>
          <w:color w:val="002060"/>
          <w:sz w:val="28"/>
          <w:szCs w:val="28"/>
        </w:rPr>
      </w:pPr>
      <w:r w:rsidRPr="00877714">
        <w:rPr>
          <w:rFonts w:ascii="Calibri" w:hAnsi="Calibri" w:cs="Calibri"/>
          <w:b/>
          <w:bCs/>
          <w:color w:val="002060"/>
          <w:sz w:val="28"/>
          <w:szCs w:val="28"/>
        </w:rPr>
        <w:t>Sak 1:</w:t>
      </w:r>
    </w:p>
    <w:p w14:paraId="0B775E75" w14:textId="77777777" w:rsidR="00004A61" w:rsidRPr="001B7C1D" w:rsidRDefault="00004A61" w:rsidP="00004A61">
      <w:pPr>
        <w:pStyle w:val="Ingenmellomrom"/>
        <w:rPr>
          <w:rFonts w:ascii="Calibri" w:hAnsi="Calibri" w:cs="Calibri"/>
          <w:sz w:val="28"/>
          <w:szCs w:val="28"/>
        </w:rPr>
      </w:pPr>
      <w:r w:rsidRPr="001B7C1D">
        <w:rPr>
          <w:rFonts w:ascii="Calibri" w:hAnsi="Calibri" w:cs="Calibri"/>
          <w:sz w:val="28"/>
          <w:szCs w:val="28"/>
        </w:rPr>
        <w:t>Fra Styret i Alta Arbeiderparti:</w:t>
      </w:r>
    </w:p>
    <w:p w14:paraId="0253ED30" w14:textId="486CF484"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Alta ap forventer at stortingets medlemmer fra vårt parti støtter ett dok 8 forslag om</w:t>
      </w:r>
      <w:r w:rsidR="00C822CF">
        <w:rPr>
          <w:rFonts w:ascii="Calibri" w:hAnsi="Calibri" w:cs="Calibri"/>
          <w:sz w:val="28"/>
          <w:szCs w:val="28"/>
        </w:rPr>
        <w:t xml:space="preserve"> </w:t>
      </w:r>
      <w:r w:rsidRPr="006B5627">
        <w:rPr>
          <w:rFonts w:ascii="Calibri" w:hAnsi="Calibri" w:cs="Calibri"/>
          <w:sz w:val="28"/>
          <w:szCs w:val="28"/>
        </w:rPr>
        <w:t>to sykehus i Vest finnmark. Vi henviser til vedtaket fra Helgeland om at to sykehus</w:t>
      </w:r>
      <w:r w:rsidR="00C822CF">
        <w:rPr>
          <w:rFonts w:ascii="Calibri" w:hAnsi="Calibri" w:cs="Calibri"/>
          <w:sz w:val="28"/>
          <w:szCs w:val="28"/>
        </w:rPr>
        <w:t xml:space="preserve"> </w:t>
      </w:r>
      <w:r w:rsidRPr="006B5627">
        <w:rPr>
          <w:rFonts w:ascii="Calibri" w:hAnsi="Calibri" w:cs="Calibri"/>
          <w:sz w:val="28"/>
          <w:szCs w:val="28"/>
        </w:rPr>
        <w:t>innen 10 mils avstand også må gjelde i vårt fylke. Værutfordringene er store og</w:t>
      </w:r>
      <w:r w:rsidR="00C822CF">
        <w:rPr>
          <w:rFonts w:ascii="Calibri" w:hAnsi="Calibri" w:cs="Calibri"/>
          <w:sz w:val="28"/>
          <w:szCs w:val="28"/>
        </w:rPr>
        <w:t xml:space="preserve"> </w:t>
      </w:r>
      <w:r w:rsidRPr="006B5627">
        <w:rPr>
          <w:rFonts w:ascii="Calibri" w:hAnsi="Calibri" w:cs="Calibri"/>
          <w:sz w:val="28"/>
          <w:szCs w:val="28"/>
        </w:rPr>
        <w:t>dermed også tilgjengeligheten til sykehustjenester. De 4 siste månedene har</w:t>
      </w:r>
      <w:r w:rsidR="00C822CF">
        <w:rPr>
          <w:rFonts w:ascii="Calibri" w:hAnsi="Calibri" w:cs="Calibri"/>
          <w:sz w:val="28"/>
          <w:szCs w:val="28"/>
        </w:rPr>
        <w:t xml:space="preserve"> </w:t>
      </w:r>
      <w:r w:rsidRPr="006B5627">
        <w:rPr>
          <w:rFonts w:ascii="Calibri" w:hAnsi="Calibri" w:cs="Calibri"/>
          <w:sz w:val="28"/>
          <w:szCs w:val="28"/>
        </w:rPr>
        <w:t>tilgjengeligheten vært redusert i 150-160 timer pga stengte veier.</w:t>
      </w:r>
    </w:p>
    <w:p w14:paraId="68BEF764" w14:textId="77777777" w:rsidR="006B5627" w:rsidRPr="006B5627" w:rsidRDefault="006B5627" w:rsidP="006B5627">
      <w:pPr>
        <w:pStyle w:val="Ingenmellomrom"/>
        <w:rPr>
          <w:rFonts w:ascii="Calibri" w:hAnsi="Calibri" w:cs="Calibri"/>
          <w:sz w:val="28"/>
          <w:szCs w:val="28"/>
        </w:rPr>
      </w:pPr>
    </w:p>
    <w:p w14:paraId="1EE7C61E" w14:textId="5FA85ABD"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Alta arbeiderparti vil opprettholde vårt krav om et akutt- og fødetilbud i Alta. Det er i</w:t>
      </w:r>
      <w:r w:rsidR="00C822CF">
        <w:rPr>
          <w:rFonts w:ascii="Calibri" w:hAnsi="Calibri" w:cs="Calibri"/>
          <w:sz w:val="28"/>
          <w:szCs w:val="28"/>
        </w:rPr>
        <w:t xml:space="preserve"> </w:t>
      </w:r>
      <w:r w:rsidRPr="006B5627">
        <w:rPr>
          <w:rFonts w:ascii="Calibri" w:hAnsi="Calibri" w:cs="Calibri"/>
          <w:sz w:val="28"/>
          <w:szCs w:val="28"/>
        </w:rPr>
        <w:t>Alta de fleste fødsler i fylket foretas.</w:t>
      </w:r>
    </w:p>
    <w:p w14:paraId="1C729792" w14:textId="592D0C10"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Alta Ap mener det må tilrettelegges for flere avtalespesialister på Klinikk Alta. 40 %</w:t>
      </w:r>
      <w:r w:rsidR="00C822CF">
        <w:rPr>
          <w:rFonts w:ascii="Calibri" w:hAnsi="Calibri" w:cs="Calibri"/>
          <w:sz w:val="28"/>
          <w:szCs w:val="28"/>
        </w:rPr>
        <w:t xml:space="preserve"> </w:t>
      </w:r>
      <w:r w:rsidRPr="006B5627">
        <w:rPr>
          <w:rFonts w:ascii="Calibri" w:hAnsi="Calibri" w:cs="Calibri"/>
          <w:sz w:val="28"/>
          <w:szCs w:val="28"/>
        </w:rPr>
        <w:t>av fylkets befolkning bor i vår helseregion, dette må også gjenspeiles i de</w:t>
      </w:r>
    </w:p>
    <w:p w14:paraId="3568DB18" w14:textId="584A2831"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spesialisthelsetjenestene som tilbys her. Vi forventer at den vesentlige styrkingen</w:t>
      </w:r>
      <w:r w:rsidR="007F6ACB">
        <w:rPr>
          <w:rFonts w:ascii="Calibri" w:hAnsi="Calibri" w:cs="Calibri"/>
          <w:sz w:val="28"/>
          <w:szCs w:val="28"/>
        </w:rPr>
        <w:t xml:space="preserve"> </w:t>
      </w:r>
      <w:r w:rsidRPr="006B5627">
        <w:rPr>
          <w:rFonts w:ascii="Calibri" w:hAnsi="Calibri" w:cs="Calibri"/>
          <w:sz w:val="28"/>
          <w:szCs w:val="28"/>
        </w:rPr>
        <w:t>som er lovet</w:t>
      </w:r>
      <w:r w:rsidR="007F6ACB">
        <w:rPr>
          <w:rFonts w:ascii="Calibri" w:hAnsi="Calibri" w:cs="Calibri"/>
          <w:sz w:val="28"/>
          <w:szCs w:val="28"/>
        </w:rPr>
        <w:t>,</w:t>
      </w:r>
      <w:r w:rsidRPr="006B5627">
        <w:rPr>
          <w:rFonts w:ascii="Calibri" w:hAnsi="Calibri" w:cs="Calibri"/>
          <w:sz w:val="28"/>
          <w:szCs w:val="28"/>
        </w:rPr>
        <w:t xml:space="preserve"> blir innfridd.</w:t>
      </w:r>
    </w:p>
    <w:p w14:paraId="12A9FBB7" w14:textId="77777777" w:rsidR="006B5627" w:rsidRPr="006B5627" w:rsidRDefault="006B5627" w:rsidP="006B5627">
      <w:pPr>
        <w:pStyle w:val="Ingenmellomrom"/>
        <w:rPr>
          <w:rFonts w:ascii="Calibri" w:hAnsi="Calibri" w:cs="Calibri"/>
          <w:sz w:val="28"/>
          <w:szCs w:val="28"/>
        </w:rPr>
      </w:pPr>
    </w:p>
    <w:p w14:paraId="5BB315AE" w14:textId="53126534"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I tillegg må Helse Nord påse at tilgjengeligheten på CT/MR gies som planlagt. Alta Ap</w:t>
      </w:r>
      <w:r w:rsidR="007F6ACB">
        <w:rPr>
          <w:rFonts w:ascii="Calibri" w:hAnsi="Calibri" w:cs="Calibri"/>
          <w:sz w:val="28"/>
          <w:szCs w:val="28"/>
        </w:rPr>
        <w:t xml:space="preserve"> </w:t>
      </w:r>
      <w:r w:rsidRPr="006B5627">
        <w:rPr>
          <w:rFonts w:ascii="Calibri" w:hAnsi="Calibri" w:cs="Calibri"/>
          <w:sz w:val="28"/>
          <w:szCs w:val="28"/>
        </w:rPr>
        <w:t>forventer at tilbudet som allerede er vedtatt innfris.</w:t>
      </w:r>
    </w:p>
    <w:p w14:paraId="4CEE07B1" w14:textId="0DBB5EFC" w:rsidR="006B5627" w:rsidRPr="006B5627" w:rsidRDefault="006B5627" w:rsidP="006B5627">
      <w:pPr>
        <w:pStyle w:val="Ingenmellomrom"/>
        <w:rPr>
          <w:rFonts w:ascii="Calibri" w:hAnsi="Calibri" w:cs="Calibri"/>
          <w:sz w:val="28"/>
          <w:szCs w:val="28"/>
        </w:rPr>
      </w:pPr>
      <w:r w:rsidRPr="006B5627">
        <w:rPr>
          <w:rFonts w:ascii="Calibri" w:hAnsi="Calibri" w:cs="Calibri"/>
          <w:sz w:val="28"/>
          <w:szCs w:val="28"/>
        </w:rPr>
        <w:t>I en tid hvor mange sliter med psykiske utfordringer er det ett absolutt krav fra Alta</w:t>
      </w:r>
      <w:r>
        <w:rPr>
          <w:rFonts w:ascii="Calibri" w:hAnsi="Calibri" w:cs="Calibri"/>
          <w:sz w:val="28"/>
          <w:szCs w:val="28"/>
        </w:rPr>
        <w:t xml:space="preserve"> A</w:t>
      </w:r>
      <w:r w:rsidRPr="006B5627">
        <w:rPr>
          <w:rFonts w:ascii="Calibri" w:hAnsi="Calibri" w:cs="Calibri"/>
          <w:sz w:val="28"/>
          <w:szCs w:val="28"/>
        </w:rPr>
        <w:t>rbeiderparti at den vedtatte oppbyggingen av tjenestene innenfor</w:t>
      </w:r>
      <w:r w:rsidR="00007D7E">
        <w:rPr>
          <w:rFonts w:ascii="Calibri" w:hAnsi="Calibri" w:cs="Calibri"/>
          <w:sz w:val="28"/>
          <w:szCs w:val="28"/>
        </w:rPr>
        <w:t xml:space="preserve"> </w:t>
      </w:r>
      <w:r w:rsidRPr="006B5627">
        <w:rPr>
          <w:rFonts w:ascii="Calibri" w:hAnsi="Calibri" w:cs="Calibri"/>
          <w:sz w:val="28"/>
          <w:szCs w:val="28"/>
        </w:rPr>
        <w:t>psykiatri og rus</w:t>
      </w:r>
      <w:r w:rsidR="00007D7E">
        <w:rPr>
          <w:rFonts w:ascii="Calibri" w:hAnsi="Calibri" w:cs="Calibri"/>
          <w:sz w:val="28"/>
          <w:szCs w:val="28"/>
        </w:rPr>
        <w:t xml:space="preserve"> </w:t>
      </w:r>
      <w:r w:rsidRPr="006B5627">
        <w:rPr>
          <w:rFonts w:ascii="Calibri" w:hAnsi="Calibri" w:cs="Calibri"/>
          <w:sz w:val="28"/>
          <w:szCs w:val="28"/>
        </w:rPr>
        <w:t>følges</w:t>
      </w:r>
      <w:r w:rsidR="00007D7E">
        <w:rPr>
          <w:rFonts w:ascii="Calibri" w:hAnsi="Calibri" w:cs="Calibri"/>
          <w:sz w:val="28"/>
          <w:szCs w:val="28"/>
        </w:rPr>
        <w:t xml:space="preserve"> opp.</w:t>
      </w:r>
    </w:p>
    <w:p w14:paraId="35174B78" w14:textId="77777777" w:rsidR="00E31B43" w:rsidRDefault="00E31B43" w:rsidP="00E92E2B">
      <w:pPr>
        <w:rPr>
          <w:rFonts w:ascii="Calibri" w:eastAsia="Calibri" w:hAnsi="Calibri" w:cs="Calibri"/>
          <w:b/>
          <w:i/>
          <w:iCs w:val="0"/>
          <w:color w:val="C00000"/>
          <w:sz w:val="28"/>
          <w:szCs w:val="28"/>
        </w:rPr>
      </w:pPr>
    </w:p>
    <w:p w14:paraId="336ED2D0" w14:textId="6174FEB6" w:rsidR="00007D7E" w:rsidRDefault="009105F6" w:rsidP="00E92E2B">
      <w:pPr>
        <w:rPr>
          <w:rFonts w:ascii="Calibri" w:eastAsia="Calibri" w:hAnsi="Calibri" w:cs="Calibri"/>
          <w:b/>
          <w:i/>
          <w:iCs w:val="0"/>
          <w:color w:val="C00000"/>
          <w:sz w:val="28"/>
          <w:szCs w:val="28"/>
        </w:rPr>
      </w:pPr>
      <w:r>
        <w:rPr>
          <w:rFonts w:ascii="Calibri" w:eastAsia="Calibri" w:hAnsi="Calibri" w:cs="Calibri"/>
          <w:b/>
          <w:i/>
          <w:iCs w:val="0"/>
          <w:color w:val="C00000"/>
          <w:sz w:val="28"/>
          <w:szCs w:val="28"/>
        </w:rPr>
        <w:t>Forslag til vedtak</w:t>
      </w:r>
      <w:r w:rsidR="003E251F">
        <w:rPr>
          <w:rFonts w:ascii="Calibri" w:eastAsia="Calibri" w:hAnsi="Calibri" w:cs="Calibri"/>
          <w:b/>
          <w:i/>
          <w:iCs w:val="0"/>
          <w:color w:val="C00000"/>
          <w:sz w:val="28"/>
          <w:szCs w:val="28"/>
        </w:rPr>
        <w:t>:</w:t>
      </w:r>
      <w:r w:rsidR="00007D7E">
        <w:rPr>
          <w:rFonts w:ascii="Calibri" w:eastAsia="Calibri" w:hAnsi="Calibri" w:cs="Calibri"/>
          <w:b/>
          <w:i/>
          <w:iCs w:val="0"/>
          <w:color w:val="C00000"/>
          <w:sz w:val="28"/>
          <w:szCs w:val="28"/>
        </w:rPr>
        <w:t xml:space="preserve"> Støttes og oversendes </w:t>
      </w:r>
      <w:r w:rsidR="009F1C9C">
        <w:rPr>
          <w:rFonts w:ascii="Calibri" w:eastAsia="Calibri" w:hAnsi="Calibri" w:cs="Calibri"/>
          <w:b/>
          <w:i/>
          <w:iCs w:val="0"/>
          <w:color w:val="C00000"/>
          <w:sz w:val="28"/>
          <w:szCs w:val="28"/>
        </w:rPr>
        <w:t xml:space="preserve">Finnmark Arbeiderparti og </w:t>
      </w:r>
      <w:r w:rsidR="00C822CF">
        <w:rPr>
          <w:rFonts w:ascii="Calibri" w:eastAsia="Calibri" w:hAnsi="Calibri" w:cs="Calibri"/>
          <w:b/>
          <w:i/>
          <w:iCs w:val="0"/>
          <w:color w:val="C00000"/>
          <w:sz w:val="28"/>
          <w:szCs w:val="28"/>
        </w:rPr>
        <w:t xml:space="preserve">Aps </w:t>
      </w:r>
      <w:r w:rsidR="009F1C9C">
        <w:rPr>
          <w:rFonts w:ascii="Calibri" w:eastAsia="Calibri" w:hAnsi="Calibri" w:cs="Calibri"/>
          <w:b/>
          <w:i/>
          <w:iCs w:val="0"/>
          <w:color w:val="C00000"/>
          <w:sz w:val="28"/>
          <w:szCs w:val="28"/>
        </w:rPr>
        <w:t>Stortings</w:t>
      </w:r>
      <w:r w:rsidR="00C822CF">
        <w:rPr>
          <w:rFonts w:ascii="Calibri" w:eastAsia="Calibri" w:hAnsi="Calibri" w:cs="Calibri"/>
          <w:b/>
          <w:i/>
          <w:iCs w:val="0"/>
          <w:color w:val="C00000"/>
          <w:sz w:val="28"/>
          <w:szCs w:val="28"/>
        </w:rPr>
        <w:t>gruppe.</w:t>
      </w:r>
    </w:p>
    <w:p w14:paraId="459062EB" w14:textId="77777777" w:rsidR="00892707" w:rsidRDefault="00892707" w:rsidP="00BA4793">
      <w:pPr>
        <w:spacing w:after="0" w:line="240" w:lineRule="auto"/>
        <w:rPr>
          <w:rFonts w:ascii="Segoe UI" w:eastAsia="Times New Roman" w:hAnsi="Segoe UI" w:cs="Segoe UI"/>
          <w:iCs w:val="0"/>
          <w:color w:val="4B4F58"/>
          <w:sz w:val="23"/>
          <w:szCs w:val="23"/>
          <w:shd w:val="clear" w:color="auto" w:fill="FFFFFF"/>
          <w:lang w:eastAsia="nb-NO"/>
        </w:rPr>
      </w:pPr>
    </w:p>
    <w:p w14:paraId="37ED62BB" w14:textId="77777777" w:rsidR="00892707" w:rsidRPr="00877714" w:rsidRDefault="00892707" w:rsidP="00892707">
      <w:pPr>
        <w:pStyle w:val="Ingenmellomrom"/>
        <w:rPr>
          <w:rFonts w:ascii="Calibri" w:hAnsi="Calibri" w:cs="Calibri"/>
          <w:b/>
          <w:bCs/>
          <w:color w:val="002060"/>
          <w:sz w:val="28"/>
          <w:szCs w:val="28"/>
        </w:rPr>
      </w:pPr>
      <w:r w:rsidRPr="00877714">
        <w:rPr>
          <w:rFonts w:ascii="Calibri" w:hAnsi="Calibri" w:cs="Calibri"/>
          <w:b/>
          <w:bCs/>
          <w:color w:val="002060"/>
          <w:sz w:val="28"/>
          <w:szCs w:val="28"/>
        </w:rPr>
        <w:t xml:space="preserve">Sak </w:t>
      </w:r>
      <w:r>
        <w:rPr>
          <w:rFonts w:ascii="Calibri" w:hAnsi="Calibri" w:cs="Calibri"/>
          <w:b/>
          <w:bCs/>
          <w:color w:val="002060"/>
          <w:sz w:val="28"/>
          <w:szCs w:val="28"/>
        </w:rPr>
        <w:t>2</w:t>
      </w:r>
      <w:r w:rsidRPr="00877714">
        <w:rPr>
          <w:rFonts w:ascii="Calibri" w:hAnsi="Calibri" w:cs="Calibri"/>
          <w:b/>
          <w:bCs/>
          <w:color w:val="002060"/>
          <w:sz w:val="28"/>
          <w:szCs w:val="28"/>
        </w:rPr>
        <w:t>:</w:t>
      </w:r>
    </w:p>
    <w:p w14:paraId="738E5F5D" w14:textId="77777777" w:rsidR="00892707" w:rsidRDefault="00892707" w:rsidP="00BA4793">
      <w:pPr>
        <w:spacing w:after="0" w:line="240" w:lineRule="auto"/>
        <w:rPr>
          <w:rFonts w:ascii="Segoe UI" w:eastAsia="Times New Roman" w:hAnsi="Segoe UI" w:cs="Segoe UI"/>
          <w:iCs w:val="0"/>
          <w:color w:val="4B4F58"/>
          <w:sz w:val="23"/>
          <w:szCs w:val="23"/>
          <w:shd w:val="clear" w:color="auto" w:fill="FFFFFF"/>
          <w:lang w:eastAsia="nb-NO"/>
        </w:rPr>
      </w:pPr>
    </w:p>
    <w:p w14:paraId="5E69BC87" w14:textId="4F2FB061" w:rsidR="00BA4793" w:rsidRPr="00BA4793" w:rsidRDefault="00BA4793" w:rsidP="00BA4793">
      <w:pPr>
        <w:spacing w:after="0" w:line="240" w:lineRule="auto"/>
        <w:rPr>
          <w:rFonts w:ascii="Times New Roman" w:eastAsia="Times New Roman" w:hAnsi="Times New Roman" w:cs="Times New Roman"/>
          <w:iCs w:val="0"/>
          <w:sz w:val="24"/>
          <w:szCs w:val="24"/>
          <w:lang w:eastAsia="nb-NO"/>
        </w:rPr>
      </w:pPr>
      <w:r w:rsidRPr="00BA4793">
        <w:rPr>
          <w:rFonts w:ascii="Segoe UI" w:eastAsia="Times New Roman" w:hAnsi="Segoe UI" w:cs="Segoe UI"/>
          <w:iCs w:val="0"/>
          <w:color w:val="4B4F58"/>
          <w:sz w:val="23"/>
          <w:szCs w:val="23"/>
          <w:shd w:val="clear" w:color="auto" w:fill="FFFFFF"/>
          <w:lang w:eastAsia="nb-NO"/>
        </w:rPr>
        <w:t>Alta Arbeiderparti mener at regjeringen i sitt statsbudsjett har funnet plass til mange gode satsinger til tross for svært utfordrende økonomiske tider. For oss i Finnmark er gratis barnehage, gratis SFO og utvidet ordning for nedskriving av studielån, tiltak som er viktig for barnefamilier og for å rekruttering av fagfolk til ulike yrker i vårt fylke.</w:t>
      </w:r>
    </w:p>
    <w:p w14:paraId="197279E9"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p>
    <w:p w14:paraId="57BBA494" w14:textId="30930EC0"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 xml:space="preserve">Alta Arbeiderparti vil likevel peke på to områder som må rettes opp i revidert budsjett </w:t>
      </w:r>
      <w:r w:rsidR="009C2D5D">
        <w:rPr>
          <w:rFonts w:ascii="Segoe UI" w:eastAsia="Times New Roman" w:hAnsi="Segoe UI" w:cs="Segoe UI"/>
          <w:iCs w:val="0"/>
          <w:color w:val="4B4F58"/>
          <w:sz w:val="23"/>
          <w:szCs w:val="23"/>
          <w:lang w:eastAsia="nb-NO"/>
        </w:rPr>
        <w:t>til våren:</w:t>
      </w:r>
    </w:p>
    <w:p w14:paraId="1556E1DD" w14:textId="77777777" w:rsidR="00DF4B44" w:rsidRDefault="00DF4B44">
      <w:pPr>
        <w:rPr>
          <w:rFonts w:ascii="Segoe UI" w:eastAsia="Times New Roman" w:hAnsi="Segoe UI" w:cs="Segoe UI"/>
          <w:b/>
          <w:bCs/>
          <w:iCs w:val="0"/>
          <w:color w:val="4B4F58"/>
          <w:sz w:val="23"/>
          <w:szCs w:val="23"/>
          <w:lang w:eastAsia="nb-NO"/>
        </w:rPr>
      </w:pPr>
      <w:r>
        <w:rPr>
          <w:rFonts w:ascii="Segoe UI" w:eastAsia="Times New Roman" w:hAnsi="Segoe UI" w:cs="Segoe UI"/>
          <w:b/>
          <w:bCs/>
          <w:iCs w:val="0"/>
          <w:color w:val="4B4F58"/>
          <w:sz w:val="23"/>
          <w:szCs w:val="23"/>
          <w:lang w:eastAsia="nb-NO"/>
        </w:rPr>
        <w:br w:type="page"/>
      </w:r>
    </w:p>
    <w:p w14:paraId="44DF0C45" w14:textId="2B9FEFC0" w:rsidR="00DF4B44" w:rsidRDefault="00143FAE" w:rsidP="00BA4793">
      <w:pPr>
        <w:shd w:val="clear" w:color="auto" w:fill="FFFFFF"/>
        <w:spacing w:after="0" w:line="240" w:lineRule="auto"/>
        <w:rPr>
          <w:rFonts w:ascii="Segoe UI" w:eastAsia="Times New Roman" w:hAnsi="Segoe UI" w:cs="Segoe UI"/>
          <w:b/>
          <w:bCs/>
          <w:iCs w:val="0"/>
          <w:color w:val="4B4F58"/>
          <w:sz w:val="23"/>
          <w:szCs w:val="23"/>
          <w:lang w:eastAsia="nb-NO"/>
        </w:rPr>
      </w:pPr>
      <w:r>
        <w:rPr>
          <w:rFonts w:ascii="Segoe UI" w:eastAsia="Times New Roman" w:hAnsi="Segoe UI" w:cs="Segoe UI"/>
          <w:b/>
          <w:bCs/>
          <w:iCs w:val="0"/>
          <w:color w:val="4B4F58"/>
          <w:sz w:val="23"/>
          <w:szCs w:val="23"/>
          <w:lang w:eastAsia="nb-NO"/>
        </w:rPr>
        <w:lastRenderedPageBreak/>
        <w:t>Sak 2</w:t>
      </w:r>
      <w:r w:rsidR="009C2D5D">
        <w:rPr>
          <w:rFonts w:ascii="Segoe UI" w:eastAsia="Times New Roman" w:hAnsi="Segoe UI" w:cs="Segoe UI"/>
          <w:b/>
          <w:bCs/>
          <w:iCs w:val="0"/>
          <w:color w:val="4B4F58"/>
          <w:sz w:val="23"/>
          <w:szCs w:val="23"/>
          <w:lang w:eastAsia="nb-NO"/>
        </w:rPr>
        <w:t xml:space="preserve"> </w:t>
      </w:r>
      <w:r>
        <w:rPr>
          <w:rFonts w:ascii="Segoe UI" w:eastAsia="Times New Roman" w:hAnsi="Segoe UI" w:cs="Segoe UI"/>
          <w:b/>
          <w:bCs/>
          <w:iCs w:val="0"/>
          <w:color w:val="4B4F58"/>
          <w:sz w:val="23"/>
          <w:szCs w:val="23"/>
          <w:lang w:eastAsia="nb-NO"/>
        </w:rPr>
        <w:t xml:space="preserve">a </w:t>
      </w:r>
      <w:r w:rsidR="00BA4793" w:rsidRPr="00BA4793">
        <w:rPr>
          <w:rFonts w:ascii="Segoe UI" w:eastAsia="Times New Roman" w:hAnsi="Segoe UI" w:cs="Segoe UI"/>
          <w:b/>
          <w:bCs/>
          <w:iCs w:val="0"/>
          <w:color w:val="4B4F58"/>
          <w:sz w:val="23"/>
          <w:szCs w:val="23"/>
          <w:lang w:eastAsia="nb-NO"/>
        </w:rPr>
        <w:t>Pensjoner:</w:t>
      </w:r>
    </w:p>
    <w:p w14:paraId="4EC95273" w14:textId="0C160C35"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En av Arbeiderpartiets viktigste saker siden 2017 har vært at pensjonene ikke lenger skal justeres 0,75 prosent lavere enn lønnsveksten, men i stedet med gjennomsnittet av lønns- og prisvekst. Vi tapte valget i 2017, men våren 2021 fikk vi endelig gjennomslag. Da vedtok Stortinget justering i tråd med det Arbeiderpartiet hadde kjempet for i mange år.</w:t>
      </w:r>
    </w:p>
    <w:p w14:paraId="1C6CE90F"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br/>
        <w:t>I ettertid viste det seg at både pris- og lønnsveksten i 2021 ble høyere enn anslått. Pensjonistforbundet krevde at pensjonene skulle bli etterjustert, i tråd med den ordningen Arbeiderpartiet har gått inn for. </w:t>
      </w:r>
    </w:p>
    <w:p w14:paraId="1935B1C7"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Det må kunne sies at skuffelsen var stor da Arbeidsdepartementet i desember 2021 la fram forslag om kun å justere anslaget for lønnsvekst, ikke for prisvekst. Det ga pensjonistene 2 milliarder for lite ihht Stortingets vedtak våren 2021. </w:t>
      </w:r>
    </w:p>
    <w:p w14:paraId="3BF1E427"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Alta Arbeiderparti krever at dette rettes opp i revidert nasjonalbudsjett. </w:t>
      </w:r>
    </w:p>
    <w:p w14:paraId="49CA833C"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p>
    <w:p w14:paraId="50930B0A" w14:textId="4CC23240" w:rsidR="000353E2" w:rsidRPr="00BA4793" w:rsidRDefault="009105F6" w:rsidP="000353E2">
      <w:pPr>
        <w:shd w:val="clear" w:color="auto" w:fill="FFFFFF"/>
        <w:spacing w:after="0" w:line="240" w:lineRule="auto"/>
        <w:rPr>
          <w:rFonts w:ascii="Arial" w:eastAsia="Times New Roman" w:hAnsi="Arial" w:cs="Arial"/>
          <w:iCs w:val="0"/>
          <w:color w:val="222222"/>
          <w:sz w:val="24"/>
          <w:szCs w:val="24"/>
          <w:lang w:eastAsia="nb-NO"/>
        </w:rPr>
      </w:pPr>
      <w:r>
        <w:rPr>
          <w:rFonts w:ascii="Segoe UI" w:eastAsia="Times New Roman" w:hAnsi="Segoe UI" w:cs="Segoe UI"/>
          <w:b/>
          <w:bCs/>
          <w:iCs w:val="0"/>
          <w:color w:val="FF0000"/>
          <w:sz w:val="23"/>
          <w:szCs w:val="23"/>
          <w:lang w:eastAsia="nb-NO"/>
        </w:rPr>
        <w:t>Forslag til vedtak</w:t>
      </w:r>
      <w:r w:rsidR="003E251F">
        <w:rPr>
          <w:rFonts w:ascii="Segoe UI" w:eastAsia="Times New Roman" w:hAnsi="Segoe UI" w:cs="Segoe UI"/>
          <w:b/>
          <w:bCs/>
          <w:iCs w:val="0"/>
          <w:color w:val="FF0000"/>
          <w:sz w:val="23"/>
          <w:szCs w:val="23"/>
          <w:lang w:eastAsia="nb-NO"/>
        </w:rPr>
        <w:t>:</w:t>
      </w:r>
      <w:r w:rsidR="00977ECC" w:rsidRPr="00977ECC">
        <w:rPr>
          <w:rFonts w:ascii="Segoe UI" w:eastAsia="Times New Roman" w:hAnsi="Segoe UI" w:cs="Segoe UI"/>
          <w:b/>
          <w:bCs/>
          <w:iCs w:val="0"/>
          <w:color w:val="FF0000"/>
          <w:sz w:val="23"/>
          <w:szCs w:val="23"/>
          <w:lang w:eastAsia="nb-NO"/>
        </w:rPr>
        <w:t xml:space="preserve"> </w:t>
      </w:r>
      <w:r w:rsidR="000353E2" w:rsidRPr="00BA4793">
        <w:rPr>
          <w:rFonts w:ascii="Segoe UI" w:eastAsia="Times New Roman" w:hAnsi="Segoe UI" w:cs="Segoe UI"/>
          <w:b/>
          <w:bCs/>
          <w:iCs w:val="0"/>
          <w:color w:val="4B4F58"/>
          <w:sz w:val="23"/>
          <w:szCs w:val="23"/>
          <w:lang w:eastAsia="nb-NO"/>
        </w:rPr>
        <w:t>Arbeiderpartiet skal være garantisten for at pensjonistene ikke skal ha redusert kjøpekraft når andre får lønnsvekst.</w:t>
      </w:r>
    </w:p>
    <w:p w14:paraId="12E23222" w14:textId="341B7026" w:rsidR="00977ECC" w:rsidRPr="00977ECC" w:rsidRDefault="00977ECC" w:rsidP="00977ECC">
      <w:pPr>
        <w:shd w:val="clear" w:color="auto" w:fill="FFFFFF"/>
        <w:spacing w:after="0" w:line="240" w:lineRule="auto"/>
        <w:rPr>
          <w:rFonts w:ascii="Segoe UI" w:eastAsia="Times New Roman" w:hAnsi="Segoe UI" w:cs="Segoe UI"/>
          <w:b/>
          <w:bCs/>
          <w:iCs w:val="0"/>
          <w:color w:val="FF0000"/>
          <w:sz w:val="23"/>
          <w:szCs w:val="23"/>
          <w:lang w:eastAsia="nb-NO"/>
        </w:rPr>
      </w:pPr>
    </w:p>
    <w:p w14:paraId="0AA9F65B" w14:textId="77777777" w:rsidR="00977ECC" w:rsidRPr="00BA4793" w:rsidRDefault="00977ECC" w:rsidP="00977ECC">
      <w:pPr>
        <w:shd w:val="clear" w:color="auto" w:fill="FFFFFF"/>
        <w:spacing w:after="0" w:line="240" w:lineRule="auto"/>
        <w:rPr>
          <w:rFonts w:ascii="Arial" w:eastAsia="Times New Roman" w:hAnsi="Arial" w:cs="Arial"/>
          <w:iCs w:val="0"/>
          <w:color w:val="222222"/>
          <w:sz w:val="24"/>
          <w:szCs w:val="24"/>
          <w:lang w:eastAsia="nb-NO"/>
        </w:rPr>
      </w:pPr>
      <w:r w:rsidRPr="00977ECC">
        <w:rPr>
          <w:rFonts w:ascii="Segoe UI" w:eastAsia="Times New Roman" w:hAnsi="Segoe UI" w:cs="Segoe UI"/>
          <w:b/>
          <w:bCs/>
          <w:iCs w:val="0"/>
          <w:color w:val="FF0000"/>
          <w:sz w:val="23"/>
          <w:szCs w:val="23"/>
          <w:lang w:eastAsia="nb-NO"/>
        </w:rPr>
        <w:t>Støttes og oversendes Finnmark Arbeiderparti og AP’s Stortingsgruppe</w:t>
      </w:r>
      <w:r>
        <w:rPr>
          <w:rFonts w:ascii="Segoe UI" w:eastAsia="Times New Roman" w:hAnsi="Segoe UI" w:cs="Segoe UI"/>
          <w:b/>
          <w:bCs/>
          <w:iCs w:val="0"/>
          <w:color w:val="4B4F58"/>
          <w:sz w:val="23"/>
          <w:szCs w:val="23"/>
          <w:lang w:eastAsia="nb-NO"/>
        </w:rPr>
        <w:t>.</w:t>
      </w:r>
    </w:p>
    <w:p w14:paraId="6017F07D"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p>
    <w:p w14:paraId="571EE217" w14:textId="77777777" w:rsidR="00143FAE" w:rsidRDefault="00143FAE" w:rsidP="00BA4793">
      <w:pPr>
        <w:shd w:val="clear" w:color="auto" w:fill="FFFFFF"/>
        <w:spacing w:after="0" w:line="240" w:lineRule="auto"/>
        <w:rPr>
          <w:rFonts w:ascii="Segoe UI" w:eastAsia="Times New Roman" w:hAnsi="Segoe UI" w:cs="Segoe UI"/>
          <w:b/>
          <w:bCs/>
          <w:iCs w:val="0"/>
          <w:color w:val="4B4F58"/>
          <w:sz w:val="23"/>
          <w:szCs w:val="23"/>
          <w:lang w:eastAsia="nb-NO"/>
        </w:rPr>
      </w:pPr>
      <w:r>
        <w:rPr>
          <w:rFonts w:ascii="Segoe UI" w:eastAsia="Times New Roman" w:hAnsi="Segoe UI" w:cs="Segoe UI"/>
          <w:b/>
          <w:bCs/>
          <w:iCs w:val="0"/>
          <w:color w:val="4B4F58"/>
          <w:sz w:val="23"/>
          <w:szCs w:val="23"/>
          <w:lang w:eastAsia="nb-NO"/>
        </w:rPr>
        <w:t>Sak 2 b:</w:t>
      </w:r>
    </w:p>
    <w:p w14:paraId="1171D224" w14:textId="223E9D22"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b/>
          <w:bCs/>
          <w:iCs w:val="0"/>
          <w:color w:val="4B4F58"/>
          <w:sz w:val="23"/>
          <w:szCs w:val="23"/>
          <w:lang w:eastAsia="nb-NO"/>
        </w:rPr>
        <w:t>Bistand.</w:t>
      </w:r>
    </w:p>
    <w:p w14:paraId="569763AD"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Alta Arbeiderparti er også svært uenig i forslaget om å dekke utgifter til ukrainske flyktninger gjennom kutt i støtten til ulike FN-organisasjoner. Det foreslås blant annet store kutt i støtten til UNICEF, til UNDP, til WHO, vaksineprogrammet og FNs arbeid for kvinner. </w:t>
      </w:r>
    </w:p>
    <w:p w14:paraId="08D7D152"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p>
    <w:p w14:paraId="5A85F8BA" w14:textId="77777777" w:rsidR="00BA4793" w:rsidRPr="00BA4793" w:rsidRDefault="00BA4793" w:rsidP="00BA4793">
      <w:pPr>
        <w:shd w:val="clear" w:color="auto" w:fill="FFFFFF"/>
        <w:spacing w:after="0" w:line="240" w:lineRule="auto"/>
        <w:rPr>
          <w:rFonts w:ascii="Arial" w:eastAsia="Times New Roman" w:hAnsi="Arial" w:cs="Arial"/>
          <w:iCs w:val="0"/>
          <w:color w:val="222222"/>
          <w:sz w:val="24"/>
          <w:szCs w:val="24"/>
          <w:lang w:eastAsia="nb-NO"/>
        </w:rPr>
      </w:pPr>
      <w:r w:rsidRPr="00BA4793">
        <w:rPr>
          <w:rFonts w:ascii="Segoe UI" w:eastAsia="Times New Roman" w:hAnsi="Segoe UI" w:cs="Segoe UI"/>
          <w:iCs w:val="0"/>
          <w:color w:val="4B4F58"/>
          <w:sz w:val="23"/>
          <w:szCs w:val="23"/>
          <w:lang w:eastAsia="nb-NO"/>
        </w:rPr>
        <w:t>Dette er uakseptabelt. Vår støtte til FNs arbeid for fattige og utsatte mennesker i verden må opprettholdes på vedtatt nivå. Norge har enorme ekstrainntekter i kjølvannet av Russlands angrep på Ukraina og har råd til å dekke hjelpen til Ukrainske flyktninger uten kutt i den øvrige bistanden. Det er ikke de fattige i verden som skal betale vår innsats for ukrainske flyktninger.</w:t>
      </w:r>
    </w:p>
    <w:p w14:paraId="7C59A691" w14:textId="5D92745A" w:rsidR="00905FE7" w:rsidRPr="00977ECC" w:rsidRDefault="00BA4793" w:rsidP="00BA4793">
      <w:pPr>
        <w:shd w:val="clear" w:color="auto" w:fill="FFFFFF"/>
        <w:spacing w:after="0" w:line="240" w:lineRule="auto"/>
        <w:rPr>
          <w:rFonts w:ascii="Segoe UI" w:eastAsia="Times New Roman" w:hAnsi="Segoe UI" w:cs="Segoe UI"/>
          <w:b/>
          <w:bCs/>
          <w:iCs w:val="0"/>
          <w:color w:val="FF0000"/>
          <w:sz w:val="23"/>
          <w:szCs w:val="23"/>
          <w:lang w:eastAsia="nb-NO"/>
        </w:rPr>
      </w:pPr>
      <w:r w:rsidRPr="00BA4793">
        <w:rPr>
          <w:rFonts w:ascii="Segoe UI" w:eastAsia="Times New Roman" w:hAnsi="Segoe UI" w:cs="Segoe UI"/>
          <w:iCs w:val="0"/>
          <w:color w:val="4B4F58"/>
          <w:sz w:val="23"/>
          <w:szCs w:val="23"/>
          <w:lang w:eastAsia="nb-NO"/>
        </w:rPr>
        <w:br/>
      </w:r>
      <w:r w:rsidR="009105F6">
        <w:rPr>
          <w:rFonts w:ascii="Segoe UI" w:eastAsia="Times New Roman" w:hAnsi="Segoe UI" w:cs="Segoe UI"/>
          <w:b/>
          <w:bCs/>
          <w:iCs w:val="0"/>
          <w:color w:val="FF0000"/>
          <w:sz w:val="23"/>
          <w:szCs w:val="23"/>
          <w:lang w:eastAsia="nb-NO"/>
        </w:rPr>
        <w:t>Forslag til vedtak</w:t>
      </w:r>
      <w:r w:rsidR="003E251F">
        <w:rPr>
          <w:rFonts w:ascii="Segoe UI" w:eastAsia="Times New Roman" w:hAnsi="Segoe UI" w:cs="Segoe UI"/>
          <w:b/>
          <w:bCs/>
          <w:iCs w:val="0"/>
          <w:color w:val="FF0000"/>
          <w:sz w:val="23"/>
          <w:szCs w:val="23"/>
          <w:lang w:eastAsia="nb-NO"/>
        </w:rPr>
        <w:t>:</w:t>
      </w:r>
      <w:r w:rsidR="00905FE7" w:rsidRPr="00977ECC">
        <w:rPr>
          <w:rFonts w:ascii="Segoe UI" w:eastAsia="Times New Roman" w:hAnsi="Segoe UI" w:cs="Segoe UI"/>
          <w:b/>
          <w:bCs/>
          <w:iCs w:val="0"/>
          <w:color w:val="FF0000"/>
          <w:sz w:val="23"/>
          <w:szCs w:val="23"/>
          <w:lang w:eastAsia="nb-NO"/>
        </w:rPr>
        <w:t xml:space="preserve"> Årsmøtet i </w:t>
      </w:r>
      <w:r w:rsidRPr="00BA4793">
        <w:rPr>
          <w:rFonts w:ascii="Segoe UI" w:eastAsia="Times New Roman" w:hAnsi="Segoe UI" w:cs="Segoe UI"/>
          <w:b/>
          <w:bCs/>
          <w:iCs w:val="0"/>
          <w:color w:val="FF0000"/>
          <w:sz w:val="23"/>
          <w:szCs w:val="23"/>
          <w:lang w:eastAsia="nb-NO"/>
        </w:rPr>
        <w:t xml:space="preserve">Alta Arbeiderparti forstår behovet for å dempe presset i norsk økonomi. Men å ta vaksiner, skolegang eller helsehjelp fra barn i </w:t>
      </w:r>
    </w:p>
    <w:p w14:paraId="60A3CB6A" w14:textId="2BCE4653" w:rsidR="00BA4793" w:rsidRPr="00977ECC" w:rsidRDefault="00905FE7" w:rsidP="00BA4793">
      <w:pPr>
        <w:shd w:val="clear" w:color="auto" w:fill="FFFFFF"/>
        <w:spacing w:after="0" w:line="240" w:lineRule="auto"/>
        <w:rPr>
          <w:rFonts w:ascii="Segoe UI" w:eastAsia="Times New Roman" w:hAnsi="Segoe UI" w:cs="Segoe UI"/>
          <w:b/>
          <w:bCs/>
          <w:iCs w:val="0"/>
          <w:color w:val="FF0000"/>
          <w:sz w:val="23"/>
          <w:szCs w:val="23"/>
          <w:lang w:eastAsia="nb-NO"/>
        </w:rPr>
      </w:pPr>
      <w:r w:rsidRPr="00977ECC">
        <w:rPr>
          <w:rFonts w:ascii="Segoe UI" w:eastAsia="Times New Roman" w:hAnsi="Segoe UI" w:cs="Segoe UI"/>
          <w:b/>
          <w:bCs/>
          <w:iCs w:val="0"/>
          <w:color w:val="FF0000"/>
          <w:sz w:val="23"/>
          <w:szCs w:val="23"/>
          <w:lang w:eastAsia="nb-NO"/>
        </w:rPr>
        <w:t>f</w:t>
      </w:r>
      <w:r w:rsidR="00BA4793" w:rsidRPr="00BA4793">
        <w:rPr>
          <w:rFonts w:ascii="Segoe UI" w:eastAsia="Times New Roman" w:hAnsi="Segoe UI" w:cs="Segoe UI"/>
          <w:b/>
          <w:bCs/>
          <w:iCs w:val="0"/>
          <w:color w:val="FF0000"/>
          <w:sz w:val="23"/>
          <w:szCs w:val="23"/>
          <w:lang w:eastAsia="nb-NO"/>
        </w:rPr>
        <w:t>attige land har ingen effekt på dette. </w:t>
      </w:r>
    </w:p>
    <w:p w14:paraId="1B5D0E26" w14:textId="6327922C" w:rsidR="00977ECC" w:rsidRPr="00BA4793" w:rsidRDefault="00977ECC" w:rsidP="00BA4793">
      <w:pPr>
        <w:shd w:val="clear" w:color="auto" w:fill="FFFFFF"/>
        <w:spacing w:after="0" w:line="240" w:lineRule="auto"/>
        <w:rPr>
          <w:rFonts w:ascii="Arial" w:eastAsia="Times New Roman" w:hAnsi="Arial" w:cs="Arial"/>
          <w:iCs w:val="0"/>
          <w:color w:val="222222"/>
          <w:sz w:val="24"/>
          <w:szCs w:val="24"/>
          <w:lang w:eastAsia="nb-NO"/>
        </w:rPr>
      </w:pPr>
      <w:r w:rsidRPr="00977ECC">
        <w:rPr>
          <w:rFonts w:ascii="Segoe UI" w:eastAsia="Times New Roman" w:hAnsi="Segoe UI" w:cs="Segoe UI"/>
          <w:b/>
          <w:bCs/>
          <w:iCs w:val="0"/>
          <w:color w:val="FF0000"/>
          <w:sz w:val="23"/>
          <w:szCs w:val="23"/>
          <w:lang w:eastAsia="nb-NO"/>
        </w:rPr>
        <w:t>Støttes og oversendes Finnmark Arbeiderparti og AP’s Stortingsgruppe</w:t>
      </w:r>
      <w:r>
        <w:rPr>
          <w:rFonts w:ascii="Segoe UI" w:eastAsia="Times New Roman" w:hAnsi="Segoe UI" w:cs="Segoe UI"/>
          <w:b/>
          <w:bCs/>
          <w:iCs w:val="0"/>
          <w:color w:val="4B4F58"/>
          <w:sz w:val="23"/>
          <w:szCs w:val="23"/>
          <w:lang w:eastAsia="nb-NO"/>
        </w:rPr>
        <w:t>.</w:t>
      </w:r>
    </w:p>
    <w:p w14:paraId="26BE57BD" w14:textId="77777777" w:rsidR="00BA4793" w:rsidRDefault="00BA4793" w:rsidP="00E92E2B">
      <w:pPr>
        <w:rPr>
          <w:rFonts w:ascii="Calibri" w:eastAsia="Calibri" w:hAnsi="Calibri" w:cs="Calibri"/>
          <w:b/>
          <w:i/>
          <w:iCs w:val="0"/>
          <w:color w:val="C00000"/>
          <w:sz w:val="28"/>
          <w:szCs w:val="28"/>
        </w:rPr>
      </w:pPr>
    </w:p>
    <w:p w14:paraId="2D0561FA" w14:textId="46FB9E30" w:rsidR="00143FAE" w:rsidRDefault="00143FAE" w:rsidP="00143FAE">
      <w:pPr>
        <w:pStyle w:val="Ingenmellomrom"/>
        <w:rPr>
          <w:rFonts w:ascii="Calibri" w:hAnsi="Calibri" w:cs="Calibri"/>
          <w:b/>
          <w:bCs/>
          <w:color w:val="002060"/>
          <w:sz w:val="28"/>
          <w:szCs w:val="28"/>
        </w:rPr>
      </w:pPr>
      <w:r w:rsidRPr="00877714">
        <w:rPr>
          <w:rFonts w:ascii="Calibri" w:hAnsi="Calibri" w:cs="Calibri"/>
          <w:b/>
          <w:bCs/>
          <w:color w:val="002060"/>
          <w:sz w:val="28"/>
          <w:szCs w:val="28"/>
        </w:rPr>
        <w:t xml:space="preserve">Sak </w:t>
      </w:r>
      <w:r>
        <w:rPr>
          <w:rFonts w:ascii="Calibri" w:hAnsi="Calibri" w:cs="Calibri"/>
          <w:b/>
          <w:bCs/>
          <w:color w:val="002060"/>
          <w:sz w:val="28"/>
          <w:szCs w:val="28"/>
        </w:rPr>
        <w:t>3:</w:t>
      </w:r>
    </w:p>
    <w:p w14:paraId="2A3FA9DD" w14:textId="6A04FA9B"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C00000"/>
          <w:sz w:val="27"/>
          <w:szCs w:val="27"/>
          <w:lang w:eastAsia="nb-NO"/>
        </w:rPr>
      </w:pPr>
      <w:r w:rsidRPr="00143FAE">
        <w:rPr>
          <w:rFonts w:ascii="Times New Roman" w:eastAsia="Times New Roman" w:hAnsi="Times New Roman" w:cs="Times New Roman"/>
          <w:iCs w:val="0"/>
          <w:color w:val="C00000"/>
          <w:sz w:val="27"/>
          <w:szCs w:val="27"/>
          <w:lang w:eastAsia="nb-NO"/>
        </w:rPr>
        <w:t xml:space="preserve">Alta </w:t>
      </w:r>
      <w:r w:rsidRPr="00E767AD">
        <w:rPr>
          <w:rFonts w:ascii="Times New Roman" w:eastAsia="Times New Roman" w:hAnsi="Times New Roman" w:cs="Times New Roman"/>
          <w:iCs w:val="0"/>
          <w:color w:val="C00000"/>
          <w:sz w:val="27"/>
          <w:szCs w:val="27"/>
          <w:lang w:eastAsia="nb-NO"/>
        </w:rPr>
        <w:t>Arbeiderparti fordømmer Russlands invasjon av Ukraina</w:t>
      </w:r>
    </w:p>
    <w:p w14:paraId="67644E70" w14:textId="60623BC0"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 xml:space="preserve">Russlands invasjon av Ukraina er et militant brudd på folkeretten. </w:t>
      </w:r>
      <w:proofErr w:type="gramStart"/>
      <w:r w:rsidR="00A31EAA">
        <w:rPr>
          <w:rFonts w:ascii="Times New Roman" w:eastAsia="Times New Roman" w:hAnsi="Times New Roman" w:cs="Times New Roman"/>
          <w:iCs w:val="0"/>
          <w:color w:val="000000"/>
          <w:sz w:val="27"/>
          <w:szCs w:val="27"/>
          <w:lang w:eastAsia="nb-NO"/>
        </w:rPr>
        <w:t>Alta</w:t>
      </w:r>
      <w:r w:rsidR="002F3697">
        <w:rPr>
          <w:rFonts w:ascii="Times New Roman" w:eastAsia="Times New Roman" w:hAnsi="Times New Roman" w:cs="Times New Roman"/>
          <w:iCs w:val="0"/>
          <w:color w:val="000000"/>
          <w:sz w:val="27"/>
          <w:szCs w:val="27"/>
          <w:lang w:eastAsia="nb-NO"/>
        </w:rPr>
        <w:t xml:space="preserve"> </w:t>
      </w:r>
      <w:r w:rsidRPr="00E767AD">
        <w:rPr>
          <w:rFonts w:ascii="Times New Roman" w:eastAsia="Times New Roman" w:hAnsi="Times New Roman" w:cs="Times New Roman"/>
          <w:iCs w:val="0"/>
          <w:color w:val="000000"/>
          <w:sz w:val="27"/>
          <w:szCs w:val="27"/>
          <w:lang w:eastAsia="nb-NO"/>
        </w:rPr>
        <w:t xml:space="preserve"> Arbeiderparti</w:t>
      </w:r>
      <w:proofErr w:type="gramEnd"/>
      <w:r w:rsidRPr="00E767AD">
        <w:rPr>
          <w:rFonts w:ascii="Times New Roman" w:eastAsia="Times New Roman" w:hAnsi="Times New Roman" w:cs="Times New Roman"/>
          <w:iCs w:val="0"/>
          <w:color w:val="000000"/>
          <w:sz w:val="27"/>
          <w:szCs w:val="27"/>
          <w:lang w:eastAsia="nb-NO"/>
        </w:rPr>
        <w:t xml:space="preserve"> fordømmer dette på det sterkeste. Ingenting kan forsvare president Putin og Russlands angrep på sin suverene nabostat.</w:t>
      </w:r>
    </w:p>
    <w:p w14:paraId="0E21FFA6" w14:textId="15942BA6"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lastRenderedPageBreak/>
        <w:t xml:space="preserve">Det ukrainske folk, med president Zelinskyj i spissen, forsvarer seg heroisk mot den russiske overmakten. </w:t>
      </w:r>
      <w:r w:rsidR="00A31EAA">
        <w:rPr>
          <w:rFonts w:ascii="Times New Roman" w:eastAsia="Times New Roman" w:hAnsi="Times New Roman" w:cs="Times New Roman"/>
          <w:iCs w:val="0"/>
          <w:color w:val="000000"/>
          <w:sz w:val="27"/>
          <w:szCs w:val="27"/>
          <w:lang w:eastAsia="nb-NO"/>
        </w:rPr>
        <w:t>Alta</w:t>
      </w:r>
      <w:r w:rsidRPr="00E767AD">
        <w:rPr>
          <w:rFonts w:ascii="Times New Roman" w:eastAsia="Times New Roman" w:hAnsi="Times New Roman" w:cs="Times New Roman"/>
          <w:iCs w:val="0"/>
          <w:color w:val="000000"/>
          <w:sz w:val="27"/>
          <w:szCs w:val="27"/>
          <w:lang w:eastAsia="nb-NO"/>
        </w:rPr>
        <w:t xml:space="preserve"> Arbeiderparti ønsker med dette å uttrykke sin støtte og solidaritet med det ukrainske folket.</w:t>
      </w:r>
    </w:p>
    <w:p w14:paraId="4959386E" w14:textId="77777777"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Vi gir vår tilslutning til regjeringens beslutning om å donere norskproduserte panservernraketter, våpen av defensiv art, til forsvaret av Ukraina. Vi slutter oss til norske myndigheters sanksjoner utformet i tråd med EUs strenge sanksjoner.</w:t>
      </w:r>
    </w:p>
    <w:p w14:paraId="7ED6A57B" w14:textId="2136653B"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 xml:space="preserve">Samtidig vil vi understreke at det ikke er det russiske folket som er årsaken til denne krigen, men den politiske ledelsen i landet. </w:t>
      </w:r>
      <w:r w:rsidR="00A31EAA">
        <w:rPr>
          <w:rFonts w:ascii="Times New Roman" w:eastAsia="Times New Roman" w:hAnsi="Times New Roman" w:cs="Times New Roman"/>
          <w:iCs w:val="0"/>
          <w:color w:val="000000"/>
          <w:sz w:val="27"/>
          <w:szCs w:val="27"/>
          <w:lang w:eastAsia="nb-NO"/>
        </w:rPr>
        <w:t xml:space="preserve">Alta </w:t>
      </w:r>
      <w:r w:rsidRPr="00E767AD">
        <w:rPr>
          <w:rFonts w:ascii="Times New Roman" w:eastAsia="Times New Roman" w:hAnsi="Times New Roman" w:cs="Times New Roman"/>
          <w:iCs w:val="0"/>
          <w:color w:val="000000"/>
          <w:sz w:val="27"/>
          <w:szCs w:val="27"/>
          <w:lang w:eastAsia="nb-NO"/>
        </w:rPr>
        <w:t xml:space="preserve">Arbeiderparti tar derfor sterk avstand fra trakassering og hatefulle ytringer mot russere i Norge og verden </w:t>
      </w:r>
      <w:proofErr w:type="gramStart"/>
      <w:r w:rsidRPr="00E767AD">
        <w:rPr>
          <w:rFonts w:ascii="Times New Roman" w:eastAsia="Times New Roman" w:hAnsi="Times New Roman" w:cs="Times New Roman"/>
          <w:iCs w:val="0"/>
          <w:color w:val="000000"/>
          <w:sz w:val="27"/>
          <w:szCs w:val="27"/>
          <w:lang w:eastAsia="nb-NO"/>
        </w:rPr>
        <w:t>for øvrig</w:t>
      </w:r>
      <w:proofErr w:type="gramEnd"/>
      <w:r w:rsidRPr="00E767AD">
        <w:rPr>
          <w:rFonts w:ascii="Times New Roman" w:eastAsia="Times New Roman" w:hAnsi="Times New Roman" w:cs="Times New Roman"/>
          <w:iCs w:val="0"/>
          <w:color w:val="000000"/>
          <w:sz w:val="27"/>
          <w:szCs w:val="27"/>
          <w:lang w:eastAsia="nb-NO"/>
        </w:rPr>
        <w:t>.</w:t>
      </w:r>
    </w:p>
    <w:p w14:paraId="0B975181" w14:textId="77777777"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Norge må yte humanitær hjelp til det krigsrammede Ukraina. Når vi som land får store ekstrainntekter som resultat av den tragiske krigen, er det viktig at vi står i fremste rekke og bidrar med en humanitær innsats som monner.</w:t>
      </w:r>
    </w:p>
    <w:p w14:paraId="471E720B" w14:textId="77777777"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Mange ukrainere har flyktet til naboland, og enda flere vil gjøre det i tiden som kommer. Systemene for mottak er svært presset i flere naboland, og i ferd med å bryte sammen enkelte steder. Derfor haster det med å få på plass ordninger for trygg transport videre til flere land i Europa. Her må Norge og andre land yte rask og effektiv bistand i samarbeid med de store humanitære organisasjonene.</w:t>
      </w:r>
    </w:p>
    <w:p w14:paraId="7609E1F7" w14:textId="705B4E20"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 xml:space="preserve">Om nødvendig må norske myndigheter selv organisere transport av flyktninger for å hindre humanitære katastrofer. </w:t>
      </w:r>
      <w:r w:rsidR="00A31EAA">
        <w:rPr>
          <w:rFonts w:ascii="Times New Roman" w:eastAsia="Times New Roman" w:hAnsi="Times New Roman" w:cs="Times New Roman"/>
          <w:iCs w:val="0"/>
          <w:color w:val="000000"/>
          <w:sz w:val="27"/>
          <w:szCs w:val="27"/>
          <w:lang w:eastAsia="nb-NO"/>
        </w:rPr>
        <w:t xml:space="preserve">Alta </w:t>
      </w:r>
      <w:r w:rsidRPr="00E767AD">
        <w:rPr>
          <w:rFonts w:ascii="Times New Roman" w:eastAsia="Times New Roman" w:hAnsi="Times New Roman" w:cs="Times New Roman"/>
          <w:iCs w:val="0"/>
          <w:color w:val="000000"/>
          <w:sz w:val="27"/>
          <w:szCs w:val="27"/>
          <w:lang w:eastAsia="nb-NO"/>
        </w:rPr>
        <w:t>Arbeiderparti mener det er spesielt viktig at man stiller opp for særskilt utsatte grupper i Ukraina, blant annet grunnet helsesituasjon, livssyn, seksuell orientering og politisk ståsted.</w:t>
      </w:r>
    </w:p>
    <w:p w14:paraId="742EB5FE" w14:textId="79D1251F"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 xml:space="preserve">Engasjementet er stort hos mange frivillige. Dette viser oss at det norske folk stiller seg solidarisk bak det ukrainske. </w:t>
      </w:r>
      <w:r w:rsidR="00A31EAA">
        <w:rPr>
          <w:rFonts w:ascii="Times New Roman" w:eastAsia="Times New Roman" w:hAnsi="Times New Roman" w:cs="Times New Roman"/>
          <w:iCs w:val="0"/>
          <w:color w:val="000000"/>
          <w:sz w:val="27"/>
          <w:szCs w:val="27"/>
          <w:lang w:eastAsia="nb-NO"/>
        </w:rPr>
        <w:t xml:space="preserve">Alta </w:t>
      </w:r>
      <w:r w:rsidRPr="00E767AD">
        <w:rPr>
          <w:rFonts w:ascii="Times New Roman" w:eastAsia="Times New Roman" w:hAnsi="Times New Roman" w:cs="Times New Roman"/>
          <w:iCs w:val="0"/>
          <w:color w:val="000000"/>
          <w:sz w:val="27"/>
          <w:szCs w:val="27"/>
          <w:lang w:eastAsia="nb-NO"/>
        </w:rPr>
        <w:t>Arbeiderparti støtter regjeringens uttrykte vilje om å ta imot flyktninger som en del av et forpliktende europeisk samarbeid. Vi støtter helhjertet regjeringens vedtak om å gi ukrainerne kollektivt vern. Dette er riktig tiltak i denne situasjonen.</w:t>
      </w:r>
    </w:p>
    <w:p w14:paraId="3F08B574" w14:textId="77777777" w:rsidR="00E767AD" w:rsidRPr="00E767AD" w:rsidRDefault="00E767AD" w:rsidP="00E767AD">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E767AD">
        <w:rPr>
          <w:rFonts w:ascii="Times New Roman" w:eastAsia="Times New Roman" w:hAnsi="Times New Roman" w:cs="Times New Roman"/>
          <w:iCs w:val="0"/>
          <w:color w:val="000000"/>
          <w:sz w:val="27"/>
          <w:szCs w:val="27"/>
          <w:lang w:eastAsia="nb-NO"/>
        </w:rPr>
        <w:t>Norske kommuner og norsk frivillighet står klare til å ta imot ukrainske flyktninger. Vi er glade for at regjeringen nå arbeider målrettet både for å bygge opp mottakskapasitet og forenkle regelverk slik at vi kan ta imot flyktninger og få dem ut i arbeid og aktivitet så raskt som mulig.</w:t>
      </w:r>
    </w:p>
    <w:p w14:paraId="3AF74E47" w14:textId="32A23097" w:rsidR="00E767AD" w:rsidRDefault="00E767AD" w:rsidP="00E92E2B">
      <w:pPr>
        <w:rPr>
          <w:rFonts w:ascii="Calibri" w:eastAsia="Calibri" w:hAnsi="Calibri" w:cs="Calibri"/>
          <w:b/>
          <w:i/>
          <w:iCs w:val="0"/>
          <w:color w:val="C00000"/>
          <w:sz w:val="28"/>
          <w:szCs w:val="28"/>
        </w:rPr>
      </w:pPr>
    </w:p>
    <w:p w14:paraId="632F7A12" w14:textId="77777777" w:rsidR="00D30261" w:rsidRDefault="00D30261">
      <w:pPr>
        <w:rPr>
          <w:rFonts w:ascii="Calibri" w:hAnsi="Calibri" w:cs="Calibri"/>
          <w:b/>
          <w:bCs/>
          <w:color w:val="002060"/>
          <w:sz w:val="28"/>
          <w:szCs w:val="28"/>
        </w:rPr>
      </w:pPr>
      <w:r>
        <w:rPr>
          <w:rFonts w:ascii="Calibri" w:hAnsi="Calibri" w:cs="Calibri"/>
          <w:b/>
          <w:bCs/>
          <w:color w:val="002060"/>
          <w:sz w:val="28"/>
          <w:szCs w:val="28"/>
        </w:rPr>
        <w:br w:type="page"/>
      </w:r>
    </w:p>
    <w:p w14:paraId="7422706F" w14:textId="364A8079" w:rsidR="008C1DF5" w:rsidRDefault="008C1DF5" w:rsidP="008C1DF5">
      <w:pPr>
        <w:pStyle w:val="Ingenmellomrom"/>
        <w:rPr>
          <w:rFonts w:ascii="Calibri" w:hAnsi="Calibri" w:cs="Calibri"/>
          <w:b/>
          <w:bCs/>
          <w:color w:val="002060"/>
          <w:sz w:val="28"/>
          <w:szCs w:val="28"/>
        </w:rPr>
      </w:pPr>
      <w:r w:rsidRPr="00877714">
        <w:rPr>
          <w:rFonts w:ascii="Calibri" w:hAnsi="Calibri" w:cs="Calibri"/>
          <w:b/>
          <w:bCs/>
          <w:color w:val="002060"/>
          <w:sz w:val="28"/>
          <w:szCs w:val="28"/>
        </w:rPr>
        <w:lastRenderedPageBreak/>
        <w:t xml:space="preserve">Sak </w:t>
      </w:r>
      <w:r>
        <w:rPr>
          <w:rFonts w:ascii="Calibri" w:hAnsi="Calibri" w:cs="Calibri"/>
          <w:b/>
          <w:bCs/>
          <w:color w:val="002060"/>
          <w:sz w:val="28"/>
          <w:szCs w:val="28"/>
        </w:rPr>
        <w:t>4:</w:t>
      </w:r>
    </w:p>
    <w:p w14:paraId="7819D8F6" w14:textId="552E8147" w:rsidR="008C1DF5" w:rsidRPr="008C1DF5" w:rsidRDefault="008C1DF5"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8C1DF5">
        <w:rPr>
          <w:rFonts w:ascii="Times New Roman" w:eastAsia="Times New Roman" w:hAnsi="Times New Roman" w:cs="Times New Roman"/>
          <w:iCs w:val="0"/>
          <w:color w:val="000000"/>
          <w:sz w:val="27"/>
          <w:szCs w:val="27"/>
          <w:lang w:eastAsia="nb-NO"/>
        </w:rPr>
        <w:t>Rassikring</w:t>
      </w:r>
    </w:p>
    <w:p w14:paraId="7CD10671" w14:textId="77777777" w:rsidR="00E92E74" w:rsidRDefault="008C1DF5"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8C1DF5">
        <w:rPr>
          <w:rFonts w:ascii="Times New Roman" w:eastAsia="Times New Roman" w:hAnsi="Times New Roman" w:cs="Times New Roman"/>
          <w:iCs w:val="0"/>
          <w:color w:val="000000"/>
          <w:sz w:val="27"/>
          <w:szCs w:val="27"/>
          <w:lang w:eastAsia="nb-NO"/>
        </w:rPr>
        <w:t xml:space="preserve">Det er store utfordringer innen ras- og skredsikring i </w:t>
      </w:r>
      <w:r w:rsidR="009B3A3F">
        <w:rPr>
          <w:rFonts w:ascii="Times New Roman" w:eastAsia="Times New Roman" w:hAnsi="Times New Roman" w:cs="Times New Roman"/>
          <w:iCs w:val="0"/>
          <w:color w:val="000000"/>
          <w:sz w:val="27"/>
          <w:szCs w:val="27"/>
          <w:lang w:eastAsia="nb-NO"/>
        </w:rPr>
        <w:t>Finnmark og Alta</w:t>
      </w:r>
      <w:r w:rsidRPr="008C1DF5">
        <w:rPr>
          <w:rFonts w:ascii="Times New Roman" w:eastAsia="Times New Roman" w:hAnsi="Times New Roman" w:cs="Times New Roman"/>
          <w:iCs w:val="0"/>
          <w:color w:val="000000"/>
          <w:sz w:val="27"/>
          <w:szCs w:val="27"/>
          <w:lang w:eastAsia="nb-NO"/>
        </w:rPr>
        <w:t xml:space="preserve">, og det er </w:t>
      </w:r>
      <w:r w:rsidR="009B3A3F">
        <w:rPr>
          <w:rFonts w:ascii="Times New Roman" w:eastAsia="Times New Roman" w:hAnsi="Times New Roman" w:cs="Times New Roman"/>
          <w:iCs w:val="0"/>
          <w:color w:val="000000"/>
          <w:sz w:val="27"/>
          <w:szCs w:val="27"/>
          <w:lang w:eastAsia="nb-NO"/>
        </w:rPr>
        <w:t xml:space="preserve">derfor </w:t>
      </w:r>
      <w:r w:rsidRPr="008C1DF5">
        <w:rPr>
          <w:rFonts w:ascii="Times New Roman" w:eastAsia="Times New Roman" w:hAnsi="Times New Roman" w:cs="Times New Roman"/>
          <w:iCs w:val="0"/>
          <w:color w:val="000000"/>
          <w:sz w:val="27"/>
          <w:szCs w:val="27"/>
          <w:lang w:eastAsia="nb-NO"/>
        </w:rPr>
        <w:t xml:space="preserve">behov for mer midler. </w:t>
      </w:r>
      <w:r w:rsidR="009B3A3F">
        <w:rPr>
          <w:rFonts w:ascii="Times New Roman" w:eastAsia="Times New Roman" w:hAnsi="Times New Roman" w:cs="Times New Roman"/>
          <w:iCs w:val="0"/>
          <w:color w:val="000000"/>
          <w:sz w:val="27"/>
          <w:szCs w:val="27"/>
          <w:lang w:eastAsia="nb-NO"/>
        </w:rPr>
        <w:t>Finnmark</w:t>
      </w:r>
      <w:r w:rsidRPr="008C1DF5">
        <w:rPr>
          <w:rFonts w:ascii="Times New Roman" w:eastAsia="Times New Roman" w:hAnsi="Times New Roman" w:cs="Times New Roman"/>
          <w:iCs w:val="0"/>
          <w:color w:val="000000"/>
          <w:sz w:val="27"/>
          <w:szCs w:val="27"/>
          <w:lang w:eastAsia="nb-NO"/>
        </w:rPr>
        <w:t xml:space="preserve"> er et av fylkene i landet hvor behovet er størst når det gjelder både riks- og fylkesveier. Det haster derfor med å komme i gang med å trygge veiene i hele </w:t>
      </w:r>
      <w:r w:rsidR="009B3A3F">
        <w:rPr>
          <w:rFonts w:ascii="Times New Roman" w:eastAsia="Times New Roman" w:hAnsi="Times New Roman" w:cs="Times New Roman"/>
          <w:iCs w:val="0"/>
          <w:color w:val="000000"/>
          <w:sz w:val="27"/>
          <w:szCs w:val="27"/>
          <w:lang w:eastAsia="nb-NO"/>
        </w:rPr>
        <w:t>Finnmark</w:t>
      </w:r>
      <w:r w:rsidRPr="008C1DF5">
        <w:rPr>
          <w:rFonts w:ascii="Times New Roman" w:eastAsia="Times New Roman" w:hAnsi="Times New Roman" w:cs="Times New Roman"/>
          <w:iCs w:val="0"/>
          <w:color w:val="000000"/>
          <w:sz w:val="27"/>
          <w:szCs w:val="27"/>
          <w:lang w:eastAsia="nb-NO"/>
        </w:rPr>
        <w:t xml:space="preserve">. </w:t>
      </w:r>
    </w:p>
    <w:p w14:paraId="0D57CC6F" w14:textId="77777777" w:rsidR="00E81CA5" w:rsidRDefault="00E92E74"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Pr>
          <w:rFonts w:ascii="Times New Roman" w:eastAsia="Times New Roman" w:hAnsi="Times New Roman" w:cs="Times New Roman"/>
          <w:iCs w:val="0"/>
          <w:color w:val="000000"/>
          <w:sz w:val="27"/>
          <w:szCs w:val="27"/>
          <w:lang w:eastAsia="nb-NO"/>
        </w:rPr>
        <w:t>Etterslepet på rassikringsmidler er stort</w:t>
      </w:r>
      <w:r w:rsidR="00B25828">
        <w:rPr>
          <w:rFonts w:ascii="Times New Roman" w:eastAsia="Times New Roman" w:hAnsi="Times New Roman" w:cs="Times New Roman"/>
          <w:iCs w:val="0"/>
          <w:color w:val="000000"/>
          <w:sz w:val="27"/>
          <w:szCs w:val="27"/>
          <w:lang w:eastAsia="nb-NO"/>
        </w:rPr>
        <w:t xml:space="preserve"> og i </w:t>
      </w:r>
      <w:r w:rsidR="00D27BE9">
        <w:rPr>
          <w:rFonts w:ascii="Times New Roman" w:eastAsia="Times New Roman" w:hAnsi="Times New Roman" w:cs="Times New Roman"/>
          <w:iCs w:val="0"/>
          <w:color w:val="000000"/>
          <w:sz w:val="27"/>
          <w:szCs w:val="27"/>
          <w:lang w:eastAsia="nb-NO"/>
        </w:rPr>
        <w:t>stats</w:t>
      </w:r>
      <w:r w:rsidR="00B25828">
        <w:rPr>
          <w:rFonts w:ascii="Times New Roman" w:eastAsia="Times New Roman" w:hAnsi="Times New Roman" w:cs="Times New Roman"/>
          <w:iCs w:val="0"/>
          <w:color w:val="000000"/>
          <w:sz w:val="27"/>
          <w:szCs w:val="27"/>
          <w:lang w:eastAsia="nb-NO"/>
        </w:rPr>
        <w:t xml:space="preserve">budsjettet </w:t>
      </w:r>
      <w:r w:rsidR="00D27BE9">
        <w:rPr>
          <w:rFonts w:ascii="Times New Roman" w:eastAsia="Times New Roman" w:hAnsi="Times New Roman" w:cs="Times New Roman"/>
          <w:iCs w:val="0"/>
          <w:color w:val="000000"/>
          <w:sz w:val="27"/>
          <w:szCs w:val="27"/>
          <w:lang w:eastAsia="nb-NO"/>
        </w:rPr>
        <w:t xml:space="preserve">avsettes det for lite midler til </w:t>
      </w:r>
      <w:r w:rsidR="008C1DF5" w:rsidRPr="008C1DF5">
        <w:rPr>
          <w:rFonts w:ascii="Times New Roman" w:eastAsia="Times New Roman" w:hAnsi="Times New Roman" w:cs="Times New Roman"/>
          <w:iCs w:val="0"/>
          <w:color w:val="000000"/>
          <w:sz w:val="27"/>
          <w:szCs w:val="27"/>
          <w:lang w:eastAsia="nb-NO"/>
        </w:rPr>
        <w:t>skredsikringstiltak</w:t>
      </w:r>
      <w:r w:rsidR="00D27BE9">
        <w:rPr>
          <w:rFonts w:ascii="Times New Roman" w:eastAsia="Times New Roman" w:hAnsi="Times New Roman" w:cs="Times New Roman"/>
          <w:iCs w:val="0"/>
          <w:color w:val="000000"/>
          <w:sz w:val="27"/>
          <w:szCs w:val="27"/>
          <w:lang w:eastAsia="nb-NO"/>
        </w:rPr>
        <w:t xml:space="preserve">. Alta Arbeiderparti </w:t>
      </w:r>
      <w:r w:rsidR="00E81CA5">
        <w:rPr>
          <w:rFonts w:ascii="Times New Roman" w:eastAsia="Times New Roman" w:hAnsi="Times New Roman" w:cs="Times New Roman"/>
          <w:iCs w:val="0"/>
          <w:color w:val="000000"/>
          <w:sz w:val="27"/>
          <w:szCs w:val="27"/>
          <w:lang w:eastAsia="nb-NO"/>
        </w:rPr>
        <w:t>er tydelige på at</w:t>
      </w:r>
      <w:r w:rsidR="008C1DF5" w:rsidRPr="008C1DF5">
        <w:rPr>
          <w:rFonts w:ascii="Times New Roman" w:eastAsia="Times New Roman" w:hAnsi="Times New Roman" w:cs="Times New Roman"/>
          <w:iCs w:val="0"/>
          <w:color w:val="000000"/>
          <w:sz w:val="27"/>
          <w:szCs w:val="27"/>
          <w:lang w:eastAsia="nb-NO"/>
        </w:rPr>
        <w:t>:</w:t>
      </w:r>
      <w:r w:rsidR="00E81CA5">
        <w:rPr>
          <w:rFonts w:ascii="Times New Roman" w:eastAsia="Times New Roman" w:hAnsi="Times New Roman" w:cs="Times New Roman"/>
          <w:iCs w:val="0"/>
          <w:color w:val="000000"/>
          <w:sz w:val="27"/>
          <w:szCs w:val="27"/>
          <w:lang w:eastAsia="nb-NO"/>
        </w:rPr>
        <w:t xml:space="preserve"> </w:t>
      </w:r>
    </w:p>
    <w:p w14:paraId="25DDB0D2" w14:textId="3A416E92" w:rsidR="008C1DF5" w:rsidRDefault="002F3697"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2F3697">
        <w:rPr>
          <w:rFonts w:ascii="Times New Roman" w:eastAsia="Times New Roman" w:hAnsi="Times New Roman" w:cs="Times New Roman"/>
          <w:iCs w:val="0"/>
          <w:color w:val="C00000"/>
          <w:sz w:val="27"/>
          <w:szCs w:val="27"/>
          <w:lang w:eastAsia="nb-NO"/>
        </w:rPr>
        <w:t>Forslag til vedtak</w:t>
      </w:r>
      <w:r>
        <w:rPr>
          <w:rFonts w:ascii="Times New Roman" w:eastAsia="Times New Roman" w:hAnsi="Times New Roman" w:cs="Times New Roman"/>
          <w:iCs w:val="0"/>
          <w:color w:val="000000"/>
          <w:sz w:val="27"/>
          <w:szCs w:val="27"/>
          <w:lang w:eastAsia="nb-NO"/>
        </w:rPr>
        <w:t xml:space="preserve">: </w:t>
      </w:r>
      <w:r w:rsidR="00E81CA5">
        <w:rPr>
          <w:rFonts w:ascii="Times New Roman" w:eastAsia="Times New Roman" w:hAnsi="Times New Roman" w:cs="Times New Roman"/>
          <w:iCs w:val="0"/>
          <w:color w:val="000000"/>
          <w:sz w:val="27"/>
          <w:szCs w:val="27"/>
          <w:lang w:eastAsia="nb-NO"/>
        </w:rPr>
        <w:t>At det i fremtidige s</w:t>
      </w:r>
      <w:r w:rsidR="008C1DF5" w:rsidRPr="008C1DF5">
        <w:rPr>
          <w:rFonts w:ascii="Times New Roman" w:eastAsia="Times New Roman" w:hAnsi="Times New Roman" w:cs="Times New Roman"/>
          <w:iCs w:val="0"/>
          <w:color w:val="000000"/>
          <w:sz w:val="27"/>
          <w:szCs w:val="27"/>
          <w:lang w:eastAsia="nb-NO"/>
        </w:rPr>
        <w:t xml:space="preserve">tatsbudsjettet </w:t>
      </w:r>
      <w:r w:rsidR="00E81CA5">
        <w:rPr>
          <w:rFonts w:ascii="Times New Roman" w:eastAsia="Times New Roman" w:hAnsi="Times New Roman" w:cs="Times New Roman"/>
          <w:iCs w:val="0"/>
          <w:color w:val="000000"/>
          <w:sz w:val="27"/>
          <w:szCs w:val="27"/>
          <w:lang w:eastAsia="nb-NO"/>
        </w:rPr>
        <w:t xml:space="preserve">må midler til </w:t>
      </w:r>
      <w:r w:rsidR="008C1DF5" w:rsidRPr="008C1DF5">
        <w:rPr>
          <w:rFonts w:ascii="Times New Roman" w:eastAsia="Times New Roman" w:hAnsi="Times New Roman" w:cs="Times New Roman"/>
          <w:iCs w:val="0"/>
          <w:color w:val="000000"/>
          <w:sz w:val="27"/>
          <w:szCs w:val="27"/>
          <w:lang w:eastAsia="nb-NO"/>
        </w:rPr>
        <w:t>skredsikring av fylkesveier</w:t>
      </w:r>
      <w:r w:rsidR="00D30261">
        <w:rPr>
          <w:rFonts w:ascii="Times New Roman" w:eastAsia="Times New Roman" w:hAnsi="Times New Roman" w:cs="Times New Roman"/>
          <w:iCs w:val="0"/>
          <w:color w:val="000000"/>
          <w:sz w:val="27"/>
          <w:szCs w:val="27"/>
          <w:lang w:eastAsia="nb-NO"/>
        </w:rPr>
        <w:t xml:space="preserve"> mangedobles.</w:t>
      </w:r>
    </w:p>
    <w:p w14:paraId="73C7C51E" w14:textId="77777777" w:rsidR="00292644" w:rsidRDefault="00292644"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p>
    <w:p w14:paraId="533656C2" w14:textId="77777777" w:rsidR="00292644" w:rsidRDefault="00292644" w:rsidP="00292644">
      <w:pPr>
        <w:pStyle w:val="Ingenmellomrom"/>
        <w:rPr>
          <w:rFonts w:ascii="Calibri" w:hAnsi="Calibri" w:cs="Calibri"/>
          <w:b/>
          <w:bCs/>
          <w:color w:val="002060"/>
          <w:sz w:val="28"/>
          <w:szCs w:val="28"/>
        </w:rPr>
      </w:pPr>
      <w:r w:rsidRPr="00877714">
        <w:rPr>
          <w:rFonts w:ascii="Calibri" w:hAnsi="Calibri" w:cs="Calibri"/>
          <w:b/>
          <w:bCs/>
          <w:color w:val="002060"/>
          <w:sz w:val="28"/>
          <w:szCs w:val="28"/>
        </w:rPr>
        <w:t xml:space="preserve">Sak </w:t>
      </w:r>
      <w:r>
        <w:rPr>
          <w:rFonts w:ascii="Calibri" w:hAnsi="Calibri" w:cs="Calibri"/>
          <w:b/>
          <w:bCs/>
          <w:color w:val="002060"/>
          <w:sz w:val="28"/>
          <w:szCs w:val="28"/>
        </w:rPr>
        <w:t>5:</w:t>
      </w:r>
    </w:p>
    <w:p w14:paraId="17D90AC1" w14:textId="24A108CF" w:rsidR="00292644" w:rsidRPr="00292644" w:rsidRDefault="00292644" w:rsidP="00292644">
      <w:pPr>
        <w:spacing w:before="100" w:beforeAutospacing="1" w:after="100" w:afterAutospacing="1" w:line="240" w:lineRule="auto"/>
        <w:rPr>
          <w:rFonts w:ascii="Times New Roman" w:eastAsia="Times New Roman" w:hAnsi="Times New Roman" w:cs="Times New Roman"/>
          <w:b/>
          <w:bCs/>
          <w:iCs w:val="0"/>
          <w:color w:val="000000"/>
          <w:sz w:val="27"/>
          <w:szCs w:val="27"/>
          <w:lang w:eastAsia="nb-NO"/>
        </w:rPr>
      </w:pPr>
      <w:r w:rsidRPr="00292644">
        <w:rPr>
          <w:rFonts w:ascii="Times New Roman" w:eastAsia="Times New Roman" w:hAnsi="Times New Roman" w:cs="Times New Roman"/>
          <w:b/>
          <w:bCs/>
          <w:iCs w:val="0"/>
          <w:color w:val="000000"/>
          <w:sz w:val="27"/>
          <w:szCs w:val="27"/>
          <w:lang w:eastAsia="nb-NO"/>
        </w:rPr>
        <w:t>Arbeid:</w:t>
      </w:r>
    </w:p>
    <w:p w14:paraId="025A6C01" w14:textId="61AF3640" w:rsidR="00292644" w:rsidRPr="00292644" w:rsidRDefault="00292644" w:rsidP="00292644">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sidRPr="00292644">
        <w:rPr>
          <w:rFonts w:ascii="Times New Roman" w:eastAsia="Times New Roman" w:hAnsi="Times New Roman" w:cs="Times New Roman"/>
          <w:iCs w:val="0"/>
          <w:color w:val="000000"/>
          <w:sz w:val="27"/>
          <w:szCs w:val="27"/>
          <w:lang w:eastAsia="nb-NO"/>
        </w:rPr>
        <w:t xml:space="preserve">Arbeid til alle er jobb nummer én. </w:t>
      </w:r>
      <w:r w:rsidR="00FB011F">
        <w:rPr>
          <w:rFonts w:ascii="Times New Roman" w:eastAsia="Times New Roman" w:hAnsi="Times New Roman" w:cs="Times New Roman"/>
          <w:iCs w:val="0"/>
          <w:color w:val="000000"/>
          <w:sz w:val="27"/>
          <w:szCs w:val="27"/>
          <w:lang w:eastAsia="nb-NO"/>
        </w:rPr>
        <w:t>Alta Arbeiderparti</w:t>
      </w:r>
      <w:r w:rsidRPr="00292644">
        <w:rPr>
          <w:rFonts w:ascii="Times New Roman" w:eastAsia="Times New Roman" w:hAnsi="Times New Roman" w:cs="Times New Roman"/>
          <w:iCs w:val="0"/>
          <w:color w:val="000000"/>
          <w:sz w:val="27"/>
          <w:szCs w:val="27"/>
          <w:lang w:eastAsia="nb-NO"/>
        </w:rPr>
        <w:t xml:space="preserve"> vil sammen med LO, NHO og næringen sikre et seriøst arbeidsliv. Arbeidslivskriminalitet vil svekke grunnlaget for velferden og føre til redusert verdiskapning. Et rettferdig og seriøst arbeidsliv i Norge, der alle følger norske lover og regler, er en nødvendighet.</w:t>
      </w:r>
    </w:p>
    <w:p w14:paraId="61EE05F4" w14:textId="1107AC79" w:rsidR="00292644" w:rsidRDefault="00292644" w:rsidP="00292644">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r>
        <w:rPr>
          <w:rFonts w:ascii="Times New Roman" w:eastAsia="Times New Roman" w:hAnsi="Times New Roman" w:cs="Times New Roman"/>
          <w:iCs w:val="0"/>
          <w:color w:val="000000"/>
          <w:sz w:val="27"/>
          <w:szCs w:val="27"/>
          <w:lang w:eastAsia="nb-NO"/>
        </w:rPr>
        <w:t>Alta Arbeiderparti</w:t>
      </w:r>
      <w:r w:rsidR="00C23592">
        <w:rPr>
          <w:rFonts w:ascii="Times New Roman" w:eastAsia="Times New Roman" w:hAnsi="Times New Roman" w:cs="Times New Roman"/>
          <w:iCs w:val="0"/>
          <w:color w:val="000000"/>
          <w:sz w:val="27"/>
          <w:szCs w:val="27"/>
          <w:lang w:eastAsia="nb-NO"/>
        </w:rPr>
        <w:t xml:space="preserve"> </w:t>
      </w:r>
      <w:r w:rsidRPr="00292644">
        <w:rPr>
          <w:rFonts w:ascii="Times New Roman" w:eastAsia="Times New Roman" w:hAnsi="Times New Roman" w:cs="Times New Roman"/>
          <w:iCs w:val="0"/>
          <w:color w:val="000000"/>
          <w:sz w:val="27"/>
          <w:szCs w:val="27"/>
          <w:lang w:eastAsia="nb-NO"/>
        </w:rPr>
        <w:t>vil gjøre det som er mulig for å fremme et seriøst arbeidsliv der faste ansettelser, tariffavtaler og gode lærlingeordninger er en selvfølge. Vår politikk skal videreføre, og -utvikle og styrke samarbeidet mellom LO, UNIO, Akademikerne, YS, AUF og A</w:t>
      </w:r>
      <w:r w:rsidR="00C23592">
        <w:rPr>
          <w:rFonts w:ascii="Times New Roman" w:eastAsia="Times New Roman" w:hAnsi="Times New Roman" w:cs="Times New Roman"/>
          <w:iCs w:val="0"/>
          <w:color w:val="000000"/>
          <w:sz w:val="27"/>
          <w:szCs w:val="27"/>
          <w:lang w:eastAsia="nb-NO"/>
        </w:rPr>
        <w:t>P</w:t>
      </w:r>
      <w:r w:rsidRPr="00292644">
        <w:rPr>
          <w:rFonts w:ascii="Times New Roman" w:eastAsia="Times New Roman" w:hAnsi="Times New Roman" w:cs="Times New Roman"/>
          <w:iCs w:val="0"/>
          <w:color w:val="000000"/>
          <w:sz w:val="27"/>
          <w:szCs w:val="27"/>
          <w:lang w:eastAsia="nb-NO"/>
        </w:rPr>
        <w:t>.</w:t>
      </w:r>
    </w:p>
    <w:p w14:paraId="68D95F80" w14:textId="5586CF45" w:rsidR="00C23592" w:rsidRPr="00292644" w:rsidRDefault="002F3697" w:rsidP="00292644">
      <w:pPr>
        <w:spacing w:before="100" w:beforeAutospacing="1" w:after="100" w:afterAutospacing="1" w:line="240" w:lineRule="auto"/>
        <w:rPr>
          <w:rFonts w:ascii="Times New Roman" w:eastAsia="Times New Roman" w:hAnsi="Times New Roman" w:cs="Times New Roman"/>
          <w:b/>
          <w:bCs/>
          <w:iCs w:val="0"/>
          <w:color w:val="C00000"/>
          <w:sz w:val="27"/>
          <w:szCs w:val="27"/>
          <w:lang w:eastAsia="nb-NO"/>
        </w:rPr>
      </w:pPr>
      <w:r w:rsidRPr="002F3697">
        <w:rPr>
          <w:rFonts w:ascii="Times New Roman" w:eastAsia="Times New Roman" w:hAnsi="Times New Roman" w:cs="Times New Roman"/>
          <w:iCs w:val="0"/>
          <w:color w:val="C00000"/>
          <w:sz w:val="27"/>
          <w:szCs w:val="27"/>
          <w:lang w:eastAsia="nb-NO"/>
        </w:rPr>
        <w:t>Forslag til vedtak</w:t>
      </w:r>
      <w:r w:rsidR="003E251F">
        <w:rPr>
          <w:rFonts w:ascii="Times New Roman" w:eastAsia="Times New Roman" w:hAnsi="Times New Roman" w:cs="Times New Roman"/>
          <w:b/>
          <w:bCs/>
          <w:iCs w:val="0"/>
          <w:color w:val="C00000"/>
          <w:sz w:val="27"/>
          <w:szCs w:val="27"/>
          <w:lang w:eastAsia="nb-NO"/>
        </w:rPr>
        <w:t>:</w:t>
      </w:r>
      <w:r w:rsidR="00C23592" w:rsidRPr="00C23592">
        <w:rPr>
          <w:rFonts w:ascii="Times New Roman" w:eastAsia="Times New Roman" w:hAnsi="Times New Roman" w:cs="Times New Roman"/>
          <w:b/>
          <w:bCs/>
          <w:iCs w:val="0"/>
          <w:color w:val="C00000"/>
          <w:sz w:val="27"/>
          <w:szCs w:val="27"/>
          <w:lang w:eastAsia="nb-NO"/>
        </w:rPr>
        <w:t xml:space="preserve"> Støtte</w:t>
      </w:r>
      <w:r w:rsidR="00C33C3C">
        <w:rPr>
          <w:rFonts w:ascii="Times New Roman" w:eastAsia="Times New Roman" w:hAnsi="Times New Roman" w:cs="Times New Roman"/>
          <w:b/>
          <w:bCs/>
          <w:iCs w:val="0"/>
          <w:color w:val="C00000"/>
          <w:sz w:val="27"/>
          <w:szCs w:val="27"/>
          <w:lang w:eastAsia="nb-NO"/>
        </w:rPr>
        <w:t>s</w:t>
      </w:r>
    </w:p>
    <w:p w14:paraId="64F2F0D5" w14:textId="77777777" w:rsidR="00292644" w:rsidRPr="008C1DF5" w:rsidRDefault="00292644" w:rsidP="008C1DF5">
      <w:pPr>
        <w:spacing w:before="100" w:beforeAutospacing="1" w:after="100" w:afterAutospacing="1" w:line="240" w:lineRule="auto"/>
        <w:rPr>
          <w:rFonts w:ascii="Times New Roman" w:eastAsia="Times New Roman" w:hAnsi="Times New Roman" w:cs="Times New Roman"/>
          <w:iCs w:val="0"/>
          <w:color w:val="000000"/>
          <w:sz w:val="27"/>
          <w:szCs w:val="27"/>
          <w:lang w:eastAsia="nb-NO"/>
        </w:rPr>
      </w:pPr>
    </w:p>
    <w:p w14:paraId="6CF4DA1C" w14:textId="57686B1F" w:rsidR="00D30261" w:rsidRDefault="00D30261" w:rsidP="00D30261">
      <w:pPr>
        <w:pStyle w:val="Ingenmellomrom"/>
        <w:rPr>
          <w:rFonts w:ascii="Calibri" w:hAnsi="Calibri" w:cs="Calibri"/>
          <w:b/>
          <w:bCs/>
          <w:color w:val="002060"/>
          <w:sz w:val="28"/>
          <w:szCs w:val="28"/>
        </w:rPr>
      </w:pPr>
      <w:r w:rsidRPr="00877714">
        <w:rPr>
          <w:rFonts w:ascii="Calibri" w:hAnsi="Calibri" w:cs="Calibri"/>
          <w:b/>
          <w:bCs/>
          <w:color w:val="002060"/>
          <w:sz w:val="28"/>
          <w:szCs w:val="28"/>
        </w:rPr>
        <w:t xml:space="preserve">Sak </w:t>
      </w:r>
      <w:r w:rsidR="00292644">
        <w:rPr>
          <w:rFonts w:ascii="Calibri" w:hAnsi="Calibri" w:cs="Calibri"/>
          <w:b/>
          <w:bCs/>
          <w:color w:val="002060"/>
          <w:sz w:val="28"/>
          <w:szCs w:val="28"/>
        </w:rPr>
        <w:t>6</w:t>
      </w:r>
      <w:r>
        <w:rPr>
          <w:rFonts w:ascii="Calibri" w:hAnsi="Calibri" w:cs="Calibri"/>
          <w:b/>
          <w:bCs/>
          <w:color w:val="002060"/>
          <w:sz w:val="28"/>
          <w:szCs w:val="28"/>
        </w:rPr>
        <w:t>:</w:t>
      </w:r>
    </w:p>
    <w:p w14:paraId="32E0152B" w14:textId="77777777" w:rsidR="00D30261" w:rsidRDefault="00D30261" w:rsidP="00D30261">
      <w:pPr>
        <w:pStyle w:val="Ingenmellomrom"/>
        <w:rPr>
          <w:rFonts w:ascii="Calibri" w:hAnsi="Calibri" w:cs="Calibri"/>
          <w:b/>
          <w:bCs/>
          <w:color w:val="002060"/>
          <w:sz w:val="28"/>
          <w:szCs w:val="28"/>
        </w:rPr>
      </w:pPr>
    </w:p>
    <w:p w14:paraId="72487DF4" w14:textId="1636CA79" w:rsidR="008C1DF5" w:rsidRDefault="00B510F4" w:rsidP="00E92E2B">
      <w:pPr>
        <w:rPr>
          <w:rFonts w:ascii="Calibri" w:eastAsia="Calibri" w:hAnsi="Calibri" w:cs="Calibri"/>
          <w:b/>
          <w:i/>
          <w:iCs w:val="0"/>
          <w:color w:val="C00000"/>
          <w:sz w:val="28"/>
          <w:szCs w:val="28"/>
        </w:rPr>
      </w:pPr>
      <w:r>
        <w:rPr>
          <w:rFonts w:ascii="Calibri" w:eastAsia="Calibri" w:hAnsi="Calibri" w:cs="Calibri"/>
          <w:b/>
          <w:i/>
          <w:iCs w:val="0"/>
          <w:color w:val="C00000"/>
          <w:sz w:val="28"/>
          <w:szCs w:val="28"/>
        </w:rPr>
        <w:t xml:space="preserve">Elektrifisering av </w:t>
      </w:r>
      <w:r w:rsidR="00664AB8">
        <w:rPr>
          <w:rFonts w:ascii="Calibri" w:eastAsia="Calibri" w:hAnsi="Calibri" w:cs="Calibri"/>
          <w:b/>
          <w:i/>
          <w:iCs w:val="0"/>
          <w:color w:val="C00000"/>
          <w:sz w:val="28"/>
          <w:szCs w:val="28"/>
        </w:rPr>
        <w:t>Melkøya</w:t>
      </w:r>
    </w:p>
    <w:p w14:paraId="6ACFEA31" w14:textId="097D35A4" w:rsidR="00C335B5" w:rsidRDefault="00C33C3C" w:rsidP="00C335B5">
      <w:pPr>
        <w:spacing w:line="276" w:lineRule="auto"/>
        <w:rPr>
          <w:rFonts w:ascii="Arial" w:hAnsi="Arial" w:cs="Arial"/>
          <w:sz w:val="24"/>
          <w:szCs w:val="24"/>
        </w:rPr>
      </w:pPr>
      <w:r w:rsidRPr="002F3697">
        <w:rPr>
          <w:rFonts w:ascii="Times New Roman" w:eastAsia="Times New Roman" w:hAnsi="Times New Roman" w:cs="Times New Roman"/>
          <w:iCs w:val="0"/>
          <w:color w:val="C00000"/>
          <w:sz w:val="27"/>
          <w:szCs w:val="27"/>
          <w:lang w:eastAsia="nb-NO"/>
        </w:rPr>
        <w:t>Forslag til vedtak</w:t>
      </w:r>
      <w:r w:rsidR="003E251F">
        <w:rPr>
          <w:rFonts w:ascii="Arial" w:hAnsi="Arial" w:cs="Arial"/>
          <w:color w:val="C00000"/>
          <w:sz w:val="24"/>
          <w:szCs w:val="24"/>
        </w:rPr>
        <w:t>:</w:t>
      </w:r>
      <w:r w:rsidR="00484B47" w:rsidRPr="00484B47">
        <w:rPr>
          <w:rFonts w:ascii="Arial" w:hAnsi="Arial" w:cs="Arial"/>
          <w:color w:val="C00000"/>
          <w:sz w:val="24"/>
          <w:szCs w:val="24"/>
        </w:rPr>
        <w:t xml:space="preserve"> </w:t>
      </w:r>
      <w:r>
        <w:rPr>
          <w:rFonts w:ascii="Arial" w:hAnsi="Arial" w:cs="Arial"/>
          <w:color w:val="C00000"/>
          <w:sz w:val="24"/>
          <w:szCs w:val="24"/>
        </w:rPr>
        <w:t>Å</w:t>
      </w:r>
      <w:r w:rsidR="00484B47" w:rsidRPr="00484B47">
        <w:rPr>
          <w:rFonts w:ascii="Arial" w:hAnsi="Arial" w:cs="Arial"/>
          <w:color w:val="C00000"/>
          <w:sz w:val="24"/>
          <w:szCs w:val="24"/>
        </w:rPr>
        <w:t xml:space="preserve">rsmøtet i </w:t>
      </w:r>
      <w:r w:rsidR="00C335B5" w:rsidRPr="00484B47">
        <w:rPr>
          <w:rFonts w:ascii="Arial" w:hAnsi="Arial" w:cs="Arial"/>
          <w:color w:val="C00000"/>
          <w:sz w:val="24"/>
          <w:szCs w:val="24"/>
        </w:rPr>
        <w:t>Alta Arbeiderparti støtter vedtaket i Finnmark Arbeiderpart</w:t>
      </w:r>
      <w:r w:rsidR="001C7B94" w:rsidRPr="00484B47">
        <w:rPr>
          <w:rFonts w:ascii="Arial" w:hAnsi="Arial" w:cs="Arial"/>
          <w:color w:val="C00000"/>
          <w:sz w:val="24"/>
          <w:szCs w:val="24"/>
        </w:rPr>
        <w:t>i i forbindelse med elektrifisering av Melkøya</w:t>
      </w:r>
      <w:r w:rsidR="001C7B94">
        <w:rPr>
          <w:rFonts w:ascii="Arial" w:hAnsi="Arial" w:cs="Arial"/>
          <w:sz w:val="24"/>
          <w:szCs w:val="24"/>
        </w:rPr>
        <w:t>.</w:t>
      </w:r>
    </w:p>
    <w:p w14:paraId="3E44233C" w14:textId="77777777" w:rsidR="007D47E2" w:rsidRDefault="00484B47" w:rsidP="00C335B5">
      <w:pPr>
        <w:spacing w:line="276" w:lineRule="auto"/>
        <w:rPr>
          <w:rFonts w:ascii="Arial" w:hAnsi="Arial" w:cs="Arial"/>
          <w:sz w:val="24"/>
          <w:szCs w:val="24"/>
        </w:rPr>
      </w:pPr>
      <w:r w:rsidRPr="007D47E2">
        <w:rPr>
          <w:rFonts w:ascii="Arial" w:hAnsi="Arial" w:cs="Arial"/>
          <w:b/>
          <w:bCs/>
          <w:sz w:val="24"/>
          <w:szCs w:val="24"/>
        </w:rPr>
        <w:t>Vedtaket fra Finnmark Arbeiderparti</w:t>
      </w:r>
      <w:r w:rsidR="007D47E2">
        <w:rPr>
          <w:rFonts w:ascii="Arial" w:hAnsi="Arial" w:cs="Arial"/>
          <w:sz w:val="24"/>
          <w:szCs w:val="24"/>
        </w:rPr>
        <w:t>:</w:t>
      </w:r>
    </w:p>
    <w:p w14:paraId="265DA4BA" w14:textId="73BD3FC3" w:rsidR="00C335B5" w:rsidRPr="006B36F9" w:rsidRDefault="00C335B5" w:rsidP="00C335B5">
      <w:pPr>
        <w:spacing w:line="276" w:lineRule="auto"/>
        <w:rPr>
          <w:rFonts w:ascii="Arial" w:hAnsi="Arial" w:cs="Arial"/>
          <w:sz w:val="24"/>
          <w:szCs w:val="24"/>
        </w:rPr>
      </w:pPr>
      <w:r w:rsidRPr="006B36F9">
        <w:rPr>
          <w:rFonts w:ascii="Arial" w:hAnsi="Arial" w:cs="Arial"/>
          <w:sz w:val="24"/>
          <w:szCs w:val="24"/>
        </w:rPr>
        <w:lastRenderedPageBreak/>
        <w:t xml:space="preserve">Finnmark Arbeiderparti ser hvilken betydning Norge har som en stabil og forutsigbar leverandør av gass til et Europa i krise. Produksjonen på Melkøya står her sentralt. Samtidig har Norge forpliktelser </w:t>
      </w:r>
      <w:proofErr w:type="gramStart"/>
      <w:r w:rsidRPr="006B36F9">
        <w:rPr>
          <w:rFonts w:ascii="Arial" w:hAnsi="Arial" w:cs="Arial"/>
          <w:sz w:val="24"/>
          <w:szCs w:val="24"/>
        </w:rPr>
        <w:t>i forhold til</w:t>
      </w:r>
      <w:proofErr w:type="gramEnd"/>
      <w:r w:rsidRPr="006B36F9">
        <w:rPr>
          <w:rFonts w:ascii="Arial" w:hAnsi="Arial" w:cs="Arial"/>
          <w:sz w:val="24"/>
          <w:szCs w:val="24"/>
        </w:rPr>
        <w:t xml:space="preserve"> å innfri våre klimamål. </w:t>
      </w:r>
    </w:p>
    <w:p w14:paraId="71854803" w14:textId="77777777" w:rsidR="00C335B5" w:rsidRPr="006B36F9" w:rsidRDefault="00C335B5" w:rsidP="00C335B5">
      <w:pPr>
        <w:spacing w:line="276" w:lineRule="auto"/>
        <w:rPr>
          <w:rFonts w:ascii="Arial" w:hAnsi="Arial" w:cs="Arial"/>
          <w:sz w:val="24"/>
          <w:szCs w:val="24"/>
        </w:rPr>
      </w:pPr>
      <w:r>
        <w:rPr>
          <w:rFonts w:ascii="Arial" w:hAnsi="Arial" w:cs="Arial"/>
          <w:sz w:val="24"/>
          <w:szCs w:val="24"/>
        </w:rPr>
        <w:t xml:space="preserve">Finnmark er i en vanskelig situasjon i forhold tilgangen på energi. </w:t>
      </w:r>
      <w:r w:rsidRPr="00352BE0">
        <w:rPr>
          <w:rFonts w:ascii="Arial" w:hAnsi="Arial" w:cs="Arial"/>
          <w:b/>
          <w:bCs/>
          <w:sz w:val="24"/>
          <w:szCs w:val="24"/>
        </w:rPr>
        <w:t>Nettutbygging av 420kV linjer internt i fylket, og dobbel 420kV linje Balsfjord-Skaidi inn til Finnmark, er avgjørende for økt kraftforbruk,</w:t>
      </w:r>
      <w:r w:rsidRPr="006B36F9">
        <w:rPr>
          <w:rFonts w:ascii="Arial" w:hAnsi="Arial" w:cs="Arial"/>
          <w:sz w:val="24"/>
          <w:szCs w:val="24"/>
        </w:rPr>
        <w:t xml:space="preserve"> økt produksjon, og for å unngå stor økning i kraftpriser. Behandling av konsesjonssøknader og utbygging av nettkapasitet i Finnmark og inn til Finnmark må skje parallelt, og med prioritering av økt kapasitet til Øst-Finnmark. Det er behov for mer effektiv konsesjonsbehandling, samtidig som hensyn til natur og samenes urfolksrettigheter ivaretas.</w:t>
      </w:r>
    </w:p>
    <w:p w14:paraId="21289021" w14:textId="77777777" w:rsidR="00C335B5" w:rsidRPr="006B36F9" w:rsidRDefault="00C335B5" w:rsidP="00C335B5">
      <w:pPr>
        <w:spacing w:line="276" w:lineRule="auto"/>
        <w:rPr>
          <w:rFonts w:ascii="Arial" w:hAnsi="Arial" w:cs="Arial"/>
          <w:sz w:val="24"/>
          <w:szCs w:val="24"/>
        </w:rPr>
      </w:pPr>
      <w:r w:rsidRPr="006B36F9">
        <w:rPr>
          <w:rFonts w:ascii="Arial" w:hAnsi="Arial" w:cs="Arial"/>
          <w:sz w:val="24"/>
          <w:szCs w:val="24"/>
        </w:rPr>
        <w:t xml:space="preserve">Finnmark Arbeiderparti mener derfor at elektrifisering av Melkøya </w:t>
      </w:r>
      <w:r w:rsidRPr="00352BE0">
        <w:rPr>
          <w:rFonts w:ascii="Arial" w:hAnsi="Arial" w:cs="Arial"/>
          <w:b/>
          <w:bCs/>
          <w:sz w:val="24"/>
          <w:szCs w:val="24"/>
        </w:rPr>
        <w:t>krever at utbyggingen av nettet utbygges raskt</w:t>
      </w:r>
      <w:r w:rsidRPr="006B36F9">
        <w:rPr>
          <w:rFonts w:ascii="Arial" w:hAnsi="Arial" w:cs="Arial"/>
          <w:sz w:val="24"/>
          <w:szCs w:val="24"/>
        </w:rPr>
        <w:t>, slik at samfunns- og næringsutvikling i Finnmark ikke rammes av redusert tilgang på nødvendig kraft. Melkøyas viktige rolle i forhold til energitilførselen til Europa må ikke risikeres redusert i diskusjonen om elektrifisering</w:t>
      </w:r>
      <w:r w:rsidRPr="00352BE0">
        <w:rPr>
          <w:rFonts w:ascii="Arial" w:hAnsi="Arial" w:cs="Arial"/>
          <w:b/>
          <w:bCs/>
          <w:sz w:val="24"/>
          <w:szCs w:val="24"/>
        </w:rPr>
        <w:t>. Elektrifisering kan derfor kun skje når det er tilstrekkelig kapasitet i nett og i produksjon av energi til å dekke framtidig etterspørsel i Finnmark</w:t>
      </w:r>
      <w:r w:rsidRPr="006B36F9">
        <w:rPr>
          <w:rFonts w:ascii="Arial" w:hAnsi="Arial" w:cs="Arial"/>
          <w:sz w:val="24"/>
          <w:szCs w:val="24"/>
        </w:rPr>
        <w:t xml:space="preserve">. </w:t>
      </w:r>
    </w:p>
    <w:p w14:paraId="2C2E1157" w14:textId="77777777" w:rsidR="00C335B5" w:rsidRDefault="00C335B5" w:rsidP="00C335B5">
      <w:pPr>
        <w:spacing w:line="276" w:lineRule="auto"/>
        <w:rPr>
          <w:rFonts w:ascii="Arial" w:hAnsi="Arial" w:cs="Arial"/>
          <w:sz w:val="24"/>
          <w:szCs w:val="24"/>
        </w:rPr>
      </w:pPr>
      <w:r w:rsidRPr="007F7BA1">
        <w:rPr>
          <w:rFonts w:ascii="Arial" w:hAnsi="Arial" w:cs="Arial"/>
          <w:sz w:val="24"/>
          <w:szCs w:val="24"/>
          <w:highlight w:val="yellow"/>
        </w:rPr>
        <w:t xml:space="preserve">Finnmark Arbeiderparti ber derfor regjeringen om å </w:t>
      </w:r>
      <w:r w:rsidRPr="007F7BA1">
        <w:rPr>
          <w:rFonts w:ascii="Arial" w:hAnsi="Arial" w:cs="Arial"/>
          <w:b/>
          <w:bCs/>
          <w:sz w:val="24"/>
          <w:szCs w:val="24"/>
          <w:highlight w:val="yellow"/>
        </w:rPr>
        <w:t>umiddelbart pålegge Equinor å utrede alternative løsninger til elektrifisering av Melkøya</w:t>
      </w:r>
      <w:r w:rsidRPr="007F7BA1">
        <w:rPr>
          <w:rFonts w:ascii="Arial" w:hAnsi="Arial" w:cs="Arial"/>
          <w:sz w:val="24"/>
          <w:szCs w:val="24"/>
          <w:highlight w:val="yellow"/>
        </w:rPr>
        <w:t xml:space="preserve"> i det nåværende nettet og med den nåværende kraftproduksjonen tilgjengelig i Finnmark</w:t>
      </w:r>
      <w:r w:rsidRPr="006B36F9">
        <w:rPr>
          <w:rFonts w:ascii="Arial" w:hAnsi="Arial" w:cs="Arial"/>
          <w:sz w:val="24"/>
          <w:szCs w:val="24"/>
        </w:rPr>
        <w:t xml:space="preserve">. </w:t>
      </w:r>
    </w:p>
    <w:p w14:paraId="7E5BF7CA" w14:textId="77777777" w:rsidR="00C335B5" w:rsidRPr="006B36F9" w:rsidRDefault="00C335B5" w:rsidP="00C335B5">
      <w:pPr>
        <w:spacing w:line="276" w:lineRule="auto"/>
        <w:rPr>
          <w:rFonts w:ascii="Arial" w:hAnsi="Arial" w:cs="Arial"/>
          <w:sz w:val="24"/>
          <w:szCs w:val="24"/>
        </w:rPr>
      </w:pPr>
      <w:r w:rsidRPr="006B36F9">
        <w:rPr>
          <w:rFonts w:ascii="Arial" w:hAnsi="Arial" w:cs="Arial"/>
          <w:sz w:val="24"/>
          <w:szCs w:val="24"/>
        </w:rPr>
        <w:t xml:space="preserve">Finnmark Arbeiderparti vil peke på nødvendigheten av å utrede fornybare energikilder og </w:t>
      </w:r>
      <w:r w:rsidRPr="00352BE0">
        <w:rPr>
          <w:rFonts w:ascii="Arial" w:hAnsi="Arial" w:cs="Arial"/>
          <w:b/>
          <w:bCs/>
          <w:sz w:val="24"/>
          <w:szCs w:val="24"/>
        </w:rPr>
        <w:t>karbonfangst og lagring (CCS).</w:t>
      </w:r>
    </w:p>
    <w:p w14:paraId="293E01A3" w14:textId="77777777" w:rsidR="00C335B5" w:rsidRPr="006B36F9" w:rsidRDefault="00C335B5" w:rsidP="00C335B5">
      <w:pPr>
        <w:spacing w:line="276" w:lineRule="auto"/>
        <w:rPr>
          <w:rFonts w:ascii="Arial" w:hAnsi="Arial" w:cs="Arial"/>
          <w:sz w:val="24"/>
          <w:szCs w:val="24"/>
        </w:rPr>
      </w:pPr>
      <w:r w:rsidRPr="006B36F9">
        <w:rPr>
          <w:rFonts w:ascii="Arial" w:hAnsi="Arial" w:cs="Arial"/>
          <w:sz w:val="24"/>
          <w:szCs w:val="24"/>
        </w:rPr>
        <w:t xml:space="preserve">Finnmark Arbeiderparti er helt klare på viktigheten av å opprettholde produksjonen på Melkøya fram til det er framkommet løsninger som ikke reduserer kapasitet og utviklingsmuligheter i Finnmark. </w:t>
      </w:r>
    </w:p>
    <w:p w14:paraId="4AD18A6E" w14:textId="77777777" w:rsidR="00C335B5" w:rsidRPr="006B36F9" w:rsidRDefault="00C335B5" w:rsidP="00C335B5">
      <w:pPr>
        <w:spacing w:line="276" w:lineRule="auto"/>
        <w:rPr>
          <w:rFonts w:ascii="Arial" w:hAnsi="Arial" w:cs="Arial"/>
          <w:sz w:val="24"/>
          <w:szCs w:val="24"/>
        </w:rPr>
      </w:pPr>
      <w:r w:rsidRPr="006B36F9">
        <w:rPr>
          <w:rFonts w:ascii="Arial" w:hAnsi="Arial" w:cs="Arial"/>
          <w:sz w:val="24"/>
          <w:szCs w:val="24"/>
        </w:rPr>
        <w:t xml:space="preserve">Finnmark Arbeiderparti understreker betydningen av at tilgangen på nettkapasitet og energi til Finnmark må løses, uavhengig av løsninger knyttet til elektrifisering av Melkøya. </w:t>
      </w:r>
    </w:p>
    <w:p w14:paraId="63B86AFC" w14:textId="77777777" w:rsidR="00C335B5" w:rsidRDefault="00C335B5" w:rsidP="00C335B5">
      <w:pPr>
        <w:spacing w:line="276" w:lineRule="auto"/>
        <w:rPr>
          <w:rFonts w:ascii="Arial" w:hAnsi="Arial" w:cs="Arial"/>
          <w:sz w:val="24"/>
          <w:szCs w:val="24"/>
        </w:rPr>
      </w:pPr>
      <w:r w:rsidRPr="006B36F9">
        <w:rPr>
          <w:rFonts w:ascii="Arial" w:hAnsi="Arial" w:cs="Arial"/>
          <w:sz w:val="24"/>
          <w:szCs w:val="24"/>
        </w:rPr>
        <w:t xml:space="preserve">Løsningene som velges må ivareta både behovet for å opprettholde produksjonen på Melkøya og sikre Finnmark vesentlig større nettkapasitet og tilgang til energi. </w:t>
      </w:r>
    </w:p>
    <w:p w14:paraId="34ED3B43" w14:textId="77777777" w:rsidR="00C335B5" w:rsidRPr="006B36F9" w:rsidRDefault="00C335B5" w:rsidP="00C335B5">
      <w:pPr>
        <w:spacing w:line="276" w:lineRule="auto"/>
        <w:rPr>
          <w:rFonts w:ascii="Arial" w:hAnsi="Arial" w:cs="Arial"/>
          <w:sz w:val="24"/>
          <w:szCs w:val="24"/>
        </w:rPr>
      </w:pPr>
      <w:r w:rsidRPr="00352BE0">
        <w:rPr>
          <w:rFonts w:ascii="Arial" w:hAnsi="Arial" w:cs="Arial"/>
          <w:b/>
          <w:bCs/>
          <w:sz w:val="24"/>
          <w:szCs w:val="24"/>
        </w:rPr>
        <w:t>Reservert kapasitet</w:t>
      </w:r>
      <w:r w:rsidRPr="00352BE0">
        <w:rPr>
          <w:rFonts w:ascii="Arial" w:hAnsi="Arial" w:cs="Arial"/>
          <w:sz w:val="24"/>
          <w:szCs w:val="24"/>
        </w:rPr>
        <w:t xml:space="preserve"> av strøm må omfordeles etter nye kriterier med </w:t>
      </w:r>
      <w:r w:rsidRPr="00352BE0">
        <w:rPr>
          <w:rFonts w:ascii="Arial" w:hAnsi="Arial" w:cs="Arial"/>
          <w:b/>
          <w:bCs/>
          <w:sz w:val="24"/>
          <w:szCs w:val="24"/>
        </w:rPr>
        <w:t>politiske prioriteringer</w:t>
      </w:r>
      <w:r w:rsidRPr="00352BE0">
        <w:rPr>
          <w:rFonts w:ascii="Arial" w:hAnsi="Arial" w:cs="Arial"/>
          <w:sz w:val="24"/>
          <w:szCs w:val="24"/>
        </w:rPr>
        <w:t xml:space="preserve"> som ivaretar næringsliv og grønne arbeidsplasser. Vi må bort fra “først til mølla “prinsippet.</w:t>
      </w:r>
    </w:p>
    <w:p w14:paraId="272E9FCB" w14:textId="77777777" w:rsidR="00664AB8" w:rsidRDefault="00664AB8" w:rsidP="00E92E2B">
      <w:pPr>
        <w:rPr>
          <w:rFonts w:ascii="Calibri" w:eastAsia="Calibri" w:hAnsi="Calibri" w:cs="Calibri"/>
          <w:b/>
          <w:i/>
          <w:iCs w:val="0"/>
          <w:color w:val="C00000"/>
          <w:sz w:val="28"/>
          <w:szCs w:val="28"/>
        </w:rPr>
      </w:pPr>
    </w:p>
    <w:p w14:paraId="55C65901" w14:textId="77777777" w:rsidR="00A058FA" w:rsidRDefault="00A058FA" w:rsidP="00FA5B7A">
      <w:pPr>
        <w:pStyle w:val="Ingenmellomrom"/>
        <w:rPr>
          <w:rFonts w:ascii="Calibri" w:hAnsi="Calibri" w:cs="Calibri"/>
          <w:b/>
          <w:bCs/>
          <w:color w:val="002060"/>
          <w:sz w:val="28"/>
          <w:szCs w:val="28"/>
        </w:rPr>
      </w:pPr>
    </w:p>
    <w:p w14:paraId="0E9462AB" w14:textId="77777777" w:rsidR="00A058FA" w:rsidRDefault="00A058FA">
      <w:pPr>
        <w:rPr>
          <w:rFonts w:ascii="Calibri" w:hAnsi="Calibri" w:cs="Calibri"/>
          <w:b/>
          <w:bCs/>
          <w:color w:val="002060"/>
          <w:sz w:val="28"/>
          <w:szCs w:val="28"/>
        </w:rPr>
      </w:pPr>
      <w:r>
        <w:rPr>
          <w:rFonts w:ascii="Calibri" w:hAnsi="Calibri" w:cs="Calibri"/>
          <w:b/>
          <w:bCs/>
          <w:color w:val="002060"/>
          <w:sz w:val="28"/>
          <w:szCs w:val="28"/>
        </w:rPr>
        <w:br w:type="page"/>
      </w:r>
    </w:p>
    <w:p w14:paraId="63C15A35" w14:textId="355164CA" w:rsidR="00FA5B7A" w:rsidRDefault="00FA5B7A" w:rsidP="00FA5B7A">
      <w:pPr>
        <w:pStyle w:val="Ingenmellomrom"/>
        <w:rPr>
          <w:rFonts w:ascii="Calibri" w:hAnsi="Calibri" w:cs="Calibri"/>
          <w:b/>
          <w:bCs/>
          <w:color w:val="002060"/>
          <w:sz w:val="28"/>
          <w:szCs w:val="28"/>
        </w:rPr>
      </w:pPr>
      <w:r w:rsidRPr="00877714">
        <w:rPr>
          <w:rFonts w:ascii="Calibri" w:hAnsi="Calibri" w:cs="Calibri"/>
          <w:b/>
          <w:bCs/>
          <w:color w:val="002060"/>
          <w:sz w:val="28"/>
          <w:szCs w:val="28"/>
        </w:rPr>
        <w:lastRenderedPageBreak/>
        <w:t xml:space="preserve">Sak </w:t>
      </w:r>
      <w:r w:rsidR="004E6735">
        <w:rPr>
          <w:rFonts w:ascii="Calibri" w:hAnsi="Calibri" w:cs="Calibri"/>
          <w:b/>
          <w:bCs/>
          <w:color w:val="002060"/>
          <w:sz w:val="28"/>
          <w:szCs w:val="28"/>
        </w:rPr>
        <w:t>7</w:t>
      </w:r>
      <w:r>
        <w:rPr>
          <w:rFonts w:ascii="Calibri" w:hAnsi="Calibri" w:cs="Calibri"/>
          <w:b/>
          <w:bCs/>
          <w:color w:val="002060"/>
          <w:sz w:val="28"/>
          <w:szCs w:val="28"/>
        </w:rPr>
        <w:t>:</w:t>
      </w:r>
    </w:p>
    <w:p w14:paraId="5042F79E" w14:textId="22CE9321" w:rsidR="00A058FA" w:rsidRPr="007F7C44" w:rsidRDefault="00A058FA" w:rsidP="00A058FA">
      <w:pPr>
        <w:rPr>
          <w:rFonts w:ascii="Times New Roman" w:eastAsia="Calibri" w:hAnsi="Times New Roman" w:cs="Times New Roman"/>
          <w:bCs/>
          <w:color w:val="000000" w:themeColor="text1"/>
          <w:sz w:val="28"/>
          <w:szCs w:val="28"/>
        </w:rPr>
      </w:pPr>
      <w:r w:rsidRPr="007F7C44">
        <w:rPr>
          <w:rFonts w:ascii="Times New Roman" w:eastAsia="Calibri" w:hAnsi="Times New Roman" w:cs="Times New Roman"/>
          <w:bCs/>
          <w:color w:val="000000" w:themeColor="text1"/>
          <w:sz w:val="28"/>
          <w:szCs w:val="28"/>
        </w:rPr>
        <w:t>Alta arbeiderparti vil opprettholde vårt krav om et akutt- og fødetilbud i Alta. Det er i</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Alta de fleste fødsler i fylket foretas.</w:t>
      </w:r>
    </w:p>
    <w:p w14:paraId="3E3440AC" w14:textId="343D7A25" w:rsidR="00A058FA" w:rsidRPr="007F7C44" w:rsidRDefault="00A058FA" w:rsidP="00A058FA">
      <w:pPr>
        <w:rPr>
          <w:rFonts w:ascii="Times New Roman" w:eastAsia="Calibri" w:hAnsi="Times New Roman" w:cs="Times New Roman"/>
          <w:bCs/>
          <w:color w:val="000000" w:themeColor="text1"/>
          <w:sz w:val="28"/>
          <w:szCs w:val="28"/>
        </w:rPr>
      </w:pPr>
      <w:r w:rsidRPr="007F7C44">
        <w:rPr>
          <w:rFonts w:ascii="Times New Roman" w:eastAsia="Calibri" w:hAnsi="Times New Roman" w:cs="Times New Roman"/>
          <w:bCs/>
          <w:color w:val="000000" w:themeColor="text1"/>
          <w:sz w:val="28"/>
          <w:szCs w:val="28"/>
        </w:rPr>
        <w:t>Alta Ap mener det må tilrettelegges for flere avtalespesialister på Klinikk Alta. 40 %</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av fylkets befolkning bor i vår helseregion, dette må også gjenspeiles i de</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spesialisthelsetjenestene som tilbys her. Vi forventer at den vesentlige styrkingen</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som er lovet blir innfridd.</w:t>
      </w:r>
    </w:p>
    <w:p w14:paraId="649EB632" w14:textId="3D7A7150" w:rsidR="00A058FA" w:rsidRPr="007F7C44" w:rsidRDefault="00A058FA" w:rsidP="00A058FA">
      <w:pPr>
        <w:rPr>
          <w:rFonts w:ascii="Times New Roman" w:eastAsia="Calibri" w:hAnsi="Times New Roman" w:cs="Times New Roman"/>
          <w:bCs/>
          <w:color w:val="000000" w:themeColor="text1"/>
          <w:sz w:val="28"/>
          <w:szCs w:val="28"/>
        </w:rPr>
      </w:pPr>
      <w:r w:rsidRPr="007F7C44">
        <w:rPr>
          <w:rFonts w:ascii="Times New Roman" w:eastAsia="Calibri" w:hAnsi="Times New Roman" w:cs="Times New Roman"/>
          <w:bCs/>
          <w:color w:val="000000" w:themeColor="text1"/>
          <w:sz w:val="28"/>
          <w:szCs w:val="28"/>
        </w:rPr>
        <w:t>I tillegg må Helse Nord påse at tilgjengeligheten på CT/MR gies som planlagt. Alta Ap</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forventer at tilbudet som allerede er vedtatt innfris.</w:t>
      </w:r>
    </w:p>
    <w:p w14:paraId="39D0FCEB" w14:textId="2DD8A20D" w:rsidR="004E6735" w:rsidRDefault="00A058FA" w:rsidP="00A058FA">
      <w:pPr>
        <w:rPr>
          <w:rFonts w:ascii="Times New Roman" w:eastAsia="Calibri" w:hAnsi="Times New Roman" w:cs="Times New Roman"/>
          <w:bCs/>
          <w:color w:val="000000" w:themeColor="text1"/>
          <w:sz w:val="28"/>
          <w:szCs w:val="28"/>
        </w:rPr>
      </w:pPr>
      <w:r w:rsidRPr="007F7C44">
        <w:rPr>
          <w:rFonts w:ascii="Times New Roman" w:eastAsia="Calibri" w:hAnsi="Times New Roman" w:cs="Times New Roman"/>
          <w:bCs/>
          <w:color w:val="000000" w:themeColor="text1"/>
          <w:sz w:val="28"/>
          <w:szCs w:val="28"/>
        </w:rPr>
        <w:t>I en tid hvor mange sliter med psykiske utfordringer er det ett absolutt krav fra Alta</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arbeiderparti at den vedtatte oppbyggingen av tjenestene innenfor psykiatri og rus</w:t>
      </w:r>
      <w:r w:rsidR="007F7C44">
        <w:rPr>
          <w:rFonts w:ascii="Times New Roman" w:eastAsia="Calibri" w:hAnsi="Times New Roman" w:cs="Times New Roman"/>
          <w:bCs/>
          <w:color w:val="000000" w:themeColor="text1"/>
          <w:sz w:val="28"/>
          <w:szCs w:val="28"/>
        </w:rPr>
        <w:t xml:space="preserve"> </w:t>
      </w:r>
      <w:r w:rsidRPr="007F7C44">
        <w:rPr>
          <w:rFonts w:ascii="Times New Roman" w:eastAsia="Calibri" w:hAnsi="Times New Roman" w:cs="Times New Roman"/>
          <w:bCs/>
          <w:color w:val="000000" w:themeColor="text1"/>
          <w:sz w:val="28"/>
          <w:szCs w:val="28"/>
        </w:rPr>
        <w:t>følges</w:t>
      </w:r>
      <w:r w:rsidR="003A0F5F">
        <w:rPr>
          <w:rFonts w:ascii="Times New Roman" w:eastAsia="Calibri" w:hAnsi="Times New Roman" w:cs="Times New Roman"/>
          <w:bCs/>
          <w:color w:val="000000" w:themeColor="text1"/>
          <w:sz w:val="28"/>
          <w:szCs w:val="28"/>
        </w:rPr>
        <w:t xml:space="preserve"> opp</w:t>
      </w:r>
      <w:r w:rsidRPr="007F7C44">
        <w:rPr>
          <w:rFonts w:ascii="Times New Roman" w:eastAsia="Calibri" w:hAnsi="Times New Roman" w:cs="Times New Roman"/>
          <w:bCs/>
          <w:color w:val="000000" w:themeColor="text1"/>
          <w:sz w:val="28"/>
          <w:szCs w:val="28"/>
        </w:rPr>
        <w:t>.</w:t>
      </w:r>
    </w:p>
    <w:p w14:paraId="3935B29D" w14:textId="3F4C60CE" w:rsidR="003A0F5F" w:rsidRPr="00D52B99" w:rsidRDefault="003A0F5F" w:rsidP="003A0F5F">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r w:rsidR="009E3855">
        <w:rPr>
          <w:rFonts w:ascii="Calibri" w:eastAsia="Times New Roman" w:hAnsi="Calibri" w:cs="Calibri"/>
          <w:b/>
          <w:color w:val="C00000"/>
          <w:lang w:eastAsia="nb-NO"/>
        </w:rPr>
        <w:t xml:space="preserve">og oversendes Finnmark Arbeiderparti og Arbeiderparties </w:t>
      </w:r>
      <w:r w:rsidR="00D037E2">
        <w:rPr>
          <w:rFonts w:ascii="Calibri" w:eastAsia="Times New Roman" w:hAnsi="Calibri" w:cs="Calibri"/>
          <w:b/>
          <w:color w:val="C00000"/>
          <w:lang w:eastAsia="nb-NO"/>
        </w:rPr>
        <w:t>stortingsgruppe.</w:t>
      </w:r>
    </w:p>
    <w:p w14:paraId="56A5B8AF" w14:textId="77777777" w:rsidR="003A0F5F" w:rsidRDefault="003A0F5F" w:rsidP="00A058FA">
      <w:pPr>
        <w:rPr>
          <w:rFonts w:ascii="Times New Roman" w:eastAsia="Calibri" w:hAnsi="Times New Roman" w:cs="Times New Roman"/>
          <w:bCs/>
          <w:color w:val="000000" w:themeColor="text1"/>
          <w:sz w:val="28"/>
          <w:szCs w:val="28"/>
        </w:rPr>
      </w:pPr>
    </w:p>
    <w:p w14:paraId="724642F0" w14:textId="0C025AD3" w:rsidR="003A0F5F" w:rsidRDefault="00A4689B" w:rsidP="00A058FA">
      <w:pPr>
        <w:rPr>
          <w:rFonts w:ascii="Times New Roman" w:eastAsia="Calibri" w:hAnsi="Times New Roman" w:cs="Times New Roman"/>
          <w:bCs/>
          <w:color w:val="002060"/>
          <w:sz w:val="28"/>
          <w:szCs w:val="28"/>
        </w:rPr>
      </w:pPr>
      <w:r w:rsidRPr="00CC50CF">
        <w:rPr>
          <w:rFonts w:ascii="Times New Roman" w:eastAsia="Calibri" w:hAnsi="Times New Roman" w:cs="Times New Roman"/>
          <w:bCs/>
          <w:color w:val="002060"/>
          <w:sz w:val="28"/>
          <w:szCs w:val="28"/>
        </w:rPr>
        <w:t>Sak 8</w:t>
      </w:r>
    </w:p>
    <w:p w14:paraId="08355CD7" w14:textId="77777777" w:rsidR="00D92458" w:rsidRPr="008D6110" w:rsidRDefault="00D92458" w:rsidP="00D92458">
      <w:pPr>
        <w:spacing w:line="360" w:lineRule="auto"/>
        <w:rPr>
          <w:rFonts w:ascii="Arial" w:hAnsi="Arial" w:cs="Arial"/>
          <w:b/>
          <w:bCs/>
          <w:sz w:val="24"/>
          <w:szCs w:val="24"/>
          <w:u w:val="single"/>
        </w:rPr>
      </w:pPr>
      <w:r w:rsidRPr="008D6110">
        <w:rPr>
          <w:rFonts w:ascii="Arial" w:hAnsi="Arial" w:cs="Arial"/>
          <w:b/>
          <w:bCs/>
          <w:sz w:val="24"/>
          <w:szCs w:val="24"/>
          <w:u w:val="single"/>
        </w:rPr>
        <w:t>Krise i sykehussektoren:</w:t>
      </w:r>
    </w:p>
    <w:p w14:paraId="02374BBF" w14:textId="77777777" w:rsidR="00D92458" w:rsidRPr="008D6110" w:rsidRDefault="00D92458" w:rsidP="00D92458">
      <w:pPr>
        <w:pStyle w:val="k-bombe"/>
        <w:shd w:val="clear" w:color="auto" w:fill="FFFFFF"/>
        <w:spacing w:before="150" w:beforeAutospacing="0" w:after="0" w:afterAutospacing="0" w:line="360" w:lineRule="auto"/>
        <w:rPr>
          <w:rFonts w:ascii="Arial" w:hAnsi="Arial" w:cs="Arial"/>
          <w:color w:val="333333"/>
        </w:rPr>
      </w:pPr>
      <w:r w:rsidRPr="008D6110">
        <w:rPr>
          <w:rFonts w:ascii="Arial" w:hAnsi="Arial" w:cs="Arial"/>
          <w:color w:val="333333"/>
        </w:rPr>
        <w:t>De store utfordringene i sykehusene utløser behovet for at regjeringa iverksetter tiltakene skissert i Hurdalsplattformen:</w:t>
      </w:r>
    </w:p>
    <w:p w14:paraId="1E61953D" w14:textId="77777777" w:rsidR="00D92458" w:rsidRDefault="00D92458" w:rsidP="00D92458">
      <w:pPr>
        <w:pStyle w:val="k-bombe"/>
        <w:shd w:val="clear" w:color="auto" w:fill="FFFFFF"/>
        <w:spacing w:before="150" w:beforeAutospacing="0" w:after="0" w:afterAutospacing="0" w:line="360" w:lineRule="auto"/>
        <w:rPr>
          <w:rFonts w:ascii="Arial" w:hAnsi="Arial" w:cs="Arial"/>
          <w:color w:val="333333"/>
        </w:rPr>
      </w:pPr>
      <w:r w:rsidRPr="008D6110">
        <w:rPr>
          <w:rFonts w:ascii="Arial" w:hAnsi="Arial" w:cs="Arial"/>
          <w:color w:val="333333"/>
        </w:rPr>
        <w:t>«Utrede endringer i styringen av sykehusene og helseforetaksmodellen, med mål om å sikre fortsatt statlig eierskap, sterk regional, politisk og demokratisk styring og stedlig ledelse, samt redusert markedstenkning og mindre bruk av innsatsstyrt finansiering. Utredningen skal gjennomgå regionale og lokale helseforetak og tydeliggjøre hvilke beslutninger som skal avgjøres av helseministeren.»</w:t>
      </w:r>
    </w:p>
    <w:p w14:paraId="68A23C04" w14:textId="77777777" w:rsidR="005E75EE" w:rsidRPr="008D6110" w:rsidRDefault="005E75EE" w:rsidP="00D92458">
      <w:pPr>
        <w:pStyle w:val="k-bombe"/>
        <w:shd w:val="clear" w:color="auto" w:fill="FFFFFF"/>
        <w:spacing w:before="150" w:beforeAutospacing="0" w:after="0" w:afterAutospacing="0" w:line="360" w:lineRule="auto"/>
        <w:rPr>
          <w:rFonts w:ascii="Arial" w:hAnsi="Arial" w:cs="Arial"/>
          <w:color w:val="333333"/>
        </w:rPr>
      </w:pPr>
    </w:p>
    <w:p w14:paraId="01F87D50" w14:textId="77777777" w:rsidR="005E75EE" w:rsidRPr="00D52B99" w:rsidRDefault="005E75EE" w:rsidP="005E75EE">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r>
        <w:rPr>
          <w:rFonts w:ascii="Calibri" w:eastAsia="Times New Roman" w:hAnsi="Calibri" w:cs="Calibri"/>
          <w:b/>
          <w:color w:val="C00000"/>
          <w:lang w:eastAsia="nb-NO"/>
        </w:rPr>
        <w:t>og oversendes Finnmark Arbeiderparti og Arbeiderparties stortingsgruppe.</w:t>
      </w:r>
    </w:p>
    <w:p w14:paraId="031B3AD0" w14:textId="5CE1E458" w:rsidR="009C2CF5" w:rsidRDefault="009C2CF5" w:rsidP="00A058FA">
      <w:pPr>
        <w:rPr>
          <w:rFonts w:ascii="Times New Roman" w:eastAsia="Calibri" w:hAnsi="Times New Roman" w:cs="Times New Roman"/>
          <w:bCs/>
          <w:color w:val="002060"/>
          <w:sz w:val="28"/>
          <w:szCs w:val="28"/>
        </w:rPr>
      </w:pPr>
    </w:p>
    <w:p w14:paraId="79DAE848" w14:textId="77777777" w:rsidR="00041C56" w:rsidRDefault="00041C56">
      <w:pPr>
        <w:rPr>
          <w:rFonts w:ascii="Times New Roman" w:eastAsia="Calibri" w:hAnsi="Times New Roman" w:cs="Times New Roman"/>
          <w:bCs/>
          <w:color w:val="002060"/>
          <w:sz w:val="28"/>
          <w:szCs w:val="28"/>
        </w:rPr>
      </w:pPr>
      <w:r>
        <w:rPr>
          <w:rFonts w:ascii="Times New Roman" w:eastAsia="Calibri" w:hAnsi="Times New Roman" w:cs="Times New Roman"/>
          <w:bCs/>
          <w:color w:val="002060"/>
          <w:sz w:val="28"/>
          <w:szCs w:val="28"/>
        </w:rPr>
        <w:br w:type="page"/>
      </w:r>
    </w:p>
    <w:p w14:paraId="16F2A8D8" w14:textId="37ACC3A8" w:rsidR="00CC50CF" w:rsidRDefault="003B1402" w:rsidP="00A058FA">
      <w:pPr>
        <w:rPr>
          <w:rFonts w:ascii="Times New Roman" w:eastAsia="Calibri" w:hAnsi="Times New Roman" w:cs="Times New Roman"/>
          <w:bCs/>
          <w:color w:val="002060"/>
          <w:sz w:val="28"/>
          <w:szCs w:val="28"/>
        </w:rPr>
      </w:pPr>
      <w:r>
        <w:rPr>
          <w:rFonts w:ascii="Times New Roman" w:eastAsia="Calibri" w:hAnsi="Times New Roman" w:cs="Times New Roman"/>
          <w:bCs/>
          <w:color w:val="002060"/>
          <w:sz w:val="28"/>
          <w:szCs w:val="28"/>
        </w:rPr>
        <w:lastRenderedPageBreak/>
        <w:t>Sak 9</w:t>
      </w:r>
      <w:r w:rsidR="008079E1">
        <w:rPr>
          <w:rFonts w:ascii="Times New Roman" w:eastAsia="Calibri" w:hAnsi="Times New Roman" w:cs="Times New Roman"/>
          <w:bCs/>
          <w:color w:val="002060"/>
          <w:sz w:val="28"/>
          <w:szCs w:val="28"/>
        </w:rPr>
        <w:t>:</w:t>
      </w:r>
    </w:p>
    <w:p w14:paraId="1C118B30" w14:textId="77777777" w:rsidR="008079E1" w:rsidRPr="008D6110" w:rsidRDefault="008079E1" w:rsidP="008079E1">
      <w:pPr>
        <w:pStyle w:val="Overskrift1"/>
        <w:spacing w:before="280" w:after="280" w:line="360" w:lineRule="auto"/>
        <w:rPr>
          <w:rFonts w:ascii="Arial" w:hAnsi="Arial" w:cs="Arial"/>
          <w:b w:val="0"/>
          <w:color w:val="1F1F1F"/>
          <w:sz w:val="24"/>
          <w:szCs w:val="24"/>
          <w:highlight w:val="white"/>
        </w:rPr>
      </w:pPr>
      <w:r w:rsidRPr="008D6110">
        <w:rPr>
          <w:rFonts w:ascii="Arial" w:hAnsi="Arial" w:cs="Arial"/>
          <w:sz w:val="24"/>
          <w:szCs w:val="24"/>
          <w:u w:val="single"/>
        </w:rPr>
        <w:t>Tiltakssonen og befolkningsgrunnlaget i Finnmark og Nord-Troms</w:t>
      </w:r>
    </w:p>
    <w:p w14:paraId="68155F1E" w14:textId="77777777" w:rsidR="008079E1" w:rsidRPr="008D6110" w:rsidRDefault="008079E1" w:rsidP="008079E1">
      <w:pPr>
        <w:spacing w:before="240" w:after="240" w:line="360" w:lineRule="auto"/>
        <w:rPr>
          <w:rFonts w:ascii="Arial" w:hAnsi="Arial" w:cs="Arial"/>
          <w:color w:val="222222"/>
          <w:sz w:val="24"/>
          <w:szCs w:val="24"/>
        </w:rPr>
      </w:pPr>
      <w:r w:rsidRPr="008D6110">
        <w:rPr>
          <w:rFonts w:ascii="Arial" w:hAnsi="Arial" w:cs="Arial"/>
          <w:color w:val="050505"/>
          <w:sz w:val="24"/>
          <w:szCs w:val="24"/>
        </w:rPr>
        <w:t>Den økende fraflyttingen fra Nord-Troms og Finnmark må motvirkes gjennom ekstraordinære tiltak. I første rekke må de personretta tiltakene styrkes utover det som allerede er gjennomført av regjeringen.</w:t>
      </w:r>
      <w:r w:rsidRPr="008D6110">
        <w:rPr>
          <w:rFonts w:ascii="Arial" w:hAnsi="Arial" w:cs="Arial"/>
          <w:color w:val="050505"/>
          <w:sz w:val="24"/>
          <w:szCs w:val="24"/>
        </w:rPr>
        <w:br/>
      </w:r>
      <w:r w:rsidRPr="008D6110">
        <w:rPr>
          <w:rFonts w:ascii="Arial" w:hAnsi="Arial" w:cs="Arial"/>
          <w:color w:val="222222"/>
          <w:sz w:val="24"/>
          <w:szCs w:val="24"/>
        </w:rPr>
        <w:br/>
        <w:t>Befolkningsutviklingen i Finnmark har vært synkende over tid, en trend som er bekymringsfull, spesielt i urolige tider som vi nå har i Europa. Nasjonen Norge er tjent med at det bor folk i Finnmark som skaper et levende samfunn og innehar kompetanse og erfaring med å bo her. Når Finland nå blir Natomedlem vil Natogrensen flyttes langt østover, og grensen i Finnmark mot Russland vil bli en naturlig forlengelse av den nye Natogrensen. Om trenden fortsetter vil vi i framtiden ha soldater som pendler opp til et «dødt» fylke for å vokte grensen.</w:t>
      </w:r>
    </w:p>
    <w:p w14:paraId="16EEE1F6" w14:textId="77777777" w:rsidR="008079E1" w:rsidRPr="008D6110" w:rsidRDefault="008079E1" w:rsidP="008079E1">
      <w:pPr>
        <w:spacing w:before="240" w:after="240" w:line="360" w:lineRule="auto"/>
        <w:rPr>
          <w:rFonts w:ascii="Arial" w:hAnsi="Arial" w:cs="Arial"/>
          <w:color w:val="050505"/>
          <w:sz w:val="24"/>
          <w:szCs w:val="24"/>
        </w:rPr>
      </w:pPr>
      <w:r w:rsidRPr="008D6110">
        <w:rPr>
          <w:rFonts w:ascii="Arial" w:hAnsi="Arial" w:cs="Arial"/>
          <w:sz w:val="24"/>
          <w:szCs w:val="24"/>
        </w:rPr>
        <w:t xml:space="preserve"> </w:t>
      </w:r>
      <w:r w:rsidRPr="008D6110">
        <w:rPr>
          <w:rFonts w:ascii="Arial" w:hAnsi="Arial" w:cs="Arial"/>
          <w:color w:val="222222"/>
          <w:sz w:val="24"/>
          <w:szCs w:val="24"/>
        </w:rPr>
        <w:t xml:space="preserve">I Finnmark bor ca 1,4% av Norges befolkning og i nasjonalt perspektiv er det billig å innføre tiltak som kan snu utviklingen. Man er avhengig av at vår unge befolkning blir boende i Finnmark etter utdanning. Ved å øke kuttene i studielån fra 30 000 kr til 50 000kr i </w:t>
      </w:r>
      <w:r w:rsidRPr="008D6110">
        <w:rPr>
          <w:rFonts w:ascii="Arial" w:hAnsi="Arial" w:cs="Arial"/>
          <w:sz w:val="24"/>
          <w:szCs w:val="24"/>
        </w:rPr>
        <w:t>fastleger, sykepleiere, vernepleiere, barnehagelærere, psykologi og mange andre viktige yrker i helse og skolesektoren</w:t>
      </w:r>
      <w:r w:rsidRPr="008D6110">
        <w:rPr>
          <w:rFonts w:ascii="Arial" w:hAnsi="Arial" w:cs="Arial"/>
          <w:color w:val="222222"/>
          <w:sz w:val="24"/>
          <w:szCs w:val="24"/>
        </w:rPr>
        <w:t xml:space="preserve"> vil man sikre tilbakeflytting av unge. Slike tiltak vil sikre et godt tjenestetilbud for befolkningen som skaper bolyst i Finnmark. På statsbudsjettet kan kraftfulle tiltak innføres uten at budsjettet blir særlig påvirket. Om man i framtiden ser at det må gjøres tiltak så er det mye dyrere å få inn ny befolkning enn å beholde de vi har.</w:t>
      </w:r>
    </w:p>
    <w:p w14:paraId="655F4899" w14:textId="77777777" w:rsidR="008079E1" w:rsidRPr="008D6110" w:rsidRDefault="008079E1" w:rsidP="008079E1">
      <w:pPr>
        <w:spacing w:before="240" w:after="240" w:line="360" w:lineRule="auto"/>
        <w:rPr>
          <w:rFonts w:ascii="Arial" w:hAnsi="Arial" w:cs="Arial"/>
          <w:color w:val="050505"/>
          <w:sz w:val="24"/>
          <w:szCs w:val="24"/>
        </w:rPr>
      </w:pPr>
      <w:r w:rsidRPr="008D6110">
        <w:rPr>
          <w:rFonts w:ascii="Arial" w:hAnsi="Arial" w:cs="Arial"/>
          <w:color w:val="050505"/>
          <w:sz w:val="24"/>
          <w:szCs w:val="24"/>
        </w:rPr>
        <w:t xml:space="preserve">Dette betyr at de personrettete tiltakene må styrkes:  </w:t>
      </w:r>
    </w:p>
    <w:p w14:paraId="1370F232" w14:textId="466F2B4C" w:rsidR="008079E1" w:rsidRPr="008079E1" w:rsidRDefault="008079E1" w:rsidP="008079E1">
      <w:pPr>
        <w:pStyle w:val="Listeavsnitt"/>
        <w:numPr>
          <w:ilvl w:val="0"/>
          <w:numId w:val="24"/>
        </w:numPr>
        <w:spacing w:before="240" w:after="240" w:line="360" w:lineRule="auto"/>
        <w:rPr>
          <w:rFonts w:ascii="Arial" w:hAnsi="Arial" w:cs="Arial"/>
          <w:color w:val="050505"/>
          <w:sz w:val="24"/>
          <w:szCs w:val="24"/>
        </w:rPr>
      </w:pPr>
      <w:r w:rsidRPr="008079E1">
        <w:rPr>
          <w:rFonts w:ascii="Arial" w:hAnsi="Arial" w:cs="Arial"/>
          <w:color w:val="050505"/>
          <w:sz w:val="24"/>
          <w:szCs w:val="24"/>
        </w:rPr>
        <w:t xml:space="preserve">Avskrivingen av studielån må økes med kr 20.000 per år. Flere yrkesgrupper med rekrutteringsutfordringer må gis ytterligere nedskriving, slik lærere har fått.  </w:t>
      </w:r>
    </w:p>
    <w:p w14:paraId="6F082F1E" w14:textId="37A45A3D" w:rsidR="008079E1" w:rsidRPr="008079E1" w:rsidRDefault="008079E1" w:rsidP="008079E1">
      <w:pPr>
        <w:pStyle w:val="Listeavsnitt"/>
        <w:numPr>
          <w:ilvl w:val="0"/>
          <w:numId w:val="24"/>
        </w:numPr>
        <w:spacing w:before="240" w:after="240" w:line="360" w:lineRule="auto"/>
        <w:rPr>
          <w:rFonts w:ascii="Arial" w:hAnsi="Arial" w:cs="Arial"/>
          <w:color w:val="050505"/>
          <w:sz w:val="24"/>
          <w:szCs w:val="24"/>
        </w:rPr>
      </w:pPr>
      <w:r w:rsidRPr="008079E1">
        <w:rPr>
          <w:rFonts w:ascii="Arial" w:hAnsi="Arial" w:cs="Arial"/>
          <w:color w:val="050505"/>
          <w:sz w:val="24"/>
          <w:szCs w:val="24"/>
        </w:rPr>
        <w:t xml:space="preserve">Vurdere tiltak om skattemessige fordeler.  </w:t>
      </w:r>
    </w:p>
    <w:p w14:paraId="280492A1" w14:textId="206D82E7" w:rsidR="008079E1" w:rsidRPr="008079E1" w:rsidRDefault="008079E1" w:rsidP="008079E1">
      <w:pPr>
        <w:pStyle w:val="Listeavsnitt"/>
        <w:numPr>
          <w:ilvl w:val="0"/>
          <w:numId w:val="24"/>
        </w:numPr>
        <w:spacing w:before="240" w:after="240" w:line="360" w:lineRule="auto"/>
        <w:rPr>
          <w:rFonts w:ascii="Arial" w:hAnsi="Arial" w:cs="Arial"/>
          <w:color w:val="050505"/>
          <w:sz w:val="24"/>
          <w:szCs w:val="24"/>
        </w:rPr>
      </w:pPr>
      <w:r w:rsidRPr="008079E1">
        <w:rPr>
          <w:rFonts w:ascii="Arial" w:hAnsi="Arial" w:cs="Arial"/>
          <w:color w:val="050505"/>
          <w:sz w:val="24"/>
          <w:szCs w:val="24"/>
        </w:rPr>
        <w:t xml:space="preserve">Barnetrygden i tiltakssonen må økes.  </w:t>
      </w:r>
    </w:p>
    <w:p w14:paraId="5279E05C" w14:textId="77777777" w:rsidR="008079E1" w:rsidRPr="008D6110" w:rsidRDefault="008079E1" w:rsidP="008079E1">
      <w:pPr>
        <w:spacing w:before="240" w:after="240" w:line="360" w:lineRule="auto"/>
        <w:rPr>
          <w:rFonts w:ascii="Arial" w:hAnsi="Arial" w:cs="Arial"/>
          <w:color w:val="050505"/>
          <w:sz w:val="24"/>
          <w:szCs w:val="24"/>
        </w:rPr>
      </w:pPr>
      <w:r w:rsidRPr="008D6110">
        <w:rPr>
          <w:rFonts w:ascii="Arial" w:hAnsi="Arial" w:cs="Arial"/>
          <w:color w:val="050505"/>
          <w:sz w:val="24"/>
          <w:szCs w:val="24"/>
        </w:rPr>
        <w:t xml:space="preserve">Kortbanenettet er en essensiell del av kollektivtilbudet i nord. Myndighetene må inn å regulere billettprisene slik at befolkningen sikres lave billettpriser. Tilsvarende </w:t>
      </w:r>
      <w:r w:rsidRPr="008D6110">
        <w:rPr>
          <w:rFonts w:ascii="Arial" w:hAnsi="Arial" w:cs="Arial"/>
          <w:color w:val="050505"/>
          <w:sz w:val="24"/>
          <w:szCs w:val="24"/>
        </w:rPr>
        <w:lastRenderedPageBreak/>
        <w:t xml:space="preserve">viljestyrke som ble vist for å gi gratis fergebilletter må nå vises når det kommer til FOT-rutene.    </w:t>
      </w:r>
    </w:p>
    <w:p w14:paraId="28A11A44" w14:textId="77777777" w:rsidR="008079E1" w:rsidRPr="008D6110" w:rsidRDefault="008079E1" w:rsidP="008079E1">
      <w:pPr>
        <w:spacing w:before="240" w:after="240" w:line="360" w:lineRule="auto"/>
        <w:rPr>
          <w:rFonts w:ascii="Arial" w:hAnsi="Arial" w:cs="Arial"/>
          <w:color w:val="050505"/>
          <w:sz w:val="24"/>
          <w:szCs w:val="24"/>
        </w:rPr>
      </w:pPr>
      <w:r w:rsidRPr="008D6110">
        <w:rPr>
          <w:rFonts w:ascii="Arial" w:hAnsi="Arial" w:cs="Arial"/>
          <w:color w:val="050505"/>
          <w:sz w:val="24"/>
          <w:szCs w:val="24"/>
        </w:rPr>
        <w:t>Kommuneøkonomien i tiltakssonen må styrkes slik at kommuner får en reell mulighet til å utvikle og skape vekst i lokalsamfunnene.  Dette er særskilt viktig for å sikre at unge blir og etablerer seg i distriktene. Det er særlig viktig med tanke på den sikkerhetspolitiske situasjonen i Europa.</w:t>
      </w:r>
    </w:p>
    <w:p w14:paraId="4F78CE69" w14:textId="77777777" w:rsidR="008079E1" w:rsidRPr="00D52B99" w:rsidRDefault="008079E1" w:rsidP="008079E1">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r>
        <w:rPr>
          <w:rFonts w:ascii="Calibri" w:eastAsia="Times New Roman" w:hAnsi="Calibri" w:cs="Calibri"/>
          <w:b/>
          <w:color w:val="C00000"/>
          <w:lang w:eastAsia="nb-NO"/>
        </w:rPr>
        <w:t>og oversendes Finnmark Arbeiderparti og Arbeiderparties stortingsgruppe.</w:t>
      </w:r>
    </w:p>
    <w:p w14:paraId="47796B4F" w14:textId="77777777" w:rsidR="008079E1" w:rsidRPr="008D6110" w:rsidRDefault="008079E1" w:rsidP="008079E1">
      <w:pPr>
        <w:spacing w:line="360" w:lineRule="auto"/>
        <w:rPr>
          <w:rFonts w:ascii="Arial" w:hAnsi="Arial" w:cs="Arial"/>
          <w:sz w:val="24"/>
          <w:szCs w:val="24"/>
        </w:rPr>
      </w:pPr>
    </w:p>
    <w:p w14:paraId="6BE93D9B" w14:textId="46369988" w:rsidR="00BA4793" w:rsidRPr="003A0F5F" w:rsidRDefault="008D1F9C" w:rsidP="003A0F5F">
      <w:pPr>
        <w:pStyle w:val="Overskrift3"/>
        <w:rPr>
          <w:color w:val="000000" w:themeColor="text1"/>
        </w:rPr>
      </w:pPr>
      <w:r w:rsidRPr="003A0F5F">
        <w:rPr>
          <w:color w:val="000000" w:themeColor="text1"/>
        </w:rPr>
        <w:t>I</w:t>
      </w:r>
      <w:r w:rsidR="00C943E8" w:rsidRPr="003A0F5F">
        <w:rPr>
          <w:color w:val="000000" w:themeColor="text1"/>
        </w:rPr>
        <w:t>n</w:t>
      </w:r>
      <w:r w:rsidRPr="003A0F5F">
        <w:rPr>
          <w:color w:val="000000" w:themeColor="text1"/>
        </w:rPr>
        <w:t xml:space="preserve">nkomne saker fra </w:t>
      </w:r>
      <w:r w:rsidR="00C943E8" w:rsidRPr="003A0F5F">
        <w:rPr>
          <w:color w:val="000000" w:themeColor="text1"/>
        </w:rPr>
        <w:t>årsmøte i Ø</w:t>
      </w:r>
      <w:r w:rsidRPr="003A0F5F">
        <w:rPr>
          <w:color w:val="000000" w:themeColor="text1"/>
        </w:rPr>
        <w:t>stre Alta Arbeider</w:t>
      </w:r>
      <w:r w:rsidR="00C943E8" w:rsidRPr="003A0F5F">
        <w:rPr>
          <w:color w:val="000000" w:themeColor="text1"/>
        </w:rPr>
        <w:t>lag</w:t>
      </w:r>
      <w:r w:rsidR="00CC50CF">
        <w:rPr>
          <w:color w:val="000000" w:themeColor="text1"/>
        </w:rPr>
        <w:t xml:space="preserve"> og AUF</w:t>
      </w:r>
      <w:r w:rsidR="008079E1">
        <w:rPr>
          <w:color w:val="000000" w:themeColor="text1"/>
        </w:rPr>
        <w:t xml:space="preserve"> </w:t>
      </w:r>
    </w:p>
    <w:p w14:paraId="6D2DFCA4" w14:textId="201E8D65" w:rsidR="00C943E8" w:rsidRPr="00AE5023" w:rsidRDefault="00C943E8" w:rsidP="00C943E8">
      <w:pPr>
        <w:spacing w:after="0" w:line="240" w:lineRule="auto"/>
        <w:rPr>
          <w:rFonts w:ascii="Calibri" w:eastAsia="Times New Roman" w:hAnsi="Calibri" w:cs="Calibri"/>
          <w:b/>
          <w:iCs w:val="0"/>
          <w:color w:val="002060"/>
          <w:lang w:eastAsia="nb-NO"/>
        </w:rPr>
      </w:pPr>
      <w:r w:rsidRPr="00AE5023">
        <w:rPr>
          <w:rFonts w:ascii="Calibri" w:eastAsia="Times New Roman" w:hAnsi="Calibri" w:cs="Calibri"/>
          <w:b/>
          <w:color w:val="002060"/>
          <w:lang w:eastAsia="nb-NO"/>
        </w:rPr>
        <w:t xml:space="preserve">SAK </w:t>
      </w:r>
      <w:r w:rsidR="005E75EE">
        <w:rPr>
          <w:rFonts w:ascii="Calibri" w:eastAsia="Times New Roman" w:hAnsi="Calibri" w:cs="Calibri"/>
          <w:b/>
          <w:color w:val="002060"/>
          <w:lang w:eastAsia="nb-NO"/>
        </w:rPr>
        <w:t>9</w:t>
      </w:r>
      <w:r w:rsidR="00AE5023">
        <w:rPr>
          <w:rFonts w:ascii="Calibri" w:eastAsia="Times New Roman" w:hAnsi="Calibri" w:cs="Calibri"/>
          <w:b/>
          <w:color w:val="002060"/>
          <w:lang w:eastAsia="nb-NO"/>
        </w:rPr>
        <w:t>:</w:t>
      </w:r>
    </w:p>
    <w:p w14:paraId="39F8625B" w14:textId="77777777" w:rsidR="00C943E8" w:rsidRDefault="00C943E8" w:rsidP="00C943E8">
      <w:pPr>
        <w:spacing w:after="0" w:line="240" w:lineRule="auto"/>
        <w:rPr>
          <w:rFonts w:ascii="Calibri" w:eastAsia="Times New Roman" w:hAnsi="Calibri" w:cs="Calibri"/>
          <w:b/>
          <w:lang w:eastAsia="nb-NO"/>
        </w:rPr>
      </w:pPr>
    </w:p>
    <w:p w14:paraId="08E2067E" w14:textId="77777777" w:rsidR="00C943E8" w:rsidRDefault="00C943E8" w:rsidP="00C943E8">
      <w:pPr>
        <w:spacing w:after="0" w:line="240" w:lineRule="auto"/>
        <w:rPr>
          <w:rFonts w:ascii="Calibri" w:eastAsia="Times New Roman" w:hAnsi="Calibri" w:cs="Calibri"/>
          <w:bCs/>
          <w:u w:val="single"/>
          <w:lang w:eastAsia="nb-NO"/>
        </w:rPr>
      </w:pPr>
      <w:r>
        <w:rPr>
          <w:rFonts w:ascii="Calibri" w:eastAsia="Times New Roman" w:hAnsi="Calibri" w:cs="Calibri"/>
          <w:bCs/>
          <w:lang w:eastAsia="nb-NO"/>
        </w:rPr>
        <w:t>1.</w:t>
      </w:r>
      <w:r>
        <w:rPr>
          <w:rFonts w:ascii="Calibri" w:eastAsia="Times New Roman" w:hAnsi="Calibri" w:cs="Calibri"/>
          <w:bCs/>
          <w:u w:val="single"/>
          <w:lang w:eastAsia="nb-NO"/>
        </w:rPr>
        <w:br/>
        <w:t xml:space="preserve">Bedre parkering utenfor Alta VGS </w:t>
      </w:r>
      <w:bookmarkStart w:id="31" w:name="_Hlk127131675"/>
      <w:r>
        <w:rPr>
          <w:rFonts w:ascii="Calibri" w:eastAsia="Times New Roman" w:hAnsi="Calibri" w:cs="Calibri"/>
          <w:bCs/>
          <w:u w:val="single"/>
          <w:lang w:eastAsia="nb-NO"/>
        </w:rPr>
        <w:t>(fra AUF)</w:t>
      </w:r>
      <w:bookmarkEnd w:id="31"/>
    </w:p>
    <w:p w14:paraId="621FC38C"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Det er for dårlig parkeringstilbud ved Alta VGS. Mange blir inneparkert eller når ikke skolen på grunn av at man må lete etter parkering. Det oppleves også at mange parkerer ulovlig for å nå skoletimene sine. Alta er et stort miljø for kjøretøy blant ungdommer, og kommunen må gjøre tiltak. </w:t>
      </w:r>
    </w:p>
    <w:p w14:paraId="779DBF67"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-Fjerne klosser og annet unødvendig plassert slik at man kan oppmerke flere parkeringsplasser</w:t>
      </w:r>
    </w:p>
    <w:p w14:paraId="79C4C1AF"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-Benytte det store området foran VGS for å sette opp parkeringsplasser langs skolebygget</w:t>
      </w:r>
    </w:p>
    <w:p w14:paraId="0C474CBD" w14:textId="6FE78626" w:rsidR="00C943E8" w:rsidRPr="009E3855" w:rsidRDefault="003E251F" w:rsidP="00C943E8">
      <w:pPr>
        <w:spacing w:after="0" w:line="240" w:lineRule="auto"/>
        <w:rPr>
          <w:rFonts w:ascii="Calibri" w:eastAsia="Times New Roman" w:hAnsi="Calibri" w:cs="Calibri"/>
          <w:b/>
          <w:color w:val="000000" w:themeColor="text1"/>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støttes og sendes til årsmøtet i Alta AP og kommunestyregruppa. </w:t>
      </w:r>
      <w:r w:rsidR="00C943E8" w:rsidRPr="009E3855">
        <w:rPr>
          <w:rFonts w:ascii="Calibri" w:eastAsia="Times New Roman" w:hAnsi="Calibri" w:cs="Calibri"/>
          <w:b/>
          <w:color w:val="000000" w:themeColor="text1"/>
          <w:lang w:eastAsia="nb-NO"/>
        </w:rPr>
        <w:t xml:space="preserve">Sendes også til Fylkestingsgruppa. </w:t>
      </w:r>
    </w:p>
    <w:p w14:paraId="2657B35F" w14:textId="77777777" w:rsidR="00C943E8" w:rsidRDefault="00C943E8" w:rsidP="00C943E8">
      <w:pPr>
        <w:spacing w:after="0" w:line="240" w:lineRule="auto"/>
        <w:rPr>
          <w:rFonts w:ascii="Calibri" w:eastAsia="Times New Roman" w:hAnsi="Calibri" w:cs="Calibri"/>
          <w:b/>
          <w:lang w:eastAsia="nb-NO"/>
        </w:rPr>
      </w:pPr>
    </w:p>
    <w:p w14:paraId="66B01B93" w14:textId="77777777" w:rsidR="000E31B6" w:rsidRPr="00D52B99" w:rsidRDefault="000E31B6" w:rsidP="000E31B6">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1E9F04F7" w14:textId="77777777" w:rsidR="000E31B6" w:rsidRDefault="000E31B6" w:rsidP="00C943E8">
      <w:pPr>
        <w:spacing w:after="0" w:line="240" w:lineRule="auto"/>
        <w:rPr>
          <w:rFonts w:ascii="Calibri" w:eastAsia="Times New Roman" w:hAnsi="Calibri" w:cs="Calibri"/>
          <w:b/>
          <w:lang w:eastAsia="nb-NO"/>
        </w:rPr>
      </w:pPr>
    </w:p>
    <w:p w14:paraId="0D890CA5"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2. </w:t>
      </w:r>
      <w:r>
        <w:rPr>
          <w:rFonts w:ascii="Calibri" w:eastAsia="Times New Roman" w:hAnsi="Calibri" w:cs="Calibri"/>
          <w:bCs/>
          <w:lang w:eastAsia="nb-NO"/>
        </w:rPr>
        <w:br/>
      </w:r>
      <w:r>
        <w:rPr>
          <w:rFonts w:ascii="Calibri" w:eastAsia="Times New Roman" w:hAnsi="Calibri" w:cs="Calibri"/>
          <w:bCs/>
          <w:u w:val="single"/>
          <w:lang w:eastAsia="nb-NO"/>
        </w:rPr>
        <w:t>Øke utstyrsstipendet (fra AUF)</w:t>
      </w:r>
    </w:p>
    <w:p w14:paraId="5DB6D435"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Utstyrsstipendet i dag er altfor lavt. Yrkesfagelever opplever at de må betale dobbelt av hva stipendet dekker for å kjøpe utstyr som skole pc, klær og sko. Det kan koste opptil 8500kr, mens stipendet kun ligger på 2700kr.</w:t>
      </w:r>
    </w:p>
    <w:p w14:paraId="49F7CCEB" w14:textId="7AD1EBB7" w:rsidR="00C943E8" w:rsidRDefault="003E251F" w:rsidP="00C943E8">
      <w:pPr>
        <w:spacing w:after="0" w:line="240" w:lineRule="auto"/>
        <w:rPr>
          <w:rFonts w:ascii="Calibri" w:eastAsia="Times New Roman" w:hAnsi="Calibri" w:cs="Calibri"/>
          <w:b/>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w:t>
      </w:r>
      <w:r w:rsidR="00C943E8">
        <w:rPr>
          <w:rFonts w:ascii="Calibri" w:eastAsia="Times New Roman" w:hAnsi="Calibri" w:cs="Calibri"/>
          <w:b/>
          <w:lang w:eastAsia="nb-NO"/>
        </w:rPr>
        <w:br/>
        <w:t>Østre Alta Arbeiderlag ber om at utstyrsstipendet til elever i videregående skole økes og tilpasset linjevalget til elevene, slik at de får dekt sine utgifter til nødvendig utstyr.</w:t>
      </w:r>
      <w:r w:rsidR="00C943E8">
        <w:rPr>
          <w:rFonts w:ascii="Calibri" w:eastAsia="Times New Roman" w:hAnsi="Calibri" w:cs="Calibri"/>
          <w:b/>
          <w:lang w:eastAsia="nb-NO"/>
        </w:rPr>
        <w:br/>
        <w:t xml:space="preserve">-Oversendes til årsmøtet i Alta AP og fylkestingsgruppa. </w:t>
      </w:r>
    </w:p>
    <w:p w14:paraId="427D4124" w14:textId="77777777" w:rsidR="00C943E8" w:rsidRDefault="00C943E8" w:rsidP="00C943E8">
      <w:pPr>
        <w:spacing w:after="0" w:line="240" w:lineRule="auto"/>
        <w:rPr>
          <w:rFonts w:ascii="Calibri" w:eastAsia="Times New Roman" w:hAnsi="Calibri" w:cs="Calibri"/>
          <w:b/>
          <w:lang w:eastAsia="nb-NO"/>
        </w:rPr>
      </w:pPr>
    </w:p>
    <w:p w14:paraId="45AC0717" w14:textId="500C66BD" w:rsidR="00D52B99" w:rsidRPr="00D52B99" w:rsidRDefault="00D52B99" w:rsidP="00C943E8">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sidR="005553F7">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4711C707" w14:textId="77777777" w:rsidR="00D52B99" w:rsidRDefault="00D52B99" w:rsidP="00C943E8">
      <w:pPr>
        <w:spacing w:after="0" w:line="240" w:lineRule="auto"/>
        <w:rPr>
          <w:rFonts w:ascii="Calibri" w:eastAsia="Times New Roman" w:hAnsi="Calibri" w:cs="Calibri"/>
          <w:b/>
          <w:lang w:eastAsia="nb-NO"/>
        </w:rPr>
      </w:pPr>
    </w:p>
    <w:p w14:paraId="5A38DFE3"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3.</w:t>
      </w:r>
      <w:r>
        <w:rPr>
          <w:rFonts w:ascii="Calibri" w:eastAsia="Times New Roman" w:hAnsi="Calibri" w:cs="Calibri"/>
          <w:bCs/>
          <w:lang w:eastAsia="nb-NO"/>
        </w:rPr>
        <w:br/>
      </w:r>
      <w:r>
        <w:rPr>
          <w:rFonts w:ascii="Calibri" w:eastAsia="Times New Roman" w:hAnsi="Calibri" w:cs="Calibri"/>
          <w:bCs/>
          <w:u w:val="single"/>
          <w:lang w:eastAsia="nb-NO"/>
        </w:rPr>
        <w:t>Pendlerstipend (fra AUF)</w:t>
      </w:r>
    </w:p>
    <w:p w14:paraId="52F1F130"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Alta er en kommune som deles i mange distrikter. For mange er det en lang kjørevei. I Alta som er en kjøretøys by der mange unge har egne kjøretøy for å kunne komme seg rundt til fysiske aktiviteter etter skoletid, blir det oftest benyttes på skoleveien også. Det ønskes å starte et pendlerstipend prosjekt hvor ungdommer i distriktene får dekket kostnadene ved de lange reiseveiene til/fra skolen.</w:t>
      </w:r>
    </w:p>
    <w:p w14:paraId="26BEA398" w14:textId="377C66E8" w:rsidR="00C943E8" w:rsidRDefault="003E251F" w:rsidP="00C943E8">
      <w:pPr>
        <w:spacing w:after="0" w:line="240" w:lineRule="auto"/>
        <w:rPr>
          <w:rFonts w:ascii="Calibri" w:eastAsia="Times New Roman" w:hAnsi="Calibri" w:cs="Calibri"/>
          <w:b/>
          <w:color w:val="FF0000"/>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støttes og sendes </w:t>
      </w:r>
      <w:r w:rsidR="00C943E8">
        <w:rPr>
          <w:rFonts w:ascii="Calibri" w:eastAsia="Times New Roman" w:hAnsi="Calibri" w:cs="Calibri"/>
          <w:b/>
          <w:color w:val="FF0000"/>
          <w:lang w:eastAsia="nb-NO"/>
        </w:rPr>
        <w:t>Alta arbeiderparti, fylkestingsgruppa og Arbeiderpartiet sentralt.</w:t>
      </w:r>
    </w:p>
    <w:p w14:paraId="5D09E488" w14:textId="77777777" w:rsidR="005553F7" w:rsidRDefault="005553F7" w:rsidP="00C943E8">
      <w:pPr>
        <w:spacing w:after="0" w:line="240" w:lineRule="auto"/>
        <w:rPr>
          <w:rFonts w:ascii="Calibri" w:eastAsia="Times New Roman" w:hAnsi="Calibri" w:cs="Calibri"/>
          <w:b/>
          <w:color w:val="FF0000"/>
          <w:lang w:eastAsia="nb-NO"/>
        </w:rPr>
      </w:pPr>
    </w:p>
    <w:p w14:paraId="7B43CD76" w14:textId="3083EC49" w:rsidR="005553F7" w:rsidRPr="00D52B99" w:rsidRDefault="005553F7" w:rsidP="005553F7">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sidR="000A7042">
        <w:rPr>
          <w:rFonts w:ascii="Calibri" w:eastAsia="Times New Roman" w:hAnsi="Calibri" w:cs="Calibri"/>
          <w:b/>
          <w:color w:val="C00000"/>
          <w:lang w:eastAsia="nb-NO"/>
        </w:rPr>
        <w:t>S</w:t>
      </w:r>
      <w:r w:rsidRPr="00D52B99">
        <w:rPr>
          <w:rFonts w:ascii="Calibri" w:eastAsia="Times New Roman" w:hAnsi="Calibri" w:cs="Calibri"/>
          <w:b/>
          <w:color w:val="C00000"/>
          <w:lang w:eastAsia="nb-NO"/>
        </w:rPr>
        <w:t xml:space="preserve">tøttes </w:t>
      </w:r>
    </w:p>
    <w:p w14:paraId="7A96B9EF" w14:textId="77777777" w:rsidR="00C943E8" w:rsidRDefault="00C943E8" w:rsidP="00C943E8">
      <w:pPr>
        <w:spacing w:after="0" w:line="240" w:lineRule="auto"/>
        <w:rPr>
          <w:rFonts w:ascii="Calibri" w:eastAsia="Times New Roman" w:hAnsi="Calibri" w:cs="Calibri"/>
          <w:b/>
          <w:lang w:eastAsia="nb-NO"/>
        </w:rPr>
      </w:pPr>
    </w:p>
    <w:p w14:paraId="0367FD1D"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lastRenderedPageBreak/>
        <w:t xml:space="preserve">4. </w:t>
      </w:r>
      <w:r>
        <w:rPr>
          <w:rFonts w:ascii="Calibri" w:eastAsia="Times New Roman" w:hAnsi="Calibri" w:cs="Calibri"/>
          <w:bCs/>
          <w:lang w:eastAsia="nb-NO"/>
        </w:rPr>
        <w:br/>
      </w:r>
      <w:r>
        <w:rPr>
          <w:rFonts w:ascii="Calibri" w:eastAsia="Times New Roman" w:hAnsi="Calibri" w:cs="Calibri"/>
          <w:bCs/>
          <w:u w:val="single"/>
          <w:lang w:eastAsia="nb-NO"/>
        </w:rPr>
        <w:t>Bedre oppfølging av unge i trafikken</w:t>
      </w:r>
      <w:bookmarkStart w:id="32" w:name="_Hlk127132012"/>
      <w:r>
        <w:rPr>
          <w:rFonts w:ascii="Calibri" w:eastAsia="Times New Roman" w:hAnsi="Calibri" w:cs="Calibri"/>
          <w:bCs/>
          <w:u w:val="single"/>
          <w:lang w:eastAsia="nb-NO"/>
        </w:rPr>
        <w:t xml:space="preserve"> (fra AUF)</w:t>
      </w:r>
      <w:bookmarkEnd w:id="32"/>
    </w:p>
    <w:p w14:paraId="4765FB9B"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Alta AUF vil at politiet skal ha tettere oppfølging med unge sjåfører som benytter seg av ATV, UTV og mopedbil i Alta. En bedre og tettere oppfølging vil unngå risikofylt kjøring blant de mange unge sjåførene i Alta, og gjøre veiene tryggere for alle.</w:t>
      </w:r>
    </w:p>
    <w:p w14:paraId="2E723A62"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-Politiet skal ha god kontakt med VGS og ha regelmessige skolebesøk om trygg kjøring for unge i trafikken</w:t>
      </w:r>
    </w:p>
    <w:p w14:paraId="6F36899B"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-Politiet skal ha regelmessige kontroller rundt VGS</w:t>
      </w:r>
    </w:p>
    <w:p w14:paraId="1A49EE81"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-Politiet skal ha regelmessige kontrollrunder i Alta med </w:t>
      </w:r>
      <w:proofErr w:type="gramStart"/>
      <w:r>
        <w:rPr>
          <w:rFonts w:ascii="Calibri" w:eastAsia="Times New Roman" w:hAnsi="Calibri" w:cs="Calibri"/>
          <w:bCs/>
          <w:lang w:eastAsia="nb-NO"/>
        </w:rPr>
        <w:t>fokus</w:t>
      </w:r>
      <w:proofErr w:type="gramEnd"/>
      <w:r>
        <w:rPr>
          <w:rFonts w:ascii="Calibri" w:eastAsia="Times New Roman" w:hAnsi="Calibri" w:cs="Calibri"/>
          <w:bCs/>
          <w:lang w:eastAsia="nb-NO"/>
        </w:rPr>
        <w:t xml:space="preserve"> på ATV, UTV og mopedbil</w:t>
      </w:r>
    </w:p>
    <w:p w14:paraId="214F939F" w14:textId="0BA43747" w:rsidR="00C943E8" w:rsidRDefault="003E251F" w:rsidP="00C943E8">
      <w:pPr>
        <w:spacing w:after="0" w:line="240" w:lineRule="auto"/>
        <w:rPr>
          <w:rFonts w:ascii="Calibri" w:eastAsia="Times New Roman" w:hAnsi="Calibri" w:cs="Calibri"/>
          <w:b/>
          <w:color w:val="FF0000"/>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støttes og sendes kommunestyregruppa for oppfølging. </w:t>
      </w:r>
      <w:r w:rsidR="00C943E8">
        <w:rPr>
          <w:rFonts w:ascii="Calibri" w:eastAsia="Times New Roman" w:hAnsi="Calibri" w:cs="Calibri"/>
          <w:b/>
          <w:color w:val="FF0000"/>
          <w:lang w:eastAsia="nb-NO"/>
        </w:rPr>
        <w:t>Og Alta arbeiderparti.</w:t>
      </w:r>
    </w:p>
    <w:p w14:paraId="04DEFC8D" w14:textId="77777777" w:rsidR="00C943E8" w:rsidRDefault="00C943E8" w:rsidP="00C943E8">
      <w:pPr>
        <w:spacing w:after="0" w:line="240" w:lineRule="auto"/>
        <w:rPr>
          <w:rFonts w:ascii="Calibri" w:eastAsia="Times New Roman" w:hAnsi="Calibri" w:cs="Calibri"/>
          <w:b/>
          <w:lang w:eastAsia="nb-NO"/>
        </w:rPr>
      </w:pPr>
    </w:p>
    <w:p w14:paraId="59E1321E" w14:textId="06CE3FAC" w:rsidR="000A7042" w:rsidRPr="00D52B99" w:rsidRDefault="000A7042" w:rsidP="000A7042">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798B7321" w14:textId="77777777" w:rsidR="00C943E8" w:rsidRDefault="00C943E8" w:rsidP="00C943E8">
      <w:pPr>
        <w:spacing w:after="0" w:line="240" w:lineRule="auto"/>
        <w:rPr>
          <w:rFonts w:ascii="Calibri" w:eastAsia="Times New Roman" w:hAnsi="Calibri" w:cs="Calibri"/>
          <w:b/>
          <w:lang w:eastAsia="nb-NO"/>
        </w:rPr>
      </w:pPr>
    </w:p>
    <w:p w14:paraId="5C50090D" w14:textId="77777777" w:rsidR="00C943E8" w:rsidRDefault="00C943E8" w:rsidP="00C943E8">
      <w:pPr>
        <w:spacing w:after="0" w:line="240" w:lineRule="auto"/>
        <w:rPr>
          <w:rFonts w:ascii="Calibri" w:eastAsia="Times New Roman" w:hAnsi="Calibri" w:cs="Calibri"/>
          <w:b/>
          <w:lang w:eastAsia="nb-NO"/>
        </w:rPr>
      </w:pPr>
    </w:p>
    <w:p w14:paraId="05781A7B"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5. </w:t>
      </w:r>
      <w:r>
        <w:rPr>
          <w:rFonts w:ascii="Calibri" w:eastAsia="Times New Roman" w:hAnsi="Calibri" w:cs="Calibri"/>
          <w:bCs/>
          <w:lang w:eastAsia="nb-NO"/>
        </w:rPr>
        <w:br/>
      </w:r>
      <w:r>
        <w:rPr>
          <w:rFonts w:ascii="Calibri" w:eastAsia="Times New Roman" w:hAnsi="Calibri" w:cs="Calibri"/>
          <w:bCs/>
          <w:u w:val="single"/>
          <w:lang w:eastAsia="nb-NO"/>
        </w:rPr>
        <w:t xml:space="preserve">Prosjekt </w:t>
      </w:r>
      <w:bookmarkStart w:id="33" w:name="_Hlk127132118"/>
      <w:r>
        <w:rPr>
          <w:rFonts w:ascii="Calibri" w:eastAsia="Times New Roman" w:hAnsi="Calibri" w:cs="Calibri"/>
          <w:bCs/>
          <w:u w:val="single"/>
          <w:lang w:eastAsia="nb-NO"/>
        </w:rPr>
        <w:t>ÁlttáDál</w:t>
      </w:r>
      <w:bookmarkStart w:id="34" w:name="_Hlk127132698"/>
      <w:bookmarkEnd w:id="33"/>
      <w:r>
        <w:rPr>
          <w:rFonts w:ascii="Calibri" w:eastAsia="Times New Roman" w:hAnsi="Calibri" w:cs="Calibri"/>
          <w:bCs/>
          <w:u w:val="single"/>
          <w:lang w:eastAsia="nb-NO"/>
        </w:rPr>
        <w:t xml:space="preserve"> (fra AUF)</w:t>
      </w:r>
      <w:bookmarkEnd w:id="34"/>
    </w:p>
    <w:p w14:paraId="6B9CA398"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Prosjekt ÁlttáDál for å belyse den samiske tilstedeværelsen i Alta og løfte frem samisk språk. Med et fokus rettet mot det lokale samiske samfunnet og bekjempelse av samehets.</w:t>
      </w:r>
    </w:p>
    <w:p w14:paraId="733CDFEC" w14:textId="5405C73A" w:rsidR="00C943E8" w:rsidRDefault="003E251F" w:rsidP="00C943E8">
      <w:pPr>
        <w:spacing w:after="0" w:line="240" w:lineRule="auto"/>
        <w:rPr>
          <w:rFonts w:ascii="Calibri" w:eastAsia="Times New Roman" w:hAnsi="Calibri" w:cs="Calibri"/>
          <w:b/>
          <w:color w:val="FF0000"/>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w:t>
      </w:r>
      <w:r w:rsidR="00C943E8">
        <w:rPr>
          <w:rFonts w:ascii="Calibri" w:eastAsia="Times New Roman" w:hAnsi="Calibri" w:cs="Calibri"/>
          <w:b/>
          <w:lang w:eastAsia="nb-NO"/>
        </w:rPr>
        <w:br/>
        <w:t xml:space="preserve">Østre Alta Arbeiderlag ber om at det startes et prosjekt </w:t>
      </w:r>
      <w:r w:rsidR="00C943E8">
        <w:rPr>
          <w:rFonts w:ascii="Calibri" w:eastAsia="Times New Roman" w:hAnsi="Calibri" w:cs="Calibri"/>
          <w:b/>
          <w:bCs/>
          <w:lang w:eastAsia="nb-NO"/>
        </w:rPr>
        <w:t xml:space="preserve">ÁlttáDál for å motvirke og bekjempe samehets i Alta kommune. Den samiske tilstedeværelsen i Alta er sterk, og vi ønsker å bekjempe samehets ved å ha </w:t>
      </w:r>
      <w:proofErr w:type="gramStart"/>
      <w:r w:rsidR="00C943E8">
        <w:rPr>
          <w:rFonts w:ascii="Calibri" w:eastAsia="Times New Roman" w:hAnsi="Calibri" w:cs="Calibri"/>
          <w:b/>
          <w:bCs/>
          <w:lang w:eastAsia="nb-NO"/>
        </w:rPr>
        <w:t>fokus</w:t>
      </w:r>
      <w:proofErr w:type="gramEnd"/>
      <w:r w:rsidR="00C943E8">
        <w:rPr>
          <w:rFonts w:ascii="Calibri" w:eastAsia="Times New Roman" w:hAnsi="Calibri" w:cs="Calibri"/>
          <w:b/>
          <w:bCs/>
          <w:lang w:eastAsia="nb-NO"/>
        </w:rPr>
        <w:t xml:space="preserve"> på å formidle kunnskap om samisk språk og kultur. Sannhets- og forsoningskommisjonen skal legge fram sitt arbeid innen juni 2023, derfor vil en etablering av prosjektet kunne være i startfasen når kommisjonens rapport blir offentliggjort.</w:t>
      </w:r>
      <w:r w:rsidR="00C943E8">
        <w:rPr>
          <w:rFonts w:ascii="Calibri" w:eastAsia="Times New Roman" w:hAnsi="Calibri" w:cs="Calibri"/>
          <w:b/>
          <w:bCs/>
          <w:lang w:eastAsia="nb-NO"/>
        </w:rPr>
        <w:br/>
        <w:t xml:space="preserve">-Sendes årsmøtet i Alta Arbeiderparti og kommunestyregruppa. </w:t>
      </w:r>
      <w:r w:rsidR="00C943E8">
        <w:rPr>
          <w:rFonts w:ascii="Calibri" w:eastAsia="Times New Roman" w:hAnsi="Calibri" w:cs="Calibri"/>
          <w:b/>
          <w:bCs/>
          <w:color w:val="FF0000"/>
          <w:lang w:eastAsia="nb-NO"/>
        </w:rPr>
        <w:t xml:space="preserve">Støtte og sendes sametingsgruppa, fylkestingsgruppa. </w:t>
      </w:r>
    </w:p>
    <w:p w14:paraId="01675B8C" w14:textId="77777777" w:rsidR="00C943E8" w:rsidRDefault="00C943E8" w:rsidP="00C943E8">
      <w:pPr>
        <w:spacing w:after="0" w:line="240" w:lineRule="auto"/>
        <w:rPr>
          <w:rFonts w:ascii="Calibri" w:eastAsia="Times New Roman" w:hAnsi="Calibri" w:cs="Calibri"/>
          <w:b/>
          <w:lang w:eastAsia="nb-NO"/>
        </w:rPr>
      </w:pPr>
    </w:p>
    <w:p w14:paraId="272A8881" w14:textId="5B766931" w:rsidR="000A7042" w:rsidRPr="00D52B99" w:rsidRDefault="000A7042" w:rsidP="000A7042">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72990707" w14:textId="77777777" w:rsidR="000A7042" w:rsidRDefault="000A7042" w:rsidP="00C943E8">
      <w:pPr>
        <w:spacing w:after="0" w:line="240" w:lineRule="auto"/>
        <w:rPr>
          <w:rFonts w:ascii="Calibri" w:eastAsia="Times New Roman" w:hAnsi="Calibri" w:cs="Calibri"/>
          <w:b/>
          <w:lang w:eastAsia="nb-NO"/>
        </w:rPr>
      </w:pPr>
    </w:p>
    <w:p w14:paraId="2F4C8F84" w14:textId="77777777" w:rsidR="000A7042" w:rsidRDefault="000A7042" w:rsidP="00C943E8">
      <w:pPr>
        <w:spacing w:after="0" w:line="240" w:lineRule="auto"/>
        <w:rPr>
          <w:rFonts w:ascii="Calibri" w:eastAsia="Times New Roman" w:hAnsi="Calibri" w:cs="Calibri"/>
          <w:b/>
          <w:lang w:eastAsia="nb-NO"/>
        </w:rPr>
      </w:pPr>
    </w:p>
    <w:p w14:paraId="752FB23E"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6.</w:t>
      </w:r>
      <w:r>
        <w:rPr>
          <w:rFonts w:ascii="Calibri" w:eastAsia="Times New Roman" w:hAnsi="Calibri" w:cs="Calibri"/>
          <w:bCs/>
          <w:lang w:eastAsia="nb-NO"/>
        </w:rPr>
        <w:br/>
      </w:r>
      <w:r>
        <w:rPr>
          <w:rFonts w:ascii="Calibri" w:eastAsia="Times New Roman" w:hAnsi="Calibri" w:cs="Calibri"/>
          <w:bCs/>
          <w:u w:val="single"/>
          <w:lang w:eastAsia="nb-NO"/>
        </w:rPr>
        <w:t>Skilting på samisk i Alta kommune</w:t>
      </w:r>
      <w:bookmarkStart w:id="35" w:name="_Hlk127132823"/>
      <w:r>
        <w:rPr>
          <w:rFonts w:ascii="Calibri" w:eastAsia="Times New Roman" w:hAnsi="Calibri" w:cs="Calibri"/>
          <w:bCs/>
          <w:u w:val="single"/>
          <w:lang w:eastAsia="nb-NO"/>
        </w:rPr>
        <w:t xml:space="preserve"> (fra AUF)</w:t>
      </w:r>
      <w:bookmarkEnd w:id="35"/>
    </w:p>
    <w:p w14:paraId="41D5F10E" w14:textId="77777777" w:rsidR="00C943E8" w:rsidRDefault="00C943E8" w:rsidP="00C943E8">
      <w:pPr>
        <w:spacing w:after="0" w:line="240" w:lineRule="auto"/>
        <w:rPr>
          <w:rFonts w:ascii="Calibri" w:eastAsia="Times New Roman" w:hAnsi="Calibri" w:cs="Calibri"/>
          <w:b/>
          <w:lang w:eastAsia="nb-NO"/>
        </w:rPr>
      </w:pPr>
      <w:r>
        <w:rPr>
          <w:rFonts w:ascii="Calibri" w:eastAsia="Times New Roman" w:hAnsi="Calibri" w:cs="Calibri"/>
          <w:bCs/>
          <w:lang w:eastAsia="nb-NO"/>
        </w:rPr>
        <w:t>Skilting på samisk i bybildet for å synliggjøre de samiske språkene. Stedsnavn blant annet.</w:t>
      </w:r>
    </w:p>
    <w:p w14:paraId="478D871E" w14:textId="053F531C" w:rsidR="00C943E8" w:rsidRDefault="003E251F" w:rsidP="00C943E8">
      <w:pPr>
        <w:spacing w:after="0" w:line="240" w:lineRule="auto"/>
        <w:rPr>
          <w:rFonts w:ascii="Calibri" w:eastAsia="Times New Roman" w:hAnsi="Calibri" w:cs="Calibri"/>
          <w:b/>
          <w:color w:val="FF0000"/>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støttes og sendes kommunestyregruppa</w:t>
      </w:r>
      <w:r w:rsidR="00917628">
        <w:rPr>
          <w:rFonts w:ascii="Calibri" w:eastAsia="Times New Roman" w:hAnsi="Calibri" w:cs="Calibri"/>
          <w:b/>
          <w:lang w:eastAsia="nb-NO"/>
        </w:rPr>
        <w:t xml:space="preserve"> og skilting må være</w:t>
      </w:r>
      <w:r w:rsidR="00856A05">
        <w:rPr>
          <w:rFonts w:ascii="Calibri" w:eastAsia="Times New Roman" w:hAnsi="Calibri" w:cs="Calibri"/>
          <w:b/>
          <w:lang w:eastAsia="nb-NO"/>
        </w:rPr>
        <w:t xml:space="preserve"> både på </w:t>
      </w:r>
      <w:r w:rsidR="00C943E8">
        <w:rPr>
          <w:rFonts w:ascii="Calibri" w:eastAsia="Times New Roman" w:hAnsi="Calibri" w:cs="Calibri"/>
          <w:b/>
          <w:color w:val="FF0000"/>
          <w:lang w:eastAsia="nb-NO"/>
        </w:rPr>
        <w:t xml:space="preserve">samisk, kvensk og </w:t>
      </w:r>
      <w:proofErr w:type="gramStart"/>
      <w:r w:rsidR="00C943E8">
        <w:rPr>
          <w:rFonts w:ascii="Calibri" w:eastAsia="Times New Roman" w:hAnsi="Calibri" w:cs="Calibri"/>
          <w:b/>
          <w:color w:val="FF0000"/>
          <w:lang w:eastAsia="nb-NO"/>
        </w:rPr>
        <w:t xml:space="preserve">norsk </w:t>
      </w:r>
      <w:r w:rsidR="00856A05">
        <w:rPr>
          <w:rFonts w:ascii="Calibri" w:eastAsia="Times New Roman" w:hAnsi="Calibri" w:cs="Calibri"/>
          <w:b/>
          <w:color w:val="FF0000"/>
          <w:lang w:eastAsia="nb-NO"/>
        </w:rPr>
        <w:t>.</w:t>
      </w:r>
      <w:proofErr w:type="gramEnd"/>
    </w:p>
    <w:p w14:paraId="3E8B0AE0" w14:textId="77777777" w:rsidR="00856A05" w:rsidRDefault="00856A05" w:rsidP="00C943E8">
      <w:pPr>
        <w:spacing w:after="0" w:line="240" w:lineRule="auto"/>
        <w:rPr>
          <w:rFonts w:ascii="Calibri" w:eastAsia="Times New Roman" w:hAnsi="Calibri" w:cs="Calibri"/>
          <w:b/>
          <w:color w:val="FF0000"/>
          <w:lang w:eastAsia="nb-NO"/>
        </w:rPr>
      </w:pPr>
    </w:p>
    <w:p w14:paraId="02ED9D15" w14:textId="29BB3650" w:rsidR="00856A05" w:rsidRPr="00D52B99" w:rsidRDefault="00856A05" w:rsidP="00856A05">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Pr>
          <w:rFonts w:ascii="Calibri" w:eastAsia="Times New Roman" w:hAnsi="Calibri" w:cs="Calibri"/>
          <w:b/>
          <w:color w:val="C00000"/>
          <w:lang w:eastAsia="nb-NO"/>
        </w:rPr>
        <w:t xml:space="preserve">Oversendes </w:t>
      </w:r>
      <w:proofErr w:type="gramStart"/>
      <w:r>
        <w:rPr>
          <w:rFonts w:ascii="Calibri" w:eastAsia="Times New Roman" w:hAnsi="Calibri" w:cs="Calibri"/>
          <w:b/>
          <w:color w:val="C00000"/>
          <w:lang w:eastAsia="nb-NO"/>
        </w:rPr>
        <w:t>kommunestyregruppa .</w:t>
      </w:r>
      <w:proofErr w:type="gramEnd"/>
    </w:p>
    <w:p w14:paraId="12FCAFB6" w14:textId="77777777" w:rsidR="00856A05" w:rsidRDefault="00856A05" w:rsidP="00C943E8">
      <w:pPr>
        <w:spacing w:after="0" w:line="240" w:lineRule="auto"/>
        <w:rPr>
          <w:rFonts w:ascii="Calibri" w:eastAsia="Times New Roman" w:hAnsi="Calibri" w:cs="Calibri"/>
          <w:b/>
          <w:lang w:eastAsia="nb-NO"/>
        </w:rPr>
      </w:pPr>
    </w:p>
    <w:p w14:paraId="1B856C5B" w14:textId="77777777" w:rsidR="00C943E8" w:rsidRDefault="00C943E8" w:rsidP="00C943E8">
      <w:pPr>
        <w:spacing w:after="0" w:line="240" w:lineRule="auto"/>
        <w:rPr>
          <w:rFonts w:ascii="Calibri" w:eastAsia="Times New Roman" w:hAnsi="Calibri" w:cs="Calibri"/>
          <w:b/>
          <w:lang w:eastAsia="nb-NO"/>
        </w:rPr>
      </w:pPr>
    </w:p>
    <w:p w14:paraId="30F9FE18" w14:textId="77777777" w:rsidR="000A7042" w:rsidRDefault="000A7042" w:rsidP="00C943E8">
      <w:pPr>
        <w:spacing w:after="0" w:line="240" w:lineRule="auto"/>
        <w:rPr>
          <w:rFonts w:ascii="Calibri" w:eastAsia="Times New Roman" w:hAnsi="Calibri" w:cs="Calibri"/>
          <w:b/>
          <w:lang w:eastAsia="nb-NO"/>
        </w:rPr>
      </w:pPr>
    </w:p>
    <w:p w14:paraId="689AAC75"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7. </w:t>
      </w:r>
      <w:r>
        <w:rPr>
          <w:rFonts w:ascii="Calibri" w:eastAsia="Times New Roman" w:hAnsi="Calibri" w:cs="Calibri"/>
          <w:bCs/>
          <w:lang w:eastAsia="nb-NO"/>
        </w:rPr>
        <w:br/>
      </w:r>
      <w:r>
        <w:rPr>
          <w:rFonts w:ascii="Calibri" w:eastAsia="Times New Roman" w:hAnsi="Calibri" w:cs="Calibri"/>
          <w:bCs/>
          <w:u w:val="single"/>
          <w:lang w:eastAsia="nb-NO"/>
        </w:rPr>
        <w:t>Leie til eie (fra AUF)</w:t>
      </w:r>
      <w:r>
        <w:rPr>
          <w:rFonts w:ascii="Calibri" w:eastAsia="Times New Roman" w:hAnsi="Calibri" w:cs="Calibri"/>
          <w:bCs/>
          <w:lang w:eastAsia="nb-NO"/>
        </w:rPr>
        <w:t xml:space="preserve"> </w:t>
      </w:r>
    </w:p>
    <w:p w14:paraId="10D6F6B3"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 Alta auf vil styrke Leie til eie tilbudet. Tilbudet vil gjøre det enklere for folk å komme inn i boligmarkedet, samt gjøre det billigere for unge å få et stabilt hushold og vil skape et større og mer inkluderende boligmarked.</w:t>
      </w:r>
    </w:p>
    <w:p w14:paraId="21C2DD9D"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Gjøre det enklere å komme inn i boligmarkedet</w:t>
      </w:r>
    </w:p>
    <w:p w14:paraId="4BBC866F"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Gjøre det billigere for unge å få et stabilt hushold</w:t>
      </w:r>
    </w:p>
    <w:p w14:paraId="1A7E2538"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Vil skape et større og mer inkluderende boligmarked</w:t>
      </w:r>
    </w:p>
    <w:p w14:paraId="7466A776" w14:textId="3A3DED6E" w:rsidR="00C943E8" w:rsidRDefault="003E251F" w:rsidP="00C943E8">
      <w:pPr>
        <w:spacing w:after="0" w:line="240" w:lineRule="auto"/>
        <w:rPr>
          <w:rFonts w:ascii="Calibri" w:eastAsia="Times New Roman" w:hAnsi="Calibri" w:cs="Calibri"/>
          <w:b/>
          <w:color w:val="FF0000"/>
          <w:lang w:eastAsia="nb-NO"/>
        </w:rPr>
      </w:pPr>
      <w:r>
        <w:rPr>
          <w:rFonts w:ascii="Calibri" w:eastAsia="Times New Roman" w:hAnsi="Calibri" w:cs="Calibri"/>
          <w:b/>
          <w:lang w:eastAsia="nb-NO"/>
        </w:rPr>
        <w:t>Vedtak i ØAA:</w:t>
      </w:r>
      <w:r w:rsidR="00C943E8">
        <w:rPr>
          <w:rFonts w:ascii="Calibri" w:eastAsia="Times New Roman" w:hAnsi="Calibri" w:cs="Calibri"/>
          <w:b/>
          <w:lang w:eastAsia="nb-NO"/>
        </w:rPr>
        <w:t xml:space="preserve"> støttes og oversendes kommunestyregruppa</w:t>
      </w:r>
      <w:r w:rsidR="00C943E8">
        <w:rPr>
          <w:rFonts w:ascii="Calibri" w:eastAsia="Times New Roman" w:hAnsi="Calibri" w:cs="Calibri"/>
          <w:b/>
          <w:color w:val="FF0000"/>
          <w:lang w:eastAsia="nb-NO"/>
        </w:rPr>
        <w:t>. Sendes Alta arbeiderparti</w:t>
      </w:r>
    </w:p>
    <w:p w14:paraId="65CC4AFF" w14:textId="77777777" w:rsidR="00856A05" w:rsidRDefault="00856A05" w:rsidP="00C943E8">
      <w:pPr>
        <w:spacing w:after="0" w:line="240" w:lineRule="auto"/>
        <w:rPr>
          <w:rFonts w:ascii="Calibri" w:eastAsia="Times New Roman" w:hAnsi="Calibri" w:cs="Calibri"/>
          <w:b/>
          <w:color w:val="FF0000"/>
          <w:lang w:eastAsia="nb-NO"/>
        </w:rPr>
      </w:pPr>
    </w:p>
    <w:p w14:paraId="4C532D01" w14:textId="77777777" w:rsidR="004C0EEB" w:rsidRPr="00D52B99" w:rsidRDefault="004C0EEB" w:rsidP="004C0EEB">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199D8DBC" w14:textId="77777777" w:rsidR="004C0EEB" w:rsidRDefault="004C0EEB" w:rsidP="00C943E8">
      <w:pPr>
        <w:spacing w:after="0" w:line="240" w:lineRule="auto"/>
        <w:rPr>
          <w:rFonts w:ascii="Calibri" w:eastAsia="Times New Roman" w:hAnsi="Calibri" w:cs="Calibri"/>
          <w:b/>
          <w:lang w:eastAsia="nb-NO"/>
        </w:rPr>
      </w:pPr>
    </w:p>
    <w:p w14:paraId="21335D12" w14:textId="77777777" w:rsidR="00C943E8" w:rsidRDefault="00C943E8" w:rsidP="00C943E8">
      <w:pPr>
        <w:spacing w:after="0" w:line="240" w:lineRule="auto"/>
        <w:rPr>
          <w:rFonts w:ascii="Calibri" w:eastAsia="Times New Roman" w:hAnsi="Calibri" w:cs="Calibri"/>
          <w:b/>
          <w:lang w:eastAsia="nb-NO"/>
        </w:rPr>
      </w:pPr>
    </w:p>
    <w:p w14:paraId="4A86311D"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8. </w:t>
      </w:r>
    </w:p>
    <w:p w14:paraId="1916FA82" w14:textId="77777777" w:rsidR="00C943E8" w:rsidRDefault="00C943E8" w:rsidP="00C943E8">
      <w:pPr>
        <w:spacing w:after="0" w:line="240" w:lineRule="auto"/>
        <w:rPr>
          <w:rFonts w:ascii="Calibri" w:eastAsia="Times New Roman" w:hAnsi="Calibri" w:cs="Calibri"/>
          <w:bCs/>
          <w:u w:val="single"/>
          <w:lang w:eastAsia="nb-NO"/>
        </w:rPr>
      </w:pPr>
      <w:r>
        <w:rPr>
          <w:rFonts w:ascii="Calibri" w:eastAsia="Times New Roman" w:hAnsi="Calibri" w:cs="Calibri"/>
          <w:bCs/>
          <w:u w:val="single"/>
          <w:lang w:eastAsia="nb-NO"/>
        </w:rPr>
        <w:t xml:space="preserve">Alta som forvaltningsområde for samiske språk (fra AUF) </w:t>
      </w:r>
    </w:p>
    <w:p w14:paraId="2194FFF5"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lastRenderedPageBreak/>
        <w:t xml:space="preserve">Alta kommune er et område som er hardt truffet av etter effekten av fornorskningen. Et forvaltningsområde er et område der samisk og norsk er likestilte språk, slik at kommunale og statlige organ i kommunen er forpliktet til å legge til rette for bruk av samisk språk. I kystområder som Alta har man mistet mye av det samiske språket og kulturen. At Alta kommune blir et forvaltningsområde kan man bygge om den sjøsamiske kulturen og den samiske identiteten som er gått tapt for mange i kommunen. </w:t>
      </w:r>
    </w:p>
    <w:p w14:paraId="6C2C0C5A"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-Alta kommune skal søke om innlemmelse i forvaltningsområdet for samisk språk</w:t>
      </w:r>
    </w:p>
    <w:p w14:paraId="70E2DB4B"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-Alta kommune skal ha en satsning på sjøsamisk kultur, og historie</w:t>
      </w:r>
    </w:p>
    <w:p w14:paraId="4A03BD2A" w14:textId="11B6A66E" w:rsidR="00C943E8" w:rsidRDefault="00C943E8" w:rsidP="00C943E8">
      <w:pPr>
        <w:spacing w:after="0" w:line="240" w:lineRule="auto"/>
        <w:rPr>
          <w:rFonts w:ascii="Calibri" w:eastAsia="Times New Roman" w:hAnsi="Calibri" w:cs="Calibri"/>
          <w:b/>
          <w:lang w:eastAsia="nb-NO"/>
        </w:rPr>
      </w:pPr>
      <w:r>
        <w:rPr>
          <w:rFonts w:ascii="Calibri" w:eastAsia="Times New Roman" w:hAnsi="Calibri" w:cs="Calibri"/>
          <w:bCs/>
          <w:lang w:eastAsia="nb-NO"/>
        </w:rPr>
        <w:t>-Alta kommune skal gjøre tiltak for å styrke den samiske identiteten i kommunen i alle aldersgruppene.</w:t>
      </w:r>
      <w:r>
        <w:rPr>
          <w:rFonts w:ascii="Calibri" w:eastAsia="Times New Roman" w:hAnsi="Calibri" w:cs="Calibri"/>
          <w:bCs/>
          <w:lang w:eastAsia="nb-NO"/>
        </w:rPr>
        <w:br/>
      </w:r>
      <w:r w:rsidR="003E251F">
        <w:rPr>
          <w:rFonts w:ascii="Calibri" w:eastAsia="Times New Roman" w:hAnsi="Calibri" w:cs="Calibri"/>
          <w:b/>
          <w:lang w:eastAsia="nb-NO"/>
        </w:rPr>
        <w:t>Vedtak i ØAA:</w:t>
      </w:r>
      <w:r>
        <w:rPr>
          <w:rFonts w:ascii="Calibri" w:eastAsia="Times New Roman" w:hAnsi="Calibri" w:cs="Calibri"/>
          <w:b/>
          <w:lang w:eastAsia="nb-NO"/>
        </w:rPr>
        <w:t xml:space="preserve"> støttes og sendes årsmøtet i Alta AP.</w:t>
      </w:r>
    </w:p>
    <w:p w14:paraId="6CD5FE36" w14:textId="77777777" w:rsidR="004C0EEB" w:rsidRDefault="004C0EEB" w:rsidP="00C943E8">
      <w:pPr>
        <w:spacing w:after="0" w:line="240" w:lineRule="auto"/>
        <w:rPr>
          <w:rFonts w:ascii="Calibri" w:eastAsia="Times New Roman" w:hAnsi="Calibri" w:cs="Calibri"/>
          <w:b/>
          <w:lang w:eastAsia="nb-NO"/>
        </w:rPr>
      </w:pPr>
    </w:p>
    <w:p w14:paraId="1AD4DD28" w14:textId="232A3BC3" w:rsidR="004C0EEB" w:rsidRPr="00D52B99" w:rsidRDefault="004C0EEB" w:rsidP="004C0EEB">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Pr>
          <w:rFonts w:ascii="Calibri" w:eastAsia="Times New Roman" w:hAnsi="Calibri" w:cs="Calibri"/>
          <w:b/>
          <w:color w:val="C00000"/>
          <w:lang w:eastAsia="nb-NO"/>
        </w:rPr>
        <w:t>Oversendes kommunestyregruppa</w:t>
      </w:r>
      <w:r w:rsidRPr="00D52B99">
        <w:rPr>
          <w:rFonts w:ascii="Calibri" w:eastAsia="Times New Roman" w:hAnsi="Calibri" w:cs="Calibri"/>
          <w:b/>
          <w:color w:val="C00000"/>
          <w:lang w:eastAsia="nb-NO"/>
        </w:rPr>
        <w:t xml:space="preserve"> </w:t>
      </w:r>
    </w:p>
    <w:p w14:paraId="04E9DD21" w14:textId="77777777" w:rsidR="004C0EEB" w:rsidRDefault="004C0EEB" w:rsidP="00C943E8">
      <w:pPr>
        <w:spacing w:after="0" w:line="240" w:lineRule="auto"/>
        <w:rPr>
          <w:rFonts w:ascii="Calibri" w:eastAsia="Times New Roman" w:hAnsi="Calibri" w:cs="Calibri"/>
          <w:bCs/>
          <w:lang w:eastAsia="nb-NO"/>
        </w:rPr>
      </w:pPr>
    </w:p>
    <w:p w14:paraId="0C7CC3E9" w14:textId="77777777" w:rsidR="00C943E8" w:rsidRDefault="00C943E8" w:rsidP="00C943E8">
      <w:pPr>
        <w:spacing w:after="0" w:line="240" w:lineRule="auto"/>
        <w:rPr>
          <w:rFonts w:ascii="Calibri" w:eastAsia="Times New Roman" w:hAnsi="Calibri" w:cs="Calibri"/>
          <w:b/>
          <w:lang w:eastAsia="nb-NO"/>
        </w:rPr>
      </w:pPr>
    </w:p>
    <w:p w14:paraId="29747858"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9.</w:t>
      </w:r>
    </w:p>
    <w:p w14:paraId="7439925F" w14:textId="77777777" w:rsidR="00C943E8" w:rsidRDefault="00C943E8" w:rsidP="00C943E8">
      <w:pPr>
        <w:spacing w:after="0" w:line="240" w:lineRule="auto"/>
        <w:rPr>
          <w:rFonts w:ascii="Calibri" w:eastAsia="Times New Roman" w:hAnsi="Calibri" w:cs="Calibri"/>
          <w:bCs/>
          <w:u w:val="single"/>
          <w:lang w:eastAsia="nb-NO"/>
        </w:rPr>
      </w:pPr>
      <w:r>
        <w:rPr>
          <w:rFonts w:ascii="Calibri" w:eastAsia="Times New Roman" w:hAnsi="Calibri" w:cs="Calibri"/>
          <w:bCs/>
          <w:u w:val="single"/>
          <w:lang w:eastAsia="nb-NO"/>
        </w:rPr>
        <w:t>Tiltak i det norske landbruket (fra AUF)</w:t>
      </w:r>
    </w:p>
    <w:p w14:paraId="5FB12E83"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I dag er mattilsynets oppgave i distrikts Norges landbruk svært dårlig. Man ser flere tilfeller av dårlig dyrehold pga. dårlig helse hos bønder. Det er statens oppgave å sørge for at alle arbeidere i Norge jobber under gode forhold, men dette faller oftest ut hos bønder som er selvstendige næringsdrivende. Derfor må vi styrke Mattilsynets tilsyn og arbeid, og skape tilbud for psykiske syke bønder slik at man unngår fatale situasjoner i landbruket og styrker videre utvikling av det norske landbruket. </w:t>
      </w:r>
    </w:p>
    <w:p w14:paraId="2B5235ED"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-Mattilsynet skal ha hyppigere tilsyn hos bønder</w:t>
      </w:r>
    </w:p>
    <w:p w14:paraId="0BEB92E0"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-At Norge skal utrede et lavterskeltilbud for psykiske syke bønder</w:t>
      </w:r>
    </w:p>
    <w:p w14:paraId="676E63AE" w14:textId="77777777" w:rsidR="00C943E8" w:rsidRDefault="00C943E8" w:rsidP="00C943E8">
      <w:pPr>
        <w:spacing w:after="0" w:line="240" w:lineRule="auto"/>
        <w:rPr>
          <w:rFonts w:ascii="Calibri" w:eastAsia="Times New Roman" w:hAnsi="Calibri" w:cs="Calibri"/>
          <w:bCs/>
          <w:lang w:eastAsia="nb-NO"/>
        </w:rPr>
      </w:pPr>
      <w:r>
        <w:rPr>
          <w:rFonts w:ascii="Calibri" w:eastAsia="Times New Roman" w:hAnsi="Calibri" w:cs="Calibri"/>
          <w:bCs/>
          <w:lang w:eastAsia="nb-NO"/>
        </w:rPr>
        <w:t xml:space="preserve">-Øke avløser tillegget slik at bønder tjener på å avlastes. </w:t>
      </w:r>
      <w:r>
        <w:rPr>
          <w:rFonts w:ascii="Calibri" w:eastAsia="Times New Roman" w:hAnsi="Calibri" w:cs="Calibri"/>
          <w:bCs/>
          <w:color w:val="FF0000"/>
          <w:lang w:eastAsia="nb-NO"/>
        </w:rPr>
        <w:t xml:space="preserve">Øke avløser tilskuddet. </w:t>
      </w:r>
    </w:p>
    <w:p w14:paraId="10F2EEEB" w14:textId="63719153" w:rsidR="00C943E8" w:rsidRDefault="003E251F" w:rsidP="00C943E8">
      <w:pPr>
        <w:spacing w:after="0" w:line="240" w:lineRule="auto"/>
        <w:rPr>
          <w:rFonts w:ascii="Calibri" w:eastAsia="Times New Roman" w:hAnsi="Calibri" w:cs="Calibri"/>
          <w:b/>
          <w:bCs/>
          <w:lang w:eastAsia="nb-NO"/>
        </w:rPr>
      </w:pPr>
      <w:r>
        <w:rPr>
          <w:rFonts w:ascii="Calibri" w:eastAsia="Times New Roman" w:hAnsi="Calibri" w:cs="Calibri"/>
          <w:b/>
          <w:bCs/>
          <w:lang w:eastAsia="nb-NO"/>
        </w:rPr>
        <w:t>Vedtak i ØAA:</w:t>
      </w:r>
      <w:r w:rsidR="00C943E8">
        <w:rPr>
          <w:rFonts w:ascii="Calibri" w:eastAsia="Times New Roman" w:hAnsi="Calibri" w:cs="Calibri"/>
          <w:b/>
          <w:bCs/>
          <w:lang w:eastAsia="nb-NO"/>
        </w:rPr>
        <w:t xml:space="preserve"> støttes og sendes årsmøte Alta AP. </w:t>
      </w:r>
    </w:p>
    <w:p w14:paraId="288B6785" w14:textId="77777777" w:rsidR="00C85031" w:rsidRDefault="00C85031" w:rsidP="00C943E8">
      <w:pPr>
        <w:spacing w:after="0" w:line="240" w:lineRule="auto"/>
        <w:rPr>
          <w:rFonts w:ascii="Calibri" w:eastAsia="Times New Roman" w:hAnsi="Calibri" w:cs="Calibri"/>
          <w:b/>
          <w:bCs/>
          <w:lang w:eastAsia="nb-NO"/>
        </w:rPr>
      </w:pPr>
    </w:p>
    <w:p w14:paraId="7F6D5A26" w14:textId="3C3C8956" w:rsidR="00C85031" w:rsidRPr="00D52B99" w:rsidRDefault="00C85031" w:rsidP="00C85031">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r>
        <w:rPr>
          <w:rFonts w:ascii="Calibri" w:eastAsia="Times New Roman" w:hAnsi="Calibri" w:cs="Calibri"/>
          <w:b/>
          <w:color w:val="C00000"/>
          <w:lang w:eastAsia="nb-NO"/>
        </w:rPr>
        <w:t>og oversen</w:t>
      </w:r>
      <w:r w:rsidR="00222412">
        <w:rPr>
          <w:rFonts w:ascii="Calibri" w:eastAsia="Times New Roman" w:hAnsi="Calibri" w:cs="Calibri"/>
          <w:b/>
          <w:color w:val="C00000"/>
          <w:lang w:eastAsia="nb-NO"/>
        </w:rPr>
        <w:t>des kommunestyregruppa.</w:t>
      </w:r>
    </w:p>
    <w:p w14:paraId="68257102" w14:textId="77777777" w:rsidR="00C85031" w:rsidRDefault="00C85031" w:rsidP="00C943E8">
      <w:pPr>
        <w:spacing w:after="0" w:line="240" w:lineRule="auto"/>
        <w:rPr>
          <w:rFonts w:ascii="Calibri" w:eastAsia="Times New Roman" w:hAnsi="Calibri" w:cs="Calibri"/>
          <w:b/>
          <w:bCs/>
          <w:lang w:eastAsia="nb-NO"/>
        </w:rPr>
      </w:pPr>
    </w:p>
    <w:p w14:paraId="52C465A4" w14:textId="77777777" w:rsidR="00C943E8" w:rsidRDefault="00C943E8" w:rsidP="00C943E8">
      <w:pPr>
        <w:spacing w:after="0" w:line="240" w:lineRule="auto"/>
        <w:rPr>
          <w:rFonts w:ascii="Calibri" w:eastAsia="Times New Roman" w:hAnsi="Calibri" w:cs="Calibri"/>
          <w:b/>
          <w:bCs/>
          <w:lang w:eastAsia="nb-NO"/>
        </w:rPr>
      </w:pPr>
    </w:p>
    <w:p w14:paraId="537C2E3A" w14:textId="77777777" w:rsidR="00C943E8" w:rsidRDefault="00C943E8" w:rsidP="00C943E8">
      <w:pPr>
        <w:spacing w:after="0" w:line="240" w:lineRule="auto"/>
        <w:rPr>
          <w:rFonts w:ascii="Calibri" w:eastAsia="Times New Roman" w:hAnsi="Calibri" w:cs="Calibri"/>
          <w:lang w:eastAsia="nb-NO"/>
        </w:rPr>
      </w:pPr>
      <w:r>
        <w:rPr>
          <w:rFonts w:ascii="Calibri" w:eastAsia="Times New Roman" w:hAnsi="Calibri" w:cs="Calibri"/>
          <w:lang w:eastAsia="nb-NO"/>
        </w:rPr>
        <w:t>10.</w:t>
      </w:r>
    </w:p>
    <w:p w14:paraId="5E064541" w14:textId="77777777" w:rsidR="00C943E8" w:rsidRDefault="00C943E8" w:rsidP="00C943E8">
      <w:pPr>
        <w:rPr>
          <w:rFonts w:ascii="Calibri" w:eastAsiaTheme="minorHAnsi" w:hAnsi="Calibri" w:cs="Calibri"/>
          <w:color w:val="595959" w:themeColor="text1" w:themeTint="A6"/>
          <w:u w:val="single"/>
          <w:lang w:eastAsia="ja-JP"/>
        </w:rPr>
      </w:pPr>
      <w:r>
        <w:rPr>
          <w:rFonts w:ascii="Calibri" w:hAnsi="Calibri" w:cs="Calibri"/>
          <w:u w:val="single"/>
        </w:rPr>
        <w:t>Trafikale utfordringer i Alta by- styret</w:t>
      </w:r>
    </w:p>
    <w:p w14:paraId="7A7D21C7" w14:textId="77777777" w:rsidR="00222412" w:rsidRDefault="00C943E8" w:rsidP="00C943E8">
      <w:pPr>
        <w:rPr>
          <w:rFonts w:ascii="Calibri" w:hAnsi="Calibri" w:cs="Calibri"/>
          <w:b/>
        </w:rPr>
      </w:pPr>
      <w:r>
        <w:rPr>
          <w:rFonts w:ascii="Calibri" w:hAnsi="Calibri" w:cs="Calibri"/>
        </w:rPr>
        <w:t>Østre Alta Arbeiderlag ber om at de trafikale utfordringene i østre del av Alta by finner sin løsning raskere.</w:t>
      </w:r>
      <w:r>
        <w:rPr>
          <w:rFonts w:ascii="Calibri" w:hAnsi="Calibri" w:cs="Calibri"/>
        </w:rPr>
        <w:br/>
        <w:t>-Ny bru over Altaelva som plasseres ovenfor den gamle med rundkjøring for å få bedre flyt i trafikken på Kronstadsiden. Denne bygges med en kjørebane og lysregulering slik at den fungerer som avlastning på de tider av døgnet det er stor trafikk og kø på Kronstadsiden eller Elvebakken/Aronnessiden.</w:t>
      </w:r>
      <w:r>
        <w:rPr>
          <w:rFonts w:ascii="Calibri" w:hAnsi="Calibri" w:cs="Calibri"/>
        </w:rPr>
        <w:br/>
        <w:t>-Ny gang- og sykkelsti fra Kaiskuru til Saga for å få en større sikkerhet og fleksibilitet for barn i skolealder i området Kronstad-Kaiskuru-Saga-Nerskogen.</w:t>
      </w:r>
      <w:r>
        <w:rPr>
          <w:rFonts w:ascii="Calibri" w:hAnsi="Calibri" w:cs="Calibri"/>
        </w:rPr>
        <w:br/>
        <w:t>-Fortgang i byggingen av gang- og sykkelsti til Amtmannsnes, her kan også andre løsninger enn gang-sykkelsti vurderes for å bedre sikkerheten til innbyggerne på Amtmannsnes.</w:t>
      </w:r>
      <w:r>
        <w:rPr>
          <w:rFonts w:ascii="Calibri" w:hAnsi="Calibri" w:cs="Calibri"/>
        </w:rPr>
        <w:br/>
        <w:t>-Rundkjøringen i Bukta v/Brungården må komme på plass. Det er en stor satsing med påfølgende positiv utvikling i turistnæringen i Alta. Det kommer store cruisebåter som ligger i Bukta, disse bruker i stor del busser for å komme til opplevelsene rundt om i Alta. Dette er tidvis en stor utfordring både sikkerhetsmessig og trafikalt.</w:t>
      </w:r>
      <w:r>
        <w:rPr>
          <w:rFonts w:ascii="Calibri" w:hAnsi="Calibri" w:cs="Calibri"/>
        </w:rPr>
        <w:br/>
      </w:r>
      <w:r w:rsidR="003E251F">
        <w:rPr>
          <w:rFonts w:ascii="Calibri" w:hAnsi="Calibri" w:cs="Calibri"/>
          <w:b/>
        </w:rPr>
        <w:t>Vedtak i ØAA:</w:t>
      </w:r>
      <w:r>
        <w:rPr>
          <w:rFonts w:ascii="Calibri" w:hAnsi="Calibri" w:cs="Calibri"/>
          <w:b/>
        </w:rPr>
        <w:t xml:space="preserve"> støttes og sendes årsmøtet i Alta AP.</w:t>
      </w:r>
    </w:p>
    <w:p w14:paraId="2D85D365" w14:textId="10A64AB4" w:rsidR="00222412" w:rsidRPr="00D52B99" w:rsidRDefault="00222412" w:rsidP="00222412">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sidR="004A3B6A">
        <w:rPr>
          <w:rFonts w:ascii="Calibri" w:eastAsia="Times New Roman" w:hAnsi="Calibri" w:cs="Calibri"/>
          <w:b/>
          <w:color w:val="C00000"/>
          <w:lang w:eastAsia="nb-NO"/>
        </w:rPr>
        <w:t>Oversendes kommunestyregruppa.</w:t>
      </w:r>
    </w:p>
    <w:p w14:paraId="319BB4D1" w14:textId="796D8B12" w:rsidR="00C943E8" w:rsidRDefault="00C943E8" w:rsidP="00C943E8">
      <w:pPr>
        <w:rPr>
          <w:rFonts w:ascii="Calibri" w:hAnsi="Calibri" w:cs="Calibri"/>
          <w:b/>
        </w:rPr>
      </w:pPr>
      <w:r>
        <w:rPr>
          <w:rFonts w:ascii="Calibri" w:hAnsi="Calibri" w:cs="Calibri"/>
        </w:rPr>
        <w:br/>
      </w:r>
      <w:r>
        <w:rPr>
          <w:rFonts w:ascii="Calibri" w:hAnsi="Calibri" w:cs="Calibri"/>
        </w:rPr>
        <w:br/>
        <w:t>11.</w:t>
      </w:r>
      <w:r>
        <w:rPr>
          <w:rFonts w:ascii="Calibri" w:hAnsi="Calibri" w:cs="Calibri"/>
          <w:u w:val="single"/>
        </w:rPr>
        <w:br/>
        <w:t>Skolestruktur i Alta by- styret</w:t>
      </w:r>
      <w:r>
        <w:rPr>
          <w:rFonts w:ascii="Calibri" w:hAnsi="Calibri" w:cs="Calibri"/>
          <w:u w:val="single"/>
        </w:rPr>
        <w:br/>
      </w:r>
      <w:r>
        <w:rPr>
          <w:rFonts w:ascii="Calibri" w:hAnsi="Calibri" w:cs="Calibri"/>
        </w:rPr>
        <w:t xml:space="preserve">Østre Alta Arbeiderlag ønsker en skolestruktur som følger de demografiske endringene og utviklingen for </w:t>
      </w:r>
      <w:r>
        <w:rPr>
          <w:rFonts w:ascii="Calibri" w:hAnsi="Calibri" w:cs="Calibri"/>
        </w:rPr>
        <w:lastRenderedPageBreak/>
        <w:t>framtiden.</w:t>
      </w:r>
      <w:r>
        <w:rPr>
          <w:rFonts w:ascii="Calibri" w:hAnsi="Calibri" w:cs="Calibri"/>
        </w:rPr>
        <w:br/>
        <w:t>- Saga skole utvides til en to parallell 1-7 skole, det er viktig at bygningsmassen samtidig blir tilpasset tre paralleller for fremtidens utvikling i østre del av Alta. Utformingen må være slik at det med relativt raskt og med enkle grep kan utvides til tre paralleller.</w:t>
      </w:r>
      <w:r>
        <w:rPr>
          <w:rFonts w:ascii="Calibri" w:hAnsi="Calibri" w:cs="Calibri"/>
        </w:rPr>
        <w:br/>
        <w:t>-Tverrelvdalen skole moderniseres til en oppdatert og fremtidsrettet 1-7 skole med teknisk utstyr som er moderne og attraktivt.</w:t>
      </w:r>
      <w:r>
        <w:rPr>
          <w:rFonts w:ascii="Calibri" w:hAnsi="Calibri" w:cs="Calibri"/>
        </w:rPr>
        <w:br/>
        <w:t>-Rafsbotn skole beholdes som en 1-10 skole på grunn av distriktene i østre del av Altafjorden.</w:t>
      </w:r>
      <w:r>
        <w:rPr>
          <w:rFonts w:ascii="Calibri" w:hAnsi="Calibri" w:cs="Calibri"/>
        </w:rPr>
        <w:br/>
      </w:r>
      <w:r w:rsidR="003E251F">
        <w:rPr>
          <w:rFonts w:ascii="Calibri" w:hAnsi="Calibri" w:cs="Calibri"/>
          <w:b/>
        </w:rPr>
        <w:t>Vedtak i ØAA:</w:t>
      </w:r>
      <w:r>
        <w:rPr>
          <w:rFonts w:ascii="Calibri" w:hAnsi="Calibri" w:cs="Calibri"/>
          <w:b/>
        </w:rPr>
        <w:t xml:space="preserve"> støttes og sendes årsmøtet i Alta AP.</w:t>
      </w:r>
    </w:p>
    <w:p w14:paraId="321C0A30" w14:textId="6302F985" w:rsidR="004A3B6A" w:rsidRPr="00D52B99" w:rsidRDefault="004A3B6A" w:rsidP="004A3B6A">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Pr>
          <w:rFonts w:ascii="Calibri" w:eastAsia="Times New Roman" w:hAnsi="Calibri" w:cs="Calibri"/>
          <w:b/>
          <w:color w:val="C00000"/>
          <w:lang w:eastAsia="nb-NO"/>
        </w:rPr>
        <w:t>Oversendes kommunestyregruppa.</w:t>
      </w:r>
    </w:p>
    <w:p w14:paraId="6B79937D" w14:textId="77777777" w:rsidR="004A3B6A" w:rsidRDefault="004A3B6A" w:rsidP="00C943E8">
      <w:pPr>
        <w:rPr>
          <w:rFonts w:ascii="Calibri" w:hAnsi="Calibri" w:cs="Calibri"/>
        </w:rPr>
      </w:pPr>
    </w:p>
    <w:p w14:paraId="3D748679" w14:textId="084A13E7" w:rsidR="00C943E8" w:rsidRDefault="00C943E8" w:rsidP="00C943E8">
      <w:pPr>
        <w:rPr>
          <w:rFonts w:ascii="Calibri" w:hAnsi="Calibri" w:cs="Calibri"/>
          <w:b/>
        </w:rPr>
      </w:pPr>
      <w:r>
        <w:rPr>
          <w:rFonts w:ascii="Calibri" w:hAnsi="Calibri" w:cs="Calibri"/>
        </w:rPr>
        <w:t>12.</w:t>
      </w:r>
      <w:r>
        <w:rPr>
          <w:rFonts w:ascii="Calibri" w:hAnsi="Calibri" w:cs="Calibri"/>
          <w:u w:val="single"/>
        </w:rPr>
        <w:br/>
        <w:t>Flerbrukskai i Bukta- styret</w:t>
      </w:r>
      <w:r>
        <w:rPr>
          <w:rFonts w:ascii="Calibri" w:hAnsi="Calibri" w:cs="Calibri"/>
          <w:u w:val="single"/>
        </w:rPr>
        <w:br/>
      </w:r>
      <w:r>
        <w:rPr>
          <w:rFonts w:ascii="Calibri" w:hAnsi="Calibri" w:cs="Calibri"/>
        </w:rPr>
        <w:t>Østre Alta Arbeiderlag ønsker fortgang i bygging av flerbrukskai i Bukta. Vinterturismen er en viktig næring for Nord Norge, Finnmark og Alta. Det er satset veldig mye på utvikling innen nordlys, vinterturisme og cruise. I år kommer det opp mot 80 cruisebåter til Alta, dette er en næring som har hatt en formidabel utvikling. Det er viktig at flerbrukskaien ikke er til hinder for fiskerne og andre brukere av havneområdet i Bukta.</w:t>
      </w:r>
      <w:r>
        <w:rPr>
          <w:rFonts w:ascii="Calibri" w:hAnsi="Calibri" w:cs="Calibri"/>
        </w:rPr>
        <w:br/>
      </w:r>
      <w:r w:rsidR="003E251F">
        <w:rPr>
          <w:rFonts w:ascii="Calibri" w:hAnsi="Calibri" w:cs="Calibri"/>
          <w:b/>
        </w:rPr>
        <w:t>Vedtak i ØAA:</w:t>
      </w:r>
      <w:r>
        <w:rPr>
          <w:rFonts w:ascii="Calibri" w:hAnsi="Calibri" w:cs="Calibri"/>
          <w:b/>
        </w:rPr>
        <w:t xml:space="preserve"> støttes og sendes årsmøtet i Alta AP.</w:t>
      </w:r>
    </w:p>
    <w:p w14:paraId="4168E2EF" w14:textId="752B1E08" w:rsidR="004A3B6A" w:rsidRPr="00D52B99" w:rsidRDefault="004A3B6A" w:rsidP="004A3B6A">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Pr>
          <w:rFonts w:ascii="Calibri" w:eastAsia="Times New Roman" w:hAnsi="Calibri" w:cs="Calibri"/>
          <w:b/>
          <w:color w:val="C00000"/>
          <w:lang w:eastAsia="nb-NO"/>
        </w:rPr>
        <w:t>Oversendes kommunestyregruppa.</w:t>
      </w:r>
    </w:p>
    <w:p w14:paraId="0ADB8D70" w14:textId="77777777" w:rsidR="004A3B6A" w:rsidRDefault="004A3B6A" w:rsidP="00C943E8">
      <w:pPr>
        <w:rPr>
          <w:rFonts w:ascii="Calibri" w:hAnsi="Calibri" w:cs="Calibri"/>
          <w:b/>
        </w:rPr>
      </w:pPr>
    </w:p>
    <w:p w14:paraId="5E1E4154" w14:textId="77777777" w:rsidR="00031D06" w:rsidRDefault="00C943E8" w:rsidP="00C943E8">
      <w:pPr>
        <w:rPr>
          <w:rFonts w:ascii="Calibri" w:hAnsi="Calibri" w:cs="Calibri"/>
          <w:b/>
          <w:bCs/>
        </w:rPr>
      </w:pPr>
      <w:r>
        <w:rPr>
          <w:rFonts w:ascii="Calibri" w:hAnsi="Calibri" w:cs="Calibri"/>
          <w:bCs/>
        </w:rPr>
        <w:t>13.</w:t>
      </w:r>
      <w:r>
        <w:rPr>
          <w:rFonts w:ascii="Calibri" w:hAnsi="Calibri" w:cs="Calibri"/>
          <w:b/>
        </w:rPr>
        <w:br/>
      </w:r>
      <w:r>
        <w:rPr>
          <w:rFonts w:ascii="Calibri" w:hAnsi="Calibri" w:cs="Calibri"/>
          <w:u w:val="single"/>
        </w:rPr>
        <w:t>Flytilbudet ved Alta lufthavn- styret</w:t>
      </w:r>
      <w:r>
        <w:rPr>
          <w:rFonts w:ascii="Calibri" w:hAnsi="Calibri" w:cs="Calibri"/>
          <w:u w:val="single"/>
        </w:rPr>
        <w:br/>
      </w:r>
      <w:r>
        <w:rPr>
          <w:rFonts w:ascii="Calibri" w:hAnsi="Calibri" w:cs="Calibri"/>
        </w:rPr>
        <w:t xml:space="preserve">Østre Alta Arbeiderlag registrerer at flyene til Alta ofte er fulle og at billettprisene stadig har økt. Det er positivt for næringslivet i Alta at dette skjer, og det viser at Alta er i en positiv utvikling. Reiselivet får stadig flere gjester som kommer til Alta for å bruke det tilbudet som finnes her innen opplevelser, natur ol. </w:t>
      </w:r>
      <w:r>
        <w:rPr>
          <w:rFonts w:ascii="Calibri" w:hAnsi="Calibri" w:cs="Calibri"/>
        </w:rPr>
        <w:br/>
        <w:t xml:space="preserve">Østre Alta Arbeiderlag ser imidlertid at fulle fly viser at det er behov for å få økt tilbudet over Alta lufthavn for å kunne møte den positive og forventede utviklingen i Altaregionen. </w:t>
      </w:r>
      <w:r>
        <w:rPr>
          <w:rFonts w:ascii="Calibri" w:hAnsi="Calibri" w:cs="Calibri"/>
        </w:rPr>
        <w:br/>
      </w:r>
      <w:r w:rsidR="003E251F">
        <w:rPr>
          <w:rFonts w:ascii="Calibri" w:hAnsi="Calibri" w:cs="Calibri"/>
          <w:b/>
          <w:bCs/>
        </w:rPr>
        <w:t>Vedtak i ØAA:</w:t>
      </w:r>
      <w:r>
        <w:rPr>
          <w:rFonts w:ascii="Calibri" w:hAnsi="Calibri" w:cs="Calibri"/>
          <w:b/>
          <w:bCs/>
        </w:rPr>
        <w:t xml:space="preserve"> støttes og sendes årsmøtet i Alta AP. </w:t>
      </w:r>
    </w:p>
    <w:p w14:paraId="49BD1F0A" w14:textId="77777777" w:rsidR="00031D06" w:rsidRPr="00D52B99" w:rsidRDefault="00031D06" w:rsidP="00031D06">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p>
    <w:p w14:paraId="3A57B3E9" w14:textId="38EC181E" w:rsidR="00C943E8" w:rsidRDefault="00C943E8" w:rsidP="00C943E8">
      <w:pPr>
        <w:rPr>
          <w:rFonts w:ascii="Calibri" w:hAnsi="Calibri" w:cs="Calibri"/>
          <w:b/>
        </w:rPr>
      </w:pPr>
      <w:r>
        <w:rPr>
          <w:rFonts w:ascii="Calibri" w:hAnsi="Calibri" w:cs="Calibri"/>
        </w:rPr>
        <w:br/>
        <w:t>14.</w:t>
      </w:r>
      <w:r>
        <w:rPr>
          <w:rFonts w:ascii="Calibri" w:hAnsi="Calibri" w:cs="Calibri"/>
        </w:rPr>
        <w:br/>
      </w:r>
      <w:r>
        <w:rPr>
          <w:rFonts w:ascii="Calibri" w:hAnsi="Calibri" w:cs="Calibri"/>
          <w:color w:val="333333"/>
          <w:highlight w:val="white"/>
          <w:u w:val="single"/>
        </w:rPr>
        <w:t>Fosensaken - Uttalelse- styret</w:t>
      </w:r>
    </w:p>
    <w:p w14:paraId="519DD752" w14:textId="77777777" w:rsidR="00C943E8" w:rsidRDefault="00C943E8" w:rsidP="00C943E8">
      <w:pPr>
        <w:rPr>
          <w:rFonts w:ascii="Calibri" w:hAnsi="Calibri" w:cs="Calibri"/>
          <w:color w:val="333333"/>
          <w:highlight w:val="white"/>
        </w:rPr>
      </w:pPr>
      <w:r>
        <w:rPr>
          <w:rFonts w:ascii="Calibri" w:hAnsi="Calibri" w:cs="Calibri"/>
          <w:color w:val="333333"/>
          <w:highlight w:val="white"/>
        </w:rPr>
        <w:t xml:space="preserve">I Høyesterettsdom i Fosensaken (HR-2021-1975-S) om vindkraftutbyggingen i Fosen reinbeitedistrikt fastslås at konsesjons- og ekspropriasjonsvedtaket for utbyggingen var ugyldig. </w:t>
      </w:r>
    </w:p>
    <w:p w14:paraId="2F5A5149" w14:textId="77777777" w:rsidR="00C943E8" w:rsidRDefault="00C943E8" w:rsidP="00C943E8">
      <w:pPr>
        <w:rPr>
          <w:rFonts w:ascii="Calibri" w:hAnsi="Calibri" w:cs="Calibri"/>
          <w:color w:val="333333"/>
          <w:highlight w:val="white"/>
        </w:rPr>
      </w:pPr>
      <w:r>
        <w:rPr>
          <w:rFonts w:ascii="Calibri" w:hAnsi="Calibri" w:cs="Calibri"/>
        </w:rPr>
        <w:t xml:space="preserve">For Arbeiderpartiet og arbeiderbevegelsen har kampen for rettigheter alltid vært fundamentet for bevegelsen og det politiske virket. Kampen for arbeidernes rettigheter, likeverd og solidaritet er for oss selve grunnlaget for Arbeiderpartiets politikk og politikkutvikling. Og med rettsstaten sikrer vi at de sosialdemokratiske verdiene fortsatt bærer landet, og samfunnet vi lever i. Med det i tankene har vi store forventninger til at Arbeiderpartiet i regjering klarer å ha en prosess for å finne gode løsninger for den sørsamiske kulturen, og de reineierne som har fått sine menneskerettigheter krenket. </w:t>
      </w:r>
    </w:p>
    <w:p w14:paraId="36ED37F5" w14:textId="77777777" w:rsidR="00C943E8" w:rsidRDefault="00C943E8" w:rsidP="00C943E8">
      <w:pPr>
        <w:rPr>
          <w:rFonts w:ascii="Calibri" w:hAnsi="Calibri" w:cs="Calibri"/>
          <w:color w:val="333333"/>
          <w:highlight w:val="white"/>
        </w:rPr>
      </w:pPr>
      <w:r>
        <w:rPr>
          <w:rFonts w:ascii="Calibri" w:hAnsi="Calibri" w:cs="Calibri"/>
          <w:color w:val="333333"/>
          <w:highlight w:val="white"/>
        </w:rPr>
        <w:lastRenderedPageBreak/>
        <w:t>Østre Alta Arbeiderlag har klare forventninger til at Regjeringen snarest iverksetter tiltak slik at vindkraftutbyggingen som rammer Fosen reinbeitedistrikt ikke lengre er i strid med FN-konvensjonen om sivile og politiske rettigheter artikkel 27.</w:t>
      </w:r>
    </w:p>
    <w:p w14:paraId="4588950F" w14:textId="77777777" w:rsidR="00C943E8" w:rsidRDefault="00C943E8" w:rsidP="00C943E8">
      <w:pPr>
        <w:rPr>
          <w:rFonts w:ascii="Calibri" w:hAnsi="Calibri" w:cs="Calibri"/>
          <w:color w:val="333333"/>
          <w:highlight w:val="white"/>
        </w:rPr>
      </w:pPr>
      <w:r>
        <w:rPr>
          <w:rFonts w:ascii="Calibri" w:hAnsi="Calibri" w:cs="Calibri"/>
          <w:color w:val="333333"/>
          <w:highlight w:val="white"/>
        </w:rPr>
        <w:t>Det følger av Arbeiderpartiets partiprogram 2021-2025 at «Norge skal være et foregangsland når det gjelder urfolks rettigheter», samt at man skal «sikre gode rammevilkår for samisk kultur, næringsliv, samfunnsliv og samiske språk».</w:t>
      </w:r>
    </w:p>
    <w:p w14:paraId="23CB3F3C" w14:textId="77777777" w:rsidR="00C943E8" w:rsidRDefault="00C943E8" w:rsidP="00C943E8">
      <w:pPr>
        <w:rPr>
          <w:rFonts w:ascii="Calibri" w:hAnsi="Calibri" w:cs="Calibri"/>
          <w:color w:val="333333"/>
          <w:highlight w:val="white"/>
        </w:rPr>
      </w:pPr>
      <w:r>
        <w:rPr>
          <w:rFonts w:ascii="Calibri" w:hAnsi="Calibri" w:cs="Calibri"/>
          <w:color w:val="333333"/>
          <w:highlight w:val="white"/>
        </w:rPr>
        <w:t>Den sørsamiske kulturen og språket er særlig sårbar. Den tradisjonelle reindriftsnæringen har vært, og er fremdeles bærebjelken for sørsamisk kultur og språk. Høyesterett er enig i dette og er også kommet frem til at vindkraftutbyggingen i Fosen vil ha en vesentlig negativ effekt på sørsamenes mulighet til å dyrke sin kultur, jf. avsnitt 141 av dommen.</w:t>
      </w:r>
    </w:p>
    <w:p w14:paraId="4745B205" w14:textId="77777777" w:rsidR="00C943E8" w:rsidRDefault="00C943E8" w:rsidP="00C943E8">
      <w:pPr>
        <w:rPr>
          <w:rFonts w:ascii="Calibri" w:hAnsi="Calibri" w:cs="Calibri"/>
          <w:color w:val="333333"/>
          <w:highlight w:val="white"/>
        </w:rPr>
      </w:pPr>
      <w:r>
        <w:rPr>
          <w:rFonts w:ascii="Calibri" w:hAnsi="Calibri" w:cs="Calibri"/>
          <w:color w:val="333333"/>
          <w:highlight w:val="white"/>
        </w:rPr>
        <w:t xml:space="preserve">Østre Alta Arbeiderlag kan vanskelig se at et nytt vedtak i denne saken vil kunne hindre en krenkelse av SP artikkel 27 med mindre store deler av vindparken rives eller det gis adgang til andre beiteområder. Høyesterett har fastslått at vinterfôring ikke er egnet som avbøtende tiltak, noe Østre Alta Arbeiderlag er enige i. </w:t>
      </w:r>
    </w:p>
    <w:p w14:paraId="57CB3FC2" w14:textId="77777777" w:rsidR="00C943E8" w:rsidRDefault="00C943E8" w:rsidP="00C943E8">
      <w:pPr>
        <w:rPr>
          <w:rFonts w:ascii="Calibri" w:hAnsi="Calibri" w:cs="Calibri"/>
          <w:color w:val="333333"/>
          <w:highlight w:val="white"/>
        </w:rPr>
      </w:pPr>
      <w:r>
        <w:rPr>
          <w:rFonts w:ascii="Calibri" w:hAnsi="Calibri" w:cs="Calibri"/>
          <w:color w:val="333333"/>
          <w:highlight w:val="white"/>
        </w:rPr>
        <w:t xml:space="preserve">Norges institusjon for menneskerettigheter (NIM) skriver i artikkelen «Ett år siden Fosen-dommen» 11. Oktober 2022) at </w:t>
      </w:r>
    </w:p>
    <w:p w14:paraId="2B59DC6E" w14:textId="77777777" w:rsidR="00C943E8" w:rsidRDefault="00C943E8" w:rsidP="00C943E8">
      <w:pPr>
        <w:rPr>
          <w:rFonts w:ascii="Calibri" w:hAnsi="Calibri" w:cs="Calibri"/>
          <w:color w:val="333333"/>
          <w:highlight w:val="white"/>
        </w:rPr>
      </w:pPr>
      <w:r>
        <w:rPr>
          <w:rFonts w:ascii="Calibri" w:hAnsi="Calibri" w:cs="Calibri"/>
          <w:color w:val="333333"/>
          <w:highlight w:val="white"/>
        </w:rPr>
        <w:t>«d</w:t>
      </w:r>
      <w:r>
        <w:rPr>
          <w:rFonts w:ascii="Calibri" w:hAnsi="Calibri" w:cs="Calibri"/>
          <w:i/>
          <w:color w:val="333333"/>
          <w:highlight w:val="white"/>
        </w:rPr>
        <w:t>epartementet snarest bør komme med en løsning som ivaretar menneskerettighetene til de berørte reineierne. I tillegg bør regjeringen foreta en gjennomgang av regelverk og praksis, for å sikre at lignende menneskerettsbrudd ikke skjer igjen»</w:t>
      </w:r>
      <w:r>
        <w:rPr>
          <w:rFonts w:ascii="Calibri" w:hAnsi="Calibri" w:cs="Calibri"/>
          <w:color w:val="333333"/>
          <w:highlight w:val="white"/>
        </w:rPr>
        <w:t>.</w:t>
      </w:r>
    </w:p>
    <w:p w14:paraId="316A3178" w14:textId="77777777" w:rsidR="00C943E8" w:rsidRDefault="00C943E8" w:rsidP="00C943E8">
      <w:pPr>
        <w:rPr>
          <w:rFonts w:ascii="Calibri" w:hAnsi="Calibri" w:cs="Calibri"/>
          <w:color w:val="333333"/>
          <w:highlight w:val="white"/>
        </w:rPr>
      </w:pPr>
      <w:r>
        <w:rPr>
          <w:rFonts w:ascii="Calibri" w:hAnsi="Calibri" w:cs="Calibri"/>
          <w:color w:val="333333"/>
          <w:highlight w:val="white"/>
        </w:rPr>
        <w:t xml:space="preserve">Arbeiderpartiets samepolitiske konferanse ønsker også vise til nettartikkelen </w:t>
      </w:r>
      <w:hyperlink r:id="rId19" w:history="1">
        <w:r>
          <w:rPr>
            <w:rStyle w:val="Hyperkobling"/>
            <w:rFonts w:ascii="Calibri" w:hAnsi="Calibri" w:cs="Calibri"/>
            <w:color w:val="1155CC"/>
            <w:highlight w:val="white"/>
          </w:rPr>
          <w:t>«Menneskerettslig reparasjonsplikt» (https://www.nhri.no/2021/menneskerettslig-reparasjonsplikt)</w:t>
        </w:r>
      </w:hyperlink>
      <w:r>
        <w:rPr>
          <w:rFonts w:ascii="Calibri" w:hAnsi="Calibri" w:cs="Calibri"/>
          <w:color w:val="333333"/>
          <w:highlight w:val="white"/>
        </w:rPr>
        <w:t xml:space="preserve"> fra NIM (Norges institusjon for menneskerettigheter) som kommenterer Fosen-saken direkte. Vi velger her å sitere fra avsnittet som omhandler Poma Poma mot Peru-saken; </w:t>
      </w:r>
    </w:p>
    <w:p w14:paraId="51F88356" w14:textId="77777777" w:rsidR="00C943E8" w:rsidRDefault="00C943E8" w:rsidP="00C943E8">
      <w:pPr>
        <w:rPr>
          <w:rFonts w:ascii="Calibri" w:hAnsi="Calibri" w:cs="Calibri"/>
          <w:i/>
          <w:color w:val="333333"/>
          <w:highlight w:val="white"/>
        </w:rPr>
      </w:pPr>
      <w:r>
        <w:rPr>
          <w:rFonts w:ascii="Calibri" w:hAnsi="Calibri" w:cs="Calibri"/>
          <w:i/>
          <w:color w:val="333333"/>
          <w:highlight w:val="white"/>
        </w:rPr>
        <w:t>«Praksis fra komiteen gir dermed ikke klare anvisninger på hva som skal til for å reparere et menneskerettighetsbrudd, utover at pågående brudd skal opphøre snarest mulig.»</w:t>
      </w:r>
    </w:p>
    <w:p w14:paraId="45D363AB" w14:textId="2352F646" w:rsidR="00C943E8" w:rsidRDefault="00C943E8" w:rsidP="00C943E8">
      <w:pPr>
        <w:rPr>
          <w:rFonts w:ascii="Calibri" w:hAnsi="Calibri" w:cs="Calibri"/>
          <w:b/>
          <w:color w:val="FF0000"/>
        </w:rPr>
      </w:pPr>
      <w:r>
        <w:rPr>
          <w:rFonts w:ascii="Calibri" w:hAnsi="Calibri" w:cs="Calibri"/>
          <w:color w:val="333333"/>
          <w:highlight w:val="white"/>
        </w:rPr>
        <w:t>Det er viktig for de involverte parter og for det samiske samfunn at man har trygge og forutsigbare prosesser.  Østre Alta Arbeiderlag mener at Arbeiderpartiet ikke kan være bekjent med pågående menneskerettighetsbrudd på vår vakt. Stolte tradisjoner i Arbeiderpartiet må følges opp med handling.</w:t>
      </w:r>
      <w:r>
        <w:rPr>
          <w:rFonts w:ascii="Calibri" w:hAnsi="Calibri" w:cs="Calibri"/>
          <w:color w:val="333333"/>
          <w:highlight w:val="white"/>
        </w:rPr>
        <w:br/>
      </w:r>
      <w:r w:rsidR="003E251F">
        <w:rPr>
          <w:rFonts w:ascii="Calibri" w:hAnsi="Calibri" w:cs="Calibri"/>
          <w:b/>
          <w:color w:val="333333"/>
          <w:highlight w:val="white"/>
        </w:rPr>
        <w:t>Vedtak i ØAA:</w:t>
      </w:r>
      <w:r>
        <w:rPr>
          <w:rFonts w:ascii="Calibri" w:hAnsi="Calibri" w:cs="Calibri"/>
          <w:b/>
          <w:color w:val="333333"/>
          <w:highlight w:val="white"/>
        </w:rPr>
        <w:t xml:space="preserve"> støttes og sendes til årsmøtet i Alta AP, Finnmark AP, sametingsgruppa og stortingsgruppa.</w:t>
      </w:r>
      <w:r>
        <w:rPr>
          <w:rFonts w:ascii="Calibri" w:hAnsi="Calibri" w:cs="Calibri"/>
          <w:b/>
          <w:color w:val="333333"/>
        </w:rPr>
        <w:t xml:space="preserve"> (</w:t>
      </w:r>
      <w:r>
        <w:rPr>
          <w:rFonts w:ascii="Calibri" w:hAnsi="Calibri" w:cs="Calibri"/>
          <w:b/>
          <w:color w:val="FF0000"/>
        </w:rPr>
        <w:t>Uenighet i gruppa. Utsetter saken til den er utredet vs sende den videre</w:t>
      </w:r>
      <w:proofErr w:type="gramStart"/>
      <w:r>
        <w:rPr>
          <w:rFonts w:ascii="Calibri" w:hAnsi="Calibri" w:cs="Calibri"/>
          <w:b/>
          <w:color w:val="FF0000"/>
        </w:rPr>
        <w:t>. )</w:t>
      </w:r>
      <w:proofErr w:type="gramEnd"/>
    </w:p>
    <w:p w14:paraId="34EED685" w14:textId="36454263" w:rsidR="00031D06" w:rsidRPr="00D52B99" w:rsidRDefault="00031D06" w:rsidP="00031D06">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Støttes </w:t>
      </w:r>
      <w:r>
        <w:rPr>
          <w:rFonts w:ascii="Calibri" w:eastAsia="Times New Roman" w:hAnsi="Calibri" w:cs="Calibri"/>
          <w:b/>
          <w:color w:val="C00000"/>
          <w:lang w:eastAsia="nb-NO"/>
        </w:rPr>
        <w:t xml:space="preserve">ikke – må sees i sammenheng med pågående arbeid i Regjeringen </w:t>
      </w:r>
      <w:proofErr w:type="gramStart"/>
      <w:r>
        <w:rPr>
          <w:rFonts w:ascii="Calibri" w:eastAsia="Times New Roman" w:hAnsi="Calibri" w:cs="Calibri"/>
          <w:b/>
          <w:color w:val="C00000"/>
          <w:lang w:eastAsia="nb-NO"/>
        </w:rPr>
        <w:t>vedrørende</w:t>
      </w:r>
      <w:proofErr w:type="gramEnd"/>
      <w:r>
        <w:rPr>
          <w:rFonts w:ascii="Calibri" w:eastAsia="Times New Roman" w:hAnsi="Calibri" w:cs="Calibri"/>
          <w:b/>
          <w:color w:val="C00000"/>
          <w:lang w:eastAsia="nb-NO"/>
        </w:rPr>
        <w:t xml:space="preserve"> Fosendommen</w:t>
      </w:r>
      <w:r w:rsidR="002004A7">
        <w:rPr>
          <w:rFonts w:ascii="Calibri" w:eastAsia="Times New Roman" w:hAnsi="Calibri" w:cs="Calibri"/>
          <w:b/>
          <w:color w:val="C00000"/>
          <w:lang w:eastAsia="nb-NO"/>
        </w:rPr>
        <w:t>.</w:t>
      </w:r>
    </w:p>
    <w:p w14:paraId="33AE2CBA" w14:textId="77777777" w:rsidR="00C943E8" w:rsidRDefault="00C943E8" w:rsidP="00E92E2B">
      <w:pPr>
        <w:rPr>
          <w:rFonts w:ascii="Calibri" w:eastAsia="Calibri" w:hAnsi="Calibri" w:cs="Calibri"/>
          <w:b/>
          <w:i/>
          <w:iCs w:val="0"/>
          <w:color w:val="C00000"/>
          <w:sz w:val="28"/>
          <w:szCs w:val="28"/>
        </w:rPr>
      </w:pPr>
    </w:p>
    <w:p w14:paraId="6DD19EFA" w14:textId="77777777" w:rsidR="00C822CF" w:rsidRPr="001B7C1D" w:rsidRDefault="00C822CF" w:rsidP="00E92E2B">
      <w:pPr>
        <w:rPr>
          <w:rFonts w:ascii="Calibri" w:eastAsia="Calibri" w:hAnsi="Calibri" w:cs="Calibri"/>
          <w:b/>
          <w:i/>
          <w:iCs w:val="0"/>
          <w:color w:val="C00000"/>
          <w:sz w:val="28"/>
          <w:szCs w:val="28"/>
        </w:rPr>
      </w:pPr>
    </w:p>
    <w:p w14:paraId="59B707B2" w14:textId="77777777" w:rsidR="00E31B43" w:rsidRPr="001B7C1D" w:rsidRDefault="004328CA" w:rsidP="00585CFF">
      <w:pPr>
        <w:pStyle w:val="Overskrift1"/>
        <w:rPr>
          <w:rFonts w:ascii="Calibri" w:hAnsi="Calibri" w:cs="Calibri"/>
          <w:szCs w:val="28"/>
        </w:rPr>
      </w:pPr>
      <w:r w:rsidRPr="001B7C1D">
        <w:rPr>
          <w:rFonts w:ascii="Calibri" w:hAnsi="Calibri" w:cs="Calibri"/>
          <w:szCs w:val="28"/>
        </w:rPr>
        <w:t xml:space="preserve">8 </w:t>
      </w:r>
      <w:r w:rsidR="00585CFF" w:rsidRPr="001B7C1D">
        <w:rPr>
          <w:rFonts w:ascii="Calibri" w:hAnsi="Calibri" w:cs="Calibri"/>
          <w:szCs w:val="28"/>
        </w:rPr>
        <w:t xml:space="preserve">Valg </w:t>
      </w:r>
      <w:r w:rsidRPr="001B7C1D">
        <w:rPr>
          <w:rFonts w:ascii="Calibri" w:hAnsi="Calibri" w:cs="Calibri"/>
          <w:szCs w:val="28"/>
        </w:rPr>
        <w:t xml:space="preserve">av </w:t>
      </w:r>
      <w:r w:rsidR="00585CFF" w:rsidRPr="001B7C1D">
        <w:rPr>
          <w:rFonts w:ascii="Calibri" w:hAnsi="Calibri" w:cs="Calibri"/>
          <w:szCs w:val="28"/>
        </w:rPr>
        <w:t>Styret</w:t>
      </w:r>
    </w:p>
    <w:p w14:paraId="5DAF0DFB" w14:textId="77777777" w:rsidR="00D510E0" w:rsidRPr="001B7C1D" w:rsidRDefault="008548E8" w:rsidP="00D510E0">
      <w:pPr>
        <w:rPr>
          <w:rFonts w:ascii="Calibri" w:eastAsia="Calibri" w:hAnsi="Calibri" w:cs="Calibri"/>
          <w:b/>
          <w:sz w:val="28"/>
          <w:szCs w:val="28"/>
        </w:rPr>
      </w:pPr>
      <w:r w:rsidRPr="001B7C1D">
        <w:rPr>
          <w:rFonts w:ascii="Calibri" w:hAnsi="Calibri" w:cs="Calibri"/>
          <w:b/>
          <w:sz w:val="28"/>
          <w:szCs w:val="28"/>
        </w:rPr>
        <w:t>Innstilling legges frem på møtet</w:t>
      </w:r>
      <w:r w:rsidR="007C7224" w:rsidRPr="001B7C1D">
        <w:rPr>
          <w:rFonts w:ascii="Calibri" w:hAnsi="Calibri" w:cs="Calibri"/>
          <w:sz w:val="28"/>
          <w:szCs w:val="28"/>
        </w:rPr>
        <w:t>.</w:t>
      </w:r>
    </w:p>
    <w:p w14:paraId="1FB8399E" w14:textId="77777777" w:rsidR="00E31B43" w:rsidRPr="001B7C1D" w:rsidRDefault="00E31B43">
      <w:pPr>
        <w:spacing w:after="0" w:line="240" w:lineRule="auto"/>
        <w:rPr>
          <w:rFonts w:ascii="Calibri" w:eastAsia="Calibri" w:hAnsi="Calibri" w:cs="Calibri"/>
          <w:b/>
          <w:sz w:val="28"/>
          <w:szCs w:val="28"/>
        </w:rPr>
      </w:pPr>
    </w:p>
    <w:tbl>
      <w:tblPr>
        <w:tblStyle w:val="Tabellrutenett"/>
        <w:tblW w:w="0" w:type="auto"/>
        <w:tblLook w:val="04A0" w:firstRow="1" w:lastRow="0" w:firstColumn="1" w:lastColumn="0" w:noHBand="0" w:noVBand="1"/>
      </w:tblPr>
      <w:tblGrid>
        <w:gridCol w:w="3020"/>
        <w:gridCol w:w="3354"/>
        <w:gridCol w:w="2688"/>
      </w:tblGrid>
      <w:tr w:rsidR="00E663CE" w:rsidRPr="001B7C1D" w14:paraId="05347CB4" w14:textId="77777777" w:rsidTr="003A1DC8">
        <w:tc>
          <w:tcPr>
            <w:tcW w:w="3020" w:type="dxa"/>
          </w:tcPr>
          <w:p w14:paraId="7987174B"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Verv</w:t>
            </w:r>
          </w:p>
        </w:tc>
        <w:tc>
          <w:tcPr>
            <w:tcW w:w="3354" w:type="dxa"/>
          </w:tcPr>
          <w:p w14:paraId="4E95A197"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Navn</w:t>
            </w:r>
          </w:p>
        </w:tc>
        <w:tc>
          <w:tcPr>
            <w:tcW w:w="2688" w:type="dxa"/>
          </w:tcPr>
          <w:p w14:paraId="5D64F5BF"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Valgperiode</w:t>
            </w:r>
          </w:p>
        </w:tc>
      </w:tr>
      <w:tr w:rsidR="00E663CE" w:rsidRPr="001B7C1D" w14:paraId="2C55313A" w14:textId="77777777" w:rsidTr="003A1DC8">
        <w:tc>
          <w:tcPr>
            <w:tcW w:w="3020" w:type="dxa"/>
          </w:tcPr>
          <w:p w14:paraId="49A0B079"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sz w:val="28"/>
                <w:szCs w:val="28"/>
              </w:rPr>
              <w:t>Leder</w:t>
            </w:r>
          </w:p>
        </w:tc>
        <w:tc>
          <w:tcPr>
            <w:tcW w:w="3354" w:type="dxa"/>
          </w:tcPr>
          <w:p w14:paraId="349EFCCE"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Kåre Simensen</w:t>
            </w:r>
          </w:p>
        </w:tc>
        <w:tc>
          <w:tcPr>
            <w:tcW w:w="2688" w:type="dxa"/>
          </w:tcPr>
          <w:p w14:paraId="5255456C"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E663CE" w:rsidRPr="001B7C1D">
              <w:rPr>
                <w:rFonts w:ascii="Calibri" w:eastAsia="Calibri" w:hAnsi="Calibri" w:cs="Calibri"/>
                <w:b/>
                <w:color w:val="002060"/>
                <w:sz w:val="28"/>
                <w:szCs w:val="28"/>
              </w:rPr>
              <w:t>2</w:t>
            </w:r>
            <w:r w:rsidRPr="001B7C1D">
              <w:rPr>
                <w:rFonts w:ascii="Calibri" w:eastAsia="Calibri" w:hAnsi="Calibri" w:cs="Calibri"/>
                <w:b/>
                <w:color w:val="002060"/>
                <w:sz w:val="28"/>
                <w:szCs w:val="28"/>
              </w:rPr>
              <w:t>-202</w:t>
            </w:r>
            <w:r w:rsidR="00E663CE" w:rsidRPr="001B7C1D">
              <w:rPr>
                <w:rFonts w:ascii="Calibri" w:eastAsia="Calibri" w:hAnsi="Calibri" w:cs="Calibri"/>
                <w:b/>
                <w:color w:val="002060"/>
                <w:sz w:val="28"/>
                <w:szCs w:val="28"/>
              </w:rPr>
              <w:t>4</w:t>
            </w:r>
          </w:p>
        </w:tc>
      </w:tr>
      <w:tr w:rsidR="00E663CE" w:rsidRPr="001B7C1D" w14:paraId="2350323B" w14:textId="77777777" w:rsidTr="003A1DC8">
        <w:tc>
          <w:tcPr>
            <w:tcW w:w="3020" w:type="dxa"/>
          </w:tcPr>
          <w:p w14:paraId="5B4E549C"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FF0000"/>
                <w:sz w:val="28"/>
                <w:szCs w:val="28"/>
              </w:rPr>
              <w:t>Nestleder</w:t>
            </w:r>
          </w:p>
        </w:tc>
        <w:tc>
          <w:tcPr>
            <w:tcW w:w="3354" w:type="dxa"/>
          </w:tcPr>
          <w:p w14:paraId="6710DD01" w14:textId="77777777" w:rsidR="00585CFF" w:rsidRPr="001B7C1D" w:rsidRDefault="00454E3A">
            <w:pPr>
              <w:rPr>
                <w:rFonts w:ascii="Calibri" w:eastAsia="Calibri" w:hAnsi="Calibri" w:cs="Calibri"/>
                <w:b/>
                <w:color w:val="002060"/>
                <w:sz w:val="28"/>
                <w:szCs w:val="28"/>
              </w:rPr>
            </w:pPr>
            <w:r w:rsidRPr="001B7C1D">
              <w:rPr>
                <w:rFonts w:ascii="Calibri" w:eastAsia="Calibri" w:hAnsi="Calibri" w:cs="Calibri"/>
                <w:b/>
                <w:color w:val="002060"/>
                <w:sz w:val="28"/>
                <w:szCs w:val="28"/>
              </w:rPr>
              <w:t>Bente Haug</w:t>
            </w:r>
          </w:p>
        </w:tc>
        <w:tc>
          <w:tcPr>
            <w:tcW w:w="2688" w:type="dxa"/>
          </w:tcPr>
          <w:p w14:paraId="0CFB64A1"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750958" w:rsidRPr="001B7C1D">
              <w:rPr>
                <w:rFonts w:ascii="Calibri" w:eastAsia="Calibri" w:hAnsi="Calibri" w:cs="Calibri"/>
                <w:b/>
                <w:color w:val="002060"/>
                <w:sz w:val="28"/>
                <w:szCs w:val="28"/>
              </w:rPr>
              <w:t>1</w:t>
            </w:r>
            <w:r w:rsidRPr="001B7C1D">
              <w:rPr>
                <w:rFonts w:ascii="Calibri" w:eastAsia="Calibri" w:hAnsi="Calibri" w:cs="Calibri"/>
                <w:b/>
                <w:color w:val="002060"/>
                <w:sz w:val="28"/>
                <w:szCs w:val="28"/>
              </w:rPr>
              <w:t>-202</w:t>
            </w:r>
            <w:r w:rsidR="00750958" w:rsidRPr="001B7C1D">
              <w:rPr>
                <w:rFonts w:ascii="Calibri" w:eastAsia="Calibri" w:hAnsi="Calibri" w:cs="Calibri"/>
                <w:b/>
                <w:color w:val="002060"/>
                <w:sz w:val="28"/>
                <w:szCs w:val="28"/>
              </w:rPr>
              <w:t>3</w:t>
            </w:r>
          </w:p>
        </w:tc>
      </w:tr>
      <w:tr w:rsidR="00E663CE" w:rsidRPr="001B7C1D" w14:paraId="634C91E7" w14:textId="77777777" w:rsidTr="003A1DC8">
        <w:tc>
          <w:tcPr>
            <w:tcW w:w="3020" w:type="dxa"/>
          </w:tcPr>
          <w:p w14:paraId="56A3CEAF"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FF0000"/>
                <w:sz w:val="28"/>
                <w:szCs w:val="28"/>
              </w:rPr>
              <w:t>Organisatorisk ansvarlig</w:t>
            </w:r>
          </w:p>
        </w:tc>
        <w:tc>
          <w:tcPr>
            <w:tcW w:w="3354" w:type="dxa"/>
          </w:tcPr>
          <w:p w14:paraId="653CF3D4" w14:textId="77777777" w:rsidR="00585CFF" w:rsidRPr="001B7C1D" w:rsidRDefault="00454E3A">
            <w:pPr>
              <w:rPr>
                <w:rFonts w:ascii="Calibri" w:eastAsia="Calibri" w:hAnsi="Calibri" w:cs="Calibri"/>
                <w:b/>
                <w:color w:val="002060"/>
                <w:sz w:val="28"/>
                <w:szCs w:val="28"/>
              </w:rPr>
            </w:pPr>
            <w:r w:rsidRPr="001B7C1D">
              <w:rPr>
                <w:rFonts w:ascii="Calibri" w:eastAsia="Calibri" w:hAnsi="Calibri" w:cs="Calibri"/>
                <w:b/>
                <w:color w:val="002060"/>
                <w:sz w:val="28"/>
                <w:szCs w:val="28"/>
              </w:rPr>
              <w:t>Thorbjørn Jungård</w:t>
            </w:r>
          </w:p>
        </w:tc>
        <w:tc>
          <w:tcPr>
            <w:tcW w:w="2688" w:type="dxa"/>
          </w:tcPr>
          <w:p w14:paraId="6E62E733" w14:textId="77777777" w:rsidR="00585CFF" w:rsidRPr="001B7C1D" w:rsidRDefault="00CC15BE">
            <w:pPr>
              <w:rPr>
                <w:rFonts w:ascii="Calibri" w:eastAsia="Calibri" w:hAnsi="Calibri" w:cs="Calibri"/>
                <w:b/>
                <w:color w:val="002060"/>
                <w:sz w:val="28"/>
                <w:szCs w:val="28"/>
              </w:rPr>
            </w:pPr>
            <w:r w:rsidRPr="001B7C1D">
              <w:rPr>
                <w:rFonts w:ascii="Calibri" w:eastAsia="Calibri" w:hAnsi="Calibri" w:cs="Calibri"/>
                <w:b/>
                <w:color w:val="002060"/>
                <w:sz w:val="28"/>
                <w:szCs w:val="28"/>
              </w:rPr>
              <w:t>2021-2023</w:t>
            </w:r>
          </w:p>
        </w:tc>
      </w:tr>
      <w:tr w:rsidR="00E663CE" w:rsidRPr="001B7C1D" w14:paraId="1CC24912" w14:textId="77777777" w:rsidTr="003A1DC8">
        <w:tc>
          <w:tcPr>
            <w:tcW w:w="3020" w:type="dxa"/>
          </w:tcPr>
          <w:p w14:paraId="0B8626DC"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sz w:val="28"/>
                <w:szCs w:val="28"/>
              </w:rPr>
              <w:t>Sekretær</w:t>
            </w:r>
          </w:p>
        </w:tc>
        <w:tc>
          <w:tcPr>
            <w:tcW w:w="3354" w:type="dxa"/>
          </w:tcPr>
          <w:p w14:paraId="348D7487"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Kristin Jensen</w:t>
            </w:r>
          </w:p>
        </w:tc>
        <w:tc>
          <w:tcPr>
            <w:tcW w:w="2688" w:type="dxa"/>
          </w:tcPr>
          <w:p w14:paraId="31BC3822"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E663CE" w:rsidRPr="001B7C1D">
              <w:rPr>
                <w:rFonts w:ascii="Calibri" w:eastAsia="Calibri" w:hAnsi="Calibri" w:cs="Calibri"/>
                <w:b/>
                <w:color w:val="002060"/>
                <w:sz w:val="28"/>
                <w:szCs w:val="28"/>
              </w:rPr>
              <w:t>2</w:t>
            </w:r>
            <w:r w:rsidRPr="001B7C1D">
              <w:rPr>
                <w:rFonts w:ascii="Calibri" w:eastAsia="Calibri" w:hAnsi="Calibri" w:cs="Calibri"/>
                <w:b/>
                <w:color w:val="002060"/>
                <w:sz w:val="28"/>
                <w:szCs w:val="28"/>
              </w:rPr>
              <w:t>-202</w:t>
            </w:r>
            <w:r w:rsidR="00E663CE" w:rsidRPr="001B7C1D">
              <w:rPr>
                <w:rFonts w:ascii="Calibri" w:eastAsia="Calibri" w:hAnsi="Calibri" w:cs="Calibri"/>
                <w:b/>
                <w:color w:val="002060"/>
                <w:sz w:val="28"/>
                <w:szCs w:val="28"/>
              </w:rPr>
              <w:t>4</w:t>
            </w:r>
          </w:p>
        </w:tc>
      </w:tr>
      <w:tr w:rsidR="00E663CE" w:rsidRPr="001B7C1D" w14:paraId="59FFF92A" w14:textId="77777777" w:rsidTr="003A1DC8">
        <w:tc>
          <w:tcPr>
            <w:tcW w:w="3020" w:type="dxa"/>
          </w:tcPr>
          <w:p w14:paraId="6479ED69"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FF0000"/>
                <w:sz w:val="28"/>
                <w:szCs w:val="28"/>
              </w:rPr>
              <w:t>Kasserer</w:t>
            </w:r>
          </w:p>
        </w:tc>
        <w:tc>
          <w:tcPr>
            <w:tcW w:w="3354" w:type="dxa"/>
          </w:tcPr>
          <w:p w14:paraId="3495C5FD" w14:textId="77777777" w:rsidR="00585CFF" w:rsidRPr="001B7C1D" w:rsidRDefault="00454E3A">
            <w:pPr>
              <w:rPr>
                <w:rFonts w:ascii="Calibri" w:eastAsia="Calibri" w:hAnsi="Calibri" w:cs="Calibri"/>
                <w:b/>
                <w:color w:val="002060"/>
                <w:sz w:val="28"/>
                <w:szCs w:val="28"/>
              </w:rPr>
            </w:pPr>
            <w:r w:rsidRPr="001B7C1D">
              <w:rPr>
                <w:rFonts w:ascii="Calibri" w:eastAsia="Calibri" w:hAnsi="Calibri" w:cs="Calibri"/>
                <w:b/>
                <w:color w:val="002060"/>
                <w:sz w:val="28"/>
                <w:szCs w:val="28"/>
              </w:rPr>
              <w:t>Anita Kivijervi</w:t>
            </w:r>
          </w:p>
        </w:tc>
        <w:tc>
          <w:tcPr>
            <w:tcW w:w="2688" w:type="dxa"/>
          </w:tcPr>
          <w:p w14:paraId="70D94383" w14:textId="77777777" w:rsidR="00585CFF" w:rsidRPr="001B7C1D" w:rsidRDefault="00CC15BE">
            <w:pPr>
              <w:rPr>
                <w:rFonts w:ascii="Calibri" w:eastAsia="Calibri" w:hAnsi="Calibri" w:cs="Calibri"/>
                <w:b/>
                <w:color w:val="002060"/>
                <w:sz w:val="28"/>
                <w:szCs w:val="28"/>
              </w:rPr>
            </w:pPr>
            <w:r w:rsidRPr="001B7C1D">
              <w:rPr>
                <w:rFonts w:ascii="Calibri" w:eastAsia="Calibri" w:hAnsi="Calibri" w:cs="Calibri"/>
                <w:b/>
                <w:color w:val="002060"/>
                <w:sz w:val="28"/>
                <w:szCs w:val="28"/>
              </w:rPr>
              <w:t>2021</w:t>
            </w:r>
            <w:r w:rsidR="00666BAC" w:rsidRPr="001B7C1D">
              <w:rPr>
                <w:rFonts w:ascii="Calibri" w:eastAsia="Calibri" w:hAnsi="Calibri" w:cs="Calibri"/>
                <w:b/>
                <w:color w:val="002060"/>
                <w:sz w:val="28"/>
                <w:szCs w:val="28"/>
              </w:rPr>
              <w:t>-2023</w:t>
            </w:r>
          </w:p>
        </w:tc>
      </w:tr>
      <w:tr w:rsidR="00E663CE" w:rsidRPr="001B7C1D" w14:paraId="3F6C4E46" w14:textId="77777777" w:rsidTr="003A1DC8">
        <w:tc>
          <w:tcPr>
            <w:tcW w:w="3020" w:type="dxa"/>
          </w:tcPr>
          <w:p w14:paraId="4C06B4C5" w14:textId="77777777" w:rsidR="00585CFF" w:rsidRPr="001B7C1D" w:rsidRDefault="00585CFF">
            <w:pPr>
              <w:rPr>
                <w:rFonts w:ascii="Calibri" w:eastAsia="Calibri" w:hAnsi="Calibri" w:cs="Calibri"/>
                <w:b/>
                <w:color w:val="C00000"/>
                <w:sz w:val="28"/>
                <w:szCs w:val="28"/>
              </w:rPr>
            </w:pPr>
            <w:r w:rsidRPr="001B7C1D">
              <w:rPr>
                <w:rFonts w:ascii="Calibri" w:eastAsia="Calibri" w:hAnsi="Calibri" w:cs="Calibri"/>
                <w:b/>
                <w:color w:val="FF0000"/>
                <w:sz w:val="28"/>
                <w:szCs w:val="28"/>
              </w:rPr>
              <w:t>Medlemsansvarlig</w:t>
            </w:r>
          </w:p>
        </w:tc>
        <w:tc>
          <w:tcPr>
            <w:tcW w:w="3354" w:type="dxa"/>
          </w:tcPr>
          <w:p w14:paraId="3851D4B7"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Inger Lise Balandin</w:t>
            </w:r>
          </w:p>
        </w:tc>
        <w:tc>
          <w:tcPr>
            <w:tcW w:w="2688" w:type="dxa"/>
          </w:tcPr>
          <w:p w14:paraId="365A4094"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2022-2024</w:t>
            </w:r>
          </w:p>
        </w:tc>
      </w:tr>
      <w:tr w:rsidR="00E663CE" w:rsidRPr="001B7C1D" w14:paraId="0F550116" w14:textId="77777777" w:rsidTr="003A1DC8">
        <w:tc>
          <w:tcPr>
            <w:tcW w:w="3020" w:type="dxa"/>
          </w:tcPr>
          <w:p w14:paraId="3903AB79" w14:textId="77777777" w:rsidR="00585CFF" w:rsidRPr="001B7C1D" w:rsidRDefault="00585CFF">
            <w:pPr>
              <w:rPr>
                <w:rFonts w:ascii="Calibri" w:eastAsia="Calibri" w:hAnsi="Calibri" w:cs="Calibri"/>
                <w:b/>
                <w:color w:val="C00000"/>
                <w:sz w:val="28"/>
                <w:szCs w:val="28"/>
              </w:rPr>
            </w:pPr>
            <w:r w:rsidRPr="001B7C1D">
              <w:rPr>
                <w:rFonts w:ascii="Calibri" w:eastAsia="Calibri" w:hAnsi="Calibri" w:cs="Calibri"/>
                <w:b/>
                <w:color w:val="FF0000"/>
                <w:sz w:val="28"/>
                <w:szCs w:val="28"/>
              </w:rPr>
              <w:t>Kvinnepolitisk kontakt</w:t>
            </w:r>
          </w:p>
        </w:tc>
        <w:tc>
          <w:tcPr>
            <w:tcW w:w="3354" w:type="dxa"/>
          </w:tcPr>
          <w:p w14:paraId="5CD604D7" w14:textId="77777777" w:rsidR="00585CFF" w:rsidRPr="001B7C1D" w:rsidRDefault="00454E3A">
            <w:pPr>
              <w:rPr>
                <w:rFonts w:ascii="Calibri" w:eastAsia="Calibri" w:hAnsi="Calibri" w:cs="Calibri"/>
                <w:b/>
                <w:color w:val="002060"/>
                <w:sz w:val="28"/>
                <w:szCs w:val="28"/>
              </w:rPr>
            </w:pPr>
            <w:r w:rsidRPr="001B7C1D">
              <w:rPr>
                <w:rFonts w:ascii="Calibri" w:eastAsia="Calibri" w:hAnsi="Calibri" w:cs="Calibri"/>
                <w:b/>
                <w:color w:val="002060"/>
                <w:sz w:val="28"/>
                <w:szCs w:val="28"/>
              </w:rPr>
              <w:t xml:space="preserve">Kari Anita </w:t>
            </w:r>
            <w:r w:rsidR="00750958" w:rsidRPr="001B7C1D">
              <w:rPr>
                <w:rFonts w:ascii="Calibri" w:eastAsia="Calibri" w:hAnsi="Calibri" w:cs="Calibri"/>
                <w:b/>
                <w:color w:val="002060"/>
                <w:sz w:val="28"/>
                <w:szCs w:val="28"/>
              </w:rPr>
              <w:t>Romsdal</w:t>
            </w:r>
          </w:p>
        </w:tc>
        <w:tc>
          <w:tcPr>
            <w:tcW w:w="2688" w:type="dxa"/>
          </w:tcPr>
          <w:p w14:paraId="19849BAD"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8548E8" w:rsidRPr="001B7C1D">
              <w:rPr>
                <w:rFonts w:ascii="Calibri" w:eastAsia="Calibri" w:hAnsi="Calibri" w:cs="Calibri"/>
                <w:b/>
                <w:color w:val="002060"/>
                <w:sz w:val="28"/>
                <w:szCs w:val="28"/>
              </w:rPr>
              <w:t>1</w:t>
            </w:r>
            <w:r w:rsidRPr="001B7C1D">
              <w:rPr>
                <w:rFonts w:ascii="Calibri" w:eastAsia="Calibri" w:hAnsi="Calibri" w:cs="Calibri"/>
                <w:b/>
                <w:color w:val="002060"/>
                <w:sz w:val="28"/>
                <w:szCs w:val="28"/>
              </w:rPr>
              <w:t>-202</w:t>
            </w:r>
            <w:r w:rsidR="00E663CE" w:rsidRPr="001B7C1D">
              <w:rPr>
                <w:rFonts w:ascii="Calibri" w:eastAsia="Calibri" w:hAnsi="Calibri" w:cs="Calibri"/>
                <w:b/>
                <w:color w:val="002060"/>
                <w:sz w:val="28"/>
                <w:szCs w:val="28"/>
              </w:rPr>
              <w:t>3</w:t>
            </w:r>
          </w:p>
        </w:tc>
      </w:tr>
      <w:tr w:rsidR="00E663CE" w:rsidRPr="001B7C1D" w14:paraId="4FBD78E9" w14:textId="77777777" w:rsidTr="003A1DC8">
        <w:tc>
          <w:tcPr>
            <w:tcW w:w="3020" w:type="dxa"/>
          </w:tcPr>
          <w:p w14:paraId="4B17562C" w14:textId="77777777" w:rsidR="00585CFF" w:rsidRPr="001B7C1D" w:rsidRDefault="00585CFF">
            <w:pPr>
              <w:rPr>
                <w:rFonts w:ascii="Calibri" w:eastAsia="Calibri" w:hAnsi="Calibri" w:cs="Calibri"/>
                <w:b/>
                <w:color w:val="C00000"/>
                <w:sz w:val="28"/>
                <w:szCs w:val="28"/>
              </w:rPr>
            </w:pPr>
            <w:r w:rsidRPr="001B7C1D">
              <w:rPr>
                <w:rFonts w:ascii="Calibri" w:eastAsia="Calibri" w:hAnsi="Calibri" w:cs="Calibri"/>
                <w:b/>
                <w:color w:val="FF0000"/>
                <w:sz w:val="28"/>
                <w:szCs w:val="28"/>
              </w:rPr>
              <w:t>1.vara</w:t>
            </w:r>
          </w:p>
        </w:tc>
        <w:tc>
          <w:tcPr>
            <w:tcW w:w="3354" w:type="dxa"/>
          </w:tcPr>
          <w:p w14:paraId="5951C421"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Mikkel Romsdal</w:t>
            </w:r>
          </w:p>
        </w:tc>
        <w:tc>
          <w:tcPr>
            <w:tcW w:w="2688" w:type="dxa"/>
          </w:tcPr>
          <w:p w14:paraId="30DE0047"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2022-2023</w:t>
            </w:r>
          </w:p>
        </w:tc>
      </w:tr>
      <w:tr w:rsidR="00E663CE" w:rsidRPr="001B7C1D" w14:paraId="0B3F0DB6" w14:textId="77777777" w:rsidTr="003A1DC8">
        <w:tc>
          <w:tcPr>
            <w:tcW w:w="3020" w:type="dxa"/>
          </w:tcPr>
          <w:p w14:paraId="32D469AC" w14:textId="77777777" w:rsidR="00585CFF" w:rsidRPr="001B7C1D" w:rsidRDefault="00585CFF">
            <w:pPr>
              <w:rPr>
                <w:rFonts w:ascii="Calibri" w:eastAsia="Calibri" w:hAnsi="Calibri" w:cs="Calibri"/>
                <w:b/>
                <w:color w:val="FF0000"/>
                <w:sz w:val="28"/>
                <w:szCs w:val="28"/>
              </w:rPr>
            </w:pPr>
            <w:r w:rsidRPr="001B7C1D">
              <w:rPr>
                <w:rFonts w:ascii="Calibri" w:eastAsia="Calibri" w:hAnsi="Calibri" w:cs="Calibri"/>
                <w:b/>
                <w:color w:val="FF0000"/>
                <w:sz w:val="28"/>
                <w:szCs w:val="28"/>
              </w:rPr>
              <w:t>2.vara</w:t>
            </w:r>
          </w:p>
        </w:tc>
        <w:tc>
          <w:tcPr>
            <w:tcW w:w="3354" w:type="dxa"/>
          </w:tcPr>
          <w:p w14:paraId="19E6BBF6"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Håkon Arnesen</w:t>
            </w:r>
          </w:p>
        </w:tc>
        <w:tc>
          <w:tcPr>
            <w:tcW w:w="2688" w:type="dxa"/>
          </w:tcPr>
          <w:p w14:paraId="43C582FD"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2022-2023</w:t>
            </w:r>
          </w:p>
        </w:tc>
      </w:tr>
      <w:tr w:rsidR="00E663CE" w:rsidRPr="001B7C1D" w14:paraId="42ACEA1E" w14:textId="77777777" w:rsidTr="003A1DC8">
        <w:tc>
          <w:tcPr>
            <w:tcW w:w="3020" w:type="dxa"/>
          </w:tcPr>
          <w:p w14:paraId="0CFDC4E1" w14:textId="77777777" w:rsidR="00585CFF" w:rsidRPr="001B7C1D" w:rsidRDefault="00585CFF">
            <w:pPr>
              <w:rPr>
                <w:rFonts w:ascii="Calibri" w:eastAsia="Calibri" w:hAnsi="Calibri" w:cs="Calibri"/>
                <w:b/>
                <w:color w:val="FF0000"/>
                <w:sz w:val="28"/>
                <w:szCs w:val="28"/>
              </w:rPr>
            </w:pPr>
            <w:r w:rsidRPr="001B7C1D">
              <w:rPr>
                <w:rFonts w:ascii="Calibri" w:eastAsia="Calibri" w:hAnsi="Calibri" w:cs="Calibri"/>
                <w:b/>
                <w:color w:val="FF0000"/>
                <w:sz w:val="28"/>
                <w:szCs w:val="28"/>
              </w:rPr>
              <w:t>3.vara</w:t>
            </w:r>
          </w:p>
        </w:tc>
        <w:tc>
          <w:tcPr>
            <w:tcW w:w="3354" w:type="dxa"/>
          </w:tcPr>
          <w:p w14:paraId="7E76A355"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Pål Einar Lund</w:t>
            </w:r>
          </w:p>
        </w:tc>
        <w:tc>
          <w:tcPr>
            <w:tcW w:w="2688" w:type="dxa"/>
          </w:tcPr>
          <w:p w14:paraId="2864EB8B"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2022-2023</w:t>
            </w:r>
          </w:p>
        </w:tc>
      </w:tr>
      <w:tr w:rsidR="00E663CE" w:rsidRPr="001B7C1D" w14:paraId="6A714459" w14:textId="77777777" w:rsidTr="003A1DC8">
        <w:tc>
          <w:tcPr>
            <w:tcW w:w="3020" w:type="dxa"/>
          </w:tcPr>
          <w:p w14:paraId="7E9E6AB2" w14:textId="77777777" w:rsidR="00585CFF" w:rsidRPr="001B7C1D" w:rsidRDefault="00585CFF">
            <w:pPr>
              <w:rPr>
                <w:rFonts w:ascii="Calibri" w:eastAsia="Calibri" w:hAnsi="Calibri" w:cs="Calibri"/>
                <w:b/>
                <w:color w:val="FF0000"/>
                <w:sz w:val="28"/>
                <w:szCs w:val="28"/>
              </w:rPr>
            </w:pPr>
            <w:r w:rsidRPr="001B7C1D">
              <w:rPr>
                <w:rFonts w:ascii="Calibri" w:eastAsia="Calibri" w:hAnsi="Calibri" w:cs="Calibri"/>
                <w:b/>
                <w:color w:val="FF0000"/>
                <w:sz w:val="28"/>
                <w:szCs w:val="28"/>
              </w:rPr>
              <w:t>4.vara</w:t>
            </w:r>
          </w:p>
        </w:tc>
        <w:tc>
          <w:tcPr>
            <w:tcW w:w="3354" w:type="dxa"/>
          </w:tcPr>
          <w:p w14:paraId="1E701ACA"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Bente Monica Leirbakken</w:t>
            </w:r>
          </w:p>
        </w:tc>
        <w:tc>
          <w:tcPr>
            <w:tcW w:w="2688" w:type="dxa"/>
          </w:tcPr>
          <w:p w14:paraId="4DC06F0E"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2022-2023</w:t>
            </w:r>
          </w:p>
        </w:tc>
      </w:tr>
      <w:tr w:rsidR="00E663CE" w:rsidRPr="001B7C1D" w14:paraId="7ADF156F" w14:textId="77777777" w:rsidTr="003A1DC8">
        <w:tc>
          <w:tcPr>
            <w:tcW w:w="3020" w:type="dxa"/>
          </w:tcPr>
          <w:p w14:paraId="1658097D" w14:textId="77777777" w:rsidR="00585CFF" w:rsidRPr="001B7C1D" w:rsidRDefault="00585CFF">
            <w:pPr>
              <w:rPr>
                <w:rFonts w:ascii="Calibri" w:eastAsia="Calibri" w:hAnsi="Calibri" w:cs="Calibri"/>
                <w:b/>
                <w:color w:val="FF0000"/>
                <w:sz w:val="28"/>
                <w:szCs w:val="28"/>
              </w:rPr>
            </w:pPr>
            <w:r w:rsidRPr="001B7C1D">
              <w:rPr>
                <w:rFonts w:ascii="Calibri" w:eastAsia="Calibri" w:hAnsi="Calibri" w:cs="Calibri"/>
                <w:b/>
                <w:color w:val="FF0000"/>
                <w:sz w:val="28"/>
                <w:szCs w:val="28"/>
              </w:rPr>
              <w:t>Revisor</w:t>
            </w:r>
          </w:p>
        </w:tc>
        <w:tc>
          <w:tcPr>
            <w:tcW w:w="3354" w:type="dxa"/>
          </w:tcPr>
          <w:p w14:paraId="4A70BD40" w14:textId="77777777" w:rsidR="00585CFF" w:rsidRPr="001B7C1D" w:rsidRDefault="00585CFF">
            <w:pPr>
              <w:rPr>
                <w:rFonts w:ascii="Calibri" w:eastAsia="Calibri" w:hAnsi="Calibri" w:cs="Calibri"/>
                <w:b/>
                <w:color w:val="002060"/>
                <w:sz w:val="28"/>
                <w:szCs w:val="28"/>
              </w:rPr>
            </w:pPr>
            <w:r w:rsidRPr="001B7C1D">
              <w:rPr>
                <w:rFonts w:ascii="Calibri" w:eastAsia="Calibri" w:hAnsi="Calibri" w:cs="Calibri"/>
                <w:b/>
                <w:color w:val="002060"/>
                <w:sz w:val="28"/>
                <w:szCs w:val="28"/>
              </w:rPr>
              <w:t>Ole Steinar Østlyngen</w:t>
            </w:r>
          </w:p>
        </w:tc>
        <w:tc>
          <w:tcPr>
            <w:tcW w:w="2688" w:type="dxa"/>
          </w:tcPr>
          <w:p w14:paraId="62192CF8"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1F5E72" w:rsidRPr="001B7C1D">
              <w:rPr>
                <w:rFonts w:ascii="Calibri" w:eastAsia="Calibri" w:hAnsi="Calibri" w:cs="Calibri"/>
                <w:b/>
                <w:color w:val="002060"/>
                <w:sz w:val="28"/>
                <w:szCs w:val="28"/>
              </w:rPr>
              <w:t>1</w:t>
            </w:r>
            <w:r w:rsidRPr="001B7C1D">
              <w:rPr>
                <w:rFonts w:ascii="Calibri" w:eastAsia="Calibri" w:hAnsi="Calibri" w:cs="Calibri"/>
                <w:b/>
                <w:color w:val="002060"/>
                <w:sz w:val="28"/>
                <w:szCs w:val="28"/>
              </w:rPr>
              <w:t>-202</w:t>
            </w:r>
            <w:r w:rsidR="001F5E72" w:rsidRPr="001B7C1D">
              <w:rPr>
                <w:rFonts w:ascii="Calibri" w:eastAsia="Calibri" w:hAnsi="Calibri" w:cs="Calibri"/>
                <w:b/>
                <w:color w:val="002060"/>
                <w:sz w:val="28"/>
                <w:szCs w:val="28"/>
              </w:rPr>
              <w:t>3</w:t>
            </w:r>
          </w:p>
        </w:tc>
      </w:tr>
      <w:tr w:rsidR="008F31EB" w:rsidRPr="001B7C1D" w14:paraId="6354469C" w14:textId="77777777" w:rsidTr="003A1DC8">
        <w:tc>
          <w:tcPr>
            <w:tcW w:w="3020" w:type="dxa"/>
          </w:tcPr>
          <w:p w14:paraId="5B464061" w14:textId="77777777" w:rsidR="008F31EB" w:rsidRPr="001B7C1D" w:rsidRDefault="008F31EB">
            <w:pPr>
              <w:rPr>
                <w:rFonts w:ascii="Calibri" w:eastAsia="Calibri" w:hAnsi="Calibri" w:cs="Calibri"/>
                <w:b/>
                <w:color w:val="FF0000"/>
                <w:sz w:val="28"/>
                <w:szCs w:val="28"/>
              </w:rPr>
            </w:pPr>
            <w:r w:rsidRPr="001B7C1D">
              <w:rPr>
                <w:rFonts w:ascii="Calibri" w:eastAsia="Calibri" w:hAnsi="Calibri" w:cs="Calibri"/>
                <w:b/>
                <w:color w:val="FF0000"/>
                <w:sz w:val="28"/>
                <w:szCs w:val="28"/>
              </w:rPr>
              <w:t>Revisor</w:t>
            </w:r>
          </w:p>
        </w:tc>
        <w:tc>
          <w:tcPr>
            <w:tcW w:w="3354" w:type="dxa"/>
          </w:tcPr>
          <w:p w14:paraId="3120A939" w14:textId="77777777" w:rsidR="008F31EB"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Steinar Karlstrøm</w:t>
            </w:r>
          </w:p>
        </w:tc>
        <w:tc>
          <w:tcPr>
            <w:tcW w:w="2688" w:type="dxa"/>
          </w:tcPr>
          <w:p w14:paraId="4D08BD55" w14:textId="77777777" w:rsidR="008F31EB"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2021-2023</w:t>
            </w:r>
          </w:p>
        </w:tc>
      </w:tr>
      <w:tr w:rsidR="00E663CE" w:rsidRPr="001B7C1D" w14:paraId="128CC1DE" w14:textId="77777777" w:rsidTr="003A1DC8">
        <w:tc>
          <w:tcPr>
            <w:tcW w:w="3020" w:type="dxa"/>
          </w:tcPr>
          <w:p w14:paraId="3325BB9E" w14:textId="77777777" w:rsidR="00585CFF" w:rsidRPr="001B7C1D" w:rsidRDefault="008F31EB">
            <w:pPr>
              <w:rPr>
                <w:rFonts w:ascii="Calibri" w:eastAsia="Calibri" w:hAnsi="Calibri" w:cs="Calibri"/>
                <w:b/>
                <w:color w:val="FF0000"/>
                <w:sz w:val="28"/>
                <w:szCs w:val="28"/>
              </w:rPr>
            </w:pPr>
            <w:r w:rsidRPr="001B7C1D">
              <w:rPr>
                <w:rFonts w:ascii="Calibri" w:eastAsia="Calibri" w:hAnsi="Calibri" w:cs="Calibri"/>
                <w:b/>
                <w:color w:val="FF0000"/>
                <w:sz w:val="28"/>
                <w:szCs w:val="28"/>
              </w:rPr>
              <w:t>Vara Revisor</w:t>
            </w:r>
          </w:p>
        </w:tc>
        <w:tc>
          <w:tcPr>
            <w:tcW w:w="3354" w:type="dxa"/>
          </w:tcPr>
          <w:p w14:paraId="499B7A49" w14:textId="77777777" w:rsidR="00585CFF"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Hilde Søraa</w:t>
            </w:r>
          </w:p>
        </w:tc>
        <w:tc>
          <w:tcPr>
            <w:tcW w:w="2688" w:type="dxa"/>
          </w:tcPr>
          <w:p w14:paraId="6CAF0CD9" w14:textId="77777777" w:rsidR="00585CFF" w:rsidRPr="001B7C1D" w:rsidRDefault="00E663CE">
            <w:pPr>
              <w:rPr>
                <w:rFonts w:ascii="Calibri" w:eastAsia="Calibri" w:hAnsi="Calibri" w:cs="Calibri"/>
                <w:b/>
                <w:color w:val="002060"/>
                <w:sz w:val="28"/>
                <w:szCs w:val="28"/>
              </w:rPr>
            </w:pPr>
            <w:r w:rsidRPr="001B7C1D">
              <w:rPr>
                <w:rFonts w:ascii="Calibri" w:eastAsia="Calibri" w:hAnsi="Calibri" w:cs="Calibri"/>
                <w:b/>
                <w:color w:val="002060"/>
                <w:sz w:val="28"/>
                <w:szCs w:val="28"/>
              </w:rPr>
              <w:t>202</w:t>
            </w:r>
            <w:r w:rsidR="001F5E72" w:rsidRPr="001B7C1D">
              <w:rPr>
                <w:rFonts w:ascii="Calibri" w:eastAsia="Calibri" w:hAnsi="Calibri" w:cs="Calibri"/>
                <w:b/>
                <w:color w:val="002060"/>
                <w:sz w:val="28"/>
                <w:szCs w:val="28"/>
              </w:rPr>
              <w:t>1</w:t>
            </w:r>
            <w:r w:rsidRPr="001B7C1D">
              <w:rPr>
                <w:rFonts w:ascii="Calibri" w:eastAsia="Calibri" w:hAnsi="Calibri" w:cs="Calibri"/>
                <w:b/>
                <w:color w:val="002060"/>
                <w:sz w:val="28"/>
                <w:szCs w:val="28"/>
              </w:rPr>
              <w:t>-2023</w:t>
            </w:r>
          </w:p>
        </w:tc>
      </w:tr>
      <w:tr w:rsidR="008F31EB" w:rsidRPr="001B7C1D" w14:paraId="2F70FCBF" w14:textId="77777777" w:rsidTr="003A1DC8">
        <w:tc>
          <w:tcPr>
            <w:tcW w:w="3020" w:type="dxa"/>
          </w:tcPr>
          <w:p w14:paraId="3CF61DD1" w14:textId="77777777" w:rsidR="008F31EB" w:rsidRPr="001B7C1D" w:rsidRDefault="008F31EB">
            <w:pPr>
              <w:rPr>
                <w:rFonts w:ascii="Calibri" w:eastAsia="Calibri" w:hAnsi="Calibri" w:cs="Calibri"/>
                <w:b/>
                <w:color w:val="FF0000"/>
                <w:sz w:val="28"/>
                <w:szCs w:val="28"/>
              </w:rPr>
            </w:pPr>
            <w:r w:rsidRPr="001B7C1D">
              <w:rPr>
                <w:rFonts w:ascii="Calibri" w:eastAsia="Calibri" w:hAnsi="Calibri" w:cs="Calibri"/>
                <w:b/>
                <w:color w:val="FF0000"/>
                <w:sz w:val="28"/>
                <w:szCs w:val="28"/>
              </w:rPr>
              <w:t>Vara Revisor</w:t>
            </w:r>
          </w:p>
        </w:tc>
        <w:tc>
          <w:tcPr>
            <w:tcW w:w="3354" w:type="dxa"/>
          </w:tcPr>
          <w:p w14:paraId="48E2AF4B" w14:textId="77777777" w:rsidR="008F31EB"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Trine Lise Nordeidet</w:t>
            </w:r>
          </w:p>
        </w:tc>
        <w:tc>
          <w:tcPr>
            <w:tcW w:w="2688" w:type="dxa"/>
          </w:tcPr>
          <w:p w14:paraId="3B6BBE51" w14:textId="77777777" w:rsidR="008F31EB" w:rsidRPr="001B7C1D" w:rsidRDefault="008F31EB">
            <w:pPr>
              <w:rPr>
                <w:rFonts w:ascii="Calibri" w:eastAsia="Calibri" w:hAnsi="Calibri" w:cs="Calibri"/>
                <w:b/>
                <w:color w:val="002060"/>
                <w:sz w:val="28"/>
                <w:szCs w:val="28"/>
              </w:rPr>
            </w:pPr>
            <w:r w:rsidRPr="001B7C1D">
              <w:rPr>
                <w:rFonts w:ascii="Calibri" w:eastAsia="Calibri" w:hAnsi="Calibri" w:cs="Calibri"/>
                <w:b/>
                <w:color w:val="002060"/>
                <w:sz w:val="28"/>
                <w:szCs w:val="28"/>
              </w:rPr>
              <w:t>2021-2023</w:t>
            </w:r>
          </w:p>
        </w:tc>
      </w:tr>
    </w:tbl>
    <w:p w14:paraId="1C9D04A1" w14:textId="77777777" w:rsidR="00C7315B" w:rsidRPr="001B7C1D" w:rsidRDefault="00C7315B">
      <w:pPr>
        <w:spacing w:after="0" w:line="240" w:lineRule="auto"/>
        <w:rPr>
          <w:rFonts w:ascii="Calibri" w:eastAsia="Calibri" w:hAnsi="Calibri" w:cs="Calibri"/>
          <w:b/>
          <w:sz w:val="28"/>
          <w:szCs w:val="28"/>
        </w:rPr>
      </w:pPr>
    </w:p>
    <w:p w14:paraId="4EC754C7" w14:textId="77777777" w:rsidR="007737FA" w:rsidRPr="001B7C1D" w:rsidRDefault="007737FA" w:rsidP="00AB5996">
      <w:pPr>
        <w:shd w:val="clear" w:color="auto" w:fill="FFFFFF"/>
        <w:spacing w:after="100" w:line="240" w:lineRule="auto"/>
        <w:rPr>
          <w:rFonts w:ascii="Calibri" w:eastAsia="Times New Roman" w:hAnsi="Calibri" w:cs="Calibri"/>
          <w:b/>
          <w:bCs/>
          <w:i/>
          <w:iCs w:val="0"/>
          <w:color w:val="C00000"/>
          <w:sz w:val="28"/>
          <w:szCs w:val="28"/>
          <w:lang w:eastAsia="nb-NO"/>
        </w:rPr>
      </w:pPr>
      <w:r w:rsidRPr="001B7C1D">
        <w:rPr>
          <w:rFonts w:ascii="Calibri" w:eastAsia="Times New Roman" w:hAnsi="Calibri" w:cs="Calibri"/>
          <w:b/>
          <w:bCs/>
          <w:i/>
          <w:iCs w:val="0"/>
          <w:color w:val="C00000"/>
          <w:sz w:val="28"/>
          <w:szCs w:val="28"/>
          <w:lang w:eastAsia="nb-NO"/>
        </w:rPr>
        <w:t>Merket rødt velges på dette møtet.</w:t>
      </w:r>
    </w:p>
    <w:p w14:paraId="500C2A49" w14:textId="77777777" w:rsidR="007737FA" w:rsidRPr="001B7C1D" w:rsidRDefault="007737FA" w:rsidP="00AB5996">
      <w:pPr>
        <w:shd w:val="clear" w:color="auto" w:fill="FFFFFF"/>
        <w:spacing w:after="100" w:line="240" w:lineRule="auto"/>
        <w:rPr>
          <w:rFonts w:ascii="Calibri" w:eastAsia="Times New Roman" w:hAnsi="Calibri" w:cs="Calibri"/>
          <w:b/>
          <w:bCs/>
          <w:i/>
          <w:iCs w:val="0"/>
          <w:color w:val="C00000"/>
          <w:sz w:val="28"/>
          <w:szCs w:val="28"/>
          <w:lang w:eastAsia="nb-NO"/>
        </w:rPr>
      </w:pPr>
    </w:p>
    <w:p w14:paraId="7DBF241B" w14:textId="77777777" w:rsidR="00AB5996" w:rsidRPr="001B7C1D" w:rsidRDefault="00AB5996" w:rsidP="00AB5996">
      <w:pPr>
        <w:shd w:val="clear" w:color="auto" w:fill="FFFFFF"/>
        <w:spacing w:after="100" w:line="240" w:lineRule="auto"/>
        <w:rPr>
          <w:rFonts w:ascii="Calibri" w:eastAsia="Times New Roman" w:hAnsi="Calibri" w:cs="Calibri"/>
          <w:b/>
          <w:bCs/>
          <w:i/>
          <w:iCs w:val="0"/>
          <w:color w:val="C00000"/>
          <w:sz w:val="28"/>
          <w:szCs w:val="28"/>
          <w:lang w:eastAsia="nb-NO"/>
        </w:rPr>
      </w:pPr>
      <w:r w:rsidRPr="001B7C1D">
        <w:rPr>
          <w:rFonts w:ascii="Calibri" w:eastAsia="Times New Roman" w:hAnsi="Calibri" w:cs="Calibri"/>
          <w:b/>
          <w:bCs/>
          <w:i/>
          <w:iCs w:val="0"/>
          <w:color w:val="C00000"/>
          <w:sz w:val="28"/>
          <w:szCs w:val="28"/>
          <w:lang w:eastAsia="nb-NO"/>
        </w:rPr>
        <w:t>Vedtak:</w:t>
      </w:r>
    </w:p>
    <w:p w14:paraId="28D92E19" w14:textId="77777777" w:rsidR="00E31B43" w:rsidRPr="001B7C1D" w:rsidRDefault="006B278D" w:rsidP="006B278D">
      <w:pPr>
        <w:rPr>
          <w:rFonts w:ascii="Calibri" w:eastAsia="Calibri" w:hAnsi="Calibri" w:cs="Calibri"/>
          <w:b/>
          <w:sz w:val="28"/>
          <w:szCs w:val="28"/>
        </w:rPr>
      </w:pPr>
      <w:r w:rsidRPr="001B7C1D">
        <w:rPr>
          <w:rFonts w:ascii="Calibri" w:eastAsia="Calibri" w:hAnsi="Calibri" w:cs="Calibri"/>
          <w:b/>
          <w:sz w:val="28"/>
          <w:szCs w:val="28"/>
        </w:rPr>
        <w:br w:type="page"/>
      </w:r>
    </w:p>
    <w:p w14:paraId="2ECA4C86" w14:textId="77777777" w:rsidR="00E31B43" w:rsidRPr="001B7C1D" w:rsidRDefault="00FC739A" w:rsidP="00585CFF">
      <w:pPr>
        <w:pStyle w:val="Overskrift1"/>
        <w:rPr>
          <w:rFonts w:ascii="Calibri" w:hAnsi="Calibri" w:cs="Calibri"/>
          <w:szCs w:val="28"/>
        </w:rPr>
      </w:pPr>
      <w:r w:rsidRPr="001B7C1D">
        <w:rPr>
          <w:rFonts w:ascii="Calibri" w:hAnsi="Calibri" w:cs="Calibri"/>
          <w:szCs w:val="28"/>
        </w:rPr>
        <w:lastRenderedPageBreak/>
        <w:t xml:space="preserve">9 </w:t>
      </w:r>
      <w:r w:rsidR="00585CFF" w:rsidRPr="001B7C1D">
        <w:rPr>
          <w:rFonts w:ascii="Calibri" w:hAnsi="Calibri" w:cs="Calibri"/>
          <w:szCs w:val="28"/>
        </w:rPr>
        <w:t>Delegasjonsliste</w:t>
      </w:r>
      <w:r w:rsidR="00D510E0" w:rsidRPr="001B7C1D">
        <w:rPr>
          <w:rFonts w:ascii="Calibri" w:hAnsi="Calibri" w:cs="Calibri"/>
          <w:szCs w:val="28"/>
        </w:rPr>
        <w:t xml:space="preserve"> </w:t>
      </w:r>
      <w:r w:rsidR="00AF577A" w:rsidRPr="001B7C1D">
        <w:rPr>
          <w:rFonts w:ascii="Calibri" w:hAnsi="Calibri" w:cs="Calibri"/>
          <w:szCs w:val="28"/>
        </w:rPr>
        <w:t>Alta Arbeiderparti</w:t>
      </w:r>
    </w:p>
    <w:p w14:paraId="21E6898C" w14:textId="77777777" w:rsidR="00E31B43" w:rsidRPr="001B7C1D" w:rsidRDefault="00E31B43">
      <w:pPr>
        <w:spacing w:after="0" w:line="240" w:lineRule="auto"/>
        <w:rPr>
          <w:rFonts w:ascii="Calibri" w:eastAsia="Calibri" w:hAnsi="Calibri" w:cs="Calibri"/>
          <w:b/>
          <w:sz w:val="28"/>
          <w:szCs w:val="28"/>
        </w:rPr>
      </w:pPr>
    </w:p>
    <w:tbl>
      <w:tblPr>
        <w:tblStyle w:val="afe"/>
        <w:tblW w:w="181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562"/>
      </w:tblGrid>
      <w:tr w:rsidR="00BF3FF4" w:rsidRPr="001B7C1D" w14:paraId="58A4C590" w14:textId="77777777" w:rsidTr="00BC4879">
        <w:trPr>
          <w:trHeight w:val="280"/>
        </w:trPr>
        <w:tc>
          <w:tcPr>
            <w:tcW w:w="562" w:type="dxa"/>
          </w:tcPr>
          <w:p w14:paraId="243783AC" w14:textId="77777777" w:rsidR="00BF3FF4" w:rsidRPr="001B7C1D" w:rsidRDefault="00BF3FF4" w:rsidP="00CD0074">
            <w:r w:rsidRPr="001B7C1D">
              <w:t>1</w:t>
            </w:r>
          </w:p>
        </w:tc>
        <w:tc>
          <w:tcPr>
            <w:tcW w:w="17562" w:type="dxa"/>
          </w:tcPr>
          <w:p w14:paraId="00C31FBA" w14:textId="77777777" w:rsidR="00BF3FF4" w:rsidRPr="001B7C1D" w:rsidRDefault="00BF3FF4" w:rsidP="00BF3FF4">
            <w:pPr>
              <w:jc w:val="left"/>
              <w:rPr>
                <w:b/>
                <w:bCs/>
              </w:rPr>
            </w:pPr>
            <w:r w:rsidRPr="001B7C1D">
              <w:rPr>
                <w:b/>
                <w:bCs/>
              </w:rPr>
              <w:t>Leder</w:t>
            </w:r>
          </w:p>
        </w:tc>
      </w:tr>
      <w:tr w:rsidR="00BF3FF4" w:rsidRPr="001B7C1D" w14:paraId="00A5A971" w14:textId="77777777" w:rsidTr="005D4D82">
        <w:tc>
          <w:tcPr>
            <w:tcW w:w="562" w:type="dxa"/>
          </w:tcPr>
          <w:p w14:paraId="443BF87C" w14:textId="77777777" w:rsidR="00BF3FF4" w:rsidRPr="001B7C1D" w:rsidRDefault="00BF3FF4">
            <w:r w:rsidRPr="001B7C1D">
              <w:t>2</w:t>
            </w:r>
          </w:p>
        </w:tc>
        <w:tc>
          <w:tcPr>
            <w:tcW w:w="17562" w:type="dxa"/>
          </w:tcPr>
          <w:p w14:paraId="4BB883D0" w14:textId="77777777" w:rsidR="00BF3FF4" w:rsidRPr="001B7C1D" w:rsidRDefault="00BF3FF4" w:rsidP="00BF3FF4">
            <w:pPr>
              <w:jc w:val="left"/>
              <w:rPr>
                <w:b/>
                <w:bCs/>
              </w:rPr>
            </w:pPr>
            <w:r w:rsidRPr="001B7C1D">
              <w:rPr>
                <w:b/>
                <w:bCs/>
              </w:rPr>
              <w:t>Ordfører</w:t>
            </w:r>
          </w:p>
        </w:tc>
      </w:tr>
      <w:tr w:rsidR="00BF3FF4" w:rsidRPr="001B7C1D" w14:paraId="365D5082" w14:textId="77777777" w:rsidTr="005D4D82">
        <w:tc>
          <w:tcPr>
            <w:tcW w:w="562" w:type="dxa"/>
          </w:tcPr>
          <w:p w14:paraId="6E621696" w14:textId="77777777" w:rsidR="00BF3FF4" w:rsidRPr="001B7C1D" w:rsidRDefault="00BF3FF4">
            <w:r w:rsidRPr="001B7C1D">
              <w:t>3</w:t>
            </w:r>
          </w:p>
        </w:tc>
        <w:tc>
          <w:tcPr>
            <w:tcW w:w="17562" w:type="dxa"/>
          </w:tcPr>
          <w:p w14:paraId="44095DB9" w14:textId="77777777" w:rsidR="00BF3FF4" w:rsidRPr="001B7C1D" w:rsidRDefault="00BF3FF4" w:rsidP="00BF3FF4">
            <w:pPr>
              <w:jc w:val="left"/>
              <w:rPr>
                <w:b/>
                <w:bCs/>
              </w:rPr>
            </w:pPr>
            <w:r w:rsidRPr="001B7C1D">
              <w:rPr>
                <w:b/>
                <w:bCs/>
              </w:rPr>
              <w:t>Nestleder</w:t>
            </w:r>
          </w:p>
        </w:tc>
      </w:tr>
      <w:tr w:rsidR="00BF3FF4" w:rsidRPr="001B7C1D" w14:paraId="47E5289C" w14:textId="77777777" w:rsidTr="005D4D82">
        <w:tc>
          <w:tcPr>
            <w:tcW w:w="562" w:type="dxa"/>
          </w:tcPr>
          <w:p w14:paraId="34E65DF3" w14:textId="77777777" w:rsidR="00BF3FF4" w:rsidRPr="001B7C1D" w:rsidRDefault="00BF3FF4">
            <w:r w:rsidRPr="001B7C1D">
              <w:t>4</w:t>
            </w:r>
          </w:p>
        </w:tc>
        <w:tc>
          <w:tcPr>
            <w:tcW w:w="17562" w:type="dxa"/>
          </w:tcPr>
          <w:p w14:paraId="04AEFB23" w14:textId="77777777" w:rsidR="00BF3FF4" w:rsidRPr="001B7C1D" w:rsidRDefault="00BF3FF4" w:rsidP="00BF3FF4">
            <w:pPr>
              <w:jc w:val="left"/>
              <w:rPr>
                <w:b/>
                <w:bCs/>
              </w:rPr>
            </w:pPr>
            <w:r w:rsidRPr="001B7C1D">
              <w:rPr>
                <w:b/>
                <w:bCs/>
              </w:rPr>
              <w:t>Gruppeleder</w:t>
            </w:r>
          </w:p>
        </w:tc>
      </w:tr>
      <w:tr w:rsidR="00BF3FF4" w:rsidRPr="001B7C1D" w14:paraId="2D7B2DA2" w14:textId="77777777" w:rsidTr="005D4D82">
        <w:tc>
          <w:tcPr>
            <w:tcW w:w="562" w:type="dxa"/>
          </w:tcPr>
          <w:p w14:paraId="3D53B9AB" w14:textId="77777777" w:rsidR="00BF3FF4" w:rsidRPr="001B7C1D" w:rsidRDefault="00BF3FF4">
            <w:r w:rsidRPr="001B7C1D">
              <w:t>5</w:t>
            </w:r>
          </w:p>
        </w:tc>
        <w:tc>
          <w:tcPr>
            <w:tcW w:w="17562" w:type="dxa"/>
          </w:tcPr>
          <w:p w14:paraId="5006BC85" w14:textId="77777777" w:rsidR="00BF3FF4" w:rsidRPr="001B7C1D" w:rsidRDefault="00BF3FF4" w:rsidP="00BF3FF4">
            <w:pPr>
              <w:jc w:val="left"/>
              <w:rPr>
                <w:b/>
                <w:bCs/>
              </w:rPr>
            </w:pPr>
            <w:r w:rsidRPr="001B7C1D">
              <w:rPr>
                <w:b/>
                <w:bCs/>
              </w:rPr>
              <w:t>Sekretær</w:t>
            </w:r>
          </w:p>
        </w:tc>
      </w:tr>
      <w:tr w:rsidR="00BF3FF4" w:rsidRPr="001B7C1D" w14:paraId="3FA66553" w14:textId="77777777" w:rsidTr="005D4D82">
        <w:tc>
          <w:tcPr>
            <w:tcW w:w="562" w:type="dxa"/>
          </w:tcPr>
          <w:p w14:paraId="6992683B" w14:textId="77777777" w:rsidR="00BF3FF4" w:rsidRPr="001B7C1D" w:rsidRDefault="00BF3FF4">
            <w:r w:rsidRPr="001B7C1D">
              <w:t>6</w:t>
            </w:r>
          </w:p>
        </w:tc>
        <w:tc>
          <w:tcPr>
            <w:tcW w:w="17562" w:type="dxa"/>
          </w:tcPr>
          <w:p w14:paraId="30B58B1B" w14:textId="77777777" w:rsidR="00BF3FF4" w:rsidRPr="001B7C1D" w:rsidRDefault="005D4D82" w:rsidP="00BF3FF4">
            <w:pPr>
              <w:jc w:val="left"/>
              <w:rPr>
                <w:b/>
                <w:bCs/>
              </w:rPr>
            </w:pPr>
            <w:r w:rsidRPr="001B7C1D">
              <w:rPr>
                <w:b/>
                <w:bCs/>
              </w:rPr>
              <w:t>AUF</w:t>
            </w:r>
          </w:p>
        </w:tc>
      </w:tr>
      <w:tr w:rsidR="00BF3FF4" w:rsidRPr="001B7C1D" w14:paraId="6D8FB4D1" w14:textId="77777777" w:rsidTr="005D4D82">
        <w:tc>
          <w:tcPr>
            <w:tcW w:w="562" w:type="dxa"/>
          </w:tcPr>
          <w:p w14:paraId="6D89E4CF" w14:textId="77777777" w:rsidR="00BF3FF4" w:rsidRPr="001B7C1D" w:rsidRDefault="00BF3FF4">
            <w:r w:rsidRPr="001B7C1D">
              <w:t>7</w:t>
            </w:r>
          </w:p>
        </w:tc>
        <w:tc>
          <w:tcPr>
            <w:tcW w:w="17562" w:type="dxa"/>
          </w:tcPr>
          <w:p w14:paraId="5E1BDA39" w14:textId="77777777" w:rsidR="00BF3FF4" w:rsidRPr="001B7C1D" w:rsidRDefault="00BF3FF4" w:rsidP="00BF3FF4">
            <w:pPr>
              <w:jc w:val="left"/>
              <w:rPr>
                <w:b/>
                <w:bCs/>
              </w:rPr>
            </w:pPr>
            <w:r w:rsidRPr="001B7C1D">
              <w:rPr>
                <w:b/>
                <w:bCs/>
              </w:rPr>
              <w:t>LO</w:t>
            </w:r>
          </w:p>
        </w:tc>
      </w:tr>
      <w:tr w:rsidR="00BF3FF4" w:rsidRPr="001B7C1D" w14:paraId="0170DDFF" w14:textId="77777777" w:rsidTr="005D4D82">
        <w:tc>
          <w:tcPr>
            <w:tcW w:w="562" w:type="dxa"/>
          </w:tcPr>
          <w:p w14:paraId="3D189649" w14:textId="77777777" w:rsidR="00BF3FF4" w:rsidRPr="001B7C1D" w:rsidRDefault="00BF3FF4">
            <w:r w:rsidRPr="001B7C1D">
              <w:t>8</w:t>
            </w:r>
          </w:p>
        </w:tc>
        <w:tc>
          <w:tcPr>
            <w:tcW w:w="17562" w:type="dxa"/>
          </w:tcPr>
          <w:p w14:paraId="734A38C5" w14:textId="77777777" w:rsidR="00BF3FF4" w:rsidRPr="001B7C1D" w:rsidRDefault="00BF3FF4" w:rsidP="00BF3FF4">
            <w:pPr>
              <w:jc w:val="left"/>
              <w:rPr>
                <w:b/>
                <w:bCs/>
              </w:rPr>
            </w:pPr>
            <w:r w:rsidRPr="001B7C1D">
              <w:rPr>
                <w:b/>
                <w:bCs/>
              </w:rPr>
              <w:t>Organisatorisk ansvarlig</w:t>
            </w:r>
          </w:p>
        </w:tc>
      </w:tr>
      <w:tr w:rsidR="00BF3FF4" w:rsidRPr="001B7C1D" w14:paraId="7674484C" w14:textId="77777777" w:rsidTr="005D4D82">
        <w:tc>
          <w:tcPr>
            <w:tcW w:w="562" w:type="dxa"/>
          </w:tcPr>
          <w:p w14:paraId="62014000" w14:textId="77777777" w:rsidR="00BF3FF4" w:rsidRPr="001B7C1D" w:rsidRDefault="005D4D82">
            <w:r w:rsidRPr="001B7C1D">
              <w:t>9</w:t>
            </w:r>
          </w:p>
        </w:tc>
        <w:tc>
          <w:tcPr>
            <w:tcW w:w="17562" w:type="dxa"/>
          </w:tcPr>
          <w:p w14:paraId="65011AF6" w14:textId="77777777" w:rsidR="00BF3FF4" w:rsidRPr="001B7C1D" w:rsidRDefault="00BF3FF4" w:rsidP="00BF3FF4">
            <w:pPr>
              <w:jc w:val="left"/>
              <w:rPr>
                <w:b/>
                <w:bCs/>
              </w:rPr>
            </w:pPr>
            <w:r w:rsidRPr="001B7C1D">
              <w:rPr>
                <w:b/>
                <w:bCs/>
              </w:rPr>
              <w:t>Kasserer</w:t>
            </w:r>
          </w:p>
        </w:tc>
      </w:tr>
      <w:tr w:rsidR="00BF3FF4" w:rsidRPr="001B7C1D" w14:paraId="320B55A8" w14:textId="77777777" w:rsidTr="005D4D82">
        <w:tc>
          <w:tcPr>
            <w:tcW w:w="562" w:type="dxa"/>
          </w:tcPr>
          <w:p w14:paraId="66069241" w14:textId="77777777" w:rsidR="00BF3FF4" w:rsidRPr="001B7C1D" w:rsidRDefault="005D4D82">
            <w:r w:rsidRPr="001B7C1D">
              <w:t>10</w:t>
            </w:r>
          </w:p>
        </w:tc>
        <w:tc>
          <w:tcPr>
            <w:tcW w:w="17562" w:type="dxa"/>
          </w:tcPr>
          <w:p w14:paraId="2525B130" w14:textId="77777777" w:rsidR="00BF3FF4" w:rsidRPr="001B7C1D" w:rsidRDefault="00BF3FF4" w:rsidP="00BF3FF4">
            <w:pPr>
              <w:jc w:val="left"/>
              <w:rPr>
                <w:b/>
                <w:bCs/>
              </w:rPr>
            </w:pPr>
            <w:r w:rsidRPr="001B7C1D">
              <w:rPr>
                <w:b/>
                <w:bCs/>
              </w:rPr>
              <w:t>Kvinnepolitisk kontakt</w:t>
            </w:r>
          </w:p>
        </w:tc>
      </w:tr>
      <w:tr w:rsidR="00BF3FF4" w:rsidRPr="001B7C1D" w14:paraId="5073760A" w14:textId="77777777" w:rsidTr="005D4D82">
        <w:tc>
          <w:tcPr>
            <w:tcW w:w="562" w:type="dxa"/>
          </w:tcPr>
          <w:p w14:paraId="77E1D1FD" w14:textId="77777777" w:rsidR="00BF3FF4" w:rsidRPr="001B7C1D" w:rsidRDefault="005D4D82">
            <w:r w:rsidRPr="001B7C1D">
              <w:t>11</w:t>
            </w:r>
          </w:p>
        </w:tc>
        <w:tc>
          <w:tcPr>
            <w:tcW w:w="17562" w:type="dxa"/>
          </w:tcPr>
          <w:p w14:paraId="2D41CD73" w14:textId="77777777" w:rsidR="00BF3FF4" w:rsidRPr="001B7C1D" w:rsidRDefault="00BF3FF4" w:rsidP="00BF3FF4">
            <w:pPr>
              <w:jc w:val="left"/>
              <w:rPr>
                <w:b/>
                <w:bCs/>
              </w:rPr>
            </w:pPr>
            <w:r w:rsidRPr="001B7C1D">
              <w:rPr>
                <w:b/>
                <w:bCs/>
              </w:rPr>
              <w:t>Medlemsansvarlig</w:t>
            </w:r>
          </w:p>
        </w:tc>
      </w:tr>
      <w:tr w:rsidR="00BF3FF4" w:rsidRPr="001B7C1D" w14:paraId="6A4DB240" w14:textId="77777777" w:rsidTr="005D4D82">
        <w:tc>
          <w:tcPr>
            <w:tcW w:w="562" w:type="dxa"/>
          </w:tcPr>
          <w:p w14:paraId="78843F7C" w14:textId="77777777" w:rsidR="00BF3FF4" w:rsidRPr="001B7C1D" w:rsidRDefault="005D4D82">
            <w:r w:rsidRPr="001B7C1D">
              <w:t>12</w:t>
            </w:r>
          </w:p>
        </w:tc>
        <w:tc>
          <w:tcPr>
            <w:tcW w:w="17562" w:type="dxa"/>
          </w:tcPr>
          <w:p w14:paraId="048480CC" w14:textId="77777777" w:rsidR="00BF3FF4" w:rsidRPr="001B7C1D" w:rsidRDefault="00BF3FF4" w:rsidP="00BF3FF4">
            <w:pPr>
              <w:jc w:val="left"/>
              <w:rPr>
                <w:b/>
                <w:bCs/>
              </w:rPr>
            </w:pPr>
            <w:r w:rsidRPr="001B7C1D">
              <w:rPr>
                <w:b/>
                <w:bCs/>
              </w:rPr>
              <w:t>Leder Østre</w:t>
            </w:r>
          </w:p>
        </w:tc>
      </w:tr>
      <w:tr w:rsidR="00BF3FF4" w:rsidRPr="001B7C1D" w14:paraId="3BC87337" w14:textId="77777777" w:rsidTr="005D4D82">
        <w:tc>
          <w:tcPr>
            <w:tcW w:w="562" w:type="dxa"/>
          </w:tcPr>
          <w:p w14:paraId="41BC3E88" w14:textId="77777777" w:rsidR="00BF3FF4" w:rsidRPr="001B7C1D" w:rsidRDefault="005D4D82">
            <w:r w:rsidRPr="001B7C1D">
              <w:t>13</w:t>
            </w:r>
          </w:p>
        </w:tc>
        <w:tc>
          <w:tcPr>
            <w:tcW w:w="17562" w:type="dxa"/>
          </w:tcPr>
          <w:p w14:paraId="6DB7B5DB" w14:textId="77777777" w:rsidR="00BF3FF4" w:rsidRPr="001B7C1D" w:rsidRDefault="00BF3FF4" w:rsidP="00BF3FF4">
            <w:pPr>
              <w:jc w:val="left"/>
              <w:rPr>
                <w:b/>
                <w:bCs/>
              </w:rPr>
            </w:pPr>
            <w:r w:rsidRPr="001B7C1D">
              <w:rPr>
                <w:b/>
                <w:bCs/>
              </w:rPr>
              <w:t>Leder Talvik</w:t>
            </w:r>
          </w:p>
        </w:tc>
      </w:tr>
      <w:tr w:rsidR="00BF3FF4" w:rsidRPr="001B7C1D" w14:paraId="3E865FD3" w14:textId="77777777" w:rsidTr="005D4D82">
        <w:tc>
          <w:tcPr>
            <w:tcW w:w="562" w:type="dxa"/>
          </w:tcPr>
          <w:p w14:paraId="13F8EB1C" w14:textId="77777777" w:rsidR="00BF3FF4" w:rsidRPr="001B7C1D" w:rsidRDefault="005D4D82">
            <w:r w:rsidRPr="001B7C1D">
              <w:t>14</w:t>
            </w:r>
          </w:p>
        </w:tc>
        <w:tc>
          <w:tcPr>
            <w:tcW w:w="17562" w:type="dxa"/>
          </w:tcPr>
          <w:p w14:paraId="4F605AC0" w14:textId="77777777" w:rsidR="00BF3FF4" w:rsidRPr="001B7C1D" w:rsidRDefault="006F1AB3" w:rsidP="00BF3FF4">
            <w:pPr>
              <w:jc w:val="left"/>
              <w:rPr>
                <w:b/>
                <w:bCs/>
              </w:rPr>
            </w:pPr>
            <w:r w:rsidRPr="001B7C1D">
              <w:rPr>
                <w:b/>
                <w:bCs/>
              </w:rPr>
              <w:t>1.</w:t>
            </w:r>
            <w:r w:rsidR="003F3820" w:rsidRPr="001B7C1D">
              <w:rPr>
                <w:b/>
                <w:bCs/>
              </w:rPr>
              <w:t xml:space="preserve"> varamedlem til styret</w:t>
            </w:r>
          </w:p>
        </w:tc>
      </w:tr>
      <w:tr w:rsidR="00BF3FF4" w:rsidRPr="001B7C1D" w14:paraId="44A35213" w14:textId="77777777" w:rsidTr="005D4D82">
        <w:tc>
          <w:tcPr>
            <w:tcW w:w="562" w:type="dxa"/>
          </w:tcPr>
          <w:p w14:paraId="441706F5" w14:textId="77777777" w:rsidR="00BF3FF4" w:rsidRPr="001B7C1D" w:rsidRDefault="005D4D82">
            <w:r w:rsidRPr="001B7C1D">
              <w:t>15</w:t>
            </w:r>
          </w:p>
        </w:tc>
        <w:tc>
          <w:tcPr>
            <w:tcW w:w="17562" w:type="dxa"/>
          </w:tcPr>
          <w:p w14:paraId="4272AEA9" w14:textId="77777777" w:rsidR="00BF3FF4" w:rsidRPr="001B7C1D" w:rsidRDefault="006F1AB3" w:rsidP="00BF3FF4">
            <w:pPr>
              <w:jc w:val="left"/>
              <w:rPr>
                <w:b/>
                <w:bCs/>
              </w:rPr>
            </w:pPr>
            <w:r w:rsidRPr="001B7C1D">
              <w:rPr>
                <w:b/>
                <w:bCs/>
              </w:rPr>
              <w:t>2.</w:t>
            </w:r>
            <w:r w:rsidR="003F3820" w:rsidRPr="001B7C1D">
              <w:rPr>
                <w:b/>
                <w:bCs/>
              </w:rPr>
              <w:t xml:space="preserve"> varamedlem til styret</w:t>
            </w:r>
          </w:p>
        </w:tc>
      </w:tr>
      <w:tr w:rsidR="00BF3FF4" w:rsidRPr="001B7C1D" w14:paraId="7A154D56" w14:textId="77777777" w:rsidTr="005D4D82">
        <w:tc>
          <w:tcPr>
            <w:tcW w:w="562" w:type="dxa"/>
          </w:tcPr>
          <w:p w14:paraId="48908416" w14:textId="77777777" w:rsidR="00BF3FF4" w:rsidRPr="001B7C1D" w:rsidRDefault="005D4D82">
            <w:r w:rsidRPr="001B7C1D">
              <w:t>16</w:t>
            </w:r>
          </w:p>
        </w:tc>
        <w:tc>
          <w:tcPr>
            <w:tcW w:w="17562" w:type="dxa"/>
          </w:tcPr>
          <w:p w14:paraId="6B280A05" w14:textId="77777777" w:rsidR="00BF3FF4" w:rsidRPr="001B7C1D" w:rsidRDefault="006F1AB3" w:rsidP="00BF3FF4">
            <w:pPr>
              <w:jc w:val="left"/>
              <w:rPr>
                <w:b/>
                <w:bCs/>
              </w:rPr>
            </w:pPr>
            <w:r w:rsidRPr="001B7C1D">
              <w:rPr>
                <w:b/>
                <w:bCs/>
              </w:rPr>
              <w:t>3.</w:t>
            </w:r>
            <w:r w:rsidR="00BF3FF4" w:rsidRPr="001B7C1D">
              <w:rPr>
                <w:b/>
                <w:bCs/>
              </w:rPr>
              <w:t xml:space="preserve"> </w:t>
            </w:r>
            <w:r w:rsidR="003F3820" w:rsidRPr="001B7C1D">
              <w:rPr>
                <w:b/>
                <w:bCs/>
              </w:rPr>
              <w:t>varamedlem til styret</w:t>
            </w:r>
          </w:p>
        </w:tc>
      </w:tr>
      <w:tr w:rsidR="00BF3FF4" w:rsidRPr="001B7C1D" w14:paraId="534DDF7F" w14:textId="77777777" w:rsidTr="005D4D82">
        <w:tc>
          <w:tcPr>
            <w:tcW w:w="562" w:type="dxa"/>
          </w:tcPr>
          <w:p w14:paraId="1E44CF42" w14:textId="77777777" w:rsidR="00BF3FF4" w:rsidRPr="001B7C1D" w:rsidRDefault="005D4D82">
            <w:r w:rsidRPr="001B7C1D">
              <w:t>17</w:t>
            </w:r>
          </w:p>
        </w:tc>
        <w:tc>
          <w:tcPr>
            <w:tcW w:w="17562" w:type="dxa"/>
          </w:tcPr>
          <w:p w14:paraId="50CFE9EC" w14:textId="77777777" w:rsidR="00BF3FF4" w:rsidRPr="001B7C1D" w:rsidRDefault="006F1AB3" w:rsidP="00BF3FF4">
            <w:pPr>
              <w:jc w:val="left"/>
              <w:rPr>
                <w:b/>
                <w:bCs/>
              </w:rPr>
            </w:pPr>
            <w:r w:rsidRPr="001B7C1D">
              <w:rPr>
                <w:b/>
                <w:bCs/>
              </w:rPr>
              <w:t>4.</w:t>
            </w:r>
            <w:r w:rsidR="00BF3FF4" w:rsidRPr="001B7C1D">
              <w:rPr>
                <w:b/>
                <w:bCs/>
              </w:rPr>
              <w:t xml:space="preserve"> </w:t>
            </w:r>
            <w:r w:rsidR="00145F68" w:rsidRPr="001B7C1D">
              <w:rPr>
                <w:b/>
                <w:bCs/>
              </w:rPr>
              <w:t>v</w:t>
            </w:r>
            <w:r w:rsidR="00BF3FF4" w:rsidRPr="001B7C1D">
              <w:rPr>
                <w:b/>
                <w:bCs/>
              </w:rPr>
              <w:t>aramedlem</w:t>
            </w:r>
            <w:r w:rsidR="003F3820" w:rsidRPr="001B7C1D">
              <w:rPr>
                <w:b/>
                <w:bCs/>
              </w:rPr>
              <w:t xml:space="preserve"> til styret</w:t>
            </w:r>
          </w:p>
        </w:tc>
      </w:tr>
      <w:tr w:rsidR="00BF3FF4" w:rsidRPr="001B7C1D" w14:paraId="7CCE9A60" w14:textId="77777777" w:rsidTr="005D4D82">
        <w:tc>
          <w:tcPr>
            <w:tcW w:w="562" w:type="dxa"/>
          </w:tcPr>
          <w:p w14:paraId="6D83E007" w14:textId="77777777" w:rsidR="00BF3FF4" w:rsidRPr="001B7C1D" w:rsidRDefault="00BF3FF4"/>
        </w:tc>
        <w:tc>
          <w:tcPr>
            <w:tcW w:w="17562" w:type="dxa"/>
          </w:tcPr>
          <w:p w14:paraId="77366506" w14:textId="77777777" w:rsidR="00BF3FF4" w:rsidRPr="001B7C1D" w:rsidRDefault="00BF3FF4" w:rsidP="00BF3FF4">
            <w:pPr>
              <w:jc w:val="left"/>
            </w:pPr>
          </w:p>
        </w:tc>
      </w:tr>
      <w:tr w:rsidR="00BF3FF4" w:rsidRPr="001B7C1D" w14:paraId="7C769262" w14:textId="77777777" w:rsidTr="005D4D82">
        <w:tc>
          <w:tcPr>
            <w:tcW w:w="562" w:type="dxa"/>
          </w:tcPr>
          <w:p w14:paraId="1D05572E" w14:textId="77777777" w:rsidR="00BF3FF4" w:rsidRPr="001B7C1D" w:rsidRDefault="00BF3FF4"/>
        </w:tc>
        <w:tc>
          <w:tcPr>
            <w:tcW w:w="17562" w:type="dxa"/>
          </w:tcPr>
          <w:p w14:paraId="70EE2E63" w14:textId="77777777" w:rsidR="00BF3FF4" w:rsidRPr="001B7C1D" w:rsidRDefault="00BF3FF4" w:rsidP="00BF3FF4">
            <w:pPr>
              <w:jc w:val="left"/>
            </w:pPr>
          </w:p>
        </w:tc>
      </w:tr>
      <w:tr w:rsidR="00BF3FF4" w:rsidRPr="001B7C1D" w14:paraId="5BBE44FF" w14:textId="77777777" w:rsidTr="005D4D82">
        <w:tc>
          <w:tcPr>
            <w:tcW w:w="562" w:type="dxa"/>
          </w:tcPr>
          <w:p w14:paraId="6BDAB4B5" w14:textId="77777777" w:rsidR="00BF3FF4" w:rsidRPr="001B7C1D" w:rsidRDefault="00BF3FF4"/>
        </w:tc>
        <w:tc>
          <w:tcPr>
            <w:tcW w:w="17562" w:type="dxa"/>
          </w:tcPr>
          <w:p w14:paraId="40536E61" w14:textId="77777777" w:rsidR="00BF3FF4" w:rsidRPr="001B7C1D" w:rsidRDefault="00BF3FF4" w:rsidP="00BF3FF4">
            <w:pPr>
              <w:jc w:val="left"/>
            </w:pPr>
          </w:p>
        </w:tc>
      </w:tr>
      <w:tr w:rsidR="00BF3FF4" w:rsidRPr="001B7C1D" w14:paraId="3E14A2A6" w14:textId="77777777" w:rsidTr="005D4D82">
        <w:tc>
          <w:tcPr>
            <w:tcW w:w="562" w:type="dxa"/>
          </w:tcPr>
          <w:p w14:paraId="2D69C899" w14:textId="77777777" w:rsidR="00BF3FF4" w:rsidRPr="001B7C1D" w:rsidRDefault="00BF3FF4"/>
        </w:tc>
        <w:tc>
          <w:tcPr>
            <w:tcW w:w="17562" w:type="dxa"/>
          </w:tcPr>
          <w:p w14:paraId="4E4166E1" w14:textId="77777777" w:rsidR="00BF3FF4" w:rsidRPr="001B7C1D" w:rsidRDefault="00BF3FF4" w:rsidP="00BF3FF4">
            <w:pPr>
              <w:jc w:val="left"/>
            </w:pPr>
          </w:p>
        </w:tc>
      </w:tr>
      <w:tr w:rsidR="00BF3FF4" w:rsidRPr="001B7C1D" w14:paraId="2774D1CE" w14:textId="77777777" w:rsidTr="005D4D82">
        <w:tc>
          <w:tcPr>
            <w:tcW w:w="562" w:type="dxa"/>
          </w:tcPr>
          <w:p w14:paraId="38B09D23" w14:textId="77777777" w:rsidR="00BF3FF4" w:rsidRPr="001B7C1D" w:rsidRDefault="00BF3FF4"/>
        </w:tc>
        <w:tc>
          <w:tcPr>
            <w:tcW w:w="17562" w:type="dxa"/>
          </w:tcPr>
          <w:p w14:paraId="6A891198" w14:textId="77777777" w:rsidR="00BF3FF4" w:rsidRPr="001B7C1D" w:rsidRDefault="00BF3FF4" w:rsidP="00BF3FF4">
            <w:pPr>
              <w:jc w:val="left"/>
            </w:pPr>
            <w:r w:rsidRPr="001B7C1D">
              <w:t>Styret får fullmakt til å supplere listen</w:t>
            </w:r>
          </w:p>
        </w:tc>
      </w:tr>
    </w:tbl>
    <w:p w14:paraId="47A1A0A8" w14:textId="77777777" w:rsidR="00E31B43" w:rsidRPr="001B7C1D" w:rsidRDefault="00E31B43">
      <w:pPr>
        <w:spacing w:after="160" w:line="259" w:lineRule="auto"/>
        <w:rPr>
          <w:rFonts w:ascii="Calibri" w:eastAsia="Calibri" w:hAnsi="Calibri" w:cs="Calibri"/>
          <w:sz w:val="28"/>
          <w:szCs w:val="28"/>
        </w:rPr>
      </w:pPr>
    </w:p>
    <w:p w14:paraId="1E9D1830" w14:textId="4CA44399" w:rsidR="002461A6" w:rsidRPr="002004A7" w:rsidRDefault="002004A7" w:rsidP="002004A7">
      <w:pPr>
        <w:spacing w:after="0" w:line="240" w:lineRule="auto"/>
        <w:rPr>
          <w:rFonts w:ascii="Calibri" w:eastAsia="Times New Roman" w:hAnsi="Calibri" w:cs="Calibri"/>
          <w:b/>
          <w:color w:val="C00000"/>
          <w:lang w:eastAsia="nb-NO"/>
        </w:rPr>
      </w:pPr>
      <w:r w:rsidRPr="00D52B99">
        <w:rPr>
          <w:rFonts w:ascii="Calibri" w:eastAsia="Times New Roman" w:hAnsi="Calibri" w:cs="Calibri"/>
          <w:b/>
          <w:color w:val="C00000"/>
          <w:lang w:eastAsia="nb-NO"/>
        </w:rPr>
        <w:t>Forslag til vedtak</w:t>
      </w:r>
      <w:r>
        <w:rPr>
          <w:rFonts w:ascii="Calibri" w:eastAsia="Times New Roman" w:hAnsi="Calibri" w:cs="Calibri"/>
          <w:b/>
          <w:color w:val="C00000"/>
          <w:lang w:eastAsia="nb-NO"/>
        </w:rPr>
        <w:t xml:space="preserve"> i årsmøtet Alta AP</w:t>
      </w:r>
      <w:r w:rsidRPr="00D52B99">
        <w:rPr>
          <w:rFonts w:ascii="Calibri" w:eastAsia="Times New Roman" w:hAnsi="Calibri" w:cs="Calibri"/>
          <w:b/>
          <w:color w:val="C00000"/>
          <w:lang w:eastAsia="nb-NO"/>
        </w:rPr>
        <w:t xml:space="preserve">: </w:t>
      </w:r>
      <w:r w:rsidR="008B42F9" w:rsidRPr="001B7C1D">
        <w:rPr>
          <w:rFonts w:ascii="Calibri" w:eastAsiaTheme="minorHAnsi" w:hAnsi="Calibri" w:cs="Calibri"/>
          <w:b/>
          <w:bCs/>
          <w:iCs w:val="0"/>
          <w:color w:val="C00000"/>
          <w:sz w:val="22"/>
          <w:szCs w:val="22"/>
          <w:lang w:eastAsia="en-US"/>
        </w:rPr>
        <w:t>Delegasjonslisten vedtas slik fremlagt</w:t>
      </w:r>
      <w:r w:rsidR="00D70DAE">
        <w:rPr>
          <w:rFonts w:ascii="Calibri" w:eastAsiaTheme="minorHAnsi" w:hAnsi="Calibri" w:cs="Calibri"/>
          <w:b/>
          <w:bCs/>
          <w:iCs w:val="0"/>
          <w:color w:val="C00000"/>
          <w:sz w:val="22"/>
          <w:szCs w:val="22"/>
          <w:lang w:eastAsia="en-US"/>
        </w:rPr>
        <w:t xml:space="preserve">, men det gis fullmakt til styret å </w:t>
      </w:r>
      <w:r w:rsidR="000063B4">
        <w:rPr>
          <w:rFonts w:ascii="Calibri" w:eastAsiaTheme="minorHAnsi" w:hAnsi="Calibri" w:cs="Calibri"/>
          <w:b/>
          <w:bCs/>
          <w:iCs w:val="0"/>
          <w:color w:val="C00000"/>
          <w:sz w:val="22"/>
          <w:szCs w:val="22"/>
          <w:lang w:eastAsia="en-US"/>
        </w:rPr>
        <w:t xml:space="preserve">gjøre endringer </w:t>
      </w:r>
      <w:r w:rsidR="00D70DAE">
        <w:rPr>
          <w:rFonts w:ascii="Calibri" w:eastAsiaTheme="minorHAnsi" w:hAnsi="Calibri" w:cs="Calibri"/>
          <w:b/>
          <w:bCs/>
          <w:iCs w:val="0"/>
          <w:color w:val="C00000"/>
          <w:sz w:val="22"/>
          <w:szCs w:val="22"/>
          <w:lang w:eastAsia="en-US"/>
        </w:rPr>
        <w:t>i forbindelse med</w:t>
      </w:r>
      <w:r w:rsidR="009F5C6C">
        <w:rPr>
          <w:rFonts w:ascii="Calibri" w:eastAsiaTheme="minorHAnsi" w:hAnsi="Calibri" w:cs="Calibri"/>
          <w:b/>
          <w:bCs/>
          <w:iCs w:val="0"/>
          <w:color w:val="C00000"/>
          <w:sz w:val="22"/>
          <w:szCs w:val="22"/>
          <w:lang w:eastAsia="en-US"/>
        </w:rPr>
        <w:t xml:space="preserve"> nominasjoner </w:t>
      </w:r>
      <w:r w:rsidR="00D70DAE">
        <w:rPr>
          <w:rFonts w:ascii="Calibri" w:eastAsiaTheme="minorHAnsi" w:hAnsi="Calibri" w:cs="Calibri"/>
          <w:b/>
          <w:bCs/>
          <w:iCs w:val="0"/>
          <w:color w:val="C00000"/>
          <w:sz w:val="22"/>
          <w:szCs w:val="22"/>
          <w:lang w:eastAsia="en-US"/>
        </w:rPr>
        <w:t>ti</w:t>
      </w:r>
      <w:r w:rsidR="000063B4">
        <w:rPr>
          <w:rFonts w:ascii="Calibri" w:eastAsiaTheme="minorHAnsi" w:hAnsi="Calibri" w:cs="Calibri"/>
          <w:b/>
          <w:bCs/>
          <w:iCs w:val="0"/>
          <w:color w:val="C00000"/>
          <w:sz w:val="22"/>
          <w:szCs w:val="22"/>
          <w:lang w:eastAsia="en-US"/>
        </w:rPr>
        <w:t xml:space="preserve">l Fylket og </w:t>
      </w:r>
      <w:proofErr w:type="gramStart"/>
      <w:r w:rsidR="000063B4">
        <w:rPr>
          <w:rFonts w:ascii="Calibri" w:eastAsiaTheme="minorHAnsi" w:hAnsi="Calibri" w:cs="Calibri"/>
          <w:b/>
          <w:bCs/>
          <w:iCs w:val="0"/>
          <w:color w:val="C00000"/>
          <w:sz w:val="22"/>
          <w:szCs w:val="22"/>
          <w:lang w:eastAsia="en-US"/>
        </w:rPr>
        <w:t>Storting</w:t>
      </w:r>
      <w:r w:rsidR="009F5C6C">
        <w:rPr>
          <w:rFonts w:ascii="Calibri" w:eastAsiaTheme="minorHAnsi" w:hAnsi="Calibri" w:cs="Calibri"/>
          <w:b/>
          <w:bCs/>
          <w:iCs w:val="0"/>
          <w:color w:val="C00000"/>
          <w:sz w:val="22"/>
          <w:szCs w:val="22"/>
          <w:lang w:eastAsia="en-US"/>
        </w:rPr>
        <w:t xml:space="preserve"> .</w:t>
      </w:r>
      <w:proofErr w:type="gramEnd"/>
    </w:p>
    <w:p w14:paraId="0BB5A409" w14:textId="77777777" w:rsidR="00BC3C8F" w:rsidRPr="001B7C1D" w:rsidRDefault="00BC3C8F" w:rsidP="002461A6">
      <w:pPr>
        <w:spacing w:line="240" w:lineRule="auto"/>
        <w:rPr>
          <w:rFonts w:ascii="Calibri" w:hAnsi="Calibri" w:cs="Calibri"/>
          <w:b/>
          <w:sz w:val="28"/>
          <w:szCs w:val="28"/>
        </w:rPr>
      </w:pPr>
    </w:p>
    <w:p w14:paraId="5262A265" w14:textId="77777777" w:rsidR="00E31B43" w:rsidRPr="001B7C1D" w:rsidRDefault="00E31B43">
      <w:pPr>
        <w:spacing w:line="240" w:lineRule="auto"/>
        <w:jc w:val="center"/>
        <w:rPr>
          <w:rFonts w:ascii="Calibri" w:hAnsi="Calibri" w:cs="Calibri"/>
          <w:b/>
          <w:sz w:val="28"/>
          <w:szCs w:val="28"/>
        </w:rPr>
      </w:pPr>
    </w:p>
    <w:p w14:paraId="2CFCCE37" w14:textId="77777777" w:rsidR="00E31B43" w:rsidRPr="001B7C1D" w:rsidRDefault="00E31B43">
      <w:pPr>
        <w:spacing w:line="240" w:lineRule="auto"/>
        <w:jc w:val="center"/>
        <w:rPr>
          <w:rFonts w:ascii="Calibri" w:hAnsi="Calibri" w:cs="Calibri"/>
          <w:b/>
          <w:sz w:val="28"/>
          <w:szCs w:val="28"/>
        </w:rPr>
      </w:pPr>
    </w:p>
    <w:p w14:paraId="797FDF6E" w14:textId="77777777" w:rsidR="00E31B43" w:rsidRPr="001B7C1D" w:rsidRDefault="00E31B43">
      <w:pPr>
        <w:spacing w:line="240" w:lineRule="auto"/>
        <w:jc w:val="center"/>
        <w:rPr>
          <w:rFonts w:ascii="Calibri" w:hAnsi="Calibri" w:cs="Calibri"/>
          <w:b/>
          <w:sz w:val="28"/>
          <w:szCs w:val="28"/>
        </w:rPr>
      </w:pPr>
    </w:p>
    <w:p w14:paraId="39AB7BCB" w14:textId="77777777" w:rsidR="00E31B43" w:rsidRPr="001B7C1D" w:rsidRDefault="00E31B43">
      <w:pPr>
        <w:spacing w:line="240" w:lineRule="auto"/>
        <w:jc w:val="center"/>
        <w:rPr>
          <w:rFonts w:ascii="Calibri" w:hAnsi="Calibri" w:cs="Calibri"/>
          <w:b/>
          <w:sz w:val="28"/>
          <w:szCs w:val="28"/>
        </w:rPr>
      </w:pPr>
    </w:p>
    <w:p w14:paraId="02B8E5E7" w14:textId="77777777" w:rsidR="00E31B43" w:rsidRPr="001B7C1D" w:rsidRDefault="00E31B43">
      <w:pPr>
        <w:spacing w:line="240" w:lineRule="auto"/>
        <w:rPr>
          <w:rFonts w:ascii="Calibri" w:hAnsi="Calibri" w:cs="Calibri"/>
          <w:b/>
          <w:sz w:val="28"/>
          <w:szCs w:val="28"/>
        </w:rPr>
      </w:pPr>
      <w:bookmarkStart w:id="36" w:name="_heading=h.1mrcu09" w:colFirst="0" w:colLast="0"/>
      <w:bookmarkEnd w:id="36"/>
    </w:p>
    <w:p w14:paraId="0A588984" w14:textId="77777777" w:rsidR="00E31B43" w:rsidRPr="00343505" w:rsidRDefault="00E31B43">
      <w:pPr>
        <w:spacing w:line="240" w:lineRule="auto"/>
        <w:jc w:val="center"/>
        <w:rPr>
          <w:rFonts w:asciiTheme="majorHAnsi" w:hAnsiTheme="majorHAnsi" w:cs="Times New Roman"/>
          <w:sz w:val="28"/>
          <w:szCs w:val="28"/>
        </w:rPr>
      </w:pPr>
    </w:p>
    <w:sectPr w:rsidR="00E31B43" w:rsidRPr="00343505">
      <w:headerReference w:type="default" r:id="rId20"/>
      <w:footerReference w:type="default" r:id="rId2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4048D" w14:textId="77777777" w:rsidR="00910515" w:rsidRDefault="00910515">
      <w:pPr>
        <w:spacing w:after="0" w:line="240" w:lineRule="auto"/>
      </w:pPr>
      <w:r>
        <w:separator/>
      </w:r>
    </w:p>
  </w:endnote>
  <w:endnote w:type="continuationSeparator" w:id="0">
    <w:p w14:paraId="097B1DA1" w14:textId="77777777" w:rsidR="00910515" w:rsidRDefault="00910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331B" w14:textId="77777777" w:rsidR="00AC4BE4" w:rsidRDefault="00AC4BE4">
    <w:pPr>
      <w:widowControl w:val="0"/>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745AB">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3E4245FC" w14:textId="77777777" w:rsidR="00AC4BE4" w:rsidRDefault="00AC4BE4">
    <w:pPr>
      <w:widowControl w:val="0"/>
      <w:pBdr>
        <w:top w:val="nil"/>
        <w:left w:val="nil"/>
        <w:bottom w:val="nil"/>
        <w:right w:val="nil"/>
        <w:between w:val="nil"/>
      </w:pBdr>
      <w:tabs>
        <w:tab w:val="center" w:pos="4536"/>
        <w:tab w:val="right" w:pos="9072"/>
      </w:tabs>
      <w:spacing w:after="0" w:line="240" w:lineRule="auto"/>
      <w:ind w:right="360"/>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8618" w14:textId="77777777" w:rsidR="00910515" w:rsidRDefault="00910515">
      <w:pPr>
        <w:spacing w:after="0" w:line="240" w:lineRule="auto"/>
      </w:pPr>
      <w:r>
        <w:separator/>
      </w:r>
    </w:p>
  </w:footnote>
  <w:footnote w:type="continuationSeparator" w:id="0">
    <w:p w14:paraId="156DEB01" w14:textId="77777777" w:rsidR="00910515" w:rsidRDefault="00910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D43A" w14:textId="77777777" w:rsidR="00AC4BE4" w:rsidRPr="00ED4392" w:rsidRDefault="00AC4BE4" w:rsidP="00ED4392">
    <w:pPr>
      <w:pStyle w:val="Topptekst"/>
      <w:jc w:val="center"/>
      <w:rPr>
        <w:color w:val="FF0000"/>
      </w:rPr>
    </w:pPr>
    <w:r w:rsidRPr="00ED4392">
      <w:rPr>
        <w:color w:val="FF0000"/>
      </w:rPr>
      <w:t>Årsmelding Alta Arbeiderparti</w:t>
    </w:r>
    <w:r>
      <w:rPr>
        <w:color w:val="FF0000"/>
      </w:rPr>
      <w:t xml:space="preserve"> 2022</w:t>
    </w:r>
  </w:p>
  <w:p w14:paraId="0A647A28" w14:textId="77777777" w:rsidR="00AC4BE4" w:rsidRDefault="00AC4B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7C2"/>
    <w:multiLevelType w:val="multilevel"/>
    <w:tmpl w:val="B9C06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8659C"/>
    <w:multiLevelType w:val="multilevel"/>
    <w:tmpl w:val="99BE9300"/>
    <w:lvl w:ilvl="0">
      <w:start w:val="1"/>
      <w:numFmt w:val="bullet"/>
      <w:lvlText w:val="●"/>
      <w:lvlJc w:val="left"/>
      <w:pPr>
        <w:ind w:left="2140" w:hanging="360"/>
      </w:pPr>
      <w:rPr>
        <w:rFonts w:ascii="Noto Sans Symbols" w:eastAsia="Noto Sans Symbols" w:hAnsi="Noto Sans Symbols" w:cs="Noto Sans Symbols"/>
      </w:rPr>
    </w:lvl>
    <w:lvl w:ilvl="1">
      <w:start w:val="1"/>
      <w:numFmt w:val="bullet"/>
      <w:lvlText w:val="o"/>
      <w:lvlJc w:val="left"/>
      <w:pPr>
        <w:ind w:left="2860" w:hanging="360"/>
      </w:pPr>
      <w:rPr>
        <w:rFonts w:ascii="Courier New" w:eastAsia="Courier New" w:hAnsi="Courier New" w:cs="Courier New"/>
      </w:rPr>
    </w:lvl>
    <w:lvl w:ilvl="2">
      <w:start w:val="1"/>
      <w:numFmt w:val="bullet"/>
      <w:lvlText w:val="▪"/>
      <w:lvlJc w:val="left"/>
      <w:pPr>
        <w:ind w:left="3580" w:hanging="360"/>
      </w:pPr>
      <w:rPr>
        <w:rFonts w:ascii="Noto Sans Symbols" w:eastAsia="Noto Sans Symbols" w:hAnsi="Noto Sans Symbols" w:cs="Noto Sans Symbols"/>
      </w:rPr>
    </w:lvl>
    <w:lvl w:ilvl="3">
      <w:start w:val="1"/>
      <w:numFmt w:val="bullet"/>
      <w:lvlText w:val="●"/>
      <w:lvlJc w:val="left"/>
      <w:pPr>
        <w:ind w:left="4300" w:hanging="360"/>
      </w:pPr>
      <w:rPr>
        <w:rFonts w:ascii="Noto Sans Symbols" w:eastAsia="Noto Sans Symbols" w:hAnsi="Noto Sans Symbols" w:cs="Noto Sans Symbols"/>
      </w:rPr>
    </w:lvl>
    <w:lvl w:ilvl="4">
      <w:start w:val="1"/>
      <w:numFmt w:val="bullet"/>
      <w:lvlText w:val="o"/>
      <w:lvlJc w:val="left"/>
      <w:pPr>
        <w:ind w:left="5020" w:hanging="360"/>
      </w:pPr>
      <w:rPr>
        <w:rFonts w:ascii="Courier New" w:eastAsia="Courier New" w:hAnsi="Courier New" w:cs="Courier New"/>
      </w:rPr>
    </w:lvl>
    <w:lvl w:ilvl="5">
      <w:start w:val="1"/>
      <w:numFmt w:val="bullet"/>
      <w:lvlText w:val="▪"/>
      <w:lvlJc w:val="left"/>
      <w:pPr>
        <w:ind w:left="5740" w:hanging="360"/>
      </w:pPr>
      <w:rPr>
        <w:rFonts w:ascii="Noto Sans Symbols" w:eastAsia="Noto Sans Symbols" w:hAnsi="Noto Sans Symbols" w:cs="Noto Sans Symbols"/>
      </w:rPr>
    </w:lvl>
    <w:lvl w:ilvl="6">
      <w:start w:val="1"/>
      <w:numFmt w:val="bullet"/>
      <w:lvlText w:val="●"/>
      <w:lvlJc w:val="left"/>
      <w:pPr>
        <w:ind w:left="6460" w:hanging="360"/>
      </w:pPr>
      <w:rPr>
        <w:rFonts w:ascii="Noto Sans Symbols" w:eastAsia="Noto Sans Symbols" w:hAnsi="Noto Sans Symbols" w:cs="Noto Sans Symbols"/>
      </w:rPr>
    </w:lvl>
    <w:lvl w:ilvl="7">
      <w:start w:val="1"/>
      <w:numFmt w:val="bullet"/>
      <w:lvlText w:val="o"/>
      <w:lvlJc w:val="left"/>
      <w:pPr>
        <w:ind w:left="7180" w:hanging="360"/>
      </w:pPr>
      <w:rPr>
        <w:rFonts w:ascii="Courier New" w:eastAsia="Courier New" w:hAnsi="Courier New" w:cs="Courier New"/>
      </w:rPr>
    </w:lvl>
    <w:lvl w:ilvl="8">
      <w:start w:val="1"/>
      <w:numFmt w:val="bullet"/>
      <w:lvlText w:val="▪"/>
      <w:lvlJc w:val="left"/>
      <w:pPr>
        <w:ind w:left="7900" w:hanging="360"/>
      </w:pPr>
      <w:rPr>
        <w:rFonts w:ascii="Noto Sans Symbols" w:eastAsia="Noto Sans Symbols" w:hAnsi="Noto Sans Symbols" w:cs="Noto Sans Symbols"/>
      </w:rPr>
    </w:lvl>
  </w:abstractNum>
  <w:abstractNum w:abstractNumId="2" w15:restartNumberingAfterBreak="0">
    <w:nsid w:val="07A042D3"/>
    <w:multiLevelType w:val="hybridMultilevel"/>
    <w:tmpl w:val="1B061BAA"/>
    <w:lvl w:ilvl="0" w:tplc="0414000F">
      <w:start w:val="3"/>
      <w:numFmt w:val="decimal"/>
      <w:lvlText w:val="%1."/>
      <w:lvlJc w:val="left"/>
      <w:pPr>
        <w:tabs>
          <w:tab w:val="num" w:pos="720"/>
        </w:tabs>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3" w15:restartNumberingAfterBreak="0">
    <w:nsid w:val="08EF573A"/>
    <w:multiLevelType w:val="multilevel"/>
    <w:tmpl w:val="237A4BC8"/>
    <w:lvl w:ilvl="0">
      <w:start w:val="1"/>
      <w:numFmt w:val="bullet"/>
      <w:lvlText w:val="●"/>
      <w:lvlJc w:val="left"/>
      <w:pPr>
        <w:ind w:left="2140" w:hanging="360"/>
      </w:pPr>
      <w:rPr>
        <w:rFonts w:ascii="Noto Sans Symbols" w:eastAsia="Noto Sans Symbols" w:hAnsi="Noto Sans Symbols" w:cs="Noto Sans Symbols"/>
      </w:rPr>
    </w:lvl>
    <w:lvl w:ilvl="1">
      <w:start w:val="1"/>
      <w:numFmt w:val="bullet"/>
      <w:lvlText w:val="o"/>
      <w:lvlJc w:val="left"/>
      <w:pPr>
        <w:ind w:left="2860" w:hanging="360"/>
      </w:pPr>
      <w:rPr>
        <w:rFonts w:ascii="Courier New" w:eastAsia="Courier New" w:hAnsi="Courier New" w:cs="Courier New"/>
      </w:rPr>
    </w:lvl>
    <w:lvl w:ilvl="2">
      <w:start w:val="1"/>
      <w:numFmt w:val="bullet"/>
      <w:lvlText w:val="▪"/>
      <w:lvlJc w:val="left"/>
      <w:pPr>
        <w:ind w:left="3580" w:hanging="360"/>
      </w:pPr>
      <w:rPr>
        <w:rFonts w:ascii="Noto Sans Symbols" w:eastAsia="Noto Sans Symbols" w:hAnsi="Noto Sans Symbols" w:cs="Noto Sans Symbols"/>
      </w:rPr>
    </w:lvl>
    <w:lvl w:ilvl="3">
      <w:start w:val="1"/>
      <w:numFmt w:val="bullet"/>
      <w:lvlText w:val="●"/>
      <w:lvlJc w:val="left"/>
      <w:pPr>
        <w:ind w:left="4300" w:hanging="360"/>
      </w:pPr>
      <w:rPr>
        <w:rFonts w:ascii="Noto Sans Symbols" w:eastAsia="Noto Sans Symbols" w:hAnsi="Noto Sans Symbols" w:cs="Noto Sans Symbols"/>
      </w:rPr>
    </w:lvl>
    <w:lvl w:ilvl="4">
      <w:start w:val="1"/>
      <w:numFmt w:val="bullet"/>
      <w:lvlText w:val="o"/>
      <w:lvlJc w:val="left"/>
      <w:pPr>
        <w:ind w:left="5020" w:hanging="360"/>
      </w:pPr>
      <w:rPr>
        <w:rFonts w:ascii="Courier New" w:eastAsia="Courier New" w:hAnsi="Courier New" w:cs="Courier New"/>
      </w:rPr>
    </w:lvl>
    <w:lvl w:ilvl="5">
      <w:start w:val="1"/>
      <w:numFmt w:val="bullet"/>
      <w:lvlText w:val="▪"/>
      <w:lvlJc w:val="left"/>
      <w:pPr>
        <w:ind w:left="5740" w:hanging="360"/>
      </w:pPr>
      <w:rPr>
        <w:rFonts w:ascii="Noto Sans Symbols" w:eastAsia="Noto Sans Symbols" w:hAnsi="Noto Sans Symbols" w:cs="Noto Sans Symbols"/>
      </w:rPr>
    </w:lvl>
    <w:lvl w:ilvl="6">
      <w:start w:val="1"/>
      <w:numFmt w:val="bullet"/>
      <w:lvlText w:val="●"/>
      <w:lvlJc w:val="left"/>
      <w:pPr>
        <w:ind w:left="6460" w:hanging="360"/>
      </w:pPr>
      <w:rPr>
        <w:rFonts w:ascii="Noto Sans Symbols" w:eastAsia="Noto Sans Symbols" w:hAnsi="Noto Sans Symbols" w:cs="Noto Sans Symbols"/>
      </w:rPr>
    </w:lvl>
    <w:lvl w:ilvl="7">
      <w:start w:val="1"/>
      <w:numFmt w:val="bullet"/>
      <w:lvlText w:val="o"/>
      <w:lvlJc w:val="left"/>
      <w:pPr>
        <w:ind w:left="7180" w:hanging="360"/>
      </w:pPr>
      <w:rPr>
        <w:rFonts w:ascii="Courier New" w:eastAsia="Courier New" w:hAnsi="Courier New" w:cs="Courier New"/>
      </w:rPr>
    </w:lvl>
    <w:lvl w:ilvl="8">
      <w:start w:val="1"/>
      <w:numFmt w:val="bullet"/>
      <w:lvlText w:val="▪"/>
      <w:lvlJc w:val="left"/>
      <w:pPr>
        <w:ind w:left="7900" w:hanging="360"/>
      </w:pPr>
      <w:rPr>
        <w:rFonts w:ascii="Noto Sans Symbols" w:eastAsia="Noto Sans Symbols" w:hAnsi="Noto Sans Symbols" w:cs="Noto Sans Symbols"/>
      </w:rPr>
    </w:lvl>
  </w:abstractNum>
  <w:abstractNum w:abstractNumId="4" w15:restartNumberingAfterBreak="0">
    <w:nsid w:val="09564676"/>
    <w:multiLevelType w:val="hybridMultilevel"/>
    <w:tmpl w:val="83AE357E"/>
    <w:lvl w:ilvl="0" w:tplc="C64E2ED8">
      <w:start w:val="31"/>
      <w:numFmt w:val="bullet"/>
      <w:lvlText w:val="-"/>
      <w:lvlJc w:val="left"/>
      <w:pPr>
        <w:ind w:left="720" w:hanging="360"/>
      </w:pPr>
      <w:rPr>
        <w:rFonts w:ascii="Times New Roman" w:eastAsia="Rockwell" w:hAnsi="Times New Roman" w:cs="Times New Roman" w:hint="default"/>
        <w:b/>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D9B1EF8"/>
    <w:multiLevelType w:val="hybridMultilevel"/>
    <w:tmpl w:val="244E07C2"/>
    <w:lvl w:ilvl="0" w:tplc="0414000F">
      <w:start w:val="1"/>
      <w:numFmt w:val="decimal"/>
      <w:lvlText w:val="%1."/>
      <w:lvlJc w:val="left"/>
      <w:pPr>
        <w:tabs>
          <w:tab w:val="num" w:pos="720"/>
        </w:tabs>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6" w15:restartNumberingAfterBreak="0">
    <w:nsid w:val="11BE6597"/>
    <w:multiLevelType w:val="multilevel"/>
    <w:tmpl w:val="305454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562A04"/>
    <w:multiLevelType w:val="hybridMultilevel"/>
    <w:tmpl w:val="510C93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5517CAF"/>
    <w:multiLevelType w:val="multilevel"/>
    <w:tmpl w:val="0D886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D7611C"/>
    <w:multiLevelType w:val="hybridMultilevel"/>
    <w:tmpl w:val="9BA0EFB6"/>
    <w:lvl w:ilvl="0" w:tplc="04140001">
      <w:start w:val="1"/>
      <w:numFmt w:val="bullet"/>
      <w:lvlText w:val=""/>
      <w:lvlJc w:val="left"/>
      <w:rPr>
        <w:rFonts w:ascii="Symbol" w:hAnsi="Symbol" w:hint="default"/>
      </w:rPr>
    </w:lvl>
    <w:lvl w:ilvl="1" w:tplc="04140003" w:tentative="1">
      <w:start w:val="1"/>
      <w:numFmt w:val="bullet"/>
      <w:lvlText w:val="o"/>
      <w:lvlJc w:val="left"/>
      <w:pPr>
        <w:ind w:left="20064" w:hanging="360"/>
      </w:pPr>
      <w:rPr>
        <w:rFonts w:ascii="Courier New" w:hAnsi="Courier New" w:cs="Courier New" w:hint="default"/>
      </w:rPr>
    </w:lvl>
    <w:lvl w:ilvl="2" w:tplc="04140005" w:tentative="1">
      <w:start w:val="1"/>
      <w:numFmt w:val="bullet"/>
      <w:lvlText w:val=""/>
      <w:lvlJc w:val="left"/>
      <w:pPr>
        <w:ind w:left="20784" w:hanging="360"/>
      </w:pPr>
      <w:rPr>
        <w:rFonts w:ascii="Wingdings" w:hAnsi="Wingdings" w:hint="default"/>
      </w:rPr>
    </w:lvl>
    <w:lvl w:ilvl="3" w:tplc="04140001" w:tentative="1">
      <w:start w:val="1"/>
      <w:numFmt w:val="bullet"/>
      <w:lvlText w:val=""/>
      <w:lvlJc w:val="left"/>
      <w:pPr>
        <w:ind w:left="21504" w:hanging="360"/>
      </w:pPr>
      <w:rPr>
        <w:rFonts w:ascii="Symbol" w:hAnsi="Symbol" w:hint="default"/>
      </w:rPr>
    </w:lvl>
    <w:lvl w:ilvl="4" w:tplc="04140003" w:tentative="1">
      <w:start w:val="1"/>
      <w:numFmt w:val="bullet"/>
      <w:lvlText w:val="o"/>
      <w:lvlJc w:val="left"/>
      <w:pPr>
        <w:ind w:left="22224" w:hanging="360"/>
      </w:pPr>
      <w:rPr>
        <w:rFonts w:ascii="Courier New" w:hAnsi="Courier New" w:cs="Courier New" w:hint="default"/>
      </w:rPr>
    </w:lvl>
    <w:lvl w:ilvl="5" w:tplc="04140005" w:tentative="1">
      <w:start w:val="1"/>
      <w:numFmt w:val="bullet"/>
      <w:lvlText w:val=""/>
      <w:lvlJc w:val="left"/>
      <w:pPr>
        <w:ind w:left="22944" w:hanging="360"/>
      </w:pPr>
      <w:rPr>
        <w:rFonts w:ascii="Wingdings" w:hAnsi="Wingdings" w:hint="default"/>
      </w:rPr>
    </w:lvl>
    <w:lvl w:ilvl="6" w:tplc="04140001" w:tentative="1">
      <w:start w:val="1"/>
      <w:numFmt w:val="bullet"/>
      <w:lvlText w:val=""/>
      <w:lvlJc w:val="left"/>
      <w:pPr>
        <w:ind w:left="23664" w:hanging="360"/>
      </w:pPr>
      <w:rPr>
        <w:rFonts w:ascii="Symbol" w:hAnsi="Symbol" w:hint="default"/>
      </w:rPr>
    </w:lvl>
    <w:lvl w:ilvl="7" w:tplc="04140003" w:tentative="1">
      <w:start w:val="1"/>
      <w:numFmt w:val="bullet"/>
      <w:lvlText w:val="o"/>
      <w:lvlJc w:val="left"/>
      <w:pPr>
        <w:ind w:left="24384" w:hanging="360"/>
      </w:pPr>
      <w:rPr>
        <w:rFonts w:ascii="Courier New" w:hAnsi="Courier New" w:cs="Courier New" w:hint="default"/>
      </w:rPr>
    </w:lvl>
    <w:lvl w:ilvl="8" w:tplc="04140005" w:tentative="1">
      <w:start w:val="1"/>
      <w:numFmt w:val="bullet"/>
      <w:lvlText w:val=""/>
      <w:lvlJc w:val="left"/>
      <w:pPr>
        <w:ind w:left="25104" w:hanging="360"/>
      </w:pPr>
      <w:rPr>
        <w:rFonts w:ascii="Wingdings" w:hAnsi="Wingdings" w:hint="default"/>
      </w:rPr>
    </w:lvl>
  </w:abstractNum>
  <w:abstractNum w:abstractNumId="10" w15:restartNumberingAfterBreak="0">
    <w:nsid w:val="1DDE7E62"/>
    <w:multiLevelType w:val="multilevel"/>
    <w:tmpl w:val="78804B56"/>
    <w:lvl w:ilvl="0">
      <w:start w:val="1"/>
      <w:numFmt w:val="bullet"/>
      <w:lvlText w:val="●"/>
      <w:lvlJc w:val="left"/>
      <w:pPr>
        <w:ind w:left="2130" w:hanging="360"/>
      </w:pPr>
      <w:rPr>
        <w:rFonts w:ascii="Noto Sans Symbols" w:eastAsia="Noto Sans Symbols" w:hAnsi="Noto Sans Symbols" w:cs="Noto Sans Symbols"/>
      </w:rPr>
    </w:lvl>
    <w:lvl w:ilvl="1">
      <w:start w:val="1"/>
      <w:numFmt w:val="bullet"/>
      <w:lvlText w:val="o"/>
      <w:lvlJc w:val="left"/>
      <w:pPr>
        <w:ind w:left="2850" w:hanging="360"/>
      </w:pPr>
      <w:rPr>
        <w:rFonts w:ascii="Courier New" w:eastAsia="Courier New" w:hAnsi="Courier New" w:cs="Courier New"/>
      </w:rPr>
    </w:lvl>
    <w:lvl w:ilvl="2">
      <w:start w:val="1"/>
      <w:numFmt w:val="bullet"/>
      <w:lvlText w:val="▪"/>
      <w:lvlJc w:val="left"/>
      <w:pPr>
        <w:ind w:left="3570" w:hanging="360"/>
      </w:pPr>
      <w:rPr>
        <w:rFonts w:ascii="Noto Sans Symbols" w:eastAsia="Noto Sans Symbols" w:hAnsi="Noto Sans Symbols" w:cs="Noto Sans Symbols"/>
      </w:rPr>
    </w:lvl>
    <w:lvl w:ilvl="3">
      <w:start w:val="1"/>
      <w:numFmt w:val="bullet"/>
      <w:lvlText w:val="●"/>
      <w:lvlJc w:val="left"/>
      <w:pPr>
        <w:ind w:left="4290" w:hanging="360"/>
      </w:pPr>
      <w:rPr>
        <w:rFonts w:ascii="Noto Sans Symbols" w:eastAsia="Noto Sans Symbols" w:hAnsi="Noto Sans Symbols" w:cs="Noto Sans Symbols"/>
      </w:rPr>
    </w:lvl>
    <w:lvl w:ilvl="4">
      <w:start w:val="1"/>
      <w:numFmt w:val="bullet"/>
      <w:lvlText w:val="o"/>
      <w:lvlJc w:val="left"/>
      <w:pPr>
        <w:ind w:left="5010" w:hanging="360"/>
      </w:pPr>
      <w:rPr>
        <w:rFonts w:ascii="Courier New" w:eastAsia="Courier New" w:hAnsi="Courier New" w:cs="Courier New"/>
      </w:rPr>
    </w:lvl>
    <w:lvl w:ilvl="5">
      <w:start w:val="1"/>
      <w:numFmt w:val="bullet"/>
      <w:lvlText w:val="▪"/>
      <w:lvlJc w:val="left"/>
      <w:pPr>
        <w:ind w:left="5730" w:hanging="360"/>
      </w:pPr>
      <w:rPr>
        <w:rFonts w:ascii="Noto Sans Symbols" w:eastAsia="Noto Sans Symbols" w:hAnsi="Noto Sans Symbols" w:cs="Noto Sans Symbols"/>
      </w:rPr>
    </w:lvl>
    <w:lvl w:ilvl="6">
      <w:start w:val="1"/>
      <w:numFmt w:val="bullet"/>
      <w:lvlText w:val="●"/>
      <w:lvlJc w:val="left"/>
      <w:pPr>
        <w:ind w:left="6450" w:hanging="360"/>
      </w:pPr>
      <w:rPr>
        <w:rFonts w:ascii="Noto Sans Symbols" w:eastAsia="Noto Sans Symbols" w:hAnsi="Noto Sans Symbols" w:cs="Noto Sans Symbols"/>
      </w:rPr>
    </w:lvl>
    <w:lvl w:ilvl="7">
      <w:start w:val="1"/>
      <w:numFmt w:val="bullet"/>
      <w:lvlText w:val="o"/>
      <w:lvlJc w:val="left"/>
      <w:pPr>
        <w:ind w:left="7170" w:hanging="360"/>
      </w:pPr>
      <w:rPr>
        <w:rFonts w:ascii="Courier New" w:eastAsia="Courier New" w:hAnsi="Courier New" w:cs="Courier New"/>
      </w:rPr>
    </w:lvl>
    <w:lvl w:ilvl="8">
      <w:start w:val="1"/>
      <w:numFmt w:val="bullet"/>
      <w:lvlText w:val="▪"/>
      <w:lvlJc w:val="left"/>
      <w:pPr>
        <w:ind w:left="7890" w:hanging="360"/>
      </w:pPr>
      <w:rPr>
        <w:rFonts w:ascii="Noto Sans Symbols" w:eastAsia="Noto Sans Symbols" w:hAnsi="Noto Sans Symbols" w:cs="Noto Sans Symbols"/>
      </w:rPr>
    </w:lvl>
  </w:abstractNum>
  <w:abstractNum w:abstractNumId="11" w15:restartNumberingAfterBreak="0">
    <w:nsid w:val="22402A10"/>
    <w:multiLevelType w:val="multilevel"/>
    <w:tmpl w:val="BEE85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E76AF6"/>
    <w:multiLevelType w:val="multilevel"/>
    <w:tmpl w:val="7FC65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8060DF"/>
    <w:multiLevelType w:val="hybridMultilevel"/>
    <w:tmpl w:val="1BA87BF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39954704"/>
    <w:multiLevelType w:val="hybridMultilevel"/>
    <w:tmpl w:val="2DCC5B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3CC926F5"/>
    <w:multiLevelType w:val="hybridMultilevel"/>
    <w:tmpl w:val="6F442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FAA241D"/>
    <w:multiLevelType w:val="multilevel"/>
    <w:tmpl w:val="37AA07EC"/>
    <w:lvl w:ilvl="0">
      <w:start w:val="1"/>
      <w:numFmt w:val="bullet"/>
      <w:pStyle w:val="Listeavsnitt"/>
      <w:lvlText w:val="●"/>
      <w:lvlJc w:val="left"/>
      <w:pPr>
        <w:ind w:left="2130" w:hanging="360"/>
      </w:pPr>
      <w:rPr>
        <w:rFonts w:ascii="Noto Sans Symbols" w:eastAsia="Noto Sans Symbols" w:hAnsi="Noto Sans Symbols" w:cs="Noto Sans Symbols"/>
      </w:rPr>
    </w:lvl>
    <w:lvl w:ilvl="1">
      <w:start w:val="1"/>
      <w:numFmt w:val="bullet"/>
      <w:lvlText w:val="o"/>
      <w:lvlJc w:val="left"/>
      <w:pPr>
        <w:ind w:left="2850" w:hanging="360"/>
      </w:pPr>
      <w:rPr>
        <w:rFonts w:ascii="Courier New" w:eastAsia="Courier New" w:hAnsi="Courier New" w:cs="Courier New"/>
      </w:rPr>
    </w:lvl>
    <w:lvl w:ilvl="2">
      <w:start w:val="1"/>
      <w:numFmt w:val="bullet"/>
      <w:lvlText w:val="▪"/>
      <w:lvlJc w:val="left"/>
      <w:pPr>
        <w:ind w:left="3570" w:hanging="360"/>
      </w:pPr>
      <w:rPr>
        <w:rFonts w:ascii="Noto Sans Symbols" w:eastAsia="Noto Sans Symbols" w:hAnsi="Noto Sans Symbols" w:cs="Noto Sans Symbols"/>
      </w:rPr>
    </w:lvl>
    <w:lvl w:ilvl="3">
      <w:start w:val="1"/>
      <w:numFmt w:val="bullet"/>
      <w:lvlText w:val="●"/>
      <w:lvlJc w:val="left"/>
      <w:pPr>
        <w:ind w:left="4290" w:hanging="360"/>
      </w:pPr>
      <w:rPr>
        <w:rFonts w:ascii="Noto Sans Symbols" w:eastAsia="Noto Sans Symbols" w:hAnsi="Noto Sans Symbols" w:cs="Noto Sans Symbols"/>
      </w:rPr>
    </w:lvl>
    <w:lvl w:ilvl="4">
      <w:start w:val="1"/>
      <w:numFmt w:val="bullet"/>
      <w:lvlText w:val="o"/>
      <w:lvlJc w:val="left"/>
      <w:pPr>
        <w:ind w:left="5010" w:hanging="360"/>
      </w:pPr>
      <w:rPr>
        <w:rFonts w:ascii="Courier New" w:eastAsia="Courier New" w:hAnsi="Courier New" w:cs="Courier New"/>
      </w:rPr>
    </w:lvl>
    <w:lvl w:ilvl="5">
      <w:start w:val="1"/>
      <w:numFmt w:val="bullet"/>
      <w:lvlText w:val="▪"/>
      <w:lvlJc w:val="left"/>
      <w:pPr>
        <w:ind w:left="5730" w:hanging="360"/>
      </w:pPr>
      <w:rPr>
        <w:rFonts w:ascii="Noto Sans Symbols" w:eastAsia="Noto Sans Symbols" w:hAnsi="Noto Sans Symbols" w:cs="Noto Sans Symbols"/>
      </w:rPr>
    </w:lvl>
    <w:lvl w:ilvl="6">
      <w:start w:val="1"/>
      <w:numFmt w:val="bullet"/>
      <w:lvlText w:val="●"/>
      <w:lvlJc w:val="left"/>
      <w:pPr>
        <w:ind w:left="6450" w:hanging="360"/>
      </w:pPr>
      <w:rPr>
        <w:rFonts w:ascii="Noto Sans Symbols" w:eastAsia="Noto Sans Symbols" w:hAnsi="Noto Sans Symbols" w:cs="Noto Sans Symbols"/>
      </w:rPr>
    </w:lvl>
    <w:lvl w:ilvl="7">
      <w:start w:val="1"/>
      <w:numFmt w:val="bullet"/>
      <w:lvlText w:val="o"/>
      <w:lvlJc w:val="left"/>
      <w:pPr>
        <w:ind w:left="7170" w:hanging="360"/>
      </w:pPr>
      <w:rPr>
        <w:rFonts w:ascii="Courier New" w:eastAsia="Courier New" w:hAnsi="Courier New" w:cs="Courier New"/>
      </w:rPr>
    </w:lvl>
    <w:lvl w:ilvl="8">
      <w:start w:val="1"/>
      <w:numFmt w:val="bullet"/>
      <w:lvlText w:val="▪"/>
      <w:lvlJc w:val="left"/>
      <w:pPr>
        <w:ind w:left="7890" w:hanging="360"/>
      </w:pPr>
      <w:rPr>
        <w:rFonts w:ascii="Noto Sans Symbols" w:eastAsia="Noto Sans Symbols" w:hAnsi="Noto Sans Symbols" w:cs="Noto Sans Symbols"/>
      </w:rPr>
    </w:lvl>
  </w:abstractNum>
  <w:abstractNum w:abstractNumId="17" w15:restartNumberingAfterBreak="0">
    <w:nsid w:val="432A634E"/>
    <w:multiLevelType w:val="multilevel"/>
    <w:tmpl w:val="F4A6046A"/>
    <w:lvl w:ilvl="0">
      <w:start w:val="1"/>
      <w:numFmt w:val="bullet"/>
      <w:lvlText w:val="●"/>
      <w:lvlJc w:val="left"/>
      <w:pPr>
        <w:ind w:left="2130" w:hanging="360"/>
      </w:pPr>
      <w:rPr>
        <w:rFonts w:ascii="Noto Sans Symbols" w:eastAsia="Noto Sans Symbols" w:hAnsi="Noto Sans Symbols" w:cs="Noto Sans Symbols"/>
      </w:rPr>
    </w:lvl>
    <w:lvl w:ilvl="1">
      <w:start w:val="1"/>
      <w:numFmt w:val="bullet"/>
      <w:lvlText w:val="o"/>
      <w:lvlJc w:val="left"/>
      <w:pPr>
        <w:ind w:left="2850" w:hanging="360"/>
      </w:pPr>
      <w:rPr>
        <w:rFonts w:ascii="Courier New" w:eastAsia="Courier New" w:hAnsi="Courier New" w:cs="Courier New"/>
      </w:rPr>
    </w:lvl>
    <w:lvl w:ilvl="2">
      <w:start w:val="1"/>
      <w:numFmt w:val="bullet"/>
      <w:lvlText w:val="▪"/>
      <w:lvlJc w:val="left"/>
      <w:pPr>
        <w:ind w:left="3570" w:hanging="360"/>
      </w:pPr>
      <w:rPr>
        <w:rFonts w:ascii="Noto Sans Symbols" w:eastAsia="Noto Sans Symbols" w:hAnsi="Noto Sans Symbols" w:cs="Noto Sans Symbols"/>
      </w:rPr>
    </w:lvl>
    <w:lvl w:ilvl="3">
      <w:start w:val="1"/>
      <w:numFmt w:val="bullet"/>
      <w:lvlText w:val="●"/>
      <w:lvlJc w:val="left"/>
      <w:pPr>
        <w:ind w:left="4290" w:hanging="360"/>
      </w:pPr>
      <w:rPr>
        <w:rFonts w:ascii="Noto Sans Symbols" w:eastAsia="Noto Sans Symbols" w:hAnsi="Noto Sans Symbols" w:cs="Noto Sans Symbols"/>
      </w:rPr>
    </w:lvl>
    <w:lvl w:ilvl="4">
      <w:start w:val="1"/>
      <w:numFmt w:val="bullet"/>
      <w:lvlText w:val="o"/>
      <w:lvlJc w:val="left"/>
      <w:pPr>
        <w:ind w:left="5010" w:hanging="360"/>
      </w:pPr>
      <w:rPr>
        <w:rFonts w:ascii="Courier New" w:eastAsia="Courier New" w:hAnsi="Courier New" w:cs="Courier New"/>
      </w:rPr>
    </w:lvl>
    <w:lvl w:ilvl="5">
      <w:start w:val="1"/>
      <w:numFmt w:val="bullet"/>
      <w:lvlText w:val="▪"/>
      <w:lvlJc w:val="left"/>
      <w:pPr>
        <w:ind w:left="5730" w:hanging="360"/>
      </w:pPr>
      <w:rPr>
        <w:rFonts w:ascii="Noto Sans Symbols" w:eastAsia="Noto Sans Symbols" w:hAnsi="Noto Sans Symbols" w:cs="Noto Sans Symbols"/>
      </w:rPr>
    </w:lvl>
    <w:lvl w:ilvl="6">
      <w:start w:val="1"/>
      <w:numFmt w:val="bullet"/>
      <w:lvlText w:val="●"/>
      <w:lvlJc w:val="left"/>
      <w:pPr>
        <w:ind w:left="6450" w:hanging="360"/>
      </w:pPr>
      <w:rPr>
        <w:rFonts w:ascii="Noto Sans Symbols" w:eastAsia="Noto Sans Symbols" w:hAnsi="Noto Sans Symbols" w:cs="Noto Sans Symbols"/>
      </w:rPr>
    </w:lvl>
    <w:lvl w:ilvl="7">
      <w:start w:val="1"/>
      <w:numFmt w:val="bullet"/>
      <w:lvlText w:val="o"/>
      <w:lvlJc w:val="left"/>
      <w:pPr>
        <w:ind w:left="7170" w:hanging="360"/>
      </w:pPr>
      <w:rPr>
        <w:rFonts w:ascii="Courier New" w:eastAsia="Courier New" w:hAnsi="Courier New" w:cs="Courier New"/>
      </w:rPr>
    </w:lvl>
    <w:lvl w:ilvl="8">
      <w:start w:val="1"/>
      <w:numFmt w:val="bullet"/>
      <w:lvlText w:val="▪"/>
      <w:lvlJc w:val="left"/>
      <w:pPr>
        <w:ind w:left="7890" w:hanging="360"/>
      </w:pPr>
      <w:rPr>
        <w:rFonts w:ascii="Noto Sans Symbols" w:eastAsia="Noto Sans Symbols" w:hAnsi="Noto Sans Symbols" w:cs="Noto Sans Symbols"/>
      </w:rPr>
    </w:lvl>
  </w:abstractNum>
  <w:abstractNum w:abstractNumId="18" w15:restartNumberingAfterBreak="0">
    <w:nsid w:val="452847F1"/>
    <w:multiLevelType w:val="hybridMultilevel"/>
    <w:tmpl w:val="7BD8A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8953DFB"/>
    <w:multiLevelType w:val="hybridMultilevel"/>
    <w:tmpl w:val="CA04A0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EC06B63"/>
    <w:multiLevelType w:val="multilevel"/>
    <w:tmpl w:val="24EC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AA56C1"/>
    <w:multiLevelType w:val="multilevel"/>
    <w:tmpl w:val="CDB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03A26"/>
    <w:multiLevelType w:val="multilevel"/>
    <w:tmpl w:val="0BDA05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EC2EF7"/>
    <w:multiLevelType w:val="hybridMultilevel"/>
    <w:tmpl w:val="D1C88D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7451B8D"/>
    <w:multiLevelType w:val="multilevel"/>
    <w:tmpl w:val="292AA86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25" w15:restartNumberingAfterBreak="0">
    <w:nsid w:val="683918F0"/>
    <w:multiLevelType w:val="multilevel"/>
    <w:tmpl w:val="CCB6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E720A8"/>
    <w:multiLevelType w:val="multilevel"/>
    <w:tmpl w:val="E55CA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2144A9B"/>
    <w:multiLevelType w:val="hybridMultilevel"/>
    <w:tmpl w:val="DBBC7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97E230B"/>
    <w:multiLevelType w:val="hybridMultilevel"/>
    <w:tmpl w:val="55144118"/>
    <w:lvl w:ilvl="0" w:tplc="9FEED5EC">
      <w:start w:val="1"/>
      <w:numFmt w:val="decimal"/>
      <w:lvlText w:val="%1-"/>
      <w:lvlJc w:val="left"/>
      <w:pPr>
        <w:ind w:left="720" w:hanging="360"/>
      </w:pPr>
      <w:rPr>
        <w:rFonts w:cs="Calibri" w:hint="default"/>
        <w:b/>
        <w:color w:val="00000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D6A0DB8"/>
    <w:multiLevelType w:val="hybridMultilevel"/>
    <w:tmpl w:val="10701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24614997">
    <w:abstractNumId w:val="10"/>
  </w:num>
  <w:num w:numId="2" w16cid:durableId="1715036215">
    <w:abstractNumId w:val="16"/>
  </w:num>
  <w:num w:numId="3" w16cid:durableId="1809200679">
    <w:abstractNumId w:val="6"/>
  </w:num>
  <w:num w:numId="4" w16cid:durableId="1729379542">
    <w:abstractNumId w:val="12"/>
  </w:num>
  <w:num w:numId="5" w16cid:durableId="23289769">
    <w:abstractNumId w:val="24"/>
  </w:num>
  <w:num w:numId="6" w16cid:durableId="1572816276">
    <w:abstractNumId w:val="25"/>
  </w:num>
  <w:num w:numId="7" w16cid:durableId="767653130">
    <w:abstractNumId w:val="26"/>
  </w:num>
  <w:num w:numId="8" w16cid:durableId="1784615205">
    <w:abstractNumId w:val="17"/>
  </w:num>
  <w:num w:numId="9" w16cid:durableId="1130660">
    <w:abstractNumId w:val="22"/>
  </w:num>
  <w:num w:numId="10" w16cid:durableId="1745450563">
    <w:abstractNumId w:val="0"/>
  </w:num>
  <w:num w:numId="11" w16cid:durableId="1636719033">
    <w:abstractNumId w:val="8"/>
  </w:num>
  <w:num w:numId="12" w16cid:durableId="1444032476">
    <w:abstractNumId w:val="1"/>
  </w:num>
  <w:num w:numId="13" w16cid:durableId="2050645456">
    <w:abstractNumId w:val="3"/>
  </w:num>
  <w:num w:numId="14" w16cid:durableId="2146582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901937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7492887">
    <w:abstractNumId w:val="14"/>
  </w:num>
  <w:num w:numId="17" w16cid:durableId="151992734">
    <w:abstractNumId w:val="21"/>
  </w:num>
  <w:num w:numId="18" w16cid:durableId="1847019553">
    <w:abstractNumId w:val="28"/>
  </w:num>
  <w:num w:numId="19" w16cid:durableId="44650280">
    <w:abstractNumId w:val="19"/>
  </w:num>
  <w:num w:numId="20" w16cid:durableId="296301774">
    <w:abstractNumId w:val="2"/>
  </w:num>
  <w:num w:numId="21" w16cid:durableId="1320647588">
    <w:abstractNumId w:val="23"/>
  </w:num>
  <w:num w:numId="22" w16cid:durableId="502626941">
    <w:abstractNumId w:val="27"/>
  </w:num>
  <w:num w:numId="23" w16cid:durableId="1205023770">
    <w:abstractNumId w:val="16"/>
  </w:num>
  <w:num w:numId="24" w16cid:durableId="2040927828">
    <w:abstractNumId w:val="4"/>
  </w:num>
  <w:num w:numId="25" w16cid:durableId="416245095">
    <w:abstractNumId w:val="9"/>
  </w:num>
  <w:num w:numId="26" w16cid:durableId="287206579">
    <w:abstractNumId w:val="15"/>
  </w:num>
  <w:num w:numId="27" w16cid:durableId="1428037424">
    <w:abstractNumId w:val="29"/>
  </w:num>
  <w:num w:numId="28" w16cid:durableId="730151413">
    <w:abstractNumId w:val="13"/>
  </w:num>
  <w:num w:numId="29" w16cid:durableId="19363160">
    <w:abstractNumId w:val="20"/>
  </w:num>
  <w:num w:numId="30" w16cid:durableId="1030302515">
    <w:abstractNumId w:val="7"/>
  </w:num>
  <w:num w:numId="31" w16cid:durableId="1207835097">
    <w:abstractNumId w:val="11"/>
  </w:num>
  <w:num w:numId="32" w16cid:durableId="12319593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B43"/>
    <w:rsid w:val="000004CC"/>
    <w:rsid w:val="00004A61"/>
    <w:rsid w:val="000063B4"/>
    <w:rsid w:val="00007D7E"/>
    <w:rsid w:val="00013CE2"/>
    <w:rsid w:val="000220D7"/>
    <w:rsid w:val="00025C64"/>
    <w:rsid w:val="00031D06"/>
    <w:rsid w:val="000353E2"/>
    <w:rsid w:val="000401F5"/>
    <w:rsid w:val="00040E8C"/>
    <w:rsid w:val="00041C56"/>
    <w:rsid w:val="00045A10"/>
    <w:rsid w:val="0006361E"/>
    <w:rsid w:val="000761FE"/>
    <w:rsid w:val="000A2107"/>
    <w:rsid w:val="000A2CCD"/>
    <w:rsid w:val="000A7042"/>
    <w:rsid w:val="000A725B"/>
    <w:rsid w:val="000A75E3"/>
    <w:rsid w:val="000B2FA7"/>
    <w:rsid w:val="000B5D29"/>
    <w:rsid w:val="000B6AB4"/>
    <w:rsid w:val="000E1528"/>
    <w:rsid w:val="000E31B6"/>
    <w:rsid w:val="000E3B82"/>
    <w:rsid w:val="000E5431"/>
    <w:rsid w:val="000E5B06"/>
    <w:rsid w:val="000E7DE8"/>
    <w:rsid w:val="00115C27"/>
    <w:rsid w:val="00123B98"/>
    <w:rsid w:val="00134468"/>
    <w:rsid w:val="00141882"/>
    <w:rsid w:val="00143FAE"/>
    <w:rsid w:val="00145F68"/>
    <w:rsid w:val="00151C25"/>
    <w:rsid w:val="00162D8F"/>
    <w:rsid w:val="00163236"/>
    <w:rsid w:val="00163643"/>
    <w:rsid w:val="001639D0"/>
    <w:rsid w:val="00176FC0"/>
    <w:rsid w:val="00177253"/>
    <w:rsid w:val="00180CFC"/>
    <w:rsid w:val="00181912"/>
    <w:rsid w:val="00182E1E"/>
    <w:rsid w:val="00191AD8"/>
    <w:rsid w:val="001A1E9B"/>
    <w:rsid w:val="001B0757"/>
    <w:rsid w:val="001B0FD0"/>
    <w:rsid w:val="001B1026"/>
    <w:rsid w:val="001B66C7"/>
    <w:rsid w:val="001B7C1D"/>
    <w:rsid w:val="001C246A"/>
    <w:rsid w:val="001C26E0"/>
    <w:rsid w:val="001C47C5"/>
    <w:rsid w:val="001C558C"/>
    <w:rsid w:val="001C7B94"/>
    <w:rsid w:val="001D0467"/>
    <w:rsid w:val="001D5DE8"/>
    <w:rsid w:val="001D7495"/>
    <w:rsid w:val="001E475A"/>
    <w:rsid w:val="001E6DCF"/>
    <w:rsid w:val="001F42B4"/>
    <w:rsid w:val="001F5E72"/>
    <w:rsid w:val="002004A7"/>
    <w:rsid w:val="00203099"/>
    <w:rsid w:val="00204B66"/>
    <w:rsid w:val="00214C4A"/>
    <w:rsid w:val="0022066F"/>
    <w:rsid w:val="00220BBA"/>
    <w:rsid w:val="00222412"/>
    <w:rsid w:val="002330B7"/>
    <w:rsid w:val="00234E30"/>
    <w:rsid w:val="002368D7"/>
    <w:rsid w:val="00237A43"/>
    <w:rsid w:val="00241ECF"/>
    <w:rsid w:val="00245BC6"/>
    <w:rsid w:val="002461A6"/>
    <w:rsid w:val="00260E99"/>
    <w:rsid w:val="00270160"/>
    <w:rsid w:val="00281562"/>
    <w:rsid w:val="00282634"/>
    <w:rsid w:val="0028588D"/>
    <w:rsid w:val="002907B0"/>
    <w:rsid w:val="00291E16"/>
    <w:rsid w:val="0029246E"/>
    <w:rsid w:val="00292644"/>
    <w:rsid w:val="00292EF2"/>
    <w:rsid w:val="00296D9D"/>
    <w:rsid w:val="002A22A1"/>
    <w:rsid w:val="002A48FC"/>
    <w:rsid w:val="002B0820"/>
    <w:rsid w:val="002B24F1"/>
    <w:rsid w:val="002B49E0"/>
    <w:rsid w:val="002B6546"/>
    <w:rsid w:val="002C4364"/>
    <w:rsid w:val="002C643C"/>
    <w:rsid w:val="002C6739"/>
    <w:rsid w:val="002D14B6"/>
    <w:rsid w:val="002E23C1"/>
    <w:rsid w:val="002E38D6"/>
    <w:rsid w:val="002E49F1"/>
    <w:rsid w:val="002E7452"/>
    <w:rsid w:val="002F3697"/>
    <w:rsid w:val="002F4C11"/>
    <w:rsid w:val="002F5B6B"/>
    <w:rsid w:val="003029A9"/>
    <w:rsid w:val="00307115"/>
    <w:rsid w:val="003224CF"/>
    <w:rsid w:val="0032536D"/>
    <w:rsid w:val="00332F91"/>
    <w:rsid w:val="00334042"/>
    <w:rsid w:val="00343505"/>
    <w:rsid w:val="003464DF"/>
    <w:rsid w:val="00350757"/>
    <w:rsid w:val="0035344E"/>
    <w:rsid w:val="00354FDE"/>
    <w:rsid w:val="00365AAB"/>
    <w:rsid w:val="00367B1E"/>
    <w:rsid w:val="003702CF"/>
    <w:rsid w:val="0037721B"/>
    <w:rsid w:val="003817B5"/>
    <w:rsid w:val="003873BE"/>
    <w:rsid w:val="0039178A"/>
    <w:rsid w:val="0039508A"/>
    <w:rsid w:val="003A01B0"/>
    <w:rsid w:val="003A0F5F"/>
    <w:rsid w:val="003A1DC8"/>
    <w:rsid w:val="003A6E4E"/>
    <w:rsid w:val="003B1402"/>
    <w:rsid w:val="003B271B"/>
    <w:rsid w:val="003B4927"/>
    <w:rsid w:val="003C5E46"/>
    <w:rsid w:val="003C62FF"/>
    <w:rsid w:val="003D3B05"/>
    <w:rsid w:val="003D48DD"/>
    <w:rsid w:val="003E251F"/>
    <w:rsid w:val="003E54AD"/>
    <w:rsid w:val="003E772C"/>
    <w:rsid w:val="003E7E23"/>
    <w:rsid w:val="003F3820"/>
    <w:rsid w:val="003F3867"/>
    <w:rsid w:val="003F45EE"/>
    <w:rsid w:val="003F48F2"/>
    <w:rsid w:val="003F492D"/>
    <w:rsid w:val="003F4DC7"/>
    <w:rsid w:val="003F5718"/>
    <w:rsid w:val="003F7D80"/>
    <w:rsid w:val="00407D8E"/>
    <w:rsid w:val="004328CA"/>
    <w:rsid w:val="00432CF9"/>
    <w:rsid w:val="00433EFF"/>
    <w:rsid w:val="00433F3F"/>
    <w:rsid w:val="00440486"/>
    <w:rsid w:val="00450EC0"/>
    <w:rsid w:val="00454576"/>
    <w:rsid w:val="00454E3A"/>
    <w:rsid w:val="004558F5"/>
    <w:rsid w:val="004576CC"/>
    <w:rsid w:val="00465165"/>
    <w:rsid w:val="00466FE6"/>
    <w:rsid w:val="00481EC7"/>
    <w:rsid w:val="00484B47"/>
    <w:rsid w:val="00486F59"/>
    <w:rsid w:val="0049461D"/>
    <w:rsid w:val="00495549"/>
    <w:rsid w:val="004A18E0"/>
    <w:rsid w:val="004A2658"/>
    <w:rsid w:val="004A3B6A"/>
    <w:rsid w:val="004A67BC"/>
    <w:rsid w:val="004A7424"/>
    <w:rsid w:val="004B0B76"/>
    <w:rsid w:val="004B5F92"/>
    <w:rsid w:val="004C0EEB"/>
    <w:rsid w:val="004D01A1"/>
    <w:rsid w:val="004D150C"/>
    <w:rsid w:val="004D74EE"/>
    <w:rsid w:val="004E218B"/>
    <w:rsid w:val="004E5457"/>
    <w:rsid w:val="004E5DC9"/>
    <w:rsid w:val="004E6735"/>
    <w:rsid w:val="004E6A71"/>
    <w:rsid w:val="004F31C0"/>
    <w:rsid w:val="004F5849"/>
    <w:rsid w:val="005009A5"/>
    <w:rsid w:val="00501753"/>
    <w:rsid w:val="0050380C"/>
    <w:rsid w:val="00511848"/>
    <w:rsid w:val="005140C1"/>
    <w:rsid w:val="00521850"/>
    <w:rsid w:val="00523B9C"/>
    <w:rsid w:val="00524EEF"/>
    <w:rsid w:val="00527732"/>
    <w:rsid w:val="00527A96"/>
    <w:rsid w:val="00541E03"/>
    <w:rsid w:val="005445A9"/>
    <w:rsid w:val="00554103"/>
    <w:rsid w:val="005553F7"/>
    <w:rsid w:val="00561BE5"/>
    <w:rsid w:val="00585CFF"/>
    <w:rsid w:val="005872FB"/>
    <w:rsid w:val="005958BE"/>
    <w:rsid w:val="005A29A1"/>
    <w:rsid w:val="005A3726"/>
    <w:rsid w:val="005A4786"/>
    <w:rsid w:val="005A78C5"/>
    <w:rsid w:val="005A7C50"/>
    <w:rsid w:val="005B16C9"/>
    <w:rsid w:val="005C1A43"/>
    <w:rsid w:val="005C71BE"/>
    <w:rsid w:val="005D0189"/>
    <w:rsid w:val="005D4D82"/>
    <w:rsid w:val="005D5F9F"/>
    <w:rsid w:val="005D65EC"/>
    <w:rsid w:val="005E519B"/>
    <w:rsid w:val="005E5D4C"/>
    <w:rsid w:val="005E6F6B"/>
    <w:rsid w:val="005E75EE"/>
    <w:rsid w:val="005F3D3A"/>
    <w:rsid w:val="005F4B36"/>
    <w:rsid w:val="005F4F32"/>
    <w:rsid w:val="005F796C"/>
    <w:rsid w:val="005F7E82"/>
    <w:rsid w:val="00605A70"/>
    <w:rsid w:val="00616B8B"/>
    <w:rsid w:val="00621F0A"/>
    <w:rsid w:val="00633244"/>
    <w:rsid w:val="006354C4"/>
    <w:rsid w:val="006363E0"/>
    <w:rsid w:val="00656319"/>
    <w:rsid w:val="00660D8B"/>
    <w:rsid w:val="006616C0"/>
    <w:rsid w:val="00662B0E"/>
    <w:rsid w:val="00664AB8"/>
    <w:rsid w:val="00666BAC"/>
    <w:rsid w:val="00671D00"/>
    <w:rsid w:val="00674330"/>
    <w:rsid w:val="006769F9"/>
    <w:rsid w:val="00677C59"/>
    <w:rsid w:val="00680ED6"/>
    <w:rsid w:val="0068119F"/>
    <w:rsid w:val="00682940"/>
    <w:rsid w:val="00683D3F"/>
    <w:rsid w:val="00683FB6"/>
    <w:rsid w:val="006A5454"/>
    <w:rsid w:val="006A54CC"/>
    <w:rsid w:val="006A6930"/>
    <w:rsid w:val="006A7004"/>
    <w:rsid w:val="006B278D"/>
    <w:rsid w:val="006B404F"/>
    <w:rsid w:val="006B446B"/>
    <w:rsid w:val="006B5627"/>
    <w:rsid w:val="006B7AE6"/>
    <w:rsid w:val="006C0DC1"/>
    <w:rsid w:val="006C6AEC"/>
    <w:rsid w:val="006D3441"/>
    <w:rsid w:val="006E558D"/>
    <w:rsid w:val="006F1AB3"/>
    <w:rsid w:val="006F603C"/>
    <w:rsid w:val="0070263C"/>
    <w:rsid w:val="007070DF"/>
    <w:rsid w:val="0071492F"/>
    <w:rsid w:val="00722933"/>
    <w:rsid w:val="007253BD"/>
    <w:rsid w:val="007366A2"/>
    <w:rsid w:val="0074012D"/>
    <w:rsid w:val="00747106"/>
    <w:rsid w:val="00747704"/>
    <w:rsid w:val="00750958"/>
    <w:rsid w:val="00753009"/>
    <w:rsid w:val="00762257"/>
    <w:rsid w:val="007737FA"/>
    <w:rsid w:val="00774703"/>
    <w:rsid w:val="0078096E"/>
    <w:rsid w:val="00781078"/>
    <w:rsid w:val="00782C38"/>
    <w:rsid w:val="00783A04"/>
    <w:rsid w:val="00796E4D"/>
    <w:rsid w:val="007A4F27"/>
    <w:rsid w:val="007A663C"/>
    <w:rsid w:val="007A7236"/>
    <w:rsid w:val="007B0050"/>
    <w:rsid w:val="007B5845"/>
    <w:rsid w:val="007C0C0A"/>
    <w:rsid w:val="007C47E9"/>
    <w:rsid w:val="007C7140"/>
    <w:rsid w:val="007C7224"/>
    <w:rsid w:val="007D354C"/>
    <w:rsid w:val="007D47E2"/>
    <w:rsid w:val="007E440E"/>
    <w:rsid w:val="007E6F14"/>
    <w:rsid w:val="007F35C7"/>
    <w:rsid w:val="007F6ACB"/>
    <w:rsid w:val="007F7431"/>
    <w:rsid w:val="007F7C44"/>
    <w:rsid w:val="00805152"/>
    <w:rsid w:val="00806C06"/>
    <w:rsid w:val="008079E1"/>
    <w:rsid w:val="00810C0A"/>
    <w:rsid w:val="00815E46"/>
    <w:rsid w:val="00823678"/>
    <w:rsid w:val="008240CF"/>
    <w:rsid w:val="00830222"/>
    <w:rsid w:val="00830D17"/>
    <w:rsid w:val="00834EAC"/>
    <w:rsid w:val="00847F9F"/>
    <w:rsid w:val="008548E8"/>
    <w:rsid w:val="00856A05"/>
    <w:rsid w:val="00871841"/>
    <w:rsid w:val="00873D30"/>
    <w:rsid w:val="00875C59"/>
    <w:rsid w:val="00876336"/>
    <w:rsid w:val="00877714"/>
    <w:rsid w:val="008876F6"/>
    <w:rsid w:val="008902E8"/>
    <w:rsid w:val="00892707"/>
    <w:rsid w:val="0089590E"/>
    <w:rsid w:val="008A338C"/>
    <w:rsid w:val="008B050A"/>
    <w:rsid w:val="008B1DF0"/>
    <w:rsid w:val="008B42F9"/>
    <w:rsid w:val="008B6465"/>
    <w:rsid w:val="008C1DF5"/>
    <w:rsid w:val="008C3A7F"/>
    <w:rsid w:val="008D1F9C"/>
    <w:rsid w:val="008D2207"/>
    <w:rsid w:val="008D2832"/>
    <w:rsid w:val="008D2C04"/>
    <w:rsid w:val="008D40CD"/>
    <w:rsid w:val="008D758E"/>
    <w:rsid w:val="008E21D0"/>
    <w:rsid w:val="008E42EC"/>
    <w:rsid w:val="008E5995"/>
    <w:rsid w:val="008F31EB"/>
    <w:rsid w:val="008F4344"/>
    <w:rsid w:val="009012D5"/>
    <w:rsid w:val="00901F77"/>
    <w:rsid w:val="00905FE7"/>
    <w:rsid w:val="00910515"/>
    <w:rsid w:val="009105F6"/>
    <w:rsid w:val="00917628"/>
    <w:rsid w:val="00925422"/>
    <w:rsid w:val="009324C1"/>
    <w:rsid w:val="00934A96"/>
    <w:rsid w:val="009378C6"/>
    <w:rsid w:val="0094189E"/>
    <w:rsid w:val="00947AF2"/>
    <w:rsid w:val="00953B1E"/>
    <w:rsid w:val="00955279"/>
    <w:rsid w:val="009566EB"/>
    <w:rsid w:val="009567A6"/>
    <w:rsid w:val="0096413C"/>
    <w:rsid w:val="00964294"/>
    <w:rsid w:val="009653AA"/>
    <w:rsid w:val="00967118"/>
    <w:rsid w:val="00970840"/>
    <w:rsid w:val="00972223"/>
    <w:rsid w:val="00974CA7"/>
    <w:rsid w:val="00977ECC"/>
    <w:rsid w:val="009846B1"/>
    <w:rsid w:val="009854F4"/>
    <w:rsid w:val="0099172D"/>
    <w:rsid w:val="00994845"/>
    <w:rsid w:val="009A3095"/>
    <w:rsid w:val="009B31C6"/>
    <w:rsid w:val="009B3A3F"/>
    <w:rsid w:val="009B7B12"/>
    <w:rsid w:val="009C2CF5"/>
    <w:rsid w:val="009C2D5D"/>
    <w:rsid w:val="009C5FE9"/>
    <w:rsid w:val="009C799F"/>
    <w:rsid w:val="009D20C4"/>
    <w:rsid w:val="009D343A"/>
    <w:rsid w:val="009D5F57"/>
    <w:rsid w:val="009D7591"/>
    <w:rsid w:val="009E3855"/>
    <w:rsid w:val="009E43A7"/>
    <w:rsid w:val="009E5337"/>
    <w:rsid w:val="009E5DB3"/>
    <w:rsid w:val="009F1BF9"/>
    <w:rsid w:val="009F1C9C"/>
    <w:rsid w:val="009F23D5"/>
    <w:rsid w:val="009F5C6C"/>
    <w:rsid w:val="00A058FA"/>
    <w:rsid w:val="00A05BAB"/>
    <w:rsid w:val="00A15DD2"/>
    <w:rsid w:val="00A27129"/>
    <w:rsid w:val="00A31EAA"/>
    <w:rsid w:val="00A377E5"/>
    <w:rsid w:val="00A4689B"/>
    <w:rsid w:val="00A4725A"/>
    <w:rsid w:val="00A64235"/>
    <w:rsid w:val="00A66043"/>
    <w:rsid w:val="00A814E9"/>
    <w:rsid w:val="00A84B47"/>
    <w:rsid w:val="00A90D8A"/>
    <w:rsid w:val="00A91BDB"/>
    <w:rsid w:val="00A93365"/>
    <w:rsid w:val="00AA2ECA"/>
    <w:rsid w:val="00AB2FF2"/>
    <w:rsid w:val="00AB3C1B"/>
    <w:rsid w:val="00AB5996"/>
    <w:rsid w:val="00AC4BE4"/>
    <w:rsid w:val="00AC69BA"/>
    <w:rsid w:val="00AC6ADB"/>
    <w:rsid w:val="00AE0E85"/>
    <w:rsid w:val="00AE5023"/>
    <w:rsid w:val="00AF577A"/>
    <w:rsid w:val="00B05F91"/>
    <w:rsid w:val="00B1411D"/>
    <w:rsid w:val="00B17CE3"/>
    <w:rsid w:val="00B210D3"/>
    <w:rsid w:val="00B23837"/>
    <w:rsid w:val="00B239CB"/>
    <w:rsid w:val="00B2550F"/>
    <w:rsid w:val="00B25828"/>
    <w:rsid w:val="00B31538"/>
    <w:rsid w:val="00B31A06"/>
    <w:rsid w:val="00B367EF"/>
    <w:rsid w:val="00B47D4D"/>
    <w:rsid w:val="00B510F4"/>
    <w:rsid w:val="00B541C7"/>
    <w:rsid w:val="00B56168"/>
    <w:rsid w:val="00B67890"/>
    <w:rsid w:val="00B702A2"/>
    <w:rsid w:val="00B72F28"/>
    <w:rsid w:val="00B7367A"/>
    <w:rsid w:val="00B953C8"/>
    <w:rsid w:val="00BA004D"/>
    <w:rsid w:val="00BA4518"/>
    <w:rsid w:val="00BA4793"/>
    <w:rsid w:val="00BA5E3D"/>
    <w:rsid w:val="00BA7C33"/>
    <w:rsid w:val="00BC1C5F"/>
    <w:rsid w:val="00BC3C8F"/>
    <w:rsid w:val="00BC4879"/>
    <w:rsid w:val="00BD123F"/>
    <w:rsid w:val="00BD5D51"/>
    <w:rsid w:val="00BE056A"/>
    <w:rsid w:val="00BF2BA5"/>
    <w:rsid w:val="00BF3535"/>
    <w:rsid w:val="00BF3FF4"/>
    <w:rsid w:val="00BF7A5A"/>
    <w:rsid w:val="00C05201"/>
    <w:rsid w:val="00C10421"/>
    <w:rsid w:val="00C23592"/>
    <w:rsid w:val="00C249D5"/>
    <w:rsid w:val="00C24E6E"/>
    <w:rsid w:val="00C24F14"/>
    <w:rsid w:val="00C335B5"/>
    <w:rsid w:val="00C33C3C"/>
    <w:rsid w:val="00C3757B"/>
    <w:rsid w:val="00C4129D"/>
    <w:rsid w:val="00C67A64"/>
    <w:rsid w:val="00C7315B"/>
    <w:rsid w:val="00C734AD"/>
    <w:rsid w:val="00C7444B"/>
    <w:rsid w:val="00C745AB"/>
    <w:rsid w:val="00C7637C"/>
    <w:rsid w:val="00C822CF"/>
    <w:rsid w:val="00C85031"/>
    <w:rsid w:val="00C85D5B"/>
    <w:rsid w:val="00C943E8"/>
    <w:rsid w:val="00CA27D5"/>
    <w:rsid w:val="00CA3C93"/>
    <w:rsid w:val="00CB095A"/>
    <w:rsid w:val="00CB54EA"/>
    <w:rsid w:val="00CC15BE"/>
    <w:rsid w:val="00CC43CD"/>
    <w:rsid w:val="00CC50CF"/>
    <w:rsid w:val="00CD0074"/>
    <w:rsid w:val="00CD577F"/>
    <w:rsid w:val="00CD67C7"/>
    <w:rsid w:val="00CE40A2"/>
    <w:rsid w:val="00CE5E88"/>
    <w:rsid w:val="00CF4B98"/>
    <w:rsid w:val="00CF5A6F"/>
    <w:rsid w:val="00D037E2"/>
    <w:rsid w:val="00D05E45"/>
    <w:rsid w:val="00D069D4"/>
    <w:rsid w:val="00D10AB3"/>
    <w:rsid w:val="00D200D2"/>
    <w:rsid w:val="00D204F1"/>
    <w:rsid w:val="00D215A1"/>
    <w:rsid w:val="00D26837"/>
    <w:rsid w:val="00D27473"/>
    <w:rsid w:val="00D27BE9"/>
    <w:rsid w:val="00D30261"/>
    <w:rsid w:val="00D306AF"/>
    <w:rsid w:val="00D327FB"/>
    <w:rsid w:val="00D351B7"/>
    <w:rsid w:val="00D369ED"/>
    <w:rsid w:val="00D4255A"/>
    <w:rsid w:val="00D50329"/>
    <w:rsid w:val="00D510E0"/>
    <w:rsid w:val="00D5273F"/>
    <w:rsid w:val="00D52B99"/>
    <w:rsid w:val="00D548FC"/>
    <w:rsid w:val="00D66885"/>
    <w:rsid w:val="00D70DAE"/>
    <w:rsid w:val="00D767A7"/>
    <w:rsid w:val="00D807E5"/>
    <w:rsid w:val="00D92458"/>
    <w:rsid w:val="00DB5406"/>
    <w:rsid w:val="00DC08A3"/>
    <w:rsid w:val="00DC20A9"/>
    <w:rsid w:val="00DD5F86"/>
    <w:rsid w:val="00DD7700"/>
    <w:rsid w:val="00DE0C95"/>
    <w:rsid w:val="00DF4B44"/>
    <w:rsid w:val="00DF4E38"/>
    <w:rsid w:val="00E03CEE"/>
    <w:rsid w:val="00E04F51"/>
    <w:rsid w:val="00E20BA8"/>
    <w:rsid w:val="00E21285"/>
    <w:rsid w:val="00E23A92"/>
    <w:rsid w:val="00E24F1F"/>
    <w:rsid w:val="00E31B43"/>
    <w:rsid w:val="00E358B5"/>
    <w:rsid w:val="00E36451"/>
    <w:rsid w:val="00E416E4"/>
    <w:rsid w:val="00E4526E"/>
    <w:rsid w:val="00E474D7"/>
    <w:rsid w:val="00E63A27"/>
    <w:rsid w:val="00E64F64"/>
    <w:rsid w:val="00E65CB0"/>
    <w:rsid w:val="00E663CE"/>
    <w:rsid w:val="00E73C71"/>
    <w:rsid w:val="00E767AD"/>
    <w:rsid w:val="00E76E99"/>
    <w:rsid w:val="00E81834"/>
    <w:rsid w:val="00E81CA5"/>
    <w:rsid w:val="00E860C4"/>
    <w:rsid w:val="00E92E2B"/>
    <w:rsid w:val="00E92E74"/>
    <w:rsid w:val="00EA6C9C"/>
    <w:rsid w:val="00EC055E"/>
    <w:rsid w:val="00EC5A4F"/>
    <w:rsid w:val="00ED0398"/>
    <w:rsid w:val="00ED30FE"/>
    <w:rsid w:val="00ED40EB"/>
    <w:rsid w:val="00ED4392"/>
    <w:rsid w:val="00EE2313"/>
    <w:rsid w:val="00EE50CD"/>
    <w:rsid w:val="00EF1B49"/>
    <w:rsid w:val="00EF48E8"/>
    <w:rsid w:val="00F20466"/>
    <w:rsid w:val="00F2144B"/>
    <w:rsid w:val="00F25527"/>
    <w:rsid w:val="00F5353F"/>
    <w:rsid w:val="00F55247"/>
    <w:rsid w:val="00F56983"/>
    <w:rsid w:val="00F57D0B"/>
    <w:rsid w:val="00F70D18"/>
    <w:rsid w:val="00F832A2"/>
    <w:rsid w:val="00F93E38"/>
    <w:rsid w:val="00FA5B7A"/>
    <w:rsid w:val="00FA703D"/>
    <w:rsid w:val="00FB011F"/>
    <w:rsid w:val="00FB062C"/>
    <w:rsid w:val="00FB1F84"/>
    <w:rsid w:val="00FB642F"/>
    <w:rsid w:val="00FC0B84"/>
    <w:rsid w:val="00FC0FE8"/>
    <w:rsid w:val="00FC739A"/>
    <w:rsid w:val="00FD5E8D"/>
    <w:rsid w:val="00FE07AC"/>
    <w:rsid w:val="00FE5947"/>
    <w:rsid w:val="00FE64B9"/>
    <w:rsid w:val="00FE69A7"/>
    <w:rsid w:val="00FE7A4B"/>
    <w:rsid w:val="00FF0F29"/>
    <w:rsid w:val="00FF3D65"/>
    <w:rsid w:val="00FF6D04"/>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9CC6B"/>
  <w15:docId w15:val="{2A816E49-7788-45A6-8CED-A6ADF939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ckwell" w:eastAsia="Rockwell" w:hAnsi="Rockwell" w:cs="Rockwell"/>
        <w:sz w:val="21"/>
        <w:szCs w:val="21"/>
        <w:lang w:val="nb-NO"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56"/>
    <w:rPr>
      <w:iCs/>
    </w:rPr>
  </w:style>
  <w:style w:type="paragraph" w:styleId="Overskrift1">
    <w:name w:val="heading 1"/>
    <w:basedOn w:val="Normal"/>
    <w:next w:val="Normal"/>
    <w:link w:val="Overskrift1Tegn"/>
    <w:uiPriority w:val="9"/>
    <w:qFormat/>
    <w:rsid w:val="00663A50"/>
    <w:pPr>
      <w:pBdr>
        <w:top w:val="single" w:sz="12" w:space="1" w:color="F8931D" w:themeColor="accent2"/>
        <w:left w:val="single" w:sz="12" w:space="4" w:color="F8931D" w:themeColor="accent2"/>
        <w:bottom w:val="single" w:sz="12" w:space="1" w:color="F8931D" w:themeColor="accent2"/>
        <w:right w:val="single" w:sz="12" w:space="4" w:color="F8931D" w:themeColor="accent2"/>
      </w:pBdr>
      <w:shd w:val="clear" w:color="auto" w:fill="FFCA08" w:themeFill="accent1"/>
      <w:spacing w:line="240" w:lineRule="auto"/>
      <w:outlineLvl w:val="0"/>
    </w:pPr>
    <w:rPr>
      <w:rFonts w:asciiTheme="majorHAnsi" w:hAnsiTheme="majorHAnsi"/>
      <w:b/>
      <w:color w:val="4F433B" w:themeColor="text2" w:themeTint="E6"/>
      <w:sz w:val="28"/>
      <w:szCs w:val="38"/>
    </w:rPr>
  </w:style>
  <w:style w:type="paragraph" w:styleId="Overskrift2">
    <w:name w:val="heading 2"/>
    <w:basedOn w:val="Normal"/>
    <w:next w:val="Normal"/>
    <w:link w:val="Overskrift2Tegn"/>
    <w:uiPriority w:val="9"/>
    <w:unhideWhenUsed/>
    <w:qFormat/>
    <w:rsid w:val="00431456"/>
    <w:pPr>
      <w:spacing w:before="200" w:after="60" w:line="240" w:lineRule="auto"/>
      <w:contextualSpacing/>
      <w:outlineLvl w:val="1"/>
    </w:pPr>
    <w:rPr>
      <w:rFonts w:asciiTheme="majorHAnsi" w:eastAsiaTheme="majorEastAsia" w:hAnsiTheme="majorHAnsi" w:cstheme="majorBidi"/>
      <w:b/>
      <w:bCs/>
      <w:outline/>
      <w:color w:val="FFCA08"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Overskrift3">
    <w:name w:val="heading 3"/>
    <w:basedOn w:val="Normal"/>
    <w:next w:val="Normal"/>
    <w:link w:val="Overskrift3Tegn"/>
    <w:uiPriority w:val="9"/>
    <w:unhideWhenUsed/>
    <w:qFormat/>
    <w:rsid w:val="00431456"/>
    <w:pPr>
      <w:spacing w:before="200" w:after="100" w:line="240" w:lineRule="auto"/>
      <w:contextualSpacing/>
      <w:outlineLvl w:val="2"/>
    </w:pPr>
    <w:rPr>
      <w:rFonts w:asciiTheme="majorHAnsi" w:eastAsiaTheme="majorEastAsia" w:hAnsiTheme="majorHAnsi" w:cstheme="majorBidi"/>
      <w:b/>
      <w:bCs/>
      <w:smallCaps/>
      <w:color w:val="C96E06" w:themeColor="accent2" w:themeShade="BF"/>
      <w:spacing w:val="24"/>
      <w:sz w:val="28"/>
      <w:szCs w:val="22"/>
    </w:rPr>
  </w:style>
  <w:style w:type="paragraph" w:styleId="Overskrift4">
    <w:name w:val="heading 4"/>
    <w:basedOn w:val="Normal"/>
    <w:next w:val="Normal"/>
    <w:link w:val="Overskrift4Tegn"/>
    <w:uiPriority w:val="9"/>
    <w:unhideWhenUsed/>
    <w:qFormat/>
    <w:rsid w:val="00431456"/>
    <w:pPr>
      <w:spacing w:before="200" w:after="100" w:line="240" w:lineRule="auto"/>
      <w:contextualSpacing/>
      <w:outlineLvl w:val="3"/>
    </w:pPr>
    <w:rPr>
      <w:rFonts w:asciiTheme="majorHAnsi" w:eastAsiaTheme="majorEastAsia" w:hAnsiTheme="majorHAnsi" w:cstheme="majorBidi"/>
      <w:b/>
      <w:bCs/>
      <w:color w:val="C49A00" w:themeColor="accent1" w:themeShade="BF"/>
      <w:sz w:val="24"/>
      <w:szCs w:val="22"/>
    </w:rPr>
  </w:style>
  <w:style w:type="paragraph" w:styleId="Overskrift5">
    <w:name w:val="heading 5"/>
    <w:basedOn w:val="Normal"/>
    <w:next w:val="Normal"/>
    <w:link w:val="Overskrift5Tegn"/>
    <w:uiPriority w:val="9"/>
    <w:semiHidden/>
    <w:unhideWhenUsed/>
    <w:qFormat/>
    <w:rsid w:val="00431456"/>
    <w:pPr>
      <w:spacing w:before="200" w:after="100" w:line="240" w:lineRule="auto"/>
      <w:contextualSpacing/>
      <w:outlineLvl w:val="4"/>
    </w:pPr>
    <w:rPr>
      <w:rFonts w:asciiTheme="majorHAnsi" w:eastAsiaTheme="majorEastAsia" w:hAnsiTheme="majorHAnsi" w:cstheme="majorBidi"/>
      <w:bCs/>
      <w:caps/>
      <w:color w:val="C96E06" w:themeColor="accent2" w:themeShade="BF"/>
      <w:sz w:val="22"/>
      <w:szCs w:val="22"/>
    </w:rPr>
  </w:style>
  <w:style w:type="paragraph" w:styleId="Overskrift6">
    <w:name w:val="heading 6"/>
    <w:basedOn w:val="Normal"/>
    <w:next w:val="Normal"/>
    <w:link w:val="Overskrift6Tegn"/>
    <w:uiPriority w:val="9"/>
    <w:semiHidden/>
    <w:unhideWhenUsed/>
    <w:qFormat/>
    <w:rsid w:val="00431456"/>
    <w:pPr>
      <w:spacing w:before="200" w:after="100" w:line="240" w:lineRule="auto"/>
      <w:contextualSpacing/>
      <w:outlineLvl w:val="5"/>
    </w:pPr>
    <w:rPr>
      <w:rFonts w:asciiTheme="majorHAnsi" w:eastAsiaTheme="majorEastAsia" w:hAnsiTheme="majorHAnsi" w:cstheme="majorBidi"/>
      <w:color w:val="C49A00" w:themeColor="accent1" w:themeShade="BF"/>
      <w:sz w:val="22"/>
      <w:szCs w:val="22"/>
    </w:rPr>
  </w:style>
  <w:style w:type="paragraph" w:styleId="Overskrift7">
    <w:name w:val="heading 7"/>
    <w:basedOn w:val="Normal"/>
    <w:next w:val="Normal"/>
    <w:link w:val="Overskrift7Tegn"/>
    <w:uiPriority w:val="9"/>
    <w:semiHidden/>
    <w:unhideWhenUsed/>
    <w:qFormat/>
    <w:rsid w:val="00431456"/>
    <w:pP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Overskrift8">
    <w:name w:val="heading 8"/>
    <w:basedOn w:val="Normal"/>
    <w:next w:val="Normal"/>
    <w:link w:val="Overskrift8Tegn"/>
    <w:uiPriority w:val="9"/>
    <w:semiHidden/>
    <w:unhideWhenUsed/>
    <w:qFormat/>
    <w:rsid w:val="00431456"/>
    <w:pPr>
      <w:spacing w:before="200" w:after="100" w:line="240" w:lineRule="auto"/>
      <w:contextualSpacing/>
      <w:outlineLvl w:val="7"/>
    </w:pPr>
    <w:rPr>
      <w:rFonts w:asciiTheme="majorHAnsi" w:eastAsiaTheme="majorEastAsia" w:hAnsiTheme="majorHAnsi" w:cstheme="majorBidi"/>
      <w:color w:val="FFCA08" w:themeColor="accent1"/>
      <w:sz w:val="22"/>
      <w:szCs w:val="22"/>
    </w:rPr>
  </w:style>
  <w:style w:type="paragraph" w:styleId="Overskrift9">
    <w:name w:val="heading 9"/>
    <w:basedOn w:val="Normal"/>
    <w:next w:val="Normal"/>
    <w:link w:val="Overskrift9Tegn"/>
    <w:uiPriority w:val="9"/>
    <w:semiHidden/>
    <w:unhideWhenUsed/>
    <w:qFormat/>
    <w:rsid w:val="00431456"/>
    <w:pPr>
      <w:spacing w:before="200" w:after="100" w:line="240" w:lineRule="auto"/>
      <w:contextualSpacing/>
      <w:outlineLvl w:val="8"/>
    </w:pPr>
    <w:rPr>
      <w:rFonts w:asciiTheme="majorHAnsi" w:eastAsiaTheme="majorEastAsia" w:hAnsiTheme="majorHAnsi" w:cstheme="majorBidi"/>
      <w:smallCaps/>
      <w:color w:val="F8931D" w:themeColor="accent2"/>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431456"/>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663A50"/>
    <w:rPr>
      <w:rFonts w:asciiTheme="majorHAnsi" w:hAnsiTheme="majorHAnsi"/>
      <w:b/>
      <w:iCs/>
      <w:color w:val="4F433B" w:themeColor="text2" w:themeTint="E6"/>
      <w:sz w:val="28"/>
      <w:szCs w:val="38"/>
      <w:shd w:val="clear" w:color="auto" w:fill="FFCA08" w:themeFill="accent1"/>
    </w:rPr>
  </w:style>
  <w:style w:type="paragraph" w:styleId="Listeavsnitt">
    <w:name w:val="List Paragraph"/>
    <w:basedOn w:val="Normal"/>
    <w:uiPriority w:val="34"/>
    <w:qFormat/>
    <w:rsid w:val="00431456"/>
    <w:pPr>
      <w:numPr>
        <w:numId w:val="2"/>
      </w:numPr>
      <w:contextualSpacing/>
    </w:pPr>
    <w:rPr>
      <w:sz w:val="22"/>
    </w:rPr>
  </w:style>
  <w:style w:type="table" w:styleId="Tabellrutenett">
    <w:name w:val="Table Grid"/>
    <w:basedOn w:val="Vanligtabell"/>
    <w:uiPriority w:val="39"/>
    <w:rsid w:val="0069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basedOn w:val="Normal"/>
    <w:link w:val="IngenmellomromTegn"/>
    <w:uiPriority w:val="1"/>
    <w:qFormat/>
    <w:rsid w:val="00431456"/>
    <w:pPr>
      <w:spacing w:after="0" w:line="240" w:lineRule="auto"/>
    </w:pPr>
  </w:style>
  <w:style w:type="paragraph" w:styleId="NormalWeb">
    <w:name w:val="Normal (Web)"/>
    <w:basedOn w:val="Normal"/>
    <w:uiPriority w:val="99"/>
    <w:unhideWhenUsed/>
    <w:rsid w:val="001B3360"/>
    <w:pPr>
      <w:spacing w:before="100" w:beforeAutospacing="1" w:after="100" w:afterAutospacing="1" w:line="240" w:lineRule="auto"/>
    </w:pPr>
    <w:rPr>
      <w:rFonts w:ascii="Times New Roman" w:hAnsi="Times New Roman" w:cs="Times New Roman"/>
      <w:sz w:val="24"/>
      <w:szCs w:val="24"/>
      <w:lang w:eastAsia="nb-NO"/>
    </w:rPr>
  </w:style>
  <w:style w:type="character" w:customStyle="1" w:styleId="TittelTegn">
    <w:name w:val="Tittel Tegn"/>
    <w:basedOn w:val="Standardskriftforavsnitt"/>
    <w:link w:val="Tittel"/>
    <w:uiPriority w:val="10"/>
    <w:rsid w:val="0043145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Bunntekst">
    <w:name w:val="footer"/>
    <w:basedOn w:val="Normal"/>
    <w:link w:val="BunntekstTegn"/>
    <w:uiPriority w:val="99"/>
    <w:rsid w:val="00E90B6A"/>
    <w:pPr>
      <w:widowControl w:val="0"/>
      <w:tabs>
        <w:tab w:val="center" w:pos="4536"/>
        <w:tab w:val="right" w:pos="9072"/>
      </w:tabs>
      <w:suppressAutoHyphens/>
      <w:spacing w:after="0" w:line="240" w:lineRule="auto"/>
    </w:pPr>
    <w:rPr>
      <w:rFonts w:ascii="Times New Roman" w:eastAsia="Arial" w:hAnsi="Times New Roman" w:cs="Times New Roman"/>
      <w:kern w:val="1"/>
      <w:sz w:val="24"/>
      <w:szCs w:val="24"/>
    </w:rPr>
  </w:style>
  <w:style w:type="character" w:customStyle="1" w:styleId="BunntekstTegn">
    <w:name w:val="Bunntekst Tegn"/>
    <w:basedOn w:val="Standardskriftforavsnitt"/>
    <w:link w:val="Bunntekst"/>
    <w:uiPriority w:val="99"/>
    <w:rsid w:val="00E90B6A"/>
    <w:rPr>
      <w:rFonts w:ascii="Times New Roman" w:eastAsia="Arial" w:hAnsi="Times New Roman" w:cs="Times New Roman"/>
      <w:kern w:val="1"/>
      <w:sz w:val="24"/>
      <w:szCs w:val="24"/>
    </w:rPr>
  </w:style>
  <w:style w:type="character" w:styleId="Sidetall">
    <w:name w:val="page number"/>
    <w:basedOn w:val="Standardskriftforavsnitt"/>
    <w:rsid w:val="00E90B6A"/>
  </w:style>
  <w:style w:type="paragraph" w:styleId="INNH1">
    <w:name w:val="toc 1"/>
    <w:basedOn w:val="Normal"/>
    <w:next w:val="Normal"/>
    <w:autoRedefine/>
    <w:uiPriority w:val="39"/>
    <w:unhideWhenUsed/>
    <w:qFormat/>
    <w:rsid w:val="0089718A"/>
    <w:pPr>
      <w:spacing w:before="240" w:after="120"/>
    </w:pPr>
    <w:rPr>
      <w:b/>
      <w:bCs/>
      <w:iCs w:val="0"/>
      <w:sz w:val="20"/>
      <w:szCs w:val="20"/>
    </w:rPr>
  </w:style>
  <w:style w:type="character" w:styleId="Hyperkobling">
    <w:name w:val="Hyperlink"/>
    <w:basedOn w:val="Standardskriftforavsnitt"/>
    <w:uiPriority w:val="99"/>
    <w:unhideWhenUsed/>
    <w:rsid w:val="006A1FB2"/>
    <w:rPr>
      <w:color w:val="2998E3" w:themeColor="hyperlink"/>
      <w:u w:val="single"/>
    </w:rPr>
  </w:style>
  <w:style w:type="character" w:customStyle="1" w:styleId="Overskrift2Tegn">
    <w:name w:val="Overskrift 2 Tegn"/>
    <w:basedOn w:val="Standardskriftforavsnitt"/>
    <w:link w:val="Overskrift2"/>
    <w:uiPriority w:val="9"/>
    <w:rsid w:val="00431456"/>
    <w:rPr>
      <w:rFonts w:asciiTheme="majorHAnsi" w:eastAsiaTheme="majorEastAsia" w:hAnsiTheme="majorHAnsi" w:cstheme="majorBidi"/>
      <w:b/>
      <w:bCs/>
      <w:iCs/>
      <w:outline/>
      <w:color w:val="FFCA08"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INNH2">
    <w:name w:val="toc 2"/>
    <w:basedOn w:val="Normal"/>
    <w:next w:val="Normal"/>
    <w:autoRedefine/>
    <w:uiPriority w:val="39"/>
    <w:unhideWhenUsed/>
    <w:qFormat/>
    <w:rsid w:val="00966BC2"/>
    <w:pPr>
      <w:spacing w:before="120" w:after="0"/>
      <w:ind w:left="210"/>
    </w:pPr>
    <w:rPr>
      <w:i/>
      <w:sz w:val="20"/>
      <w:szCs w:val="20"/>
    </w:rPr>
  </w:style>
  <w:style w:type="paragraph" w:customStyle="1" w:styleId="p2">
    <w:name w:val="p2"/>
    <w:basedOn w:val="Normal"/>
    <w:rsid w:val="006B6008"/>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1">
    <w:name w:val="p1"/>
    <w:basedOn w:val="Normal"/>
    <w:uiPriority w:val="99"/>
    <w:semiHidden/>
    <w:rsid w:val="006B600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1">
    <w:name w:val="s1"/>
    <w:basedOn w:val="Standardskriftforavsnitt"/>
    <w:rsid w:val="006B6008"/>
  </w:style>
  <w:style w:type="character" w:customStyle="1" w:styleId="apple-converted-space">
    <w:name w:val="apple-converted-space"/>
    <w:basedOn w:val="Standardskriftforavsnitt"/>
    <w:rsid w:val="006B6008"/>
  </w:style>
  <w:style w:type="paragraph" w:styleId="Bobletekst">
    <w:name w:val="Balloon Text"/>
    <w:basedOn w:val="Normal"/>
    <w:link w:val="BobletekstTegn"/>
    <w:uiPriority w:val="99"/>
    <w:semiHidden/>
    <w:unhideWhenUsed/>
    <w:rsid w:val="00994E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94E37"/>
    <w:rPr>
      <w:rFonts w:ascii="Tahoma" w:hAnsi="Tahoma" w:cs="Tahoma"/>
      <w:sz w:val="16"/>
      <w:szCs w:val="16"/>
      <w:lang w:val="en-US"/>
    </w:rPr>
  </w:style>
  <w:style w:type="table" w:customStyle="1" w:styleId="Tabellrutenett1">
    <w:name w:val="Tabellrutenett1"/>
    <w:basedOn w:val="Vanligtabell"/>
    <w:next w:val="Tabellrutenett"/>
    <w:uiPriority w:val="59"/>
    <w:rsid w:val="00BA3FA3"/>
    <w:pPr>
      <w:spacing w:after="0" w:line="240" w:lineRule="auto"/>
      <w:jc w:val="center"/>
    </w:pPr>
    <w:rPr>
      <w:rFonts w:ascii="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81414"/>
    <w:pPr>
      <w:autoSpaceDE w:val="0"/>
      <w:autoSpaceDN w:val="0"/>
      <w:spacing w:after="0" w:line="240" w:lineRule="auto"/>
    </w:pPr>
    <w:rPr>
      <w:rFonts w:ascii="Times New Roman" w:hAnsi="Times New Roman" w:cs="Times New Roman"/>
      <w:color w:val="000000"/>
      <w:sz w:val="24"/>
      <w:szCs w:val="24"/>
    </w:rPr>
  </w:style>
  <w:style w:type="paragraph" w:styleId="Rentekst">
    <w:name w:val="Plain Text"/>
    <w:basedOn w:val="Normal"/>
    <w:link w:val="RentekstTegn"/>
    <w:uiPriority w:val="99"/>
    <w:unhideWhenUsed/>
    <w:rsid w:val="00A716B3"/>
    <w:pPr>
      <w:spacing w:after="0" w:line="240" w:lineRule="auto"/>
    </w:pPr>
    <w:rPr>
      <w:rFonts w:ascii="Calibri" w:hAnsi="Calibri"/>
    </w:rPr>
  </w:style>
  <w:style w:type="character" w:customStyle="1" w:styleId="RentekstTegn">
    <w:name w:val="Ren tekst Tegn"/>
    <w:basedOn w:val="Standardskriftforavsnitt"/>
    <w:link w:val="Rentekst"/>
    <w:uiPriority w:val="99"/>
    <w:rsid w:val="00A716B3"/>
    <w:rPr>
      <w:rFonts w:ascii="Calibri" w:hAnsi="Calibri"/>
      <w:szCs w:val="21"/>
    </w:rPr>
  </w:style>
  <w:style w:type="paragraph" w:styleId="Topptekst">
    <w:name w:val="header"/>
    <w:basedOn w:val="Normal"/>
    <w:link w:val="TopptekstTegn"/>
    <w:uiPriority w:val="99"/>
    <w:unhideWhenUsed/>
    <w:rsid w:val="009C34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C3407"/>
  </w:style>
  <w:style w:type="character" w:styleId="Sterkreferanse">
    <w:name w:val="Intense Reference"/>
    <w:uiPriority w:val="32"/>
    <w:qFormat/>
    <w:rsid w:val="00431456"/>
    <w:rPr>
      <w:b/>
      <w:bCs/>
      <w:i/>
      <w:iCs/>
      <w:smallCaps/>
      <w:color w:val="F8931D" w:themeColor="accent2"/>
      <w:u w:color="F8931D" w:themeColor="accent2"/>
    </w:rPr>
  </w:style>
  <w:style w:type="table" w:styleId="Lystrutenett">
    <w:name w:val="Light Grid"/>
    <w:basedOn w:val="Vanligtabell"/>
    <w:uiPriority w:val="62"/>
    <w:rsid w:val="00FF0C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graph">
    <w:name w:val="paragraph"/>
    <w:basedOn w:val="Normal"/>
    <w:rsid w:val="00245795"/>
    <w:pPr>
      <w:spacing w:after="0" w:line="240" w:lineRule="auto"/>
    </w:pPr>
    <w:rPr>
      <w:rFonts w:ascii="Times New Roman" w:eastAsia="Times New Roman" w:hAnsi="Times New Roman" w:cs="Times New Roman"/>
      <w:sz w:val="24"/>
      <w:szCs w:val="24"/>
      <w:lang w:eastAsia="nb-NO"/>
    </w:rPr>
  </w:style>
  <w:style w:type="character" w:customStyle="1" w:styleId="normaltextrun1">
    <w:name w:val="normaltextrun1"/>
    <w:basedOn w:val="Standardskriftforavsnitt"/>
    <w:rsid w:val="00245795"/>
  </w:style>
  <w:style w:type="character" w:customStyle="1" w:styleId="eop">
    <w:name w:val="eop"/>
    <w:basedOn w:val="Standardskriftforavsnitt"/>
    <w:rsid w:val="00245795"/>
  </w:style>
  <w:style w:type="character" w:customStyle="1" w:styleId="Overskrift3Tegn">
    <w:name w:val="Overskrift 3 Tegn"/>
    <w:basedOn w:val="Standardskriftforavsnitt"/>
    <w:link w:val="Overskrift3"/>
    <w:uiPriority w:val="9"/>
    <w:rsid w:val="00431456"/>
    <w:rPr>
      <w:rFonts w:asciiTheme="majorHAnsi" w:eastAsiaTheme="majorEastAsia" w:hAnsiTheme="majorHAnsi" w:cstheme="majorBidi"/>
      <w:b/>
      <w:bCs/>
      <w:iCs/>
      <w:smallCaps/>
      <w:color w:val="C96E06" w:themeColor="accent2" w:themeShade="BF"/>
      <w:spacing w:val="24"/>
      <w:sz w:val="28"/>
    </w:rPr>
  </w:style>
  <w:style w:type="character" w:customStyle="1" w:styleId="IngenmellomromTegn">
    <w:name w:val="Ingen mellomrom Tegn"/>
    <w:basedOn w:val="Standardskriftforavsnitt"/>
    <w:link w:val="Ingenmellomrom"/>
    <w:uiPriority w:val="1"/>
    <w:rsid w:val="00431456"/>
    <w:rPr>
      <w:iCs/>
      <w:sz w:val="21"/>
      <w:szCs w:val="21"/>
    </w:rPr>
  </w:style>
  <w:style w:type="paragraph" w:styleId="Overskriftforinnholdsfortegnelse">
    <w:name w:val="TOC Heading"/>
    <w:basedOn w:val="Overskrift1"/>
    <w:next w:val="Normal"/>
    <w:uiPriority w:val="39"/>
    <w:unhideWhenUsed/>
    <w:qFormat/>
    <w:rsid w:val="00431456"/>
    <w:pPr>
      <w:outlineLvl w:val="9"/>
    </w:pPr>
  </w:style>
  <w:style w:type="paragraph" w:styleId="INNH3">
    <w:name w:val="toc 3"/>
    <w:basedOn w:val="Normal"/>
    <w:next w:val="Normal"/>
    <w:autoRedefine/>
    <w:uiPriority w:val="39"/>
    <w:unhideWhenUsed/>
    <w:qFormat/>
    <w:rsid w:val="00BC08F3"/>
    <w:pPr>
      <w:spacing w:after="0"/>
      <w:ind w:left="420"/>
    </w:pPr>
    <w:rPr>
      <w:iCs w:val="0"/>
      <w:sz w:val="20"/>
      <w:szCs w:val="20"/>
    </w:rPr>
  </w:style>
  <w:style w:type="character" w:customStyle="1" w:styleId="Overskrift4Tegn">
    <w:name w:val="Overskrift 4 Tegn"/>
    <w:basedOn w:val="Standardskriftforavsnitt"/>
    <w:link w:val="Overskrift4"/>
    <w:uiPriority w:val="9"/>
    <w:rsid w:val="00431456"/>
    <w:rPr>
      <w:rFonts w:asciiTheme="majorHAnsi" w:eastAsiaTheme="majorEastAsia" w:hAnsiTheme="majorHAnsi" w:cstheme="majorBidi"/>
      <w:b/>
      <w:bCs/>
      <w:iCs/>
      <w:color w:val="C49A00" w:themeColor="accent1" w:themeShade="BF"/>
      <w:sz w:val="24"/>
    </w:rPr>
  </w:style>
  <w:style w:type="character" w:customStyle="1" w:styleId="Overskrift5Tegn">
    <w:name w:val="Overskrift 5 Tegn"/>
    <w:basedOn w:val="Standardskriftforavsnitt"/>
    <w:link w:val="Overskrift5"/>
    <w:uiPriority w:val="9"/>
    <w:rsid w:val="00431456"/>
    <w:rPr>
      <w:rFonts w:asciiTheme="majorHAnsi" w:eastAsiaTheme="majorEastAsia" w:hAnsiTheme="majorHAnsi" w:cstheme="majorBidi"/>
      <w:bCs/>
      <w:iCs/>
      <w:caps/>
      <w:color w:val="C96E06" w:themeColor="accent2" w:themeShade="BF"/>
    </w:rPr>
  </w:style>
  <w:style w:type="character" w:customStyle="1" w:styleId="Overskrift6Tegn">
    <w:name w:val="Overskrift 6 Tegn"/>
    <w:basedOn w:val="Standardskriftforavsnitt"/>
    <w:link w:val="Overskrift6"/>
    <w:uiPriority w:val="9"/>
    <w:semiHidden/>
    <w:rsid w:val="00431456"/>
    <w:rPr>
      <w:rFonts w:asciiTheme="majorHAnsi" w:eastAsiaTheme="majorEastAsia" w:hAnsiTheme="majorHAnsi" w:cstheme="majorBidi"/>
      <w:iCs/>
      <w:color w:val="C49A00" w:themeColor="accent1" w:themeShade="BF"/>
    </w:rPr>
  </w:style>
  <w:style w:type="character" w:customStyle="1" w:styleId="Overskrift7Tegn">
    <w:name w:val="Overskrift 7 Tegn"/>
    <w:basedOn w:val="Standardskriftforavsnitt"/>
    <w:link w:val="Overskrift7"/>
    <w:uiPriority w:val="9"/>
    <w:semiHidden/>
    <w:rsid w:val="00431456"/>
    <w:rPr>
      <w:rFonts w:asciiTheme="majorHAnsi" w:eastAsiaTheme="majorEastAsia" w:hAnsiTheme="majorHAnsi" w:cstheme="majorBidi"/>
      <w:iCs/>
      <w:color w:val="C96E06" w:themeColor="accent2" w:themeShade="BF"/>
    </w:rPr>
  </w:style>
  <w:style w:type="character" w:customStyle="1" w:styleId="Overskrift8Tegn">
    <w:name w:val="Overskrift 8 Tegn"/>
    <w:basedOn w:val="Standardskriftforavsnitt"/>
    <w:link w:val="Overskrift8"/>
    <w:uiPriority w:val="9"/>
    <w:semiHidden/>
    <w:rsid w:val="00431456"/>
    <w:rPr>
      <w:rFonts w:asciiTheme="majorHAnsi" w:eastAsiaTheme="majorEastAsia" w:hAnsiTheme="majorHAnsi" w:cstheme="majorBidi"/>
      <w:iCs/>
      <w:color w:val="FFCA08" w:themeColor="accent1"/>
    </w:rPr>
  </w:style>
  <w:style w:type="character" w:customStyle="1" w:styleId="Overskrift9Tegn">
    <w:name w:val="Overskrift 9 Tegn"/>
    <w:basedOn w:val="Standardskriftforavsnitt"/>
    <w:link w:val="Overskrift9"/>
    <w:uiPriority w:val="9"/>
    <w:semiHidden/>
    <w:rsid w:val="00431456"/>
    <w:rPr>
      <w:rFonts w:asciiTheme="majorHAnsi" w:eastAsiaTheme="majorEastAsia" w:hAnsiTheme="majorHAnsi" w:cstheme="majorBidi"/>
      <w:iCs/>
      <w:smallCaps/>
      <w:color w:val="F8931D" w:themeColor="accent2"/>
      <w:sz w:val="20"/>
      <w:szCs w:val="21"/>
    </w:rPr>
  </w:style>
  <w:style w:type="paragraph" w:styleId="Bildetekst">
    <w:name w:val="caption"/>
    <w:basedOn w:val="Normal"/>
    <w:next w:val="Normal"/>
    <w:uiPriority w:val="35"/>
    <w:semiHidden/>
    <w:unhideWhenUsed/>
    <w:qFormat/>
    <w:rsid w:val="00431456"/>
    <w:rPr>
      <w:b/>
      <w:bCs/>
      <w:color w:val="C96E06" w:themeColor="accent2" w:themeShade="BF"/>
      <w:sz w:val="18"/>
      <w:szCs w:val="18"/>
    </w:rPr>
  </w:style>
  <w:style w:type="paragraph" w:styleId="Undertittel">
    <w:name w:val="Subtitle"/>
    <w:basedOn w:val="Normal"/>
    <w:next w:val="Normal"/>
    <w:link w:val="UndertittelTegn"/>
    <w:uiPriority w:val="11"/>
    <w:qFormat/>
    <w:pPr>
      <w:spacing w:before="200" w:after="360" w:line="240" w:lineRule="auto"/>
    </w:pPr>
    <w:rPr>
      <w:rFonts w:ascii="Calibri" w:eastAsia="Calibri" w:hAnsi="Calibri" w:cs="Calibri"/>
      <w:color w:val="39302A"/>
      <w:sz w:val="24"/>
      <w:szCs w:val="24"/>
    </w:rPr>
  </w:style>
  <w:style w:type="character" w:customStyle="1" w:styleId="UndertittelTegn">
    <w:name w:val="Undertittel Tegn"/>
    <w:basedOn w:val="Standardskriftforavsnitt"/>
    <w:link w:val="Undertittel"/>
    <w:uiPriority w:val="11"/>
    <w:rsid w:val="00431456"/>
    <w:rPr>
      <w:rFonts w:asciiTheme="majorHAnsi" w:eastAsiaTheme="majorEastAsia" w:hAnsiTheme="majorHAnsi" w:cstheme="majorBidi"/>
      <w:iCs/>
      <w:color w:val="39302A" w:themeColor="text2"/>
      <w:spacing w:val="20"/>
      <w:sz w:val="24"/>
      <w:szCs w:val="24"/>
    </w:rPr>
  </w:style>
  <w:style w:type="character" w:styleId="Sterk">
    <w:name w:val="Strong"/>
    <w:qFormat/>
    <w:rsid w:val="00431456"/>
    <w:rPr>
      <w:b/>
      <w:bCs/>
      <w:spacing w:val="0"/>
    </w:rPr>
  </w:style>
  <w:style w:type="character" w:styleId="Utheving">
    <w:name w:val="Emphasis"/>
    <w:uiPriority w:val="20"/>
    <w:qFormat/>
    <w:rsid w:val="00431456"/>
    <w:rPr>
      <w:rFonts w:eastAsiaTheme="majorEastAsia" w:cstheme="majorBidi"/>
      <w:b/>
      <w:bCs/>
      <w:color w:val="C96E06" w:themeColor="accent2" w:themeShade="BF"/>
      <w:bdr w:val="single" w:sz="18" w:space="0" w:color="E5DEDB" w:themeColor="background2"/>
      <w:shd w:val="clear" w:color="auto" w:fill="E5DEDB" w:themeFill="background2"/>
    </w:rPr>
  </w:style>
  <w:style w:type="paragraph" w:styleId="Sitat">
    <w:name w:val="Quote"/>
    <w:basedOn w:val="Normal"/>
    <w:next w:val="Normal"/>
    <w:link w:val="SitatTegn"/>
    <w:uiPriority w:val="29"/>
    <w:qFormat/>
    <w:rsid w:val="00431456"/>
    <w:rPr>
      <w:b/>
      <w:i/>
      <w:color w:val="F8931D" w:themeColor="accent2"/>
      <w:sz w:val="24"/>
    </w:rPr>
  </w:style>
  <w:style w:type="character" w:customStyle="1" w:styleId="SitatTegn">
    <w:name w:val="Sitat Tegn"/>
    <w:basedOn w:val="Standardskriftforavsnitt"/>
    <w:link w:val="Sitat"/>
    <w:uiPriority w:val="29"/>
    <w:rsid w:val="00431456"/>
    <w:rPr>
      <w:b/>
      <w:i/>
      <w:iCs/>
      <w:color w:val="F8931D" w:themeColor="accent2"/>
      <w:sz w:val="24"/>
      <w:szCs w:val="21"/>
    </w:rPr>
  </w:style>
  <w:style w:type="paragraph" w:styleId="Sterktsitat">
    <w:name w:val="Intense Quote"/>
    <w:basedOn w:val="Normal"/>
    <w:next w:val="Normal"/>
    <w:link w:val="SterktsitatTegn"/>
    <w:uiPriority w:val="30"/>
    <w:qFormat/>
    <w:rsid w:val="00431456"/>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i/>
      <w:color w:val="F8931D" w:themeColor="accent2"/>
      <w:sz w:val="20"/>
      <w:szCs w:val="20"/>
    </w:rPr>
  </w:style>
  <w:style w:type="character" w:customStyle="1" w:styleId="SterktsitatTegn">
    <w:name w:val="Sterkt sitat Tegn"/>
    <w:basedOn w:val="Standardskriftforavsnitt"/>
    <w:link w:val="Sterktsitat"/>
    <w:uiPriority w:val="30"/>
    <w:rsid w:val="00431456"/>
    <w:rPr>
      <w:rFonts w:asciiTheme="majorHAnsi" w:eastAsiaTheme="majorEastAsia" w:hAnsiTheme="majorHAnsi" w:cstheme="majorBidi"/>
      <w:b/>
      <w:bCs/>
      <w:i/>
      <w:iCs/>
      <w:color w:val="F8931D" w:themeColor="accent2"/>
      <w:sz w:val="20"/>
      <w:szCs w:val="20"/>
    </w:rPr>
  </w:style>
  <w:style w:type="character" w:styleId="Svakutheving">
    <w:name w:val="Subtle Emphasis"/>
    <w:uiPriority w:val="19"/>
    <w:qFormat/>
    <w:rsid w:val="00431456"/>
    <w:rPr>
      <w:rFonts w:asciiTheme="majorHAnsi" w:eastAsiaTheme="majorEastAsia" w:hAnsiTheme="majorHAnsi" w:cstheme="majorBidi"/>
      <w:b/>
      <w:i/>
      <w:color w:val="FFCA08" w:themeColor="accent1"/>
    </w:rPr>
  </w:style>
  <w:style w:type="character" w:styleId="Sterkutheving">
    <w:name w:val="Intense Emphasis"/>
    <w:uiPriority w:val="21"/>
    <w:qFormat/>
    <w:rsid w:val="00431456"/>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vakreferanse">
    <w:name w:val="Subtle Reference"/>
    <w:uiPriority w:val="31"/>
    <w:qFormat/>
    <w:rsid w:val="00431456"/>
    <w:rPr>
      <w:i/>
      <w:iCs/>
      <w:smallCaps/>
      <w:color w:val="F8931D" w:themeColor="accent2"/>
      <w:u w:color="F8931D" w:themeColor="accent2"/>
    </w:rPr>
  </w:style>
  <w:style w:type="character" w:styleId="Boktittel">
    <w:name w:val="Book Title"/>
    <w:uiPriority w:val="33"/>
    <w:qFormat/>
    <w:rsid w:val="00431456"/>
    <w:rPr>
      <w:rFonts w:asciiTheme="majorHAnsi" w:eastAsiaTheme="majorEastAsia" w:hAnsiTheme="majorHAnsi" w:cstheme="majorBidi"/>
      <w:b/>
      <w:bCs/>
      <w:smallCaps/>
      <w:color w:val="F8931D" w:themeColor="accent2"/>
      <w:u w:val="single"/>
    </w:rPr>
  </w:style>
  <w:style w:type="paragraph" w:customStyle="1" w:styleId="PersonalName">
    <w:name w:val="Personal Name"/>
    <w:basedOn w:val="Tittel"/>
    <w:rsid w:val="00184DE0"/>
    <w:rPr>
      <w:b w:val="0"/>
      <w:caps/>
      <w:color w:val="000000"/>
      <w:sz w:val="28"/>
      <w:szCs w:val="28"/>
    </w:rPr>
  </w:style>
  <w:style w:type="paragraph" w:customStyle="1" w:styleId="Normal1">
    <w:name w:val="Normal1"/>
    <w:basedOn w:val="Normal"/>
    <w:rsid w:val="00E81EA1"/>
    <w:pPr>
      <w:spacing w:before="100" w:beforeAutospacing="1" w:after="100" w:afterAutospacing="1" w:line="240" w:lineRule="auto"/>
    </w:pPr>
    <w:rPr>
      <w:rFonts w:ascii="Times New Roman" w:eastAsia="Times New Roman" w:hAnsi="Times New Roman" w:cs="Times New Roman"/>
      <w:iCs w:val="0"/>
      <w:sz w:val="24"/>
      <w:szCs w:val="24"/>
      <w:lang w:eastAsia="nb-NO"/>
    </w:rPr>
  </w:style>
  <w:style w:type="character" w:customStyle="1" w:styleId="normalchar">
    <w:name w:val="normal__char"/>
    <w:basedOn w:val="Standardskriftforavsnitt"/>
    <w:rsid w:val="00E81EA1"/>
  </w:style>
  <w:style w:type="table" w:customStyle="1" w:styleId="Tabellrutenett2">
    <w:name w:val="Tabellrutenett2"/>
    <w:basedOn w:val="Vanligtabell"/>
    <w:next w:val="Tabellrutenett"/>
    <w:uiPriority w:val="39"/>
    <w:rsid w:val="008118E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Standardskriftforavsnitt"/>
    <w:rsid w:val="00A01441"/>
  </w:style>
  <w:style w:type="character" w:styleId="Merknadsreferanse">
    <w:name w:val="annotation reference"/>
    <w:basedOn w:val="Standardskriftforavsnitt"/>
    <w:uiPriority w:val="99"/>
    <w:semiHidden/>
    <w:unhideWhenUsed/>
    <w:rsid w:val="00C5032C"/>
    <w:rPr>
      <w:sz w:val="16"/>
      <w:szCs w:val="16"/>
    </w:rPr>
  </w:style>
  <w:style w:type="paragraph" w:styleId="Merknadstekst">
    <w:name w:val="annotation text"/>
    <w:basedOn w:val="Normal"/>
    <w:link w:val="MerknadstekstTegn"/>
    <w:uiPriority w:val="99"/>
    <w:semiHidden/>
    <w:unhideWhenUsed/>
    <w:rsid w:val="00C5032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5032C"/>
    <w:rPr>
      <w:iCs/>
      <w:sz w:val="20"/>
      <w:szCs w:val="20"/>
    </w:rPr>
  </w:style>
  <w:style w:type="paragraph" w:styleId="Kommentaremne">
    <w:name w:val="annotation subject"/>
    <w:basedOn w:val="Merknadstekst"/>
    <w:next w:val="Merknadstekst"/>
    <w:link w:val="KommentaremneTegn"/>
    <w:uiPriority w:val="99"/>
    <w:semiHidden/>
    <w:unhideWhenUsed/>
    <w:rsid w:val="00C5032C"/>
    <w:rPr>
      <w:b/>
      <w:bCs/>
    </w:rPr>
  </w:style>
  <w:style w:type="character" w:customStyle="1" w:styleId="KommentaremneTegn">
    <w:name w:val="Kommentaremne Tegn"/>
    <w:basedOn w:val="MerknadstekstTegn"/>
    <w:link w:val="Kommentaremne"/>
    <w:uiPriority w:val="99"/>
    <w:semiHidden/>
    <w:rsid w:val="00C5032C"/>
    <w:rPr>
      <w:b/>
      <w:bCs/>
      <w:iCs/>
      <w:sz w:val="20"/>
      <w:szCs w:val="20"/>
    </w:rPr>
  </w:style>
  <w:style w:type="paragraph" w:styleId="INNH4">
    <w:name w:val="toc 4"/>
    <w:basedOn w:val="Normal"/>
    <w:next w:val="Normal"/>
    <w:autoRedefine/>
    <w:uiPriority w:val="39"/>
    <w:unhideWhenUsed/>
    <w:rsid w:val="004F73DA"/>
    <w:pPr>
      <w:spacing w:after="0"/>
      <w:ind w:left="630"/>
    </w:pPr>
    <w:rPr>
      <w:iCs w:val="0"/>
      <w:sz w:val="20"/>
      <w:szCs w:val="20"/>
    </w:rPr>
  </w:style>
  <w:style w:type="paragraph" w:styleId="INNH5">
    <w:name w:val="toc 5"/>
    <w:basedOn w:val="Normal"/>
    <w:next w:val="Normal"/>
    <w:autoRedefine/>
    <w:uiPriority w:val="39"/>
    <w:unhideWhenUsed/>
    <w:rsid w:val="004F73DA"/>
    <w:pPr>
      <w:spacing w:after="0"/>
      <w:ind w:left="840"/>
    </w:pPr>
    <w:rPr>
      <w:iCs w:val="0"/>
      <w:sz w:val="20"/>
      <w:szCs w:val="20"/>
    </w:rPr>
  </w:style>
  <w:style w:type="paragraph" w:styleId="INNH6">
    <w:name w:val="toc 6"/>
    <w:basedOn w:val="Normal"/>
    <w:next w:val="Normal"/>
    <w:autoRedefine/>
    <w:uiPriority w:val="39"/>
    <w:unhideWhenUsed/>
    <w:rsid w:val="004F73DA"/>
    <w:pPr>
      <w:spacing w:after="0"/>
      <w:ind w:left="1050"/>
    </w:pPr>
    <w:rPr>
      <w:iCs w:val="0"/>
      <w:sz w:val="20"/>
      <w:szCs w:val="20"/>
    </w:rPr>
  </w:style>
  <w:style w:type="paragraph" w:styleId="INNH7">
    <w:name w:val="toc 7"/>
    <w:basedOn w:val="Normal"/>
    <w:next w:val="Normal"/>
    <w:autoRedefine/>
    <w:uiPriority w:val="39"/>
    <w:unhideWhenUsed/>
    <w:rsid w:val="004F73DA"/>
    <w:pPr>
      <w:spacing w:after="0"/>
      <w:ind w:left="1260"/>
    </w:pPr>
    <w:rPr>
      <w:iCs w:val="0"/>
      <w:sz w:val="20"/>
      <w:szCs w:val="20"/>
    </w:rPr>
  </w:style>
  <w:style w:type="paragraph" w:styleId="INNH8">
    <w:name w:val="toc 8"/>
    <w:basedOn w:val="Normal"/>
    <w:next w:val="Normal"/>
    <w:autoRedefine/>
    <w:uiPriority w:val="39"/>
    <w:unhideWhenUsed/>
    <w:rsid w:val="004F73DA"/>
    <w:pPr>
      <w:spacing w:after="0"/>
      <w:ind w:left="1470"/>
    </w:pPr>
    <w:rPr>
      <w:iCs w:val="0"/>
      <w:sz w:val="20"/>
      <w:szCs w:val="20"/>
    </w:rPr>
  </w:style>
  <w:style w:type="paragraph" w:styleId="INNH9">
    <w:name w:val="toc 9"/>
    <w:basedOn w:val="Normal"/>
    <w:next w:val="Normal"/>
    <w:autoRedefine/>
    <w:uiPriority w:val="39"/>
    <w:unhideWhenUsed/>
    <w:rsid w:val="004F73DA"/>
    <w:pPr>
      <w:spacing w:after="0"/>
      <w:ind w:left="1680"/>
    </w:pPr>
    <w:rPr>
      <w:iCs w:val="0"/>
      <w:sz w:val="20"/>
      <w:szCs w:val="2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360" w:type="dxa"/>
        <w:right w:w="360" w:type="dxa"/>
      </w:tblCellMar>
    </w:tblPr>
  </w:style>
  <w:style w:type="table" w:customStyle="1" w:styleId="a1">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2">
    <w:basedOn w:val="TableNormal0"/>
    <w:tblPr>
      <w:tblStyleRowBandSize w:val="1"/>
      <w:tblStyleColBandSize w:val="1"/>
    </w:tblPr>
  </w:style>
  <w:style w:type="table" w:customStyle="1" w:styleId="a3">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4">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5">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6">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7">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a">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Pr>
  </w:style>
  <w:style w:type="table" w:customStyle="1" w:styleId="ae">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0">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1">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2">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3">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4">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5">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6">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7">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8">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9">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c">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d">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table" w:customStyle="1" w:styleId="afe">
    <w:basedOn w:val="TableNormal0"/>
    <w:pPr>
      <w:spacing w:after="0" w:line="240" w:lineRule="auto"/>
      <w:jc w:val="center"/>
    </w:pPr>
    <w:rPr>
      <w:rFonts w:ascii="Calibri" w:eastAsia="Calibri" w:hAnsi="Calibri" w:cs="Calibri"/>
      <w:sz w:val="28"/>
      <w:szCs w:val="28"/>
    </w:rPr>
    <w:tblPr>
      <w:tblStyleRowBandSize w:val="1"/>
      <w:tblStyleColBandSize w:val="1"/>
      <w:tblCellMar>
        <w:left w:w="108" w:type="dxa"/>
        <w:right w:w="108" w:type="dxa"/>
      </w:tblCellMar>
    </w:tblPr>
  </w:style>
  <w:style w:type="character" w:customStyle="1" w:styleId="size">
    <w:name w:val="size"/>
    <w:basedOn w:val="Standardskriftforavsnitt"/>
    <w:rsid w:val="00B367EF"/>
  </w:style>
  <w:style w:type="paragraph" w:customStyle="1" w:styleId="k-bombe">
    <w:name w:val="k-bombe"/>
    <w:basedOn w:val="Normal"/>
    <w:rsid w:val="00D92458"/>
    <w:pPr>
      <w:spacing w:before="100" w:beforeAutospacing="1" w:after="100" w:afterAutospacing="1" w:line="240" w:lineRule="auto"/>
    </w:pPr>
    <w:rPr>
      <w:rFonts w:ascii="Times New Roman" w:eastAsia="Times New Roman" w:hAnsi="Times New Roman" w:cs="Times New Roman"/>
      <w:iCs w:val="0"/>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4359">
      <w:bodyDiv w:val="1"/>
      <w:marLeft w:val="0"/>
      <w:marRight w:val="0"/>
      <w:marTop w:val="0"/>
      <w:marBottom w:val="0"/>
      <w:divBdr>
        <w:top w:val="none" w:sz="0" w:space="0" w:color="auto"/>
        <w:left w:val="none" w:sz="0" w:space="0" w:color="auto"/>
        <w:bottom w:val="none" w:sz="0" w:space="0" w:color="auto"/>
        <w:right w:val="none" w:sz="0" w:space="0" w:color="auto"/>
      </w:divBdr>
    </w:div>
    <w:div w:id="172766915">
      <w:bodyDiv w:val="1"/>
      <w:marLeft w:val="0"/>
      <w:marRight w:val="0"/>
      <w:marTop w:val="0"/>
      <w:marBottom w:val="0"/>
      <w:divBdr>
        <w:top w:val="none" w:sz="0" w:space="0" w:color="auto"/>
        <w:left w:val="none" w:sz="0" w:space="0" w:color="auto"/>
        <w:bottom w:val="none" w:sz="0" w:space="0" w:color="auto"/>
        <w:right w:val="none" w:sz="0" w:space="0" w:color="auto"/>
      </w:divBdr>
    </w:div>
    <w:div w:id="253906185">
      <w:bodyDiv w:val="1"/>
      <w:marLeft w:val="0"/>
      <w:marRight w:val="0"/>
      <w:marTop w:val="0"/>
      <w:marBottom w:val="0"/>
      <w:divBdr>
        <w:top w:val="none" w:sz="0" w:space="0" w:color="auto"/>
        <w:left w:val="none" w:sz="0" w:space="0" w:color="auto"/>
        <w:bottom w:val="none" w:sz="0" w:space="0" w:color="auto"/>
        <w:right w:val="none" w:sz="0" w:space="0" w:color="auto"/>
      </w:divBdr>
    </w:div>
    <w:div w:id="263728483">
      <w:bodyDiv w:val="1"/>
      <w:marLeft w:val="0"/>
      <w:marRight w:val="0"/>
      <w:marTop w:val="0"/>
      <w:marBottom w:val="0"/>
      <w:divBdr>
        <w:top w:val="none" w:sz="0" w:space="0" w:color="auto"/>
        <w:left w:val="none" w:sz="0" w:space="0" w:color="auto"/>
        <w:bottom w:val="none" w:sz="0" w:space="0" w:color="auto"/>
        <w:right w:val="none" w:sz="0" w:space="0" w:color="auto"/>
      </w:divBdr>
    </w:div>
    <w:div w:id="403336540">
      <w:bodyDiv w:val="1"/>
      <w:marLeft w:val="0"/>
      <w:marRight w:val="0"/>
      <w:marTop w:val="0"/>
      <w:marBottom w:val="0"/>
      <w:divBdr>
        <w:top w:val="none" w:sz="0" w:space="0" w:color="auto"/>
        <w:left w:val="none" w:sz="0" w:space="0" w:color="auto"/>
        <w:bottom w:val="none" w:sz="0" w:space="0" w:color="auto"/>
        <w:right w:val="none" w:sz="0" w:space="0" w:color="auto"/>
      </w:divBdr>
    </w:div>
    <w:div w:id="463155493">
      <w:bodyDiv w:val="1"/>
      <w:marLeft w:val="0"/>
      <w:marRight w:val="0"/>
      <w:marTop w:val="0"/>
      <w:marBottom w:val="0"/>
      <w:divBdr>
        <w:top w:val="none" w:sz="0" w:space="0" w:color="auto"/>
        <w:left w:val="none" w:sz="0" w:space="0" w:color="auto"/>
        <w:bottom w:val="none" w:sz="0" w:space="0" w:color="auto"/>
        <w:right w:val="none" w:sz="0" w:space="0" w:color="auto"/>
      </w:divBdr>
    </w:div>
    <w:div w:id="603998891">
      <w:bodyDiv w:val="1"/>
      <w:marLeft w:val="0"/>
      <w:marRight w:val="0"/>
      <w:marTop w:val="0"/>
      <w:marBottom w:val="0"/>
      <w:divBdr>
        <w:top w:val="none" w:sz="0" w:space="0" w:color="auto"/>
        <w:left w:val="none" w:sz="0" w:space="0" w:color="auto"/>
        <w:bottom w:val="none" w:sz="0" w:space="0" w:color="auto"/>
        <w:right w:val="none" w:sz="0" w:space="0" w:color="auto"/>
      </w:divBdr>
    </w:div>
    <w:div w:id="975793768">
      <w:bodyDiv w:val="1"/>
      <w:marLeft w:val="0"/>
      <w:marRight w:val="0"/>
      <w:marTop w:val="0"/>
      <w:marBottom w:val="0"/>
      <w:divBdr>
        <w:top w:val="none" w:sz="0" w:space="0" w:color="auto"/>
        <w:left w:val="none" w:sz="0" w:space="0" w:color="auto"/>
        <w:bottom w:val="none" w:sz="0" w:space="0" w:color="auto"/>
        <w:right w:val="none" w:sz="0" w:space="0" w:color="auto"/>
      </w:divBdr>
    </w:div>
    <w:div w:id="1120294457">
      <w:bodyDiv w:val="1"/>
      <w:marLeft w:val="0"/>
      <w:marRight w:val="0"/>
      <w:marTop w:val="0"/>
      <w:marBottom w:val="0"/>
      <w:divBdr>
        <w:top w:val="none" w:sz="0" w:space="0" w:color="auto"/>
        <w:left w:val="none" w:sz="0" w:space="0" w:color="auto"/>
        <w:bottom w:val="none" w:sz="0" w:space="0" w:color="auto"/>
        <w:right w:val="none" w:sz="0" w:space="0" w:color="auto"/>
      </w:divBdr>
    </w:div>
    <w:div w:id="1406680963">
      <w:bodyDiv w:val="1"/>
      <w:marLeft w:val="0"/>
      <w:marRight w:val="0"/>
      <w:marTop w:val="0"/>
      <w:marBottom w:val="0"/>
      <w:divBdr>
        <w:top w:val="none" w:sz="0" w:space="0" w:color="auto"/>
        <w:left w:val="none" w:sz="0" w:space="0" w:color="auto"/>
        <w:bottom w:val="none" w:sz="0" w:space="0" w:color="auto"/>
        <w:right w:val="none" w:sz="0" w:space="0" w:color="auto"/>
      </w:divBdr>
    </w:div>
    <w:div w:id="1438059654">
      <w:bodyDiv w:val="1"/>
      <w:marLeft w:val="0"/>
      <w:marRight w:val="0"/>
      <w:marTop w:val="0"/>
      <w:marBottom w:val="0"/>
      <w:divBdr>
        <w:top w:val="none" w:sz="0" w:space="0" w:color="auto"/>
        <w:left w:val="none" w:sz="0" w:space="0" w:color="auto"/>
        <w:bottom w:val="none" w:sz="0" w:space="0" w:color="auto"/>
        <w:right w:val="none" w:sz="0" w:space="0" w:color="auto"/>
      </w:divBdr>
    </w:div>
    <w:div w:id="1511867521">
      <w:bodyDiv w:val="1"/>
      <w:marLeft w:val="0"/>
      <w:marRight w:val="0"/>
      <w:marTop w:val="0"/>
      <w:marBottom w:val="0"/>
      <w:divBdr>
        <w:top w:val="none" w:sz="0" w:space="0" w:color="auto"/>
        <w:left w:val="none" w:sz="0" w:space="0" w:color="auto"/>
        <w:bottom w:val="none" w:sz="0" w:space="0" w:color="auto"/>
        <w:right w:val="none" w:sz="0" w:space="0" w:color="auto"/>
      </w:divBdr>
    </w:div>
    <w:div w:id="1595556509">
      <w:bodyDiv w:val="1"/>
      <w:marLeft w:val="0"/>
      <w:marRight w:val="0"/>
      <w:marTop w:val="0"/>
      <w:marBottom w:val="0"/>
      <w:divBdr>
        <w:top w:val="none" w:sz="0" w:space="0" w:color="auto"/>
        <w:left w:val="none" w:sz="0" w:space="0" w:color="auto"/>
        <w:bottom w:val="none" w:sz="0" w:space="0" w:color="auto"/>
        <w:right w:val="none" w:sz="0" w:space="0" w:color="auto"/>
      </w:divBdr>
      <w:divsChild>
        <w:div w:id="1779258808">
          <w:marLeft w:val="0"/>
          <w:marRight w:val="0"/>
          <w:marTop w:val="0"/>
          <w:marBottom w:val="0"/>
          <w:divBdr>
            <w:top w:val="none" w:sz="0" w:space="0" w:color="auto"/>
            <w:left w:val="none" w:sz="0" w:space="0" w:color="auto"/>
            <w:bottom w:val="none" w:sz="0" w:space="0" w:color="auto"/>
            <w:right w:val="none" w:sz="0" w:space="0" w:color="auto"/>
          </w:divBdr>
          <w:divsChild>
            <w:div w:id="1559053038">
              <w:marLeft w:val="0"/>
              <w:marRight w:val="0"/>
              <w:marTop w:val="0"/>
              <w:marBottom w:val="0"/>
              <w:divBdr>
                <w:top w:val="none" w:sz="0" w:space="0" w:color="auto"/>
                <w:left w:val="none" w:sz="0" w:space="0" w:color="auto"/>
                <w:bottom w:val="none" w:sz="0" w:space="0" w:color="auto"/>
                <w:right w:val="none" w:sz="0" w:space="0" w:color="auto"/>
              </w:divBdr>
            </w:div>
            <w:div w:id="1072459572">
              <w:marLeft w:val="0"/>
              <w:marRight w:val="0"/>
              <w:marTop w:val="0"/>
              <w:marBottom w:val="0"/>
              <w:divBdr>
                <w:top w:val="none" w:sz="0" w:space="0" w:color="auto"/>
                <w:left w:val="none" w:sz="0" w:space="0" w:color="auto"/>
                <w:bottom w:val="none" w:sz="0" w:space="0" w:color="auto"/>
                <w:right w:val="none" w:sz="0" w:space="0" w:color="auto"/>
              </w:divBdr>
            </w:div>
            <w:div w:id="1444153454">
              <w:marLeft w:val="0"/>
              <w:marRight w:val="0"/>
              <w:marTop w:val="0"/>
              <w:marBottom w:val="0"/>
              <w:divBdr>
                <w:top w:val="none" w:sz="0" w:space="0" w:color="auto"/>
                <w:left w:val="none" w:sz="0" w:space="0" w:color="auto"/>
                <w:bottom w:val="none" w:sz="0" w:space="0" w:color="auto"/>
                <w:right w:val="none" w:sz="0" w:space="0" w:color="auto"/>
              </w:divBdr>
            </w:div>
            <w:div w:id="1647856686">
              <w:marLeft w:val="0"/>
              <w:marRight w:val="0"/>
              <w:marTop w:val="0"/>
              <w:marBottom w:val="0"/>
              <w:divBdr>
                <w:top w:val="none" w:sz="0" w:space="0" w:color="auto"/>
                <w:left w:val="none" w:sz="0" w:space="0" w:color="auto"/>
                <w:bottom w:val="none" w:sz="0" w:space="0" w:color="auto"/>
                <w:right w:val="none" w:sz="0" w:space="0" w:color="auto"/>
              </w:divBdr>
            </w:div>
            <w:div w:id="314186701">
              <w:marLeft w:val="0"/>
              <w:marRight w:val="0"/>
              <w:marTop w:val="0"/>
              <w:marBottom w:val="0"/>
              <w:divBdr>
                <w:top w:val="none" w:sz="0" w:space="0" w:color="auto"/>
                <w:left w:val="none" w:sz="0" w:space="0" w:color="auto"/>
                <w:bottom w:val="none" w:sz="0" w:space="0" w:color="auto"/>
                <w:right w:val="none" w:sz="0" w:space="0" w:color="auto"/>
              </w:divBdr>
            </w:div>
            <w:div w:id="368192262">
              <w:marLeft w:val="0"/>
              <w:marRight w:val="0"/>
              <w:marTop w:val="0"/>
              <w:marBottom w:val="0"/>
              <w:divBdr>
                <w:top w:val="none" w:sz="0" w:space="0" w:color="auto"/>
                <w:left w:val="none" w:sz="0" w:space="0" w:color="auto"/>
                <w:bottom w:val="none" w:sz="0" w:space="0" w:color="auto"/>
                <w:right w:val="none" w:sz="0" w:space="0" w:color="auto"/>
              </w:divBdr>
            </w:div>
            <w:div w:id="544294201">
              <w:marLeft w:val="0"/>
              <w:marRight w:val="0"/>
              <w:marTop w:val="0"/>
              <w:marBottom w:val="0"/>
              <w:divBdr>
                <w:top w:val="none" w:sz="0" w:space="0" w:color="auto"/>
                <w:left w:val="none" w:sz="0" w:space="0" w:color="auto"/>
                <w:bottom w:val="none" w:sz="0" w:space="0" w:color="auto"/>
                <w:right w:val="none" w:sz="0" w:space="0" w:color="auto"/>
              </w:divBdr>
            </w:div>
            <w:div w:id="638002866">
              <w:marLeft w:val="0"/>
              <w:marRight w:val="0"/>
              <w:marTop w:val="0"/>
              <w:marBottom w:val="0"/>
              <w:divBdr>
                <w:top w:val="none" w:sz="0" w:space="0" w:color="auto"/>
                <w:left w:val="none" w:sz="0" w:space="0" w:color="auto"/>
                <w:bottom w:val="none" w:sz="0" w:space="0" w:color="auto"/>
                <w:right w:val="none" w:sz="0" w:space="0" w:color="auto"/>
              </w:divBdr>
            </w:div>
            <w:div w:id="342830553">
              <w:marLeft w:val="0"/>
              <w:marRight w:val="0"/>
              <w:marTop w:val="0"/>
              <w:marBottom w:val="0"/>
              <w:divBdr>
                <w:top w:val="none" w:sz="0" w:space="0" w:color="auto"/>
                <w:left w:val="none" w:sz="0" w:space="0" w:color="auto"/>
                <w:bottom w:val="none" w:sz="0" w:space="0" w:color="auto"/>
                <w:right w:val="none" w:sz="0" w:space="0" w:color="auto"/>
              </w:divBdr>
            </w:div>
          </w:divsChild>
        </w:div>
        <w:div w:id="53740866">
          <w:marLeft w:val="0"/>
          <w:marRight w:val="0"/>
          <w:marTop w:val="0"/>
          <w:marBottom w:val="0"/>
          <w:divBdr>
            <w:top w:val="none" w:sz="0" w:space="0" w:color="auto"/>
            <w:left w:val="none" w:sz="0" w:space="0" w:color="auto"/>
            <w:bottom w:val="none" w:sz="0" w:space="0" w:color="auto"/>
            <w:right w:val="none" w:sz="0" w:space="0" w:color="auto"/>
          </w:divBdr>
        </w:div>
        <w:div w:id="1032194726">
          <w:marLeft w:val="0"/>
          <w:marRight w:val="0"/>
          <w:marTop w:val="0"/>
          <w:marBottom w:val="0"/>
          <w:divBdr>
            <w:top w:val="none" w:sz="0" w:space="0" w:color="auto"/>
            <w:left w:val="none" w:sz="0" w:space="0" w:color="auto"/>
            <w:bottom w:val="none" w:sz="0" w:space="0" w:color="auto"/>
            <w:right w:val="none" w:sz="0" w:space="0" w:color="auto"/>
          </w:divBdr>
        </w:div>
        <w:div w:id="249043593">
          <w:marLeft w:val="0"/>
          <w:marRight w:val="0"/>
          <w:marTop w:val="0"/>
          <w:marBottom w:val="0"/>
          <w:divBdr>
            <w:top w:val="none" w:sz="0" w:space="0" w:color="auto"/>
            <w:left w:val="none" w:sz="0" w:space="0" w:color="auto"/>
            <w:bottom w:val="none" w:sz="0" w:space="0" w:color="auto"/>
            <w:right w:val="none" w:sz="0" w:space="0" w:color="auto"/>
          </w:divBdr>
        </w:div>
        <w:div w:id="149685723">
          <w:marLeft w:val="0"/>
          <w:marRight w:val="0"/>
          <w:marTop w:val="0"/>
          <w:marBottom w:val="0"/>
          <w:divBdr>
            <w:top w:val="none" w:sz="0" w:space="0" w:color="auto"/>
            <w:left w:val="none" w:sz="0" w:space="0" w:color="auto"/>
            <w:bottom w:val="none" w:sz="0" w:space="0" w:color="auto"/>
            <w:right w:val="none" w:sz="0" w:space="0" w:color="auto"/>
          </w:divBdr>
        </w:div>
        <w:div w:id="761293562">
          <w:marLeft w:val="0"/>
          <w:marRight w:val="0"/>
          <w:marTop w:val="0"/>
          <w:marBottom w:val="0"/>
          <w:divBdr>
            <w:top w:val="none" w:sz="0" w:space="0" w:color="auto"/>
            <w:left w:val="none" w:sz="0" w:space="0" w:color="auto"/>
            <w:bottom w:val="none" w:sz="0" w:space="0" w:color="auto"/>
            <w:right w:val="none" w:sz="0" w:space="0" w:color="auto"/>
          </w:divBdr>
        </w:div>
        <w:div w:id="299461472">
          <w:marLeft w:val="0"/>
          <w:marRight w:val="0"/>
          <w:marTop w:val="0"/>
          <w:marBottom w:val="0"/>
          <w:divBdr>
            <w:top w:val="none" w:sz="0" w:space="0" w:color="auto"/>
            <w:left w:val="none" w:sz="0" w:space="0" w:color="auto"/>
            <w:bottom w:val="none" w:sz="0" w:space="0" w:color="auto"/>
            <w:right w:val="none" w:sz="0" w:space="0" w:color="auto"/>
          </w:divBdr>
        </w:div>
      </w:divsChild>
    </w:div>
    <w:div w:id="1953241623">
      <w:bodyDiv w:val="1"/>
      <w:marLeft w:val="0"/>
      <w:marRight w:val="0"/>
      <w:marTop w:val="0"/>
      <w:marBottom w:val="0"/>
      <w:divBdr>
        <w:top w:val="none" w:sz="0" w:space="0" w:color="auto"/>
        <w:left w:val="none" w:sz="0" w:space="0" w:color="auto"/>
        <w:bottom w:val="none" w:sz="0" w:space="0" w:color="auto"/>
        <w:right w:val="none" w:sz="0" w:space="0" w:color="auto"/>
      </w:divBdr>
    </w:div>
    <w:div w:id="1993170160">
      <w:bodyDiv w:val="1"/>
      <w:marLeft w:val="0"/>
      <w:marRight w:val="0"/>
      <w:marTop w:val="0"/>
      <w:marBottom w:val="0"/>
      <w:divBdr>
        <w:top w:val="none" w:sz="0" w:space="0" w:color="auto"/>
        <w:left w:val="none" w:sz="0" w:space="0" w:color="auto"/>
        <w:bottom w:val="none" w:sz="0" w:space="0" w:color="auto"/>
        <w:right w:val="none" w:sz="0" w:space="0" w:color="auto"/>
      </w:divBdr>
    </w:div>
    <w:div w:id="2013293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cid:35E754D2-AD27-4FEF-9215-B572C1D82ED5"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Atlas">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Pe6pZud9/CERn1Vcw4pBMymLLg==">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</go:docsCustomData>
</go:gDocsCustomXmlDataStorage>
</file>

<file path=customXml/itemProps1.xml><?xml version="1.0" encoding="utf-8"?>
<ds:datastoreItem xmlns:ds="http://schemas.openxmlformats.org/officeDocument/2006/customXml" ds:itemID="{59308580-C393-416E-B141-F9F1026836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8199</Words>
  <Characters>43456</Characters>
  <Application>Microsoft Office Word</Application>
  <DocSecurity>0</DocSecurity>
  <Lines>362</Lines>
  <Paragraphs>103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Kåre Simensen</dc:creator>
  <cp:lastModifiedBy>Kåre Simensen</cp:lastModifiedBy>
  <cp:revision>24</cp:revision>
  <cp:lastPrinted>2022-02-08T20:51:00Z</cp:lastPrinted>
  <dcterms:created xsi:type="dcterms:W3CDTF">2023-02-16T19:16:00Z</dcterms:created>
  <dcterms:modified xsi:type="dcterms:W3CDTF">2023-02-17T16:42:00Z</dcterms:modified>
</cp:coreProperties>
</file>