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1AC57" w14:textId="77777777" w:rsidR="00D93950" w:rsidRDefault="00D93950" w:rsidP="00F95C8C">
      <w:pPr>
        <w:tabs>
          <w:tab w:val="left" w:pos="6697"/>
        </w:tabs>
        <w:jc w:val="center"/>
        <w:rPr>
          <w:rFonts w:ascii="Arial" w:hAnsi="Arial" w:cs="Arial"/>
          <w:b/>
          <w:sz w:val="24"/>
          <w:szCs w:val="24"/>
        </w:rPr>
      </w:pPr>
    </w:p>
    <w:p w14:paraId="639D7B9E" w14:textId="40BDB1AF" w:rsidR="0030210B" w:rsidRPr="00F95C8C" w:rsidRDefault="00DF6C38" w:rsidP="00F95C8C">
      <w:pPr>
        <w:tabs>
          <w:tab w:val="left" w:pos="669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Årsmelding </w:t>
      </w:r>
      <w:r w:rsidR="000D5CD2">
        <w:rPr>
          <w:rFonts w:ascii="Arial" w:hAnsi="Arial" w:cs="Arial"/>
          <w:b/>
          <w:sz w:val="24"/>
          <w:szCs w:val="24"/>
        </w:rPr>
        <w:t>202</w:t>
      </w:r>
      <w:r w:rsidR="00675F4F">
        <w:rPr>
          <w:rFonts w:ascii="Arial" w:hAnsi="Arial" w:cs="Arial"/>
          <w:b/>
          <w:sz w:val="24"/>
          <w:szCs w:val="24"/>
        </w:rPr>
        <w:t>1</w:t>
      </w:r>
      <w:r w:rsidR="00D93950">
        <w:rPr>
          <w:rFonts w:ascii="Arial" w:hAnsi="Arial" w:cs="Arial"/>
          <w:b/>
          <w:sz w:val="24"/>
          <w:szCs w:val="24"/>
        </w:rPr>
        <w:t>. K</w:t>
      </w:r>
      <w:r w:rsidR="00100AC7" w:rsidRPr="00F95C8C">
        <w:rPr>
          <w:rFonts w:ascii="Arial" w:hAnsi="Arial" w:cs="Arial"/>
          <w:b/>
          <w:sz w:val="24"/>
          <w:szCs w:val="24"/>
        </w:rPr>
        <w:t xml:space="preserve">ommunestyregruppa til </w:t>
      </w:r>
      <w:r w:rsidR="00CE711B">
        <w:rPr>
          <w:rFonts w:ascii="Arial" w:hAnsi="Arial" w:cs="Arial"/>
          <w:b/>
          <w:sz w:val="24"/>
          <w:szCs w:val="24"/>
        </w:rPr>
        <w:t xml:space="preserve">Alver </w:t>
      </w:r>
      <w:r w:rsidR="00100AC7" w:rsidRPr="00F95C8C">
        <w:rPr>
          <w:rFonts w:ascii="Arial" w:hAnsi="Arial" w:cs="Arial"/>
          <w:b/>
          <w:sz w:val="24"/>
          <w:szCs w:val="24"/>
        </w:rPr>
        <w:t>A</w:t>
      </w:r>
      <w:r w:rsidR="00513995">
        <w:rPr>
          <w:rFonts w:ascii="Arial" w:hAnsi="Arial" w:cs="Arial"/>
          <w:b/>
          <w:sz w:val="24"/>
          <w:szCs w:val="24"/>
        </w:rPr>
        <w:t>rbeida</w:t>
      </w:r>
      <w:r w:rsidR="00CE711B">
        <w:rPr>
          <w:rFonts w:ascii="Arial" w:hAnsi="Arial" w:cs="Arial"/>
          <w:b/>
          <w:sz w:val="24"/>
          <w:szCs w:val="24"/>
        </w:rPr>
        <w:t>rparti</w:t>
      </w:r>
    </w:p>
    <w:p w14:paraId="2176209B" w14:textId="77777777" w:rsidR="00F24BB8" w:rsidRDefault="00100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Kommunestyregruppa:</w:t>
      </w:r>
      <w:r>
        <w:rPr>
          <w:rFonts w:ascii="Arial" w:hAnsi="Arial" w:cs="Arial"/>
          <w:sz w:val="24"/>
          <w:szCs w:val="24"/>
        </w:rPr>
        <w:br/>
        <w:t xml:space="preserve">Kommunestyregruppa til </w:t>
      </w:r>
      <w:r w:rsidR="00CE711B">
        <w:rPr>
          <w:rFonts w:ascii="Arial" w:hAnsi="Arial" w:cs="Arial"/>
          <w:sz w:val="24"/>
          <w:szCs w:val="24"/>
        </w:rPr>
        <w:t>Alver Arbeidarparti</w:t>
      </w:r>
      <w:r>
        <w:rPr>
          <w:rFonts w:ascii="Arial" w:hAnsi="Arial" w:cs="Arial"/>
          <w:sz w:val="24"/>
          <w:szCs w:val="24"/>
        </w:rPr>
        <w:t xml:space="preserve"> </w:t>
      </w:r>
      <w:r w:rsidR="00CE711B">
        <w:rPr>
          <w:rFonts w:ascii="Arial" w:hAnsi="Arial" w:cs="Arial"/>
          <w:sz w:val="24"/>
          <w:szCs w:val="24"/>
        </w:rPr>
        <w:t>består</w:t>
      </w:r>
      <w:r>
        <w:rPr>
          <w:rFonts w:ascii="Arial" w:hAnsi="Arial" w:cs="Arial"/>
          <w:sz w:val="24"/>
          <w:szCs w:val="24"/>
        </w:rPr>
        <w:t xml:space="preserve"> av sju valte representantar:</w:t>
      </w:r>
      <w:r>
        <w:rPr>
          <w:rFonts w:ascii="Arial" w:hAnsi="Arial" w:cs="Arial"/>
          <w:sz w:val="24"/>
          <w:szCs w:val="24"/>
        </w:rPr>
        <w:br/>
        <w:t xml:space="preserve">Øyvind H Oddekalv, </w:t>
      </w:r>
      <w:r w:rsidR="00CE711B">
        <w:rPr>
          <w:rFonts w:ascii="Arial" w:hAnsi="Arial" w:cs="Arial"/>
          <w:sz w:val="24"/>
          <w:szCs w:val="24"/>
        </w:rPr>
        <w:t>Nina Bognøy</w:t>
      </w:r>
      <w:r>
        <w:rPr>
          <w:rFonts w:ascii="Arial" w:hAnsi="Arial" w:cs="Arial"/>
          <w:sz w:val="24"/>
          <w:szCs w:val="24"/>
        </w:rPr>
        <w:t xml:space="preserve">, </w:t>
      </w:r>
      <w:r w:rsidR="00CE711B">
        <w:rPr>
          <w:rFonts w:ascii="Arial" w:hAnsi="Arial" w:cs="Arial"/>
          <w:sz w:val="24"/>
          <w:szCs w:val="24"/>
        </w:rPr>
        <w:t xml:space="preserve">Ståle Hauge, Jostein Borlaug, Anne Grete Eide, Kirsti </w:t>
      </w:r>
      <w:proofErr w:type="spellStart"/>
      <w:r w:rsidR="00CE711B">
        <w:rPr>
          <w:rFonts w:ascii="Arial" w:hAnsi="Arial" w:cs="Arial"/>
          <w:sz w:val="24"/>
          <w:szCs w:val="24"/>
        </w:rPr>
        <w:t>Gjetle</w:t>
      </w:r>
      <w:proofErr w:type="spellEnd"/>
      <w:r w:rsidR="00CE711B">
        <w:rPr>
          <w:rFonts w:ascii="Arial" w:hAnsi="Arial" w:cs="Arial"/>
          <w:sz w:val="24"/>
          <w:szCs w:val="24"/>
        </w:rPr>
        <w:t xml:space="preserve"> Floen og Tormod Skurtveit. </w:t>
      </w:r>
      <w:r w:rsidR="00D102B2">
        <w:rPr>
          <w:rFonts w:ascii="Arial" w:hAnsi="Arial" w:cs="Arial"/>
          <w:sz w:val="24"/>
          <w:szCs w:val="24"/>
        </w:rPr>
        <w:t xml:space="preserve">Møtande vararepresentantar har vore </w:t>
      </w:r>
      <w:r w:rsidR="00E54394" w:rsidRPr="00E54394">
        <w:rPr>
          <w:rFonts w:ascii="Arial" w:hAnsi="Arial" w:cs="Arial"/>
          <w:sz w:val="24"/>
          <w:szCs w:val="24"/>
        </w:rPr>
        <w:t>Hogne Brunborg</w:t>
      </w:r>
      <w:r w:rsidR="00E54394">
        <w:rPr>
          <w:rFonts w:ascii="Arial" w:hAnsi="Arial" w:cs="Arial"/>
          <w:sz w:val="24"/>
          <w:szCs w:val="24"/>
        </w:rPr>
        <w:t xml:space="preserve">, </w:t>
      </w:r>
      <w:r w:rsidR="00CE711B" w:rsidRPr="00E54394">
        <w:rPr>
          <w:rFonts w:ascii="Arial" w:hAnsi="Arial" w:cs="Arial"/>
          <w:sz w:val="24"/>
          <w:szCs w:val="24"/>
        </w:rPr>
        <w:t>Astrid Namtvedt Sylta</w:t>
      </w:r>
      <w:r w:rsidR="00293454" w:rsidRPr="00E54394">
        <w:rPr>
          <w:rFonts w:ascii="Arial" w:hAnsi="Arial" w:cs="Arial"/>
          <w:sz w:val="24"/>
          <w:szCs w:val="24"/>
        </w:rPr>
        <w:t xml:space="preserve"> </w:t>
      </w:r>
      <w:r w:rsidR="00FC47B7" w:rsidRPr="00E54394">
        <w:rPr>
          <w:rFonts w:ascii="Arial" w:hAnsi="Arial" w:cs="Arial"/>
          <w:sz w:val="24"/>
          <w:szCs w:val="24"/>
        </w:rPr>
        <w:t xml:space="preserve">og </w:t>
      </w:r>
      <w:r w:rsidR="00E54394" w:rsidRPr="00E54394">
        <w:rPr>
          <w:rFonts w:ascii="Arial" w:hAnsi="Arial" w:cs="Arial"/>
          <w:sz w:val="24"/>
          <w:szCs w:val="24"/>
        </w:rPr>
        <w:t>P</w:t>
      </w:r>
      <w:r w:rsidR="00FC47B7" w:rsidRPr="00E54394">
        <w:rPr>
          <w:rFonts w:ascii="Arial" w:hAnsi="Arial" w:cs="Arial"/>
          <w:sz w:val="24"/>
          <w:szCs w:val="24"/>
        </w:rPr>
        <w:t>ål Inge Fosse Hopland</w:t>
      </w:r>
      <w:r w:rsidR="00D102B2" w:rsidRPr="00E54394">
        <w:rPr>
          <w:rFonts w:ascii="Arial" w:hAnsi="Arial" w:cs="Arial"/>
          <w:sz w:val="24"/>
          <w:szCs w:val="24"/>
        </w:rPr>
        <w:t>.</w:t>
      </w:r>
      <w:r w:rsidR="00C2646F">
        <w:rPr>
          <w:rFonts w:ascii="Arial" w:hAnsi="Arial" w:cs="Arial"/>
          <w:sz w:val="24"/>
          <w:szCs w:val="24"/>
        </w:rPr>
        <w:t xml:space="preserve"> </w:t>
      </w:r>
    </w:p>
    <w:p w14:paraId="23552E46" w14:textId="3C0EDE62" w:rsidR="00100AC7" w:rsidRDefault="00100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Øyvind H Oddekalv </w:t>
      </w:r>
      <w:r w:rsidR="000D5CD2">
        <w:rPr>
          <w:rFonts w:ascii="Arial" w:hAnsi="Arial" w:cs="Arial"/>
          <w:sz w:val="24"/>
          <w:szCs w:val="24"/>
        </w:rPr>
        <w:t>er valt til</w:t>
      </w:r>
      <w:r>
        <w:rPr>
          <w:rFonts w:ascii="Arial" w:hAnsi="Arial" w:cs="Arial"/>
          <w:sz w:val="24"/>
          <w:szCs w:val="24"/>
        </w:rPr>
        <w:t xml:space="preserve"> </w:t>
      </w:r>
      <w:r w:rsidR="00CE711B">
        <w:rPr>
          <w:rFonts w:ascii="Arial" w:hAnsi="Arial" w:cs="Arial"/>
          <w:sz w:val="24"/>
          <w:szCs w:val="24"/>
        </w:rPr>
        <w:t>varaordførar for valperioden 2019-2023</w:t>
      </w:r>
      <w:r>
        <w:rPr>
          <w:rFonts w:ascii="Arial" w:hAnsi="Arial" w:cs="Arial"/>
          <w:sz w:val="24"/>
          <w:szCs w:val="24"/>
        </w:rPr>
        <w:t xml:space="preserve">, og </w:t>
      </w:r>
      <w:r w:rsidR="00CE711B">
        <w:rPr>
          <w:rFonts w:ascii="Arial" w:hAnsi="Arial" w:cs="Arial"/>
          <w:sz w:val="24"/>
          <w:szCs w:val="24"/>
        </w:rPr>
        <w:t>er gruppeleiar.</w:t>
      </w:r>
      <w:r w:rsidR="00675F4F">
        <w:rPr>
          <w:rFonts w:ascii="Arial" w:hAnsi="Arial" w:cs="Arial"/>
          <w:sz w:val="24"/>
          <w:szCs w:val="24"/>
        </w:rPr>
        <w:t xml:space="preserve"> Kommunestyret hadde 8 møte i 2020 og det vart behandla 175 saker. I tillegg var det to dagars opplæring for representantane i januar og eitt temamøte der byvekstavtalen vart presentert.</w:t>
      </w:r>
    </w:p>
    <w:p w14:paraId="15DCF512" w14:textId="2BA968A9" w:rsidR="00100AC7" w:rsidRDefault="0073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Gruppemøte:</w:t>
      </w:r>
      <w:r>
        <w:rPr>
          <w:rFonts w:ascii="Arial" w:hAnsi="Arial" w:cs="Arial"/>
          <w:sz w:val="24"/>
          <w:szCs w:val="24"/>
        </w:rPr>
        <w:br/>
        <w:t xml:space="preserve">I </w:t>
      </w:r>
      <w:r w:rsidR="000D5CD2">
        <w:rPr>
          <w:rFonts w:ascii="Arial" w:hAnsi="Arial" w:cs="Arial"/>
          <w:sz w:val="24"/>
          <w:szCs w:val="24"/>
        </w:rPr>
        <w:t>2020</w:t>
      </w:r>
      <w:r w:rsidR="00100AC7">
        <w:rPr>
          <w:rFonts w:ascii="Arial" w:hAnsi="Arial" w:cs="Arial"/>
          <w:sz w:val="24"/>
          <w:szCs w:val="24"/>
        </w:rPr>
        <w:t xml:space="preserve"> har vi hatt gruppemøte framfor kommunestyre- og formannskapsmøta. I desse møta har ein og teke opp saker som skal handsamast i </w:t>
      </w:r>
      <w:r w:rsidR="00293454">
        <w:rPr>
          <w:rFonts w:ascii="Arial" w:hAnsi="Arial" w:cs="Arial"/>
          <w:sz w:val="24"/>
          <w:szCs w:val="24"/>
        </w:rPr>
        <w:t>dei ulike utvala</w:t>
      </w:r>
      <w:r w:rsidR="00100AC7">
        <w:rPr>
          <w:rFonts w:ascii="Arial" w:hAnsi="Arial" w:cs="Arial"/>
          <w:sz w:val="24"/>
          <w:szCs w:val="24"/>
        </w:rPr>
        <w:t>.</w:t>
      </w:r>
      <w:r w:rsidR="00D102B2">
        <w:rPr>
          <w:rFonts w:ascii="Arial" w:hAnsi="Arial" w:cs="Arial"/>
          <w:sz w:val="24"/>
          <w:szCs w:val="24"/>
        </w:rPr>
        <w:t xml:space="preserve"> Dette er arenaen der dei ulike sakene blir gjennomgått av medlemmene i dei ulike utvala og der gruppa </w:t>
      </w:r>
      <w:r>
        <w:rPr>
          <w:rFonts w:ascii="Arial" w:hAnsi="Arial" w:cs="Arial"/>
          <w:sz w:val="24"/>
          <w:szCs w:val="24"/>
        </w:rPr>
        <w:t>har drøfta dei</w:t>
      </w:r>
      <w:r w:rsidR="00D102B2">
        <w:rPr>
          <w:rFonts w:ascii="Arial" w:hAnsi="Arial" w:cs="Arial"/>
          <w:sz w:val="24"/>
          <w:szCs w:val="24"/>
        </w:rPr>
        <w:t xml:space="preserve"> ulike sakene.</w:t>
      </w:r>
      <w:r w:rsidR="00E54394">
        <w:rPr>
          <w:rFonts w:ascii="Arial" w:hAnsi="Arial" w:cs="Arial"/>
          <w:sz w:val="24"/>
          <w:szCs w:val="24"/>
        </w:rPr>
        <w:t xml:space="preserve"> Leiar i lokallaget og første varamedlem har </w:t>
      </w:r>
      <w:r w:rsidR="00F24BB8">
        <w:rPr>
          <w:rFonts w:ascii="Arial" w:hAnsi="Arial" w:cs="Arial"/>
          <w:sz w:val="24"/>
          <w:szCs w:val="24"/>
        </w:rPr>
        <w:t xml:space="preserve">òg </w:t>
      </w:r>
      <w:r w:rsidR="00E54394">
        <w:rPr>
          <w:rFonts w:ascii="Arial" w:hAnsi="Arial" w:cs="Arial"/>
          <w:sz w:val="24"/>
          <w:szCs w:val="24"/>
        </w:rPr>
        <w:t xml:space="preserve">vore invitert til gruppemøta. </w:t>
      </w:r>
    </w:p>
    <w:p w14:paraId="58B26B82" w14:textId="54A631E6" w:rsidR="00100AC7" w:rsidRDefault="00100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Representasjon:</w:t>
      </w:r>
      <w:r>
        <w:rPr>
          <w:rFonts w:ascii="Arial" w:hAnsi="Arial" w:cs="Arial"/>
          <w:sz w:val="24"/>
          <w:szCs w:val="24"/>
        </w:rPr>
        <w:br/>
        <w:t>Øyvind H Oddekalv (</w:t>
      </w:r>
      <w:r w:rsidR="00CE711B">
        <w:rPr>
          <w:rFonts w:ascii="Arial" w:hAnsi="Arial" w:cs="Arial"/>
          <w:sz w:val="24"/>
          <w:szCs w:val="24"/>
        </w:rPr>
        <w:t>vara</w:t>
      </w:r>
      <w:r>
        <w:rPr>
          <w:rFonts w:ascii="Arial" w:hAnsi="Arial" w:cs="Arial"/>
          <w:sz w:val="24"/>
          <w:szCs w:val="24"/>
        </w:rPr>
        <w:t xml:space="preserve">ordførar) og </w:t>
      </w:r>
      <w:r w:rsidR="00CE711B">
        <w:rPr>
          <w:rFonts w:ascii="Arial" w:hAnsi="Arial" w:cs="Arial"/>
          <w:sz w:val="24"/>
          <w:szCs w:val="24"/>
        </w:rPr>
        <w:t>Nina Bognøy</w:t>
      </w:r>
      <w:r>
        <w:rPr>
          <w:rFonts w:ascii="Arial" w:hAnsi="Arial" w:cs="Arial"/>
          <w:sz w:val="24"/>
          <w:szCs w:val="24"/>
        </w:rPr>
        <w:t xml:space="preserve"> </w:t>
      </w:r>
      <w:r w:rsidR="00CE711B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medlemmer i formannskapet.</w:t>
      </w:r>
      <w:r w:rsidR="00CE711B">
        <w:rPr>
          <w:rFonts w:ascii="Arial" w:hAnsi="Arial" w:cs="Arial"/>
          <w:sz w:val="24"/>
          <w:szCs w:val="24"/>
        </w:rPr>
        <w:t xml:space="preserve"> </w:t>
      </w:r>
      <w:r w:rsidR="007354ED">
        <w:rPr>
          <w:rFonts w:ascii="Arial" w:hAnsi="Arial" w:cs="Arial"/>
          <w:sz w:val="24"/>
          <w:szCs w:val="24"/>
        </w:rPr>
        <w:t xml:space="preserve">Formannskapet har hatt </w:t>
      </w:r>
      <w:r w:rsidR="000D5CD2">
        <w:rPr>
          <w:rFonts w:ascii="Arial" w:hAnsi="Arial" w:cs="Arial"/>
          <w:sz w:val="24"/>
          <w:szCs w:val="24"/>
        </w:rPr>
        <w:t>12</w:t>
      </w:r>
      <w:r w:rsidR="007354ED">
        <w:rPr>
          <w:rFonts w:ascii="Arial" w:hAnsi="Arial" w:cs="Arial"/>
          <w:sz w:val="24"/>
          <w:szCs w:val="24"/>
        </w:rPr>
        <w:t xml:space="preserve"> møte, og </w:t>
      </w:r>
      <w:r w:rsidR="00CE711B">
        <w:rPr>
          <w:rFonts w:ascii="Arial" w:hAnsi="Arial" w:cs="Arial"/>
          <w:sz w:val="24"/>
          <w:szCs w:val="24"/>
        </w:rPr>
        <w:t xml:space="preserve">har behandla </w:t>
      </w:r>
      <w:r w:rsidR="000D5CD2">
        <w:rPr>
          <w:rFonts w:ascii="Arial" w:hAnsi="Arial" w:cs="Arial"/>
          <w:sz w:val="24"/>
          <w:szCs w:val="24"/>
        </w:rPr>
        <w:t>126</w:t>
      </w:r>
      <w:r w:rsidR="00CE711B">
        <w:rPr>
          <w:rFonts w:ascii="Arial" w:hAnsi="Arial" w:cs="Arial"/>
          <w:sz w:val="24"/>
          <w:szCs w:val="24"/>
        </w:rPr>
        <w:t xml:space="preserve"> saker. </w:t>
      </w:r>
      <w:r w:rsidR="00E54394">
        <w:rPr>
          <w:rFonts w:ascii="Arial" w:hAnsi="Arial" w:cs="Arial"/>
          <w:sz w:val="24"/>
          <w:szCs w:val="24"/>
        </w:rPr>
        <w:t xml:space="preserve">Frammøtte vararepresentantar har vore Anne Grete Eide og Jostein Borlaug. </w:t>
      </w:r>
      <w:r w:rsidR="000D5CD2">
        <w:rPr>
          <w:rFonts w:ascii="Arial" w:hAnsi="Arial" w:cs="Arial"/>
          <w:sz w:val="24"/>
          <w:szCs w:val="24"/>
        </w:rPr>
        <w:t xml:space="preserve">I tillegg har formannskapet hatt eit informasjonsmøte om Knarvik-planen </w:t>
      </w:r>
      <w:r w:rsidR="00FC47B7">
        <w:rPr>
          <w:rFonts w:ascii="Arial" w:hAnsi="Arial" w:cs="Arial"/>
          <w:sz w:val="24"/>
          <w:szCs w:val="24"/>
        </w:rPr>
        <w:t xml:space="preserve">(saman med utval for næringsutvikling og drift og utval for areal, plan og miljø). Det har og vore tre samlingar der budsjett og økonomiplan var tema. </w:t>
      </w:r>
      <w:r w:rsidR="00CE711B">
        <w:rPr>
          <w:rFonts w:ascii="Arial" w:hAnsi="Arial" w:cs="Arial"/>
          <w:sz w:val="24"/>
          <w:szCs w:val="24"/>
        </w:rPr>
        <w:t xml:space="preserve">Formannskapet er </w:t>
      </w:r>
      <w:r w:rsidR="00F24BB8">
        <w:rPr>
          <w:rFonts w:ascii="Arial" w:hAnsi="Arial" w:cs="Arial"/>
          <w:sz w:val="24"/>
          <w:szCs w:val="24"/>
        </w:rPr>
        <w:t>ò</w:t>
      </w:r>
      <w:r w:rsidR="00CE711B">
        <w:rPr>
          <w:rFonts w:ascii="Arial" w:hAnsi="Arial" w:cs="Arial"/>
          <w:sz w:val="24"/>
          <w:szCs w:val="24"/>
        </w:rPr>
        <w:t>g</w:t>
      </w:r>
      <w:r w:rsidR="00FC47B7">
        <w:rPr>
          <w:rFonts w:ascii="Arial" w:hAnsi="Arial" w:cs="Arial"/>
          <w:sz w:val="24"/>
          <w:szCs w:val="24"/>
        </w:rPr>
        <w:t xml:space="preserve"> </w:t>
      </w:r>
      <w:r w:rsidR="00CE711B">
        <w:rPr>
          <w:rFonts w:ascii="Arial" w:hAnsi="Arial" w:cs="Arial"/>
          <w:sz w:val="24"/>
          <w:szCs w:val="24"/>
        </w:rPr>
        <w:t>styringsgru</w:t>
      </w:r>
      <w:r w:rsidR="00637033">
        <w:rPr>
          <w:rFonts w:ascii="Arial" w:hAnsi="Arial" w:cs="Arial"/>
          <w:sz w:val="24"/>
          <w:szCs w:val="24"/>
        </w:rPr>
        <w:t>ppe for byvekst</w:t>
      </w:r>
      <w:r w:rsidR="00FC47B7">
        <w:rPr>
          <w:rFonts w:ascii="Arial" w:hAnsi="Arial" w:cs="Arial"/>
          <w:sz w:val="24"/>
          <w:szCs w:val="24"/>
        </w:rPr>
        <w:t>avtalen</w:t>
      </w:r>
      <w:r w:rsidR="00637033">
        <w:rPr>
          <w:rFonts w:ascii="Arial" w:hAnsi="Arial" w:cs="Arial"/>
          <w:sz w:val="24"/>
          <w:szCs w:val="24"/>
        </w:rPr>
        <w:t>, h</w:t>
      </w:r>
      <w:r w:rsidR="00CE711B">
        <w:rPr>
          <w:rFonts w:ascii="Arial" w:hAnsi="Arial" w:cs="Arial"/>
          <w:sz w:val="24"/>
          <w:szCs w:val="24"/>
        </w:rPr>
        <w:t xml:space="preserve">er har det vore gjennomført </w:t>
      </w:r>
      <w:r w:rsidR="00E54394">
        <w:rPr>
          <w:rFonts w:ascii="Arial" w:hAnsi="Arial" w:cs="Arial"/>
          <w:sz w:val="24"/>
          <w:szCs w:val="24"/>
        </w:rPr>
        <w:t>3</w:t>
      </w:r>
      <w:r w:rsidR="00CE711B">
        <w:rPr>
          <w:rFonts w:ascii="Arial" w:hAnsi="Arial" w:cs="Arial"/>
          <w:sz w:val="24"/>
          <w:szCs w:val="24"/>
        </w:rPr>
        <w:t xml:space="preserve"> møte.</w:t>
      </w:r>
    </w:p>
    <w:p w14:paraId="4FD34E5D" w14:textId="6DEA3D44" w:rsidR="00100AC7" w:rsidRDefault="00CE71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Ståle Hauge (leiar) </w:t>
      </w:r>
      <w:r w:rsidR="00100AC7">
        <w:rPr>
          <w:rFonts w:ascii="Arial" w:hAnsi="Arial" w:cs="Arial"/>
          <w:sz w:val="24"/>
          <w:szCs w:val="24"/>
        </w:rPr>
        <w:t xml:space="preserve">og </w:t>
      </w:r>
      <w:r>
        <w:rPr>
          <w:rFonts w:ascii="Arial" w:hAnsi="Arial" w:cs="Arial"/>
          <w:sz w:val="24"/>
          <w:szCs w:val="24"/>
        </w:rPr>
        <w:t xml:space="preserve">Kirsti </w:t>
      </w:r>
      <w:proofErr w:type="spellStart"/>
      <w:r>
        <w:rPr>
          <w:rFonts w:ascii="Arial" w:hAnsi="Arial" w:cs="Arial"/>
          <w:sz w:val="24"/>
          <w:szCs w:val="24"/>
        </w:rPr>
        <w:t>Gjetle</w:t>
      </w:r>
      <w:proofErr w:type="spellEnd"/>
      <w:r>
        <w:rPr>
          <w:rFonts w:ascii="Arial" w:hAnsi="Arial" w:cs="Arial"/>
          <w:sz w:val="24"/>
          <w:szCs w:val="24"/>
        </w:rPr>
        <w:t xml:space="preserve"> Floen</w:t>
      </w:r>
      <w:r w:rsidR="00100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</w:t>
      </w:r>
      <w:r w:rsidR="00100AC7">
        <w:rPr>
          <w:rFonts w:ascii="Arial" w:hAnsi="Arial" w:cs="Arial"/>
          <w:sz w:val="24"/>
          <w:szCs w:val="24"/>
        </w:rPr>
        <w:t xml:space="preserve"> medlemmer i </w:t>
      </w:r>
      <w:r w:rsidR="00F24BB8">
        <w:rPr>
          <w:rFonts w:ascii="Arial" w:hAnsi="Arial" w:cs="Arial"/>
          <w:sz w:val="24"/>
          <w:szCs w:val="24"/>
        </w:rPr>
        <w:t>u</w:t>
      </w:r>
      <w:r w:rsidR="00100AC7">
        <w:rPr>
          <w:rFonts w:ascii="Arial" w:hAnsi="Arial" w:cs="Arial"/>
          <w:sz w:val="24"/>
          <w:szCs w:val="24"/>
        </w:rPr>
        <w:t xml:space="preserve">tval for </w:t>
      </w:r>
      <w:r>
        <w:rPr>
          <w:rFonts w:ascii="Arial" w:hAnsi="Arial" w:cs="Arial"/>
          <w:sz w:val="24"/>
          <w:szCs w:val="24"/>
        </w:rPr>
        <w:t>helse og omsorg</w:t>
      </w:r>
      <w:r w:rsidR="00100AC7">
        <w:rPr>
          <w:rFonts w:ascii="Arial" w:hAnsi="Arial" w:cs="Arial"/>
          <w:sz w:val="24"/>
          <w:szCs w:val="24"/>
        </w:rPr>
        <w:t>.</w:t>
      </w:r>
      <w:r w:rsidR="00D102B2">
        <w:rPr>
          <w:rFonts w:ascii="Arial" w:hAnsi="Arial" w:cs="Arial"/>
          <w:sz w:val="24"/>
          <w:szCs w:val="24"/>
        </w:rPr>
        <w:t xml:space="preserve"> Her har </w:t>
      </w:r>
      <w:r w:rsidR="00857336">
        <w:rPr>
          <w:rFonts w:ascii="Arial" w:hAnsi="Arial" w:cs="Arial"/>
          <w:sz w:val="24"/>
          <w:szCs w:val="24"/>
        </w:rPr>
        <w:t>Kjersti Vikebø Nesse</w:t>
      </w:r>
      <w:r w:rsidR="00E729A0">
        <w:rPr>
          <w:rFonts w:ascii="Arial" w:hAnsi="Arial" w:cs="Arial"/>
          <w:sz w:val="24"/>
          <w:szCs w:val="24"/>
        </w:rPr>
        <w:t xml:space="preserve"> </w:t>
      </w:r>
      <w:r w:rsidR="00D102B2">
        <w:rPr>
          <w:rFonts w:ascii="Arial" w:hAnsi="Arial" w:cs="Arial"/>
          <w:sz w:val="24"/>
          <w:szCs w:val="24"/>
        </w:rPr>
        <w:t>møtt som vararepresentant.</w:t>
      </w:r>
      <w:r w:rsidR="00857336">
        <w:rPr>
          <w:rFonts w:ascii="Arial" w:hAnsi="Arial" w:cs="Arial"/>
          <w:sz w:val="24"/>
          <w:szCs w:val="24"/>
        </w:rPr>
        <w:t xml:space="preserve"> Det har vore halde </w:t>
      </w:r>
      <w:r w:rsidR="00FC47B7">
        <w:rPr>
          <w:rFonts w:ascii="Arial" w:hAnsi="Arial" w:cs="Arial"/>
          <w:sz w:val="24"/>
          <w:szCs w:val="24"/>
        </w:rPr>
        <w:t>8</w:t>
      </w:r>
      <w:r w:rsidR="00E729A0">
        <w:rPr>
          <w:rFonts w:ascii="Arial" w:hAnsi="Arial" w:cs="Arial"/>
          <w:sz w:val="24"/>
          <w:szCs w:val="24"/>
        </w:rPr>
        <w:t xml:space="preserve"> utvalsmøte</w:t>
      </w:r>
      <w:r w:rsidR="00857336">
        <w:rPr>
          <w:rFonts w:ascii="Arial" w:hAnsi="Arial" w:cs="Arial"/>
          <w:sz w:val="24"/>
          <w:szCs w:val="24"/>
        </w:rPr>
        <w:t xml:space="preserve"> og behandla </w:t>
      </w:r>
      <w:r w:rsidR="00FC47B7">
        <w:rPr>
          <w:rFonts w:ascii="Arial" w:hAnsi="Arial" w:cs="Arial"/>
          <w:sz w:val="24"/>
          <w:szCs w:val="24"/>
        </w:rPr>
        <w:t>83</w:t>
      </w:r>
      <w:r w:rsidR="00857336">
        <w:rPr>
          <w:rFonts w:ascii="Arial" w:hAnsi="Arial" w:cs="Arial"/>
          <w:sz w:val="24"/>
          <w:szCs w:val="24"/>
        </w:rPr>
        <w:t xml:space="preserve"> saker</w:t>
      </w:r>
      <w:r w:rsidR="00E729A0">
        <w:rPr>
          <w:rFonts w:ascii="Arial" w:hAnsi="Arial" w:cs="Arial"/>
          <w:sz w:val="24"/>
          <w:szCs w:val="24"/>
        </w:rPr>
        <w:t>.</w:t>
      </w:r>
    </w:p>
    <w:p w14:paraId="78723473" w14:textId="3C9F3076" w:rsidR="00100AC7" w:rsidRDefault="008573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Jostein Borlaug er </w:t>
      </w:r>
      <w:r w:rsidR="00100AC7">
        <w:rPr>
          <w:rFonts w:ascii="Arial" w:hAnsi="Arial" w:cs="Arial"/>
          <w:sz w:val="24"/>
          <w:szCs w:val="24"/>
        </w:rPr>
        <w:t xml:space="preserve">medlem i </w:t>
      </w:r>
      <w:r w:rsidR="00F24BB8">
        <w:rPr>
          <w:rFonts w:ascii="Arial" w:hAnsi="Arial" w:cs="Arial"/>
          <w:sz w:val="24"/>
          <w:szCs w:val="24"/>
        </w:rPr>
        <w:t>u</w:t>
      </w:r>
      <w:r w:rsidR="00100AC7">
        <w:rPr>
          <w:rFonts w:ascii="Arial" w:hAnsi="Arial" w:cs="Arial"/>
          <w:sz w:val="24"/>
          <w:szCs w:val="24"/>
        </w:rPr>
        <w:t xml:space="preserve">tval for </w:t>
      </w:r>
      <w:r>
        <w:rPr>
          <w:rFonts w:ascii="Arial" w:hAnsi="Arial" w:cs="Arial"/>
          <w:sz w:val="24"/>
          <w:szCs w:val="24"/>
        </w:rPr>
        <w:t>oppvekst, kunnskap og kultur</w:t>
      </w:r>
      <w:r w:rsidR="00100AC7">
        <w:rPr>
          <w:rFonts w:ascii="Arial" w:hAnsi="Arial" w:cs="Arial"/>
          <w:sz w:val="24"/>
          <w:szCs w:val="24"/>
        </w:rPr>
        <w:t>.</w:t>
      </w:r>
      <w:r w:rsidR="00D10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Det </w:t>
      </w:r>
      <w:r w:rsidR="00602566">
        <w:rPr>
          <w:rFonts w:ascii="Arial" w:hAnsi="Arial" w:cs="Arial"/>
          <w:sz w:val="24"/>
          <w:szCs w:val="24"/>
        </w:rPr>
        <w:t>har vore</w:t>
      </w:r>
      <w:r>
        <w:rPr>
          <w:rFonts w:ascii="Arial" w:hAnsi="Arial" w:cs="Arial"/>
          <w:sz w:val="24"/>
          <w:szCs w:val="24"/>
        </w:rPr>
        <w:t xml:space="preserve"> halde </w:t>
      </w:r>
      <w:r w:rsidR="00FC47B7">
        <w:rPr>
          <w:rFonts w:ascii="Arial" w:hAnsi="Arial" w:cs="Arial"/>
          <w:sz w:val="24"/>
          <w:szCs w:val="24"/>
        </w:rPr>
        <w:t>7</w:t>
      </w:r>
      <w:r w:rsidR="007354ED">
        <w:rPr>
          <w:rFonts w:ascii="Arial" w:hAnsi="Arial" w:cs="Arial"/>
          <w:sz w:val="24"/>
          <w:szCs w:val="24"/>
        </w:rPr>
        <w:t xml:space="preserve"> utvalsmøte</w:t>
      </w:r>
      <w:r>
        <w:rPr>
          <w:rFonts w:ascii="Arial" w:hAnsi="Arial" w:cs="Arial"/>
          <w:sz w:val="24"/>
          <w:szCs w:val="24"/>
        </w:rPr>
        <w:t xml:space="preserve"> og behandla </w:t>
      </w:r>
      <w:r w:rsidR="00FC47B7">
        <w:rPr>
          <w:rFonts w:ascii="Arial" w:hAnsi="Arial" w:cs="Arial"/>
          <w:sz w:val="24"/>
          <w:szCs w:val="24"/>
        </w:rPr>
        <w:t>66</w:t>
      </w:r>
      <w:r>
        <w:rPr>
          <w:rFonts w:ascii="Arial" w:hAnsi="Arial" w:cs="Arial"/>
          <w:sz w:val="24"/>
          <w:szCs w:val="24"/>
        </w:rPr>
        <w:t xml:space="preserve"> saker</w:t>
      </w:r>
      <w:r w:rsidR="007354ED">
        <w:rPr>
          <w:rFonts w:ascii="Arial" w:hAnsi="Arial" w:cs="Arial"/>
          <w:sz w:val="24"/>
          <w:szCs w:val="24"/>
        </w:rPr>
        <w:t>.</w:t>
      </w:r>
    </w:p>
    <w:p w14:paraId="50532AD8" w14:textId="36E17793" w:rsidR="00D102B2" w:rsidRDefault="008573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Tormod Skurtveit</w:t>
      </w:r>
      <w:r w:rsidR="00100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 medlem</w:t>
      </w:r>
      <w:r w:rsidR="00100AC7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utval for næringsutvikling og drift</w:t>
      </w:r>
      <w:r w:rsidR="00100AC7">
        <w:rPr>
          <w:rFonts w:ascii="Arial" w:hAnsi="Arial" w:cs="Arial"/>
          <w:sz w:val="24"/>
          <w:szCs w:val="24"/>
        </w:rPr>
        <w:t>.</w:t>
      </w:r>
      <w:r w:rsidR="00D102B2">
        <w:rPr>
          <w:rFonts w:ascii="Arial" w:hAnsi="Arial" w:cs="Arial"/>
          <w:sz w:val="24"/>
          <w:szCs w:val="24"/>
        </w:rPr>
        <w:t xml:space="preserve"> Her har </w:t>
      </w:r>
      <w:r>
        <w:rPr>
          <w:rFonts w:ascii="Arial" w:hAnsi="Arial" w:cs="Arial"/>
          <w:sz w:val="24"/>
          <w:szCs w:val="24"/>
        </w:rPr>
        <w:t>Astrid Namtvedt Sylta</w:t>
      </w:r>
      <w:r w:rsidR="00D102B2">
        <w:rPr>
          <w:rFonts w:ascii="Arial" w:hAnsi="Arial" w:cs="Arial"/>
          <w:sz w:val="24"/>
          <w:szCs w:val="24"/>
        </w:rPr>
        <w:t xml:space="preserve"> møtt som vararepresentant.</w:t>
      </w:r>
      <w:r>
        <w:rPr>
          <w:rFonts w:ascii="Arial" w:hAnsi="Arial" w:cs="Arial"/>
          <w:sz w:val="24"/>
          <w:szCs w:val="24"/>
        </w:rPr>
        <w:t xml:space="preserve"> Det </w:t>
      </w:r>
      <w:r w:rsidR="00F24BB8">
        <w:rPr>
          <w:rFonts w:ascii="Arial" w:hAnsi="Arial" w:cs="Arial"/>
          <w:sz w:val="24"/>
          <w:szCs w:val="24"/>
        </w:rPr>
        <w:t>har vore</w:t>
      </w:r>
      <w:r>
        <w:rPr>
          <w:rFonts w:ascii="Arial" w:hAnsi="Arial" w:cs="Arial"/>
          <w:sz w:val="24"/>
          <w:szCs w:val="24"/>
        </w:rPr>
        <w:t xml:space="preserve"> </w:t>
      </w:r>
      <w:r w:rsidR="00FC47B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utvalsmøte og behandla </w:t>
      </w:r>
      <w:r w:rsidR="00FC47B7">
        <w:rPr>
          <w:rFonts w:ascii="Arial" w:hAnsi="Arial" w:cs="Arial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 xml:space="preserve"> saker.</w:t>
      </w:r>
    </w:p>
    <w:p w14:paraId="219F7F1B" w14:textId="27DC9102" w:rsidR="004F713D" w:rsidRDefault="008573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Anne Grete Eide (nestleiar) er medlem i utval for areal, plan og miljø. Det </w:t>
      </w:r>
      <w:r w:rsidR="00F24BB8">
        <w:rPr>
          <w:rFonts w:ascii="Arial" w:hAnsi="Arial" w:cs="Arial"/>
          <w:sz w:val="24"/>
          <w:szCs w:val="24"/>
        </w:rPr>
        <w:t>har vore</w:t>
      </w:r>
      <w:r>
        <w:rPr>
          <w:rFonts w:ascii="Arial" w:hAnsi="Arial" w:cs="Arial"/>
          <w:sz w:val="24"/>
          <w:szCs w:val="24"/>
        </w:rPr>
        <w:t xml:space="preserve"> </w:t>
      </w:r>
      <w:r w:rsidR="00FC47B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2 utvalsmøte og behandla </w:t>
      </w:r>
      <w:r w:rsidR="00FC47B7">
        <w:rPr>
          <w:rFonts w:ascii="Arial" w:hAnsi="Arial" w:cs="Arial"/>
          <w:sz w:val="24"/>
          <w:szCs w:val="24"/>
        </w:rPr>
        <w:t>180</w:t>
      </w:r>
      <w:r>
        <w:rPr>
          <w:rFonts w:ascii="Arial" w:hAnsi="Arial" w:cs="Arial"/>
          <w:sz w:val="24"/>
          <w:szCs w:val="24"/>
        </w:rPr>
        <w:t xml:space="preserve"> saker.</w:t>
      </w:r>
      <w:r w:rsidR="00675F4F">
        <w:rPr>
          <w:rFonts w:ascii="Arial" w:hAnsi="Arial" w:cs="Arial"/>
          <w:sz w:val="24"/>
          <w:szCs w:val="24"/>
        </w:rPr>
        <w:t xml:space="preserve"> Utvalet er òg styringsgruppe for ulike overordna planar, her har det vore to møte. </w:t>
      </w:r>
    </w:p>
    <w:p w14:paraId="7EDBF217" w14:textId="63836E10" w:rsidR="004F713D" w:rsidRDefault="004F71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 tillegg </w:t>
      </w:r>
      <w:r w:rsidR="00FC47B7">
        <w:rPr>
          <w:rFonts w:ascii="Arial" w:hAnsi="Arial" w:cs="Arial"/>
          <w:sz w:val="24"/>
          <w:szCs w:val="24"/>
        </w:rPr>
        <w:t>har</w:t>
      </w:r>
      <w:r>
        <w:rPr>
          <w:rFonts w:ascii="Arial" w:hAnsi="Arial" w:cs="Arial"/>
          <w:sz w:val="24"/>
          <w:szCs w:val="24"/>
        </w:rPr>
        <w:t xml:space="preserve"> </w:t>
      </w:r>
      <w:r w:rsidR="000D1F87">
        <w:rPr>
          <w:rFonts w:ascii="Arial" w:hAnsi="Arial" w:cs="Arial"/>
          <w:sz w:val="24"/>
          <w:szCs w:val="24"/>
        </w:rPr>
        <w:t xml:space="preserve">kommunestyrerepresentantane og nokre vararepresentantar </w:t>
      </w:r>
      <w:r w:rsidR="00FC47B7">
        <w:rPr>
          <w:rFonts w:ascii="Arial" w:hAnsi="Arial" w:cs="Arial"/>
          <w:sz w:val="24"/>
          <w:szCs w:val="24"/>
        </w:rPr>
        <w:t xml:space="preserve">møtt som </w:t>
      </w:r>
      <w:r w:rsidR="007354ED">
        <w:rPr>
          <w:rFonts w:ascii="Arial" w:hAnsi="Arial" w:cs="Arial"/>
          <w:sz w:val="24"/>
          <w:szCs w:val="24"/>
        </w:rPr>
        <w:t xml:space="preserve"> </w:t>
      </w:r>
      <w:r w:rsidR="000D1F87">
        <w:rPr>
          <w:rFonts w:ascii="Arial" w:hAnsi="Arial" w:cs="Arial"/>
          <w:sz w:val="24"/>
          <w:szCs w:val="24"/>
        </w:rPr>
        <w:t>medlemmer av ulike styre</w:t>
      </w:r>
      <w:r w:rsidR="005B4C1D">
        <w:rPr>
          <w:rFonts w:ascii="Arial" w:hAnsi="Arial" w:cs="Arial"/>
          <w:sz w:val="24"/>
          <w:szCs w:val="24"/>
        </w:rPr>
        <w:t xml:space="preserve">, </w:t>
      </w:r>
      <w:r w:rsidR="000D1F87">
        <w:rPr>
          <w:rFonts w:ascii="Arial" w:hAnsi="Arial" w:cs="Arial"/>
          <w:sz w:val="24"/>
          <w:szCs w:val="24"/>
        </w:rPr>
        <w:t xml:space="preserve">representantskap </w:t>
      </w:r>
      <w:r w:rsidR="005B4C1D">
        <w:rPr>
          <w:rFonts w:ascii="Arial" w:hAnsi="Arial" w:cs="Arial"/>
          <w:sz w:val="24"/>
          <w:szCs w:val="24"/>
        </w:rPr>
        <w:t xml:space="preserve">og samarbeidsutval </w:t>
      </w:r>
      <w:r w:rsidR="00FC47B7">
        <w:rPr>
          <w:rFonts w:ascii="Arial" w:hAnsi="Arial" w:cs="Arial"/>
          <w:sz w:val="24"/>
          <w:szCs w:val="24"/>
        </w:rPr>
        <w:t>i løpet av 202</w:t>
      </w:r>
      <w:r w:rsidR="00587549">
        <w:rPr>
          <w:rFonts w:ascii="Arial" w:hAnsi="Arial" w:cs="Arial"/>
          <w:sz w:val="24"/>
          <w:szCs w:val="24"/>
        </w:rPr>
        <w:t>1</w:t>
      </w:r>
      <w:r w:rsidR="005B4C1D">
        <w:rPr>
          <w:rFonts w:ascii="Arial" w:hAnsi="Arial" w:cs="Arial"/>
          <w:sz w:val="24"/>
          <w:szCs w:val="24"/>
        </w:rPr>
        <w:t>.</w:t>
      </w:r>
    </w:p>
    <w:p w14:paraId="56E360E7" w14:textId="647B8F67" w:rsidR="00667DAF" w:rsidRDefault="000D1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Vurdering:</w:t>
      </w:r>
      <w:r>
        <w:rPr>
          <w:rFonts w:ascii="Arial" w:hAnsi="Arial" w:cs="Arial"/>
          <w:sz w:val="24"/>
          <w:szCs w:val="24"/>
        </w:rPr>
        <w:br/>
      </w:r>
      <w:r w:rsidR="00DC10B8">
        <w:rPr>
          <w:rFonts w:ascii="Arial" w:hAnsi="Arial" w:cs="Arial"/>
          <w:sz w:val="24"/>
          <w:szCs w:val="24"/>
        </w:rPr>
        <w:t xml:space="preserve">Året har vore sterkt prega av koronasituasjonen og fleire møta </w:t>
      </w:r>
      <w:r w:rsidR="00F24BB8">
        <w:rPr>
          <w:rFonts w:ascii="Arial" w:hAnsi="Arial" w:cs="Arial"/>
          <w:sz w:val="24"/>
          <w:szCs w:val="24"/>
        </w:rPr>
        <w:t>måtte</w:t>
      </w:r>
      <w:r w:rsidR="00DC10B8">
        <w:rPr>
          <w:rFonts w:ascii="Arial" w:hAnsi="Arial" w:cs="Arial"/>
          <w:sz w:val="24"/>
          <w:szCs w:val="24"/>
        </w:rPr>
        <w:t xml:space="preserve"> gjennomfør</w:t>
      </w:r>
      <w:r w:rsidR="00F24BB8">
        <w:rPr>
          <w:rFonts w:ascii="Arial" w:hAnsi="Arial" w:cs="Arial"/>
          <w:sz w:val="24"/>
          <w:szCs w:val="24"/>
        </w:rPr>
        <w:t>ast</w:t>
      </w:r>
      <w:r w:rsidR="00DC10B8">
        <w:rPr>
          <w:rFonts w:ascii="Arial" w:hAnsi="Arial" w:cs="Arial"/>
          <w:sz w:val="24"/>
          <w:szCs w:val="24"/>
        </w:rPr>
        <w:t xml:space="preserve"> digitalt på Microsoft Teams. Møtet i formannskapet 12. mars 2020 vart avslutta midtvegs, og den kommunale kriseleiinga sette seg saman. Formannskapet har i fleire av møta diskutert </w:t>
      </w:r>
      <w:r w:rsidR="007D17BF">
        <w:rPr>
          <w:rFonts w:ascii="Arial" w:hAnsi="Arial" w:cs="Arial"/>
          <w:sz w:val="24"/>
          <w:szCs w:val="24"/>
        </w:rPr>
        <w:t xml:space="preserve">ulike tiltak og i periodar har det vore ein lokal koronaforskrift i funksjon, sjølv om kommunen i stor grad har følgd dei nasjonale retningslinjene. </w:t>
      </w:r>
    </w:p>
    <w:p w14:paraId="6C096431" w14:textId="3431169C" w:rsidR="00667DAF" w:rsidRDefault="007D17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Samarbeidspartia Sp, AP, KrF og H har hatt faste møte framfor kommunestyre- og utvalsmøta. Til grunn for dette samarbeidet ligg den politiske plattforma som partia signerte i november 2019. I tillegg slutta FrP seg til samarbeidspartia i arbeidet med budsjett og økonomiplan. I hovudsak har dette samarbeidet vore godt, men i nokre saker har Sp valt å bryte med dei andre samarbeidspartia (m.a. plan for forvaltningskontroll, Åsheim skulekrins). </w:t>
      </w:r>
    </w:p>
    <w:p w14:paraId="5A3D1BAA" w14:textId="01C3B056" w:rsidR="007D17BF" w:rsidRDefault="007D17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Budsjett- og økonomiplanprosessen har vore særs krevjande dette året. </w:t>
      </w:r>
      <w:r w:rsidR="00C77B4D">
        <w:rPr>
          <w:rFonts w:ascii="Arial" w:hAnsi="Arial" w:cs="Arial"/>
          <w:sz w:val="24"/>
          <w:szCs w:val="24"/>
        </w:rPr>
        <w:t>Prosessen vart noko «amputert» grunna koronasituasjonen og grunna den økonomiske situasjonen</w:t>
      </w:r>
      <w:r w:rsidR="0018041F">
        <w:rPr>
          <w:rFonts w:ascii="Arial" w:hAnsi="Arial" w:cs="Arial"/>
          <w:sz w:val="24"/>
          <w:szCs w:val="24"/>
        </w:rPr>
        <w:t xml:space="preserve"> til kommunen la rådmannen fram eit framlegg som samarbeidspartia ikkje kunne akseptere (m.a. innføring av eigedomsskatt på hus og hytter, store kutt i helse</w:t>
      </w:r>
      <w:r w:rsidR="00F24BB8">
        <w:rPr>
          <w:rFonts w:ascii="Arial" w:hAnsi="Arial" w:cs="Arial"/>
          <w:sz w:val="24"/>
          <w:szCs w:val="24"/>
        </w:rPr>
        <w:t>- og omsorgs</w:t>
      </w:r>
      <w:r w:rsidR="0018041F">
        <w:rPr>
          <w:rFonts w:ascii="Arial" w:hAnsi="Arial" w:cs="Arial"/>
          <w:sz w:val="24"/>
          <w:szCs w:val="24"/>
        </w:rPr>
        <w:t>tilbodet</w:t>
      </w:r>
      <w:r w:rsidR="00F24BB8">
        <w:rPr>
          <w:rFonts w:ascii="Arial" w:hAnsi="Arial" w:cs="Arial"/>
          <w:sz w:val="24"/>
          <w:szCs w:val="24"/>
        </w:rPr>
        <w:t>, kutt i lærarstillingar</w:t>
      </w:r>
      <w:r w:rsidR="0018041F">
        <w:rPr>
          <w:rFonts w:ascii="Arial" w:hAnsi="Arial" w:cs="Arial"/>
          <w:sz w:val="24"/>
          <w:szCs w:val="24"/>
        </w:rPr>
        <w:t xml:space="preserve"> m.m.). Sjølv om prosessen var krevjande kunne samarbeidspartia og FrP leggje fram eit framlegg i desember som likevel vart bra. </w:t>
      </w:r>
    </w:p>
    <w:p w14:paraId="3F55A9AE" w14:textId="2B19EC65" w:rsidR="00667DAF" w:rsidRDefault="004809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67DAF">
        <w:rPr>
          <w:rFonts w:ascii="Arial" w:hAnsi="Arial" w:cs="Arial"/>
          <w:sz w:val="24"/>
          <w:szCs w:val="24"/>
        </w:rPr>
        <w:t>tvalde saker som har vore til handsaming</w:t>
      </w:r>
      <w:r w:rsidR="006A7BE4">
        <w:rPr>
          <w:rFonts w:ascii="Arial" w:hAnsi="Arial" w:cs="Arial"/>
          <w:sz w:val="24"/>
          <w:szCs w:val="24"/>
        </w:rPr>
        <w:t xml:space="preserve"> i kommunestyret</w:t>
      </w:r>
      <w:r w:rsidR="00667DAF">
        <w:rPr>
          <w:rFonts w:ascii="Arial" w:hAnsi="Arial" w:cs="Arial"/>
          <w:sz w:val="24"/>
          <w:szCs w:val="24"/>
        </w:rPr>
        <w:t>:</w:t>
      </w:r>
    </w:p>
    <w:p w14:paraId="545B580B" w14:textId="12BD0285" w:rsidR="00C2646F" w:rsidRDefault="006A7BE4" w:rsidP="00667DA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Byvekstavtale for Bergensområdet 2019-2029, inkl. lovlegkontroll av vedtaket</w:t>
      </w:r>
    </w:p>
    <w:p w14:paraId="08F16569" w14:textId="5CD209EF" w:rsidR="006A7BE4" w:rsidRDefault="006A7BE4" w:rsidP="00A77F1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Ulike reglement, vedtekter og retningslinjer for kommunale tenester</w:t>
      </w:r>
    </w:p>
    <w:p w14:paraId="535121F5" w14:textId="4A516D45" w:rsidR="006A7BE4" w:rsidRDefault="006A7BE4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Endringar i politisk reglement og styringsstruktur</w:t>
      </w:r>
      <w:r w:rsidR="001F132C">
        <w:rPr>
          <w:rFonts w:ascii="Arial" w:hAnsi="Arial" w:cs="Arial"/>
          <w:sz w:val="24"/>
          <w:szCs w:val="24"/>
        </w:rPr>
        <w:t>, inkl. forskrift om folkevalde sin rett til godtgjering og utgiftsdekking i Alver kommune</w:t>
      </w:r>
    </w:p>
    <w:p w14:paraId="48229CEF" w14:textId="17258808" w:rsidR="007D17BF" w:rsidRPr="007D17BF" w:rsidRDefault="006A7BE4" w:rsidP="007D17B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KDP for Meland, temarullering areal for havbruk</w:t>
      </w:r>
      <w:r w:rsidR="007D17BF">
        <w:rPr>
          <w:rFonts w:ascii="Arial" w:hAnsi="Arial" w:cs="Arial"/>
          <w:sz w:val="24"/>
          <w:szCs w:val="24"/>
        </w:rPr>
        <w:t xml:space="preserve">. Planen vart send til KMD for endeleg avgjerd. </w:t>
      </w:r>
    </w:p>
    <w:p w14:paraId="3FE9CAB5" w14:textId="53E15393" w:rsidR="006A7BE4" w:rsidRDefault="006A7BE4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Planstrategi for Alver kommune 2019-2023</w:t>
      </w:r>
    </w:p>
    <w:p w14:paraId="065006F9" w14:textId="03664350" w:rsidR="006A7BE4" w:rsidRDefault="006A7BE4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 aktivitetspakke for næringslivet knytt til koronaviruset</w:t>
      </w:r>
    </w:p>
    <w:p w14:paraId="053105E5" w14:textId="5DBB5D71" w:rsidR="006A7BE4" w:rsidRDefault="006A7BE4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Vedtak for å førebyggje og avgrense koronasmitte, inkl. justeringar (lokal koronaforskrift)</w:t>
      </w:r>
    </w:p>
    <w:p w14:paraId="77FCA777" w14:textId="63C151B1" w:rsidR="006A7BE4" w:rsidRDefault="006A7BE4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b-NO"/>
        </w:rPr>
      </w:pPr>
      <w:r w:rsidRPr="006A7BE4">
        <w:rPr>
          <w:rFonts w:ascii="Arial" w:hAnsi="Arial" w:cs="Arial"/>
          <w:sz w:val="24"/>
          <w:szCs w:val="24"/>
          <w:lang w:val="nb-NO"/>
        </w:rPr>
        <w:t>Alkoholpolitisk plan for Alver k</w:t>
      </w:r>
      <w:r>
        <w:rPr>
          <w:rFonts w:ascii="Arial" w:hAnsi="Arial" w:cs="Arial"/>
          <w:sz w:val="24"/>
          <w:szCs w:val="24"/>
          <w:lang w:val="nb-NO"/>
        </w:rPr>
        <w:t>ommune 2020-2024</w:t>
      </w:r>
    </w:p>
    <w:p w14:paraId="0A67E6EB" w14:textId="067A27D5" w:rsidR="006A7BE4" w:rsidRDefault="006A7BE4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Samarbeidsavtal</w:t>
      </w:r>
      <w:r w:rsidR="007D17BF">
        <w:rPr>
          <w:rFonts w:ascii="Arial" w:hAnsi="Arial" w:cs="Arial"/>
          <w:sz w:val="24"/>
          <w:szCs w:val="24"/>
          <w:lang w:val="nb-NO"/>
        </w:rPr>
        <w:t>e</w:t>
      </w:r>
      <w:r>
        <w:rPr>
          <w:rFonts w:ascii="Arial" w:hAnsi="Arial" w:cs="Arial"/>
          <w:sz w:val="24"/>
          <w:szCs w:val="24"/>
          <w:lang w:val="nb-NO"/>
        </w:rPr>
        <w:t>r mellom Alver kommune og Alver idrettsråd og Alver kulturråd</w:t>
      </w:r>
    </w:p>
    <w:p w14:paraId="76053EAE" w14:textId="631AEC9E" w:rsidR="006A7BE4" w:rsidRDefault="006A7BE4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Vindkraft på land – uttale</w:t>
      </w:r>
    </w:p>
    <w:p w14:paraId="2217FDAA" w14:textId="07B74365" w:rsidR="006A7BE4" w:rsidRDefault="006A7BE4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132C">
        <w:rPr>
          <w:rFonts w:ascii="Arial" w:hAnsi="Arial" w:cs="Arial"/>
          <w:sz w:val="24"/>
          <w:szCs w:val="24"/>
        </w:rPr>
        <w:t xml:space="preserve">Val av </w:t>
      </w:r>
      <w:r w:rsidR="001F132C" w:rsidRPr="001F132C">
        <w:rPr>
          <w:rFonts w:ascii="Arial" w:hAnsi="Arial" w:cs="Arial"/>
          <w:sz w:val="24"/>
          <w:szCs w:val="24"/>
        </w:rPr>
        <w:t>meddommarar til u</w:t>
      </w:r>
      <w:r w:rsidR="001F132C">
        <w:rPr>
          <w:rFonts w:ascii="Arial" w:hAnsi="Arial" w:cs="Arial"/>
          <w:sz w:val="24"/>
          <w:szCs w:val="24"/>
        </w:rPr>
        <w:t>like domstolar</w:t>
      </w:r>
    </w:p>
    <w:p w14:paraId="1CA12E72" w14:textId="66409B1E" w:rsidR="001F132C" w:rsidRDefault="001F132C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Dagsturhytter – plassering</w:t>
      </w:r>
    </w:p>
    <w:p w14:paraId="71451183" w14:textId="2563A12B" w:rsidR="001F132C" w:rsidRDefault="001F132C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Forskrift om opptaksområde for grunnskulane i Alver kommune</w:t>
      </w:r>
    </w:p>
    <w:p w14:paraId="7A2ABDAB" w14:textId="0640873D" w:rsidR="001F132C" w:rsidRDefault="001F132C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Ulike temaplanar</w:t>
      </w:r>
    </w:p>
    <w:p w14:paraId="7490E854" w14:textId="1D279A57" w:rsidR="001F132C" w:rsidRDefault="001F132C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Plan for forvaltingskontroll og plan for eigarskapskontroll</w:t>
      </w:r>
    </w:p>
    <w:p w14:paraId="1358B24E" w14:textId="26B58308" w:rsidR="001F132C" w:rsidRDefault="001F132C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Stillingsstopp</w:t>
      </w:r>
    </w:p>
    <w:p w14:paraId="1C708F5E" w14:textId="65A4AAE1" w:rsidR="001F132C" w:rsidRDefault="001F132C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Kommunalt tilskot til politiske parti</w:t>
      </w:r>
    </w:p>
    <w:p w14:paraId="793C5812" w14:textId="02C62E54" w:rsidR="001F132C" w:rsidRDefault="001F132C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Prioritering av søknader om spelemidlar 2021</w:t>
      </w:r>
    </w:p>
    <w:p w14:paraId="31017707" w14:textId="77777777" w:rsidR="001F132C" w:rsidRPr="001F132C" w:rsidRDefault="00AC04B8" w:rsidP="001F132C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8" w:tooltip="Vis detaljer om dokumentet" w:history="1">
        <w:r w:rsidR="001F132C" w:rsidRPr="001F132C">
          <w:rPr>
            <w:rFonts w:ascii="Arial" w:hAnsi="Arial" w:cs="Arial"/>
            <w:sz w:val="24"/>
            <w:szCs w:val="24"/>
          </w:rPr>
          <w:t>Retningslinje for kommunalt følgje på ferie- og fritidsreise for personar med nedsett funksjonsevne</w:t>
        </w:r>
      </w:hyperlink>
    </w:p>
    <w:p w14:paraId="07EC0218" w14:textId="4ECA941D" w:rsidR="001F132C" w:rsidRDefault="001F132C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b-NO"/>
        </w:rPr>
      </w:pPr>
      <w:r w:rsidRPr="001F132C">
        <w:rPr>
          <w:rFonts w:ascii="Arial" w:hAnsi="Arial" w:cs="Arial"/>
          <w:sz w:val="24"/>
          <w:szCs w:val="24"/>
          <w:lang w:val="nb-NO"/>
        </w:rPr>
        <w:t xml:space="preserve">KDP </w:t>
      </w:r>
      <w:r>
        <w:rPr>
          <w:rFonts w:ascii="Arial" w:hAnsi="Arial" w:cs="Arial"/>
          <w:sz w:val="24"/>
          <w:szCs w:val="24"/>
          <w:lang w:val="nb-NO"/>
        </w:rPr>
        <w:t>h</w:t>
      </w:r>
      <w:r w:rsidRPr="001F132C">
        <w:rPr>
          <w:rFonts w:ascii="Arial" w:hAnsi="Arial" w:cs="Arial"/>
          <w:sz w:val="24"/>
          <w:szCs w:val="24"/>
          <w:lang w:val="nb-NO"/>
        </w:rPr>
        <w:t>else, sosial og o</w:t>
      </w:r>
      <w:r>
        <w:rPr>
          <w:rFonts w:ascii="Arial" w:hAnsi="Arial" w:cs="Arial"/>
          <w:sz w:val="24"/>
          <w:szCs w:val="24"/>
          <w:lang w:val="nb-NO"/>
        </w:rPr>
        <w:t>msorg – planprogram</w:t>
      </w:r>
    </w:p>
    <w:p w14:paraId="1374DF70" w14:textId="57FB7CD2" w:rsidR="001F132C" w:rsidRDefault="001F132C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b-NO"/>
        </w:rPr>
      </w:pPr>
      <w:r w:rsidRPr="001F132C">
        <w:rPr>
          <w:rFonts w:ascii="Arial" w:hAnsi="Arial" w:cs="Arial"/>
          <w:sz w:val="24"/>
          <w:szCs w:val="24"/>
          <w:lang w:val="nb-NO"/>
        </w:rPr>
        <w:t xml:space="preserve">KDP </w:t>
      </w:r>
      <w:r>
        <w:rPr>
          <w:rFonts w:ascii="Arial" w:hAnsi="Arial" w:cs="Arial"/>
          <w:sz w:val="24"/>
          <w:szCs w:val="24"/>
          <w:lang w:val="nb-NO"/>
        </w:rPr>
        <w:t>oppvekst – planprogram</w:t>
      </w:r>
    </w:p>
    <w:p w14:paraId="7510CF05" w14:textId="78531109" w:rsidR="001F132C" w:rsidRDefault="001F132C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132C">
        <w:rPr>
          <w:rFonts w:ascii="Arial" w:hAnsi="Arial" w:cs="Arial"/>
          <w:sz w:val="24"/>
          <w:szCs w:val="24"/>
        </w:rPr>
        <w:t xml:space="preserve">Samarbeidsavtale med Austrheim kommune </w:t>
      </w:r>
      <w:r>
        <w:rPr>
          <w:rFonts w:ascii="Arial" w:hAnsi="Arial" w:cs="Arial"/>
          <w:sz w:val="24"/>
          <w:szCs w:val="24"/>
        </w:rPr>
        <w:t>–</w:t>
      </w:r>
      <w:r w:rsidRPr="001F132C">
        <w:rPr>
          <w:rFonts w:ascii="Arial" w:hAnsi="Arial" w:cs="Arial"/>
          <w:sz w:val="24"/>
          <w:szCs w:val="24"/>
        </w:rPr>
        <w:t xml:space="preserve"> Å</w:t>
      </w:r>
      <w:r>
        <w:rPr>
          <w:rFonts w:ascii="Arial" w:hAnsi="Arial" w:cs="Arial"/>
          <w:sz w:val="24"/>
          <w:szCs w:val="24"/>
        </w:rPr>
        <w:t>sheim skulekrins</w:t>
      </w:r>
    </w:p>
    <w:p w14:paraId="25C187AC" w14:textId="0B814EFA" w:rsidR="001F132C" w:rsidRDefault="001F132C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Busetting av flyktningar</w:t>
      </w:r>
    </w:p>
    <w:p w14:paraId="7ABF8A56" w14:textId="371177E3" w:rsidR="001F132C" w:rsidRDefault="001F132C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b-NO"/>
        </w:rPr>
      </w:pPr>
      <w:proofErr w:type="spellStart"/>
      <w:r w:rsidRPr="001F132C">
        <w:rPr>
          <w:rFonts w:ascii="Arial" w:hAnsi="Arial" w:cs="Arial"/>
          <w:sz w:val="24"/>
          <w:szCs w:val="24"/>
          <w:lang w:val="nb-NO"/>
        </w:rPr>
        <w:t>Partinemning</w:t>
      </w:r>
      <w:proofErr w:type="spellEnd"/>
      <w:r w:rsidRPr="001F132C">
        <w:rPr>
          <w:rFonts w:ascii="Arial" w:hAnsi="Arial" w:cs="Arial"/>
          <w:sz w:val="24"/>
          <w:szCs w:val="24"/>
          <w:lang w:val="nb-NO"/>
        </w:rPr>
        <w:t xml:space="preserve"> for medlemmer som melder se</w:t>
      </w:r>
      <w:r>
        <w:rPr>
          <w:rFonts w:ascii="Arial" w:hAnsi="Arial" w:cs="Arial"/>
          <w:sz w:val="24"/>
          <w:szCs w:val="24"/>
          <w:lang w:val="nb-NO"/>
        </w:rPr>
        <w:t>g ut av politiske parti</w:t>
      </w:r>
    </w:p>
    <w:p w14:paraId="05DC8884" w14:textId="0EEE7722" w:rsidR="001F132C" w:rsidRPr="00DC10B8" w:rsidRDefault="00DC10B8" w:rsidP="006A7B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10B8">
        <w:rPr>
          <w:rFonts w:ascii="Arial" w:hAnsi="Arial" w:cs="Arial"/>
          <w:sz w:val="24"/>
          <w:szCs w:val="24"/>
        </w:rPr>
        <w:t xml:space="preserve">Behandling av </w:t>
      </w:r>
      <w:r>
        <w:rPr>
          <w:rFonts w:ascii="Arial" w:hAnsi="Arial" w:cs="Arial"/>
          <w:sz w:val="24"/>
          <w:szCs w:val="24"/>
        </w:rPr>
        <w:t xml:space="preserve">fleire </w:t>
      </w:r>
      <w:r w:rsidRPr="00DC10B8">
        <w:rPr>
          <w:rFonts w:ascii="Arial" w:hAnsi="Arial" w:cs="Arial"/>
          <w:sz w:val="24"/>
          <w:szCs w:val="24"/>
        </w:rPr>
        <w:t>ulike områdeplanar og reg</w:t>
      </w:r>
      <w:r>
        <w:rPr>
          <w:rFonts w:ascii="Arial" w:hAnsi="Arial" w:cs="Arial"/>
          <w:sz w:val="24"/>
          <w:szCs w:val="24"/>
        </w:rPr>
        <w:t>uleringsplanar</w:t>
      </w:r>
    </w:p>
    <w:p w14:paraId="248986AE" w14:textId="4F9CEFF5" w:rsidR="00513995" w:rsidRDefault="00513995" w:rsidP="00A77F1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Ulike gebyr og betalingssatsar</w:t>
      </w:r>
    </w:p>
    <w:p w14:paraId="4B008C10" w14:textId="63F37DB2" w:rsidR="00513995" w:rsidRDefault="00513995" w:rsidP="00A77F1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Budsjett og økonomiplan</w:t>
      </w:r>
      <w:r w:rsidR="001F132C">
        <w:rPr>
          <w:rFonts w:ascii="Arial" w:hAnsi="Arial" w:cs="Arial"/>
          <w:sz w:val="24"/>
          <w:szCs w:val="24"/>
        </w:rPr>
        <w:t xml:space="preserve"> 2021-2024</w:t>
      </w:r>
    </w:p>
    <w:p w14:paraId="6F0A2D42" w14:textId="77777777" w:rsidR="00637033" w:rsidRDefault="00637033" w:rsidP="00637033">
      <w:pPr>
        <w:rPr>
          <w:rFonts w:ascii="Arial" w:hAnsi="Arial" w:cs="Arial"/>
          <w:sz w:val="24"/>
          <w:szCs w:val="24"/>
        </w:rPr>
      </w:pPr>
    </w:p>
    <w:p w14:paraId="747728F2" w14:textId="61624372" w:rsidR="00A77F14" w:rsidRPr="00637033" w:rsidRDefault="00513995" w:rsidP="006370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Frekhaug, </w:t>
      </w:r>
      <w:r w:rsidR="00FC47B7">
        <w:rPr>
          <w:rFonts w:ascii="Arial" w:hAnsi="Arial" w:cs="Arial"/>
          <w:sz w:val="24"/>
          <w:szCs w:val="24"/>
        </w:rPr>
        <w:t>19</w:t>
      </w:r>
      <w:r w:rsidR="001F0AC4" w:rsidRPr="00637033">
        <w:rPr>
          <w:rFonts w:ascii="Arial" w:hAnsi="Arial" w:cs="Arial"/>
          <w:sz w:val="24"/>
          <w:szCs w:val="24"/>
        </w:rPr>
        <w:t>. januar 202</w:t>
      </w:r>
      <w:r w:rsidR="00FC47B7">
        <w:rPr>
          <w:rFonts w:ascii="Arial" w:hAnsi="Arial" w:cs="Arial"/>
          <w:sz w:val="24"/>
          <w:szCs w:val="24"/>
        </w:rPr>
        <w:t>1</w:t>
      </w:r>
      <w:r w:rsidR="00A77F14" w:rsidRPr="00637033">
        <w:rPr>
          <w:rFonts w:ascii="Arial" w:hAnsi="Arial" w:cs="Arial"/>
          <w:sz w:val="24"/>
          <w:szCs w:val="24"/>
        </w:rPr>
        <w:br/>
        <w:t xml:space="preserve">For kommunestyregruppa, </w:t>
      </w:r>
    </w:p>
    <w:p w14:paraId="1A6AC261" w14:textId="77777777" w:rsidR="00A77F14" w:rsidRPr="00A77F14" w:rsidRDefault="00A77F14" w:rsidP="00A77F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Øyvind H Oddekalv</w:t>
      </w:r>
    </w:p>
    <w:p w14:paraId="0CAFBD76" w14:textId="77777777" w:rsidR="00942EB1" w:rsidRDefault="00942EB1">
      <w:pPr>
        <w:rPr>
          <w:rFonts w:ascii="Arial" w:hAnsi="Arial" w:cs="Arial"/>
          <w:sz w:val="24"/>
          <w:szCs w:val="24"/>
        </w:rPr>
      </w:pPr>
    </w:p>
    <w:p w14:paraId="4D041083" w14:textId="77777777" w:rsidR="00100AC7" w:rsidRDefault="00100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2FFA57B8" w14:textId="77777777" w:rsidR="00100AC7" w:rsidRDefault="00100AC7">
      <w:pPr>
        <w:rPr>
          <w:rFonts w:ascii="Arial" w:hAnsi="Arial" w:cs="Arial"/>
          <w:sz w:val="24"/>
          <w:szCs w:val="24"/>
        </w:rPr>
      </w:pPr>
    </w:p>
    <w:sectPr w:rsidR="00100AC7" w:rsidSect="00D93950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4583F" w14:textId="77777777" w:rsidR="00AC04B8" w:rsidRDefault="00AC04B8" w:rsidP="00D93950">
      <w:pPr>
        <w:spacing w:after="0" w:line="240" w:lineRule="auto"/>
      </w:pPr>
      <w:r>
        <w:separator/>
      </w:r>
    </w:p>
  </w:endnote>
  <w:endnote w:type="continuationSeparator" w:id="0">
    <w:p w14:paraId="7E7CB7D3" w14:textId="77777777" w:rsidR="00AC04B8" w:rsidRDefault="00AC04B8" w:rsidP="00D9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F806B" w14:textId="77777777" w:rsidR="00AC04B8" w:rsidRDefault="00AC04B8" w:rsidP="00D93950">
      <w:pPr>
        <w:spacing w:after="0" w:line="240" w:lineRule="auto"/>
      </w:pPr>
      <w:r>
        <w:separator/>
      </w:r>
    </w:p>
  </w:footnote>
  <w:footnote w:type="continuationSeparator" w:id="0">
    <w:p w14:paraId="3B72C564" w14:textId="77777777" w:rsidR="00AC04B8" w:rsidRDefault="00AC04B8" w:rsidP="00D9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7776D" w14:textId="77777777" w:rsidR="00D93950" w:rsidRDefault="00D93950" w:rsidP="00D93950">
    <w:pPr>
      <w:pStyle w:val="Topptekst"/>
      <w:jc w:val="right"/>
    </w:pPr>
    <w:r>
      <w:rPr>
        <w:noProof/>
        <w:lang w:eastAsia="nn-NO"/>
      </w:rPr>
      <w:drawing>
        <wp:inline distT="0" distB="0" distL="0" distR="0" wp14:anchorId="119A68C4" wp14:editId="6BB1CED6">
          <wp:extent cx="852055" cy="838200"/>
          <wp:effectExtent l="0" t="0" r="5715" b="0"/>
          <wp:docPr id="1" name="Bilde 3" descr="C:\Documents and Settings\Administrator\Lokale innstillinger\Temporary Internet Files\Content.IE5\A684MQCJ\446px-Arbeiderpartiet_logo.svg[1]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3" descr="C:\Documents and Settings\Administrator\Lokale innstillinger\Temporary Internet Files\Content.IE5\A684MQCJ\446px-Arbeiderpartiet_logo.svg[1]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170" cy="836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D1353"/>
    <w:multiLevelType w:val="hybridMultilevel"/>
    <w:tmpl w:val="11345B7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C7"/>
    <w:rsid w:val="000D1F87"/>
    <w:rsid w:val="000D5CD2"/>
    <w:rsid w:val="00100A90"/>
    <w:rsid w:val="00100AC7"/>
    <w:rsid w:val="0018041F"/>
    <w:rsid w:val="001F0AC4"/>
    <w:rsid w:val="001F132C"/>
    <w:rsid w:val="00293454"/>
    <w:rsid w:val="0030210B"/>
    <w:rsid w:val="00480991"/>
    <w:rsid w:val="004F713D"/>
    <w:rsid w:val="00513995"/>
    <w:rsid w:val="00521F77"/>
    <w:rsid w:val="00574ECD"/>
    <w:rsid w:val="00587549"/>
    <w:rsid w:val="005B4C1D"/>
    <w:rsid w:val="005E07DE"/>
    <w:rsid w:val="005E0A83"/>
    <w:rsid w:val="00602566"/>
    <w:rsid w:val="00637033"/>
    <w:rsid w:val="00667DAF"/>
    <w:rsid w:val="0067350B"/>
    <w:rsid w:val="00675F4F"/>
    <w:rsid w:val="006A7BE4"/>
    <w:rsid w:val="006B14D8"/>
    <w:rsid w:val="007354ED"/>
    <w:rsid w:val="007D17BF"/>
    <w:rsid w:val="00857336"/>
    <w:rsid w:val="0088017E"/>
    <w:rsid w:val="008A43FD"/>
    <w:rsid w:val="00942EB1"/>
    <w:rsid w:val="00A77F14"/>
    <w:rsid w:val="00AC04B8"/>
    <w:rsid w:val="00B636CC"/>
    <w:rsid w:val="00C2646F"/>
    <w:rsid w:val="00C77B4D"/>
    <w:rsid w:val="00CB397C"/>
    <w:rsid w:val="00CE711B"/>
    <w:rsid w:val="00D102B2"/>
    <w:rsid w:val="00D65198"/>
    <w:rsid w:val="00D90433"/>
    <w:rsid w:val="00D93950"/>
    <w:rsid w:val="00DC10B8"/>
    <w:rsid w:val="00DF6C38"/>
    <w:rsid w:val="00E54394"/>
    <w:rsid w:val="00E729A0"/>
    <w:rsid w:val="00F24BB8"/>
    <w:rsid w:val="00F95C8C"/>
    <w:rsid w:val="00FA3ACB"/>
    <w:rsid w:val="00FC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5AC4"/>
  <w15:docId w15:val="{67A838B4-E059-4B1F-A343-F6A9A29A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1F1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67DA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9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3950"/>
  </w:style>
  <w:style w:type="paragraph" w:styleId="Bunntekst">
    <w:name w:val="footer"/>
    <w:basedOn w:val="Normal"/>
    <w:link w:val="BunntekstTegn"/>
    <w:uiPriority w:val="99"/>
    <w:unhideWhenUsed/>
    <w:rsid w:val="00D9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3950"/>
  </w:style>
  <w:style w:type="paragraph" w:styleId="Bobletekst">
    <w:name w:val="Balloon Text"/>
    <w:basedOn w:val="Normal"/>
    <w:link w:val="BobletekstTegn"/>
    <w:uiPriority w:val="99"/>
    <w:semiHidden/>
    <w:unhideWhenUsed/>
    <w:rsid w:val="00D9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3950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F132C"/>
    <w:rPr>
      <w:rFonts w:ascii="Times New Roman" w:eastAsia="Times New Roman" w:hAnsi="Times New Roman" w:cs="Times New Roman"/>
      <w:b/>
      <w:bCs/>
      <w:sz w:val="27"/>
      <w:szCs w:val="27"/>
      <w:lang w:eastAsia="nn-NO"/>
    </w:rPr>
  </w:style>
  <w:style w:type="character" w:styleId="Hyperkobling">
    <w:name w:val="Hyperlink"/>
    <w:basedOn w:val="Standardskriftforavsnitt"/>
    <w:uiPriority w:val="99"/>
    <w:semiHidden/>
    <w:unhideWhenUsed/>
    <w:rsid w:val="001F1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5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syn.sing.no/alver/innsyn_mote/wfinnsyn.ashx?response=journalpost_detaljer&amp;journalpostid=2020066392&amp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C924-DA4F-4F57-AA59-7ABB1318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Øyvind Oddekalv</dc:creator>
  <cp:lastModifiedBy>Silje Marita Strand Skauge</cp:lastModifiedBy>
  <cp:revision>2</cp:revision>
  <dcterms:created xsi:type="dcterms:W3CDTF">2021-01-23T17:38:00Z</dcterms:created>
  <dcterms:modified xsi:type="dcterms:W3CDTF">2021-01-23T17:38:00Z</dcterms:modified>
</cp:coreProperties>
</file>