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3D673237" wp14:paraId="48CA83AC" wp14:textId="5BCE4CE3">
      <w:pPr>
        <w:ind w:firstLine="0"/>
        <w:jc w:val="center"/>
        <w:rPr>
          <w:rFonts w:ascii="Calibri" w:hAnsi="Calibri" w:eastAsia="Calibri" w:cs="Calibri"/>
          <w:b w:val="0"/>
          <w:bCs w:val="0"/>
          <w:i w:val="0"/>
          <w:iCs w:val="0"/>
          <w:caps w:val="0"/>
          <w:smallCaps w:val="0"/>
          <w:noProof w:val="0"/>
          <w:color w:val="000000" w:themeColor="text1" w:themeTint="FF" w:themeShade="FF"/>
          <w:sz w:val="36"/>
          <w:szCs w:val="36"/>
          <w:lang w:val="nb-NO"/>
        </w:rPr>
      </w:pPr>
      <w:r w:rsidRPr="3D673237" w:rsidR="72807C46">
        <w:rPr>
          <w:rFonts w:ascii="Calibri" w:hAnsi="Calibri" w:eastAsia="Calibri" w:cs="Calibri"/>
          <w:b w:val="0"/>
          <w:bCs w:val="0"/>
          <w:i w:val="0"/>
          <w:iCs w:val="0"/>
          <w:caps w:val="0"/>
          <w:smallCaps w:val="0"/>
          <w:noProof w:val="0"/>
          <w:color w:val="000000" w:themeColor="text1" w:themeTint="FF" w:themeShade="FF"/>
          <w:sz w:val="36"/>
          <w:szCs w:val="36"/>
          <w:lang w:val="nb-NO"/>
        </w:rPr>
        <w:t>Årsmøte Bardu Arbeiderparti 2025</w:t>
      </w:r>
    </w:p>
    <w:p xmlns:wp14="http://schemas.microsoft.com/office/word/2010/wordml" w:rsidP="3D673237" wp14:paraId="57001931" wp14:textId="6B156230">
      <w:pPr>
        <w:ind w:firstLine="0"/>
        <w:jc w:val="center"/>
      </w:pPr>
      <w:r w:rsidR="00B5EFB2">
        <w:drawing>
          <wp:inline xmlns:wp14="http://schemas.microsoft.com/office/word/2010/wordprocessingDrawing" wp14:editId="688104B1" wp14:anchorId="106E4163">
            <wp:extent cx="5591176" cy="2200275"/>
            <wp:effectExtent l="0" t="0" r="0" b="0"/>
            <wp:docPr id="2142458498" name="" title=""/>
            <wp:cNvGraphicFramePr>
              <a:graphicFrameLocks noChangeAspect="1"/>
            </wp:cNvGraphicFramePr>
            <a:graphic>
              <a:graphicData uri="http://schemas.openxmlformats.org/drawingml/2006/picture">
                <pic:pic>
                  <pic:nvPicPr>
                    <pic:cNvPr id="0" name=""/>
                    <pic:cNvPicPr/>
                  </pic:nvPicPr>
                  <pic:blipFill>
                    <a:blip r:embed="R09d1bbdd29ca4242">
                      <a:extLst>
                        <a:ext xmlns:a="http://schemas.openxmlformats.org/drawingml/2006/main" uri="{28A0092B-C50C-407E-A947-70E740481C1C}">
                          <a14:useLocalDpi val="0"/>
                        </a:ext>
                      </a:extLst>
                    </a:blip>
                    <a:stretch>
                      <a:fillRect/>
                    </a:stretch>
                  </pic:blipFill>
                  <pic:spPr>
                    <a:xfrm>
                      <a:off x="0" y="0"/>
                      <a:ext cx="5591176" cy="2200275"/>
                    </a:xfrm>
                    <a:prstGeom prst="rect">
                      <a:avLst/>
                    </a:prstGeom>
                  </pic:spPr>
                </pic:pic>
              </a:graphicData>
            </a:graphic>
          </wp:inline>
        </w:drawing>
      </w:r>
      <w:r>
        <w:br/>
      </w:r>
    </w:p>
    <w:p xmlns:wp14="http://schemas.microsoft.com/office/word/2010/wordml" w:rsidP="6B7DD0B2" wp14:paraId="47960B2D" wp14:textId="4786DE54">
      <w:pPr>
        <w:ind w:firstLine="0"/>
        <w:jc w:val="left"/>
      </w:pPr>
      <w:r w:rsidR="5EAB8F70">
        <w:rPr/>
        <w:t>Møtte:</w:t>
      </w:r>
    </w:p>
    <w:p xmlns:wp14="http://schemas.microsoft.com/office/word/2010/wordml" w:rsidP="6B7DD0B2" wp14:paraId="4CB75E94" wp14:textId="20A8D1B2">
      <w:pPr>
        <w:ind w:firstLine="0"/>
        <w:jc w:val="left"/>
      </w:pPr>
      <w:r w:rsidR="5EAB8F70">
        <w:rPr/>
        <w:t>Merknader til innkalling og saksliste:</w:t>
      </w:r>
      <w:r w:rsidR="7D25FAE9">
        <w:rPr/>
        <w:t xml:space="preserve"> Invitasjon til årsmøtet ble sendt på SMS 11/2-25</w:t>
      </w:r>
      <w:r w:rsidR="7D348141">
        <w:rPr/>
        <w:t>, frist for innkomne saker 12/3</w:t>
      </w:r>
      <w:r w:rsidR="2ECAB286">
        <w:rPr/>
        <w:t>-25</w:t>
      </w:r>
      <w:r w:rsidR="7D348141">
        <w:rPr/>
        <w:t>, sakspapirer ettersendes på forespørsel</w:t>
      </w:r>
      <w:r w:rsidR="040D6D53">
        <w:rPr/>
        <w:t xml:space="preserve"> etter 13/3-25</w:t>
      </w:r>
    </w:p>
    <w:p xmlns:wp14="http://schemas.microsoft.com/office/word/2010/wordml" w:rsidP="6B7DD0B2" wp14:paraId="78BCD00F" wp14:textId="214AB827">
      <w:pPr>
        <w:ind w:firstLine="0"/>
        <w:jc w:val="left"/>
      </w:pPr>
      <w:r w:rsidR="4B7D2187">
        <w:rPr/>
        <w:t>Merknader til dagsorden:</w:t>
      </w:r>
    </w:p>
    <w:p xmlns:wp14="http://schemas.microsoft.com/office/word/2010/wordml" w:rsidP="6B7DD0B2" wp14:paraId="6F18628B" wp14:textId="639AD16A">
      <w:pPr>
        <w:ind w:firstLine="0"/>
        <w:jc w:val="left"/>
      </w:pPr>
      <w:r w:rsidR="5EAB8F70">
        <w:rPr/>
        <w:t>To til å underskrive protokollen:</w:t>
      </w:r>
    </w:p>
    <w:p xmlns:wp14="http://schemas.microsoft.com/office/word/2010/wordml" w:rsidP="6B7DD0B2" wp14:paraId="3EB6CEAC" wp14:textId="7A55D38C">
      <w:pPr>
        <w:ind w:firstLine="0"/>
        <w:jc w:val="left"/>
      </w:pPr>
      <w:r w:rsidR="5EAB8F70">
        <w:rPr/>
        <w:t xml:space="preserve">Innstilling: </w:t>
      </w:r>
    </w:p>
    <w:p xmlns:wp14="http://schemas.microsoft.com/office/word/2010/wordml" w:rsidP="6B7DD0B2" wp14:paraId="1F66E7FF" wp14:textId="2A148B56">
      <w:pPr>
        <w:ind w:firstLine="0"/>
        <w:jc w:val="left"/>
      </w:pPr>
      <w:r w:rsidR="5EAB8F70">
        <w:rPr/>
        <w:t>Vedtak:</w:t>
      </w:r>
    </w:p>
    <w:p xmlns:wp14="http://schemas.microsoft.com/office/word/2010/wordml" w:rsidP="6B7DD0B2" wp14:paraId="46D87A6E" wp14:textId="6AA76D55">
      <w:pPr>
        <w:ind w:firstLine="0"/>
        <w:jc w:val="left"/>
      </w:pPr>
      <w:r w:rsidR="5EAB8F70">
        <w:rPr/>
        <w:t>Forslag til møteleder og sekretær:</w:t>
      </w:r>
    </w:p>
    <w:p xmlns:wp14="http://schemas.microsoft.com/office/word/2010/wordml" w:rsidP="6B7DD0B2" wp14:paraId="6B82478D" wp14:textId="2B904980">
      <w:pPr>
        <w:ind w:firstLine="0"/>
        <w:jc w:val="left"/>
      </w:pPr>
      <w:r w:rsidRPr="65DC2ED6" w:rsidR="5EAB8F70">
        <w:rPr>
          <w:b w:val="1"/>
          <w:bCs w:val="1"/>
        </w:rPr>
        <w:t>Innstilling:</w:t>
      </w:r>
      <w:r w:rsidR="5EAB8F70">
        <w:rPr/>
        <w:t xml:space="preserve"> Berit er møteleder og Jørgen er sekretær</w:t>
      </w:r>
    </w:p>
    <w:p xmlns:wp14="http://schemas.microsoft.com/office/word/2010/wordml" w:rsidP="65DC2ED6" wp14:paraId="2C34B804" wp14:textId="39717307">
      <w:pPr>
        <w:ind w:firstLine="0"/>
        <w:jc w:val="left"/>
        <w:rPr>
          <w:b w:val="1"/>
          <w:bCs w:val="1"/>
        </w:rPr>
      </w:pPr>
      <w:r w:rsidRPr="65DC2ED6" w:rsidR="5EAB8F70">
        <w:rPr>
          <w:b w:val="1"/>
          <w:bCs w:val="1"/>
        </w:rPr>
        <w:t xml:space="preserve">Vedtak: </w:t>
      </w:r>
    </w:p>
    <w:p xmlns:wp14="http://schemas.microsoft.com/office/word/2010/wordml" w:rsidP="3D673237" wp14:paraId="5F027FE3" wp14:textId="3D073C74">
      <w:pPr>
        <w:ind/>
        <w:rPr>
          <w:rFonts w:ascii="Calibri" w:hAnsi="Calibri" w:eastAsia="Calibri" w:cs="Calibri"/>
          <w:b w:val="0"/>
          <w:bCs w:val="0"/>
          <w:i w:val="0"/>
          <w:iCs w:val="0"/>
          <w:caps w:val="0"/>
          <w:smallCaps w:val="0"/>
          <w:noProof w:val="0"/>
          <w:color w:val="000000" w:themeColor="text1" w:themeTint="FF" w:themeShade="FF"/>
          <w:sz w:val="32"/>
          <w:szCs w:val="32"/>
          <w:lang w:val="nb-NO"/>
        </w:rPr>
      </w:pPr>
    </w:p>
    <w:p xmlns:wp14="http://schemas.microsoft.com/office/word/2010/wordml" w:rsidP="3D673237" wp14:paraId="2E7B23F3" wp14:textId="5F25127D">
      <w:pPr>
        <w:ind/>
        <w:rPr>
          <w:rFonts w:ascii="Calibri" w:hAnsi="Calibri" w:eastAsia="Calibri" w:cs="Calibri"/>
          <w:b w:val="0"/>
          <w:bCs w:val="0"/>
          <w:i w:val="0"/>
          <w:iCs w:val="0"/>
          <w:caps w:val="0"/>
          <w:smallCaps w:val="0"/>
          <w:noProof w:val="0"/>
          <w:color w:val="000000" w:themeColor="text1" w:themeTint="FF" w:themeShade="FF"/>
          <w:sz w:val="32"/>
          <w:szCs w:val="32"/>
          <w:lang w:val="nb-NO"/>
        </w:rPr>
      </w:pPr>
      <w:r w:rsidRPr="3D673237" w:rsidR="1CE8D2B4">
        <w:rPr>
          <w:rFonts w:ascii="Calibri" w:hAnsi="Calibri" w:eastAsia="Calibri" w:cs="Calibri"/>
          <w:b w:val="0"/>
          <w:bCs w:val="0"/>
          <w:i w:val="0"/>
          <w:iCs w:val="0"/>
          <w:caps w:val="0"/>
          <w:smallCaps w:val="0"/>
          <w:noProof w:val="0"/>
          <w:color w:val="000000" w:themeColor="text1" w:themeTint="FF" w:themeShade="FF"/>
          <w:sz w:val="28"/>
          <w:szCs w:val="28"/>
          <w:lang w:val="nb-NO"/>
        </w:rPr>
        <w:t>Saksliste til årsmøte 2025:</w:t>
      </w:r>
    </w:p>
    <w:p xmlns:wp14="http://schemas.microsoft.com/office/word/2010/wordml" w:rsidP="3D673237" wp14:paraId="3926EC49" wp14:textId="71D8BC91">
      <w:pPr>
        <w:pStyle w:val="ListParagraph"/>
        <w:numPr>
          <w:ilvl w:val="0"/>
          <w:numId w:val="1"/>
        </w:numPr>
        <w:ind/>
        <w:rPr>
          <w:rFonts w:ascii="Calibri" w:hAnsi="Calibri" w:eastAsia="Calibri" w:cs="Calibri"/>
          <w:b w:val="0"/>
          <w:bCs w:val="0"/>
          <w:i w:val="0"/>
          <w:iCs w:val="0"/>
          <w:caps w:val="0"/>
          <w:smallCaps w:val="0"/>
          <w:noProof w:val="0"/>
          <w:color w:val="000000" w:themeColor="text1" w:themeTint="FF" w:themeShade="FF"/>
          <w:sz w:val="28"/>
          <w:szCs w:val="28"/>
          <w:lang w:val="nb-NO"/>
        </w:rPr>
      </w:pPr>
      <w:r w:rsidRPr="3D673237" w:rsidR="1CE8D2B4">
        <w:rPr>
          <w:rFonts w:ascii="Calibri" w:hAnsi="Calibri" w:eastAsia="Calibri" w:cs="Calibri"/>
          <w:b w:val="0"/>
          <w:bCs w:val="0"/>
          <w:i w:val="0"/>
          <w:iCs w:val="0"/>
          <w:caps w:val="0"/>
          <w:smallCaps w:val="0"/>
          <w:noProof w:val="0"/>
          <w:color w:val="000000" w:themeColor="text1" w:themeTint="FF" w:themeShade="FF"/>
          <w:sz w:val="28"/>
          <w:szCs w:val="28"/>
          <w:lang w:val="nb-NO"/>
        </w:rPr>
        <w:t>Årsmeldinger</w:t>
      </w:r>
    </w:p>
    <w:p xmlns:wp14="http://schemas.microsoft.com/office/word/2010/wordml" w:rsidP="3D673237" wp14:paraId="11E63FC9" wp14:textId="60290C89">
      <w:pPr>
        <w:pStyle w:val="ListParagraph"/>
        <w:numPr>
          <w:ilvl w:val="0"/>
          <w:numId w:val="1"/>
        </w:numPr>
        <w:ind/>
        <w:rPr>
          <w:rFonts w:ascii="Calibri" w:hAnsi="Calibri" w:eastAsia="Calibri" w:cs="Calibri"/>
          <w:b w:val="0"/>
          <w:bCs w:val="0"/>
          <w:i w:val="0"/>
          <w:iCs w:val="0"/>
          <w:caps w:val="0"/>
          <w:smallCaps w:val="0"/>
          <w:noProof w:val="0"/>
          <w:color w:val="000000" w:themeColor="text1" w:themeTint="FF" w:themeShade="FF"/>
          <w:sz w:val="28"/>
          <w:szCs w:val="28"/>
          <w:lang w:val="nb-NO"/>
        </w:rPr>
      </w:pPr>
      <w:r w:rsidRPr="3D673237" w:rsidR="1CE8D2B4">
        <w:rPr>
          <w:rFonts w:ascii="Calibri" w:hAnsi="Calibri" w:eastAsia="Calibri" w:cs="Calibri"/>
          <w:b w:val="0"/>
          <w:bCs w:val="0"/>
          <w:i w:val="0"/>
          <w:iCs w:val="0"/>
          <w:caps w:val="0"/>
          <w:smallCaps w:val="0"/>
          <w:noProof w:val="0"/>
          <w:color w:val="000000" w:themeColor="text1" w:themeTint="FF" w:themeShade="FF"/>
          <w:sz w:val="28"/>
          <w:szCs w:val="28"/>
          <w:lang w:val="nb-NO"/>
        </w:rPr>
        <w:t>Regnskap med revisjon</w:t>
      </w:r>
    </w:p>
    <w:p xmlns:wp14="http://schemas.microsoft.com/office/word/2010/wordml" w:rsidP="3D673237" wp14:paraId="5B1AAB18" wp14:textId="7872C783">
      <w:pPr>
        <w:pStyle w:val="ListParagraph"/>
        <w:numPr>
          <w:ilvl w:val="0"/>
          <w:numId w:val="1"/>
        </w:numPr>
        <w:ind/>
        <w:rPr>
          <w:rFonts w:ascii="Calibri" w:hAnsi="Calibri" w:eastAsia="Calibri" w:cs="Calibri"/>
          <w:b w:val="0"/>
          <w:bCs w:val="0"/>
          <w:i w:val="0"/>
          <w:iCs w:val="0"/>
          <w:caps w:val="0"/>
          <w:smallCaps w:val="0"/>
          <w:noProof w:val="0"/>
          <w:color w:val="000000" w:themeColor="text1" w:themeTint="FF" w:themeShade="FF"/>
          <w:sz w:val="28"/>
          <w:szCs w:val="28"/>
          <w:lang w:val="nb-NO"/>
        </w:rPr>
      </w:pPr>
      <w:r w:rsidRPr="3D673237" w:rsidR="1CE8D2B4">
        <w:rPr>
          <w:rFonts w:ascii="Calibri" w:hAnsi="Calibri" w:eastAsia="Calibri" w:cs="Calibri"/>
          <w:b w:val="0"/>
          <w:bCs w:val="0"/>
          <w:i w:val="0"/>
          <w:iCs w:val="0"/>
          <w:caps w:val="0"/>
          <w:smallCaps w:val="0"/>
          <w:noProof w:val="0"/>
          <w:color w:val="000000" w:themeColor="text1" w:themeTint="FF" w:themeShade="FF"/>
          <w:sz w:val="28"/>
          <w:szCs w:val="28"/>
          <w:lang w:val="nb-NO"/>
        </w:rPr>
        <w:t>Innkomne saker</w:t>
      </w:r>
    </w:p>
    <w:p xmlns:wp14="http://schemas.microsoft.com/office/word/2010/wordml" w:rsidP="3D673237" wp14:paraId="7069BD14" wp14:textId="5B623432">
      <w:pPr>
        <w:pStyle w:val="ListParagraph"/>
        <w:numPr>
          <w:ilvl w:val="0"/>
          <w:numId w:val="1"/>
        </w:numPr>
        <w:ind/>
        <w:rPr>
          <w:rFonts w:ascii="Calibri" w:hAnsi="Calibri" w:eastAsia="Calibri" w:cs="Calibri"/>
          <w:b w:val="0"/>
          <w:bCs w:val="0"/>
          <w:i w:val="0"/>
          <w:iCs w:val="0"/>
          <w:caps w:val="0"/>
          <w:smallCaps w:val="0"/>
          <w:noProof w:val="0"/>
          <w:color w:val="000000" w:themeColor="text1" w:themeTint="FF" w:themeShade="FF"/>
          <w:sz w:val="28"/>
          <w:szCs w:val="28"/>
          <w:lang w:val="nb-NO"/>
        </w:rPr>
      </w:pPr>
      <w:r w:rsidRPr="3D673237" w:rsidR="1CE8D2B4">
        <w:rPr>
          <w:rFonts w:ascii="Calibri" w:hAnsi="Calibri" w:eastAsia="Calibri" w:cs="Calibri"/>
          <w:b w:val="0"/>
          <w:bCs w:val="0"/>
          <w:i w:val="0"/>
          <w:iCs w:val="0"/>
          <w:caps w:val="0"/>
          <w:smallCaps w:val="0"/>
          <w:noProof w:val="0"/>
          <w:color w:val="000000" w:themeColor="text1" w:themeTint="FF" w:themeShade="FF"/>
          <w:sz w:val="28"/>
          <w:szCs w:val="28"/>
          <w:lang w:val="nb-NO"/>
        </w:rPr>
        <w:t>Budsjett 2025</w:t>
      </w:r>
    </w:p>
    <w:p xmlns:wp14="http://schemas.microsoft.com/office/word/2010/wordml" w:rsidP="3D673237" wp14:paraId="58E61EB6" wp14:textId="2DDF881B">
      <w:pPr>
        <w:pStyle w:val="ListParagraph"/>
        <w:numPr>
          <w:ilvl w:val="0"/>
          <w:numId w:val="1"/>
        </w:numPr>
        <w:ind/>
        <w:rPr>
          <w:rFonts w:ascii="Calibri" w:hAnsi="Calibri" w:eastAsia="Calibri" w:cs="Calibri"/>
          <w:b w:val="0"/>
          <w:bCs w:val="0"/>
          <w:i w:val="0"/>
          <w:iCs w:val="0"/>
          <w:caps w:val="0"/>
          <w:smallCaps w:val="0"/>
          <w:noProof w:val="0"/>
          <w:color w:val="000000" w:themeColor="text1" w:themeTint="FF" w:themeShade="FF"/>
          <w:sz w:val="28"/>
          <w:szCs w:val="28"/>
          <w:lang w:val="nb-NO"/>
        </w:rPr>
      </w:pPr>
      <w:r w:rsidRPr="3D673237" w:rsidR="1CE8D2B4">
        <w:rPr>
          <w:rFonts w:ascii="Calibri" w:hAnsi="Calibri" w:eastAsia="Calibri" w:cs="Calibri"/>
          <w:b w:val="0"/>
          <w:bCs w:val="0"/>
          <w:i w:val="0"/>
          <w:iCs w:val="0"/>
          <w:caps w:val="0"/>
          <w:smallCaps w:val="0"/>
          <w:noProof w:val="0"/>
          <w:color w:val="000000" w:themeColor="text1" w:themeTint="FF" w:themeShade="FF"/>
          <w:sz w:val="28"/>
          <w:szCs w:val="28"/>
          <w:lang w:val="nb-NO"/>
        </w:rPr>
        <w:t>Valg</w:t>
      </w:r>
    </w:p>
    <w:p xmlns:wp14="http://schemas.microsoft.com/office/word/2010/wordml" w:rsidP="3D673237" wp14:paraId="2C00FE30" wp14:textId="71ACC538">
      <w:pPr>
        <w:ind/>
        <w:rPr>
          <w:rFonts w:ascii="Calibri" w:hAnsi="Calibri" w:eastAsia="Calibri" w:cs="Calibri"/>
          <w:b w:val="0"/>
          <w:bCs w:val="0"/>
          <w:i w:val="0"/>
          <w:iCs w:val="0"/>
          <w:caps w:val="0"/>
          <w:smallCaps w:val="0"/>
          <w:noProof w:val="0"/>
          <w:color w:val="000000" w:themeColor="text1" w:themeTint="FF" w:themeShade="FF"/>
          <w:sz w:val="22"/>
          <w:szCs w:val="22"/>
          <w:lang w:val="nb-NO"/>
        </w:rPr>
      </w:pPr>
    </w:p>
    <w:p xmlns:wp14="http://schemas.microsoft.com/office/word/2010/wordml" w:rsidP="3D673237" wp14:paraId="06CCEC24" wp14:textId="6944B96A">
      <w:pPr>
        <w:ind w:firstLine="0"/>
        <w:jc w:val="left"/>
        <w:rPr>
          <w:rFonts w:ascii="Calibri" w:hAnsi="Calibri" w:eastAsia="Calibri" w:cs="Calibri"/>
          <w:b w:val="1"/>
          <w:bCs w:val="1"/>
          <w:i w:val="0"/>
          <w:iCs w:val="0"/>
          <w:caps w:val="0"/>
          <w:smallCaps w:val="0"/>
          <w:noProof w:val="0"/>
          <w:color w:val="000000" w:themeColor="text1" w:themeTint="FF" w:themeShade="FF"/>
          <w:sz w:val="28"/>
          <w:szCs w:val="28"/>
          <w:lang w:val="nb-NO"/>
        </w:rPr>
      </w:pPr>
    </w:p>
    <w:p xmlns:wp14="http://schemas.microsoft.com/office/word/2010/wordml" w:rsidP="3D673237" wp14:paraId="4EC3438D" wp14:textId="31917131">
      <w:pPr>
        <w:ind w:firstLine="0"/>
        <w:jc w:val="left"/>
        <w:rPr>
          <w:rFonts w:ascii="Calibri" w:hAnsi="Calibri" w:eastAsia="Calibri" w:cs="Calibri"/>
          <w:b w:val="1"/>
          <w:bCs w:val="1"/>
          <w:i w:val="0"/>
          <w:iCs w:val="0"/>
          <w:caps w:val="0"/>
          <w:smallCaps w:val="0"/>
          <w:noProof w:val="0"/>
          <w:color w:val="000000" w:themeColor="text1" w:themeTint="FF" w:themeShade="FF"/>
          <w:sz w:val="28"/>
          <w:szCs w:val="28"/>
          <w:lang w:val="nb-NO"/>
        </w:rPr>
      </w:pPr>
    </w:p>
    <w:p xmlns:wp14="http://schemas.microsoft.com/office/word/2010/wordml" w:rsidP="3D673237" wp14:paraId="04BF8309" wp14:textId="066C7B05">
      <w:pPr>
        <w:ind w:firstLine="0"/>
        <w:jc w:val="left"/>
        <w:rPr>
          <w:rFonts w:ascii="Calibri" w:hAnsi="Calibri" w:eastAsia="Calibri" w:cs="Calibri"/>
          <w:b w:val="1"/>
          <w:bCs w:val="1"/>
          <w:i w:val="0"/>
          <w:iCs w:val="0"/>
          <w:caps w:val="0"/>
          <w:smallCaps w:val="0"/>
          <w:noProof w:val="0"/>
          <w:color w:val="000000" w:themeColor="text1" w:themeTint="FF" w:themeShade="FF"/>
          <w:sz w:val="28"/>
          <w:szCs w:val="28"/>
          <w:lang w:val="nb-NO"/>
        </w:rPr>
      </w:pPr>
    </w:p>
    <w:p xmlns:wp14="http://schemas.microsoft.com/office/word/2010/wordml" w:rsidP="3D673237" wp14:paraId="6E8168A3" wp14:textId="486294D6">
      <w:pPr>
        <w:ind w:firstLine="0"/>
        <w:jc w:val="left"/>
        <w:rPr>
          <w:rFonts w:ascii="Calibri" w:hAnsi="Calibri" w:eastAsia="Calibri" w:cs="Calibri"/>
          <w:b w:val="1"/>
          <w:bCs w:val="1"/>
          <w:i w:val="0"/>
          <w:iCs w:val="0"/>
          <w:caps w:val="0"/>
          <w:smallCaps w:val="0"/>
          <w:noProof w:val="0"/>
          <w:color w:val="000000" w:themeColor="text1" w:themeTint="FF" w:themeShade="FF"/>
          <w:sz w:val="28"/>
          <w:szCs w:val="28"/>
          <w:lang w:val="nb-NO"/>
        </w:rPr>
      </w:pPr>
      <w:r w:rsidRPr="3D673237" w:rsidR="1AB98928">
        <w:rPr>
          <w:rFonts w:ascii="Calibri" w:hAnsi="Calibri" w:eastAsia="Calibri" w:cs="Calibri"/>
          <w:b w:val="1"/>
          <w:bCs w:val="1"/>
          <w:i w:val="0"/>
          <w:iCs w:val="0"/>
          <w:caps w:val="0"/>
          <w:smallCaps w:val="0"/>
          <w:noProof w:val="0"/>
          <w:color w:val="000000" w:themeColor="text1" w:themeTint="FF" w:themeShade="FF"/>
          <w:sz w:val="28"/>
          <w:szCs w:val="28"/>
          <w:lang w:val="nb-NO"/>
        </w:rPr>
        <w:t>Årsmeldinger 2024</w:t>
      </w:r>
    </w:p>
    <w:p xmlns:wp14="http://schemas.microsoft.com/office/word/2010/wordml" w:rsidP="3D673237" wp14:paraId="20E23D3E" wp14:textId="0EAF80AB">
      <w:pPr>
        <w:ind w:firstLine="0"/>
        <w:jc w:val="left"/>
        <w:rPr>
          <w:rFonts w:ascii="Calibri" w:hAnsi="Calibri" w:eastAsia="Calibri" w:cs="Calibri"/>
          <w:b w:val="0"/>
          <w:bCs w:val="0"/>
          <w:i w:val="0"/>
          <w:iCs w:val="0"/>
          <w:caps w:val="0"/>
          <w:smallCaps w:val="0"/>
          <w:noProof w:val="0"/>
          <w:color w:val="000000" w:themeColor="text1" w:themeTint="FF" w:themeShade="FF"/>
          <w:sz w:val="24"/>
          <w:szCs w:val="24"/>
          <w:lang w:val="nb-NO"/>
        </w:rPr>
      </w:pPr>
      <w:r w:rsidRPr="3D673237" w:rsidR="72807C46">
        <w:rPr>
          <w:rFonts w:ascii="Calibri" w:hAnsi="Calibri" w:eastAsia="Calibri" w:cs="Calibri"/>
          <w:b w:val="1"/>
          <w:bCs w:val="1"/>
          <w:i w:val="0"/>
          <w:iCs w:val="0"/>
          <w:caps w:val="0"/>
          <w:smallCaps w:val="0"/>
          <w:noProof w:val="0"/>
          <w:color w:val="000000" w:themeColor="text1" w:themeTint="FF" w:themeShade="FF"/>
          <w:sz w:val="24"/>
          <w:szCs w:val="24"/>
          <w:lang w:val="nb-NO"/>
        </w:rPr>
        <w:t>Styrets beretning.</w:t>
      </w:r>
      <w:r w:rsidRPr="3D673237" w:rsidR="72807C46">
        <w:rPr>
          <w:rFonts w:ascii="Calibri" w:hAnsi="Calibri" w:eastAsia="Calibri" w:cs="Calibri"/>
          <w:b w:val="0"/>
          <w:bCs w:val="0"/>
          <w:i w:val="0"/>
          <w:iCs w:val="0"/>
          <w:caps w:val="0"/>
          <w:smallCaps w:val="0"/>
          <w:noProof w:val="0"/>
          <w:color w:val="000000" w:themeColor="text1" w:themeTint="FF" w:themeShade="FF"/>
          <w:sz w:val="24"/>
          <w:szCs w:val="24"/>
          <w:lang w:val="nb-NO"/>
        </w:rPr>
        <w:t xml:space="preserve"> </w:t>
      </w:r>
    </w:p>
    <w:p xmlns:wp14="http://schemas.microsoft.com/office/word/2010/wordml" w:rsidP="3D673237" wp14:paraId="61A95CCD" wp14:textId="7B16EFA6">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3D673237" w:rsidR="72807C46">
        <w:rPr>
          <w:rFonts w:ascii="Calibri" w:hAnsi="Calibri" w:eastAsia="Calibri" w:cs="Calibri"/>
          <w:b w:val="0"/>
          <w:bCs w:val="0"/>
          <w:i w:val="0"/>
          <w:iCs w:val="0"/>
          <w:caps w:val="0"/>
          <w:smallCaps w:val="0"/>
          <w:noProof w:val="0"/>
          <w:color w:val="000000" w:themeColor="text1" w:themeTint="FF" w:themeShade="FF"/>
          <w:sz w:val="28"/>
          <w:szCs w:val="28"/>
          <w:lang w:val="nb-NO"/>
        </w:rPr>
        <w:t xml:space="preserve">Styret har </w:t>
      </w:r>
      <w:r w:rsidRPr="3D673237" w:rsidR="637E08C4">
        <w:rPr>
          <w:rFonts w:ascii="Calibri" w:hAnsi="Calibri" w:eastAsia="Calibri" w:cs="Calibri"/>
          <w:b w:val="0"/>
          <w:bCs w:val="0"/>
          <w:i w:val="0"/>
          <w:iCs w:val="0"/>
          <w:caps w:val="0"/>
          <w:smallCaps w:val="0"/>
          <w:noProof w:val="0"/>
          <w:color w:val="000000" w:themeColor="text1" w:themeTint="FF" w:themeShade="FF"/>
          <w:sz w:val="28"/>
          <w:szCs w:val="28"/>
          <w:lang w:val="nb-NO"/>
        </w:rPr>
        <w:t xml:space="preserve">i 2024 </w:t>
      </w:r>
      <w:r w:rsidRPr="3D673237" w:rsidR="72807C46">
        <w:rPr>
          <w:rFonts w:ascii="Calibri" w:hAnsi="Calibri" w:eastAsia="Calibri" w:cs="Calibri"/>
          <w:b w:val="0"/>
          <w:bCs w:val="0"/>
          <w:i w:val="0"/>
          <w:iCs w:val="0"/>
          <w:caps w:val="0"/>
          <w:smallCaps w:val="0"/>
          <w:noProof w:val="0"/>
          <w:color w:val="000000" w:themeColor="text1" w:themeTint="FF" w:themeShade="FF"/>
          <w:sz w:val="28"/>
          <w:szCs w:val="28"/>
          <w:lang w:val="nb-NO"/>
        </w:rPr>
        <w:t>bestått av:</w:t>
      </w:r>
    </w:p>
    <w:p xmlns:wp14="http://schemas.microsoft.com/office/word/2010/wordml" w:rsidP="6B7DD0B2" wp14:paraId="1737B0B3" wp14:textId="4F605960">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6B7DD0B2" w:rsidR="72807C46">
        <w:rPr>
          <w:rFonts w:ascii="Calibri" w:hAnsi="Calibri" w:eastAsia="Calibri" w:cs="Calibri"/>
          <w:b w:val="0"/>
          <w:bCs w:val="0"/>
          <w:i w:val="0"/>
          <w:iCs w:val="0"/>
          <w:caps w:val="0"/>
          <w:smallCaps w:val="0"/>
          <w:noProof w:val="0"/>
          <w:color w:val="000000" w:themeColor="text1" w:themeTint="FF" w:themeShade="FF"/>
          <w:sz w:val="28"/>
          <w:szCs w:val="28"/>
          <w:lang w:val="nb-NO"/>
        </w:rPr>
        <w:t xml:space="preserve">Berit Sandnes Wikstøl, leder </w:t>
      </w:r>
    </w:p>
    <w:p xmlns:wp14="http://schemas.microsoft.com/office/word/2010/wordml" w:rsidP="6B7DD0B2" wp14:paraId="77454BF9" wp14:textId="04D2D816">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6B7DD0B2" w:rsidR="72807C46">
        <w:rPr>
          <w:rFonts w:ascii="Calibri" w:hAnsi="Calibri" w:eastAsia="Calibri" w:cs="Calibri"/>
          <w:b w:val="0"/>
          <w:bCs w:val="0"/>
          <w:i w:val="0"/>
          <w:iCs w:val="0"/>
          <w:caps w:val="0"/>
          <w:smallCaps w:val="0"/>
          <w:noProof w:val="0"/>
          <w:color w:val="000000" w:themeColor="text1" w:themeTint="FF" w:themeShade="FF"/>
          <w:sz w:val="28"/>
          <w:szCs w:val="28"/>
          <w:lang w:val="nb-NO"/>
        </w:rPr>
        <w:t xml:space="preserve">Roald Linaker, nestleder </w:t>
      </w:r>
    </w:p>
    <w:p xmlns:wp14="http://schemas.microsoft.com/office/word/2010/wordml" w:rsidP="6B7DD0B2" wp14:paraId="48F18182" wp14:textId="7129A206">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6B7DD0B2" w:rsidR="72807C46">
        <w:rPr>
          <w:rFonts w:ascii="Calibri" w:hAnsi="Calibri" w:eastAsia="Calibri" w:cs="Calibri"/>
          <w:b w:val="0"/>
          <w:bCs w:val="0"/>
          <w:i w:val="0"/>
          <w:iCs w:val="0"/>
          <w:caps w:val="0"/>
          <w:smallCaps w:val="0"/>
          <w:noProof w:val="0"/>
          <w:color w:val="000000" w:themeColor="text1" w:themeTint="FF" w:themeShade="FF"/>
          <w:sz w:val="28"/>
          <w:szCs w:val="28"/>
          <w:lang w:val="nb-NO"/>
        </w:rPr>
        <w:t>Signe Nordahl Hansen, kvinnekontakt</w:t>
      </w:r>
    </w:p>
    <w:p xmlns:wp14="http://schemas.microsoft.com/office/word/2010/wordml" w:rsidP="6B7DD0B2" wp14:paraId="797F2081" wp14:textId="37F9F6CB">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6B7DD0B2" w:rsidR="72807C46">
        <w:rPr>
          <w:rFonts w:ascii="Calibri" w:hAnsi="Calibri" w:eastAsia="Calibri" w:cs="Calibri"/>
          <w:b w:val="0"/>
          <w:bCs w:val="0"/>
          <w:i w:val="0"/>
          <w:iCs w:val="0"/>
          <w:caps w:val="0"/>
          <w:smallCaps w:val="0"/>
          <w:noProof w:val="0"/>
          <w:color w:val="000000" w:themeColor="text1" w:themeTint="FF" w:themeShade="FF"/>
          <w:sz w:val="28"/>
          <w:szCs w:val="28"/>
          <w:lang w:val="nb-NO"/>
        </w:rPr>
        <w:t>Jørgen Paulsen, medlemsansvarlig</w:t>
      </w:r>
    </w:p>
    <w:p xmlns:wp14="http://schemas.microsoft.com/office/word/2010/wordml" w:rsidP="6B7DD0B2" wp14:paraId="40F80BF7" wp14:textId="280627B4">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6B7DD0B2" w:rsidR="72807C46">
        <w:rPr>
          <w:rFonts w:ascii="Calibri" w:hAnsi="Calibri" w:eastAsia="Calibri" w:cs="Calibri"/>
          <w:b w:val="0"/>
          <w:bCs w:val="0"/>
          <w:i w:val="0"/>
          <w:iCs w:val="0"/>
          <w:caps w:val="0"/>
          <w:smallCaps w:val="0"/>
          <w:noProof w:val="0"/>
          <w:color w:val="000000" w:themeColor="text1" w:themeTint="FF" w:themeShade="FF"/>
          <w:sz w:val="28"/>
          <w:szCs w:val="28"/>
          <w:lang w:val="nb-NO"/>
        </w:rPr>
        <w:t>Mari Martinsen Siljebråten, sekretær</w:t>
      </w:r>
    </w:p>
    <w:p xmlns:wp14="http://schemas.microsoft.com/office/word/2010/wordml" w:rsidP="6B7DD0B2" wp14:paraId="3FAEDF5D" wp14:textId="7A5B4CDB">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6B7DD0B2" w:rsidR="72807C46">
        <w:rPr>
          <w:rFonts w:ascii="Calibri" w:hAnsi="Calibri" w:eastAsia="Calibri" w:cs="Calibri"/>
          <w:b w:val="0"/>
          <w:bCs w:val="0"/>
          <w:i w:val="0"/>
          <w:iCs w:val="0"/>
          <w:caps w:val="0"/>
          <w:smallCaps w:val="0"/>
          <w:noProof w:val="0"/>
          <w:color w:val="000000" w:themeColor="text1" w:themeTint="FF" w:themeShade="FF"/>
          <w:sz w:val="28"/>
          <w:szCs w:val="28"/>
          <w:lang w:val="nb-NO"/>
        </w:rPr>
        <w:t>Tommy Bertheussen, kasserer</w:t>
      </w:r>
    </w:p>
    <w:p xmlns:wp14="http://schemas.microsoft.com/office/word/2010/wordml" w:rsidP="6B7DD0B2" wp14:paraId="1AA41109" wp14:textId="4D2CC2E9">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6B7DD0B2" w:rsidR="72807C46">
        <w:rPr>
          <w:rFonts w:ascii="Calibri" w:hAnsi="Calibri" w:eastAsia="Calibri" w:cs="Calibri"/>
          <w:b w:val="0"/>
          <w:bCs w:val="0"/>
          <w:i w:val="0"/>
          <w:iCs w:val="0"/>
          <w:caps w:val="0"/>
          <w:smallCaps w:val="0"/>
          <w:noProof w:val="0"/>
          <w:color w:val="000000" w:themeColor="text1" w:themeTint="FF" w:themeShade="FF"/>
          <w:sz w:val="28"/>
          <w:szCs w:val="28"/>
          <w:lang w:val="nb-NO"/>
        </w:rPr>
        <w:t>Morten Sneve-Solseth, styremedlem og valgkampansvarlig</w:t>
      </w:r>
    </w:p>
    <w:p xmlns:wp14="http://schemas.microsoft.com/office/word/2010/wordml" w:rsidP="6B7DD0B2" wp14:paraId="7C1511A9" wp14:textId="7646755D">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6B7DD0B2" w:rsidR="72807C46">
        <w:rPr>
          <w:rFonts w:ascii="Calibri" w:hAnsi="Calibri" w:eastAsia="Calibri" w:cs="Calibri"/>
          <w:b w:val="0"/>
          <w:bCs w:val="0"/>
          <w:i w:val="0"/>
          <w:iCs w:val="0"/>
          <w:caps w:val="0"/>
          <w:smallCaps w:val="0"/>
          <w:noProof w:val="0"/>
          <w:color w:val="000000" w:themeColor="text1" w:themeTint="FF" w:themeShade="FF"/>
          <w:sz w:val="28"/>
          <w:szCs w:val="28"/>
          <w:lang w:val="nb-NO"/>
        </w:rPr>
        <w:t>Silje Haavet Westhrin, vara</w:t>
      </w:r>
    </w:p>
    <w:p xmlns:wp14="http://schemas.microsoft.com/office/word/2010/wordml" w:rsidP="6B7DD0B2" wp14:paraId="7E628194" wp14:textId="5117AB34">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6B7DD0B2" w:rsidR="72807C46">
        <w:rPr>
          <w:rFonts w:ascii="Calibri" w:hAnsi="Calibri" w:eastAsia="Calibri" w:cs="Calibri"/>
          <w:b w:val="0"/>
          <w:bCs w:val="0"/>
          <w:i w:val="0"/>
          <w:iCs w:val="0"/>
          <w:caps w:val="0"/>
          <w:smallCaps w:val="0"/>
          <w:noProof w:val="0"/>
          <w:color w:val="000000" w:themeColor="text1" w:themeTint="FF" w:themeShade="FF"/>
          <w:sz w:val="28"/>
          <w:szCs w:val="28"/>
          <w:lang w:val="nb-NO"/>
        </w:rPr>
        <w:t>Eirin Hanstad, vara</w:t>
      </w:r>
    </w:p>
    <w:p xmlns:wp14="http://schemas.microsoft.com/office/word/2010/wordml" w:rsidP="6B7DD0B2" wp14:paraId="25CB6735" wp14:textId="7011BCAD">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6B7DD0B2" w:rsidR="72807C46">
        <w:rPr>
          <w:rFonts w:ascii="Calibri" w:hAnsi="Calibri" w:eastAsia="Calibri" w:cs="Calibri"/>
          <w:b w:val="0"/>
          <w:bCs w:val="0"/>
          <w:i w:val="0"/>
          <w:iCs w:val="0"/>
          <w:caps w:val="0"/>
          <w:smallCaps w:val="0"/>
          <w:noProof w:val="0"/>
          <w:color w:val="000000" w:themeColor="text1" w:themeTint="FF" w:themeShade="FF"/>
          <w:sz w:val="28"/>
          <w:szCs w:val="28"/>
          <w:lang w:val="nb-NO"/>
        </w:rPr>
        <w:t>Valgkomite: Styret finner komite i løpet av året.</w:t>
      </w:r>
    </w:p>
    <w:p xmlns:wp14="http://schemas.microsoft.com/office/word/2010/wordml" w:rsidP="6B7DD0B2" wp14:paraId="65ADA60D" wp14:textId="75DF22E2">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6B7DD0B2" w:rsidR="72807C46">
        <w:rPr>
          <w:rFonts w:ascii="Calibri" w:hAnsi="Calibri" w:eastAsia="Calibri" w:cs="Calibri"/>
          <w:b w:val="0"/>
          <w:bCs w:val="0"/>
          <w:i w:val="0"/>
          <w:iCs w:val="0"/>
          <w:caps w:val="0"/>
          <w:smallCaps w:val="0"/>
          <w:noProof w:val="0"/>
          <w:color w:val="000000" w:themeColor="text1" w:themeTint="FF" w:themeShade="FF"/>
          <w:sz w:val="28"/>
          <w:szCs w:val="28"/>
          <w:lang w:val="nb-NO"/>
        </w:rPr>
        <w:t>Revisor: Cecilie Halvorsen</w:t>
      </w:r>
    </w:p>
    <w:p xmlns:wp14="http://schemas.microsoft.com/office/word/2010/wordml" w:rsidP="3D673237" wp14:paraId="174C028B" wp14:textId="363BB08A">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3D673237" w:rsidR="744A9502">
        <w:rPr>
          <w:rFonts w:ascii="Calibri" w:hAnsi="Calibri" w:eastAsia="Calibri" w:cs="Calibri"/>
          <w:b w:val="0"/>
          <w:bCs w:val="0"/>
          <w:i w:val="0"/>
          <w:iCs w:val="0"/>
          <w:caps w:val="0"/>
          <w:smallCaps w:val="0"/>
          <w:noProof w:val="0"/>
          <w:color w:val="000000" w:themeColor="text1" w:themeTint="FF" w:themeShade="FF"/>
          <w:sz w:val="28"/>
          <w:szCs w:val="28"/>
          <w:lang w:val="nb-NO"/>
        </w:rPr>
        <w:t>Ingen mottar honorar.</w:t>
      </w:r>
    </w:p>
    <w:p w:rsidR="6AA2523C" w:rsidP="18AFE81F" w:rsidRDefault="6AA2523C" w14:paraId="6C2122AB" w14:textId="6BB241AC">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18AFE81F" w:rsidR="6AA2523C">
        <w:rPr>
          <w:rFonts w:ascii="Calibri" w:hAnsi="Calibri" w:eastAsia="Calibri" w:cs="Calibri"/>
          <w:b w:val="0"/>
          <w:bCs w:val="0"/>
          <w:i w:val="0"/>
          <w:iCs w:val="0"/>
          <w:caps w:val="0"/>
          <w:smallCaps w:val="0"/>
          <w:noProof w:val="0"/>
          <w:color w:val="000000" w:themeColor="text1" w:themeTint="FF" w:themeShade="FF"/>
          <w:sz w:val="28"/>
          <w:szCs w:val="28"/>
          <w:lang w:val="nb-NO"/>
        </w:rPr>
        <w:t>Medlemmer</w:t>
      </w:r>
      <w:r w:rsidRPr="18AFE81F" w:rsidR="683862FE">
        <w:rPr>
          <w:rFonts w:ascii="Calibri" w:hAnsi="Calibri" w:eastAsia="Calibri" w:cs="Calibri"/>
          <w:b w:val="0"/>
          <w:bCs w:val="0"/>
          <w:i w:val="0"/>
          <w:iCs w:val="0"/>
          <w:caps w:val="0"/>
          <w:smallCaps w:val="0"/>
          <w:noProof w:val="0"/>
          <w:color w:val="000000" w:themeColor="text1" w:themeTint="FF" w:themeShade="FF"/>
          <w:sz w:val="28"/>
          <w:szCs w:val="28"/>
          <w:lang w:val="nb-NO"/>
        </w:rPr>
        <w:t xml:space="preserve">: </w:t>
      </w:r>
      <w:r w:rsidRPr="18AFE81F" w:rsidR="2DE94405">
        <w:rPr>
          <w:rFonts w:ascii="Calibri" w:hAnsi="Calibri" w:eastAsia="Calibri" w:cs="Calibri"/>
          <w:b w:val="0"/>
          <w:bCs w:val="0"/>
          <w:i w:val="0"/>
          <w:iCs w:val="0"/>
          <w:caps w:val="0"/>
          <w:smallCaps w:val="0"/>
          <w:noProof w:val="0"/>
          <w:color w:val="000000" w:themeColor="text1" w:themeTint="FF" w:themeShade="FF"/>
          <w:sz w:val="28"/>
          <w:szCs w:val="28"/>
          <w:lang w:val="nb-NO"/>
        </w:rPr>
        <w:t xml:space="preserve">Bardu Ap består av </w:t>
      </w:r>
      <w:r w:rsidRPr="18AFE81F" w:rsidR="683862FE">
        <w:rPr>
          <w:rFonts w:ascii="Calibri" w:hAnsi="Calibri" w:eastAsia="Calibri" w:cs="Calibri"/>
          <w:b w:val="0"/>
          <w:bCs w:val="0"/>
          <w:i w:val="0"/>
          <w:iCs w:val="0"/>
          <w:caps w:val="0"/>
          <w:smallCaps w:val="0"/>
          <w:noProof w:val="0"/>
          <w:color w:val="000000" w:themeColor="text1" w:themeTint="FF" w:themeShade="FF"/>
          <w:sz w:val="28"/>
          <w:szCs w:val="28"/>
          <w:lang w:val="nb-NO"/>
        </w:rPr>
        <w:t>39</w:t>
      </w:r>
      <w:r w:rsidRPr="18AFE81F" w:rsidR="107F67CE">
        <w:rPr>
          <w:rFonts w:ascii="Calibri" w:hAnsi="Calibri" w:eastAsia="Calibri" w:cs="Calibri"/>
          <w:b w:val="0"/>
          <w:bCs w:val="0"/>
          <w:i w:val="0"/>
          <w:iCs w:val="0"/>
          <w:caps w:val="0"/>
          <w:smallCaps w:val="0"/>
          <w:noProof w:val="0"/>
          <w:color w:val="000000" w:themeColor="text1" w:themeTint="FF" w:themeShade="FF"/>
          <w:sz w:val="28"/>
          <w:szCs w:val="28"/>
          <w:lang w:val="nb-NO"/>
        </w:rPr>
        <w:t xml:space="preserve"> medlemmer</w:t>
      </w:r>
      <w:r w:rsidRPr="18AFE81F" w:rsidR="13AF9F6A">
        <w:rPr>
          <w:rFonts w:ascii="Calibri" w:hAnsi="Calibri" w:eastAsia="Calibri" w:cs="Calibri"/>
          <w:b w:val="0"/>
          <w:bCs w:val="0"/>
          <w:i w:val="0"/>
          <w:iCs w:val="0"/>
          <w:caps w:val="0"/>
          <w:smallCaps w:val="0"/>
          <w:noProof w:val="0"/>
          <w:color w:val="000000" w:themeColor="text1" w:themeTint="FF" w:themeShade="FF"/>
          <w:sz w:val="28"/>
          <w:szCs w:val="28"/>
          <w:lang w:val="nb-NO"/>
        </w:rPr>
        <w:t>, hvor av 6 ikke har betalt.</w:t>
      </w:r>
      <w:r w:rsidRPr="18AFE81F" w:rsidR="518D579F">
        <w:rPr>
          <w:rFonts w:ascii="Calibri" w:hAnsi="Calibri" w:eastAsia="Calibri" w:cs="Calibri"/>
          <w:b w:val="0"/>
          <w:bCs w:val="0"/>
          <w:i w:val="0"/>
          <w:iCs w:val="0"/>
          <w:caps w:val="0"/>
          <w:smallCaps w:val="0"/>
          <w:noProof w:val="0"/>
          <w:color w:val="000000" w:themeColor="text1" w:themeTint="FF" w:themeShade="FF"/>
          <w:sz w:val="28"/>
          <w:szCs w:val="28"/>
          <w:lang w:val="nb-NO"/>
        </w:rPr>
        <w:t xml:space="preserve"> 10 har ikke registrert e-post.</w:t>
      </w:r>
    </w:p>
    <w:p w:rsidR="6AA2523C" w:rsidP="65DC2ED6" w:rsidRDefault="6AA2523C" w14:paraId="24B714DF" w14:textId="65FE75B3">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65DC2ED6" w:rsidR="6AA2523C">
        <w:rPr>
          <w:rFonts w:ascii="Calibri" w:hAnsi="Calibri" w:eastAsia="Calibri" w:cs="Calibri"/>
          <w:b w:val="0"/>
          <w:bCs w:val="0"/>
          <w:i w:val="0"/>
          <w:iCs w:val="0"/>
          <w:caps w:val="0"/>
          <w:smallCaps w:val="0"/>
          <w:noProof w:val="0"/>
          <w:color w:val="000000" w:themeColor="text1" w:themeTint="FF" w:themeShade="FF"/>
          <w:sz w:val="28"/>
          <w:szCs w:val="28"/>
          <w:lang w:val="nb-NO"/>
        </w:rPr>
        <w:t>Medlem-styre og gruppemøte</w:t>
      </w:r>
      <w:r w:rsidRPr="65DC2ED6" w:rsidR="2A5F972F">
        <w:rPr>
          <w:rFonts w:ascii="Calibri" w:hAnsi="Calibri" w:eastAsia="Calibri" w:cs="Calibri"/>
          <w:b w:val="0"/>
          <w:bCs w:val="0"/>
          <w:i w:val="0"/>
          <w:iCs w:val="0"/>
          <w:caps w:val="0"/>
          <w:smallCaps w:val="0"/>
          <w:noProof w:val="0"/>
          <w:color w:val="000000" w:themeColor="text1" w:themeTint="FF" w:themeShade="FF"/>
          <w:sz w:val="28"/>
          <w:szCs w:val="28"/>
          <w:lang w:val="nb-NO"/>
        </w:rPr>
        <w:t>r ble avholdt</w:t>
      </w:r>
      <w:r w:rsidRPr="65DC2ED6" w:rsidR="343229D9">
        <w:rPr>
          <w:rFonts w:ascii="Calibri" w:hAnsi="Calibri" w:eastAsia="Calibri" w:cs="Calibri"/>
          <w:b w:val="0"/>
          <w:bCs w:val="0"/>
          <w:i w:val="0"/>
          <w:iCs w:val="0"/>
          <w:caps w:val="0"/>
          <w:smallCaps w:val="0"/>
          <w:noProof w:val="0"/>
          <w:color w:val="000000" w:themeColor="text1" w:themeTint="FF" w:themeShade="FF"/>
          <w:sz w:val="28"/>
          <w:szCs w:val="28"/>
          <w:lang w:val="nb-NO"/>
        </w:rPr>
        <w:t xml:space="preserve">: </w:t>
      </w:r>
      <w:r w:rsidRPr="65DC2ED6" w:rsidR="14AE8B7C">
        <w:rPr>
          <w:rFonts w:ascii="Calibri" w:hAnsi="Calibri" w:eastAsia="Calibri" w:cs="Calibri"/>
          <w:b w:val="0"/>
          <w:bCs w:val="0"/>
          <w:i w:val="0"/>
          <w:iCs w:val="0"/>
          <w:caps w:val="0"/>
          <w:smallCaps w:val="0"/>
          <w:noProof w:val="0"/>
          <w:color w:val="000000" w:themeColor="text1" w:themeTint="FF" w:themeShade="FF"/>
          <w:sz w:val="28"/>
          <w:szCs w:val="28"/>
          <w:lang w:val="nb-NO"/>
        </w:rPr>
        <w:t>23/4,</w:t>
      </w:r>
      <w:r w:rsidRPr="65DC2ED6" w:rsidR="6AA2523C">
        <w:rPr>
          <w:rFonts w:ascii="Calibri" w:hAnsi="Calibri" w:eastAsia="Calibri" w:cs="Calibri"/>
          <w:b w:val="0"/>
          <w:bCs w:val="0"/>
          <w:i w:val="0"/>
          <w:iCs w:val="0"/>
          <w:caps w:val="0"/>
          <w:smallCaps w:val="0"/>
          <w:noProof w:val="0"/>
          <w:color w:val="000000" w:themeColor="text1" w:themeTint="FF" w:themeShade="FF"/>
          <w:sz w:val="28"/>
          <w:szCs w:val="28"/>
          <w:lang w:val="nb-NO"/>
        </w:rPr>
        <w:t xml:space="preserve"> </w:t>
      </w:r>
      <w:r w:rsidRPr="65DC2ED6" w:rsidR="3BD125CF">
        <w:rPr>
          <w:rFonts w:ascii="Calibri" w:hAnsi="Calibri" w:eastAsia="Calibri" w:cs="Calibri"/>
          <w:b w:val="0"/>
          <w:bCs w:val="0"/>
          <w:i w:val="0"/>
          <w:iCs w:val="0"/>
          <w:caps w:val="0"/>
          <w:smallCaps w:val="0"/>
          <w:noProof w:val="0"/>
          <w:color w:val="000000" w:themeColor="text1" w:themeTint="FF" w:themeShade="FF"/>
          <w:sz w:val="28"/>
          <w:szCs w:val="28"/>
          <w:lang w:val="nb-NO"/>
        </w:rPr>
        <w:t>17/6</w:t>
      </w:r>
      <w:r w:rsidRPr="65DC2ED6" w:rsidR="6AA2523C">
        <w:rPr>
          <w:rFonts w:ascii="Calibri" w:hAnsi="Calibri" w:eastAsia="Calibri" w:cs="Calibri"/>
          <w:b w:val="0"/>
          <w:bCs w:val="0"/>
          <w:i w:val="0"/>
          <w:iCs w:val="0"/>
          <w:caps w:val="0"/>
          <w:smallCaps w:val="0"/>
          <w:noProof w:val="0"/>
          <w:color w:val="000000" w:themeColor="text1" w:themeTint="FF" w:themeShade="FF"/>
          <w:sz w:val="28"/>
          <w:szCs w:val="28"/>
          <w:lang w:val="nb-NO"/>
        </w:rPr>
        <w:t>, 3</w:t>
      </w:r>
      <w:r w:rsidRPr="65DC2ED6" w:rsidR="20EC9D33">
        <w:rPr>
          <w:rFonts w:ascii="Calibri" w:hAnsi="Calibri" w:eastAsia="Calibri" w:cs="Calibri"/>
          <w:b w:val="0"/>
          <w:bCs w:val="0"/>
          <w:i w:val="0"/>
          <w:iCs w:val="0"/>
          <w:caps w:val="0"/>
          <w:smallCaps w:val="0"/>
          <w:noProof w:val="0"/>
          <w:color w:val="000000" w:themeColor="text1" w:themeTint="FF" w:themeShade="FF"/>
          <w:sz w:val="28"/>
          <w:szCs w:val="28"/>
          <w:lang w:val="nb-NO"/>
        </w:rPr>
        <w:t>/12</w:t>
      </w:r>
    </w:p>
    <w:p w:rsidR="5E989DB4" w:rsidP="65DC2ED6" w:rsidRDefault="5E989DB4" w14:paraId="284453F1" w14:textId="266C4924">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65DC2ED6" w:rsidR="5E989DB4">
        <w:rPr>
          <w:rFonts w:ascii="Calibri" w:hAnsi="Calibri" w:eastAsia="Calibri" w:cs="Calibri"/>
          <w:b w:val="0"/>
          <w:bCs w:val="0"/>
          <w:i w:val="0"/>
          <w:iCs w:val="0"/>
          <w:caps w:val="0"/>
          <w:smallCaps w:val="0"/>
          <w:noProof w:val="0"/>
          <w:color w:val="000000" w:themeColor="text1" w:themeTint="FF" w:themeShade="FF"/>
          <w:sz w:val="28"/>
          <w:szCs w:val="28"/>
          <w:lang w:val="nb-NO"/>
        </w:rPr>
        <w:t xml:space="preserve">Gruppemøte utført før hvert kommunestyremøte samme dag grunnet </w:t>
      </w:r>
      <w:r w:rsidRPr="65DC2ED6" w:rsidR="5D4EB3F5">
        <w:rPr>
          <w:rFonts w:ascii="Calibri" w:hAnsi="Calibri" w:eastAsia="Calibri" w:cs="Calibri"/>
          <w:b w:val="0"/>
          <w:bCs w:val="0"/>
          <w:i w:val="0"/>
          <w:iCs w:val="0"/>
          <w:caps w:val="0"/>
          <w:smallCaps w:val="0"/>
          <w:noProof w:val="0"/>
          <w:color w:val="000000" w:themeColor="text1" w:themeTint="FF" w:themeShade="FF"/>
          <w:sz w:val="28"/>
          <w:szCs w:val="28"/>
          <w:lang w:val="nb-NO"/>
        </w:rPr>
        <w:t>logistikkproblemer. Ikke mulig å innkalle til medlems- og styremøte hver gang slik det ble bestemt i 2023.</w:t>
      </w:r>
    </w:p>
    <w:p w:rsidR="1601B7FA" w:rsidP="3D673237" w:rsidRDefault="1601B7FA" w14:paraId="07CF6C4C" w14:textId="477605F6">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3D673237" w:rsidR="1601B7FA">
        <w:rPr>
          <w:rFonts w:ascii="Calibri" w:hAnsi="Calibri" w:eastAsia="Calibri" w:cs="Calibri"/>
          <w:b w:val="0"/>
          <w:bCs w:val="0"/>
          <w:i w:val="0"/>
          <w:iCs w:val="0"/>
          <w:caps w:val="0"/>
          <w:smallCaps w:val="0"/>
          <w:noProof w:val="0"/>
          <w:color w:val="000000" w:themeColor="text1" w:themeTint="FF" w:themeShade="FF"/>
          <w:sz w:val="28"/>
          <w:szCs w:val="28"/>
          <w:lang w:val="nb-NO"/>
        </w:rPr>
        <w:t xml:space="preserve">Årsmøte </w:t>
      </w:r>
      <w:r w:rsidRPr="3D673237" w:rsidR="0117F076">
        <w:rPr>
          <w:rFonts w:ascii="Calibri" w:hAnsi="Calibri" w:eastAsia="Calibri" w:cs="Calibri"/>
          <w:b w:val="0"/>
          <w:bCs w:val="0"/>
          <w:i w:val="0"/>
          <w:iCs w:val="0"/>
          <w:caps w:val="0"/>
          <w:smallCaps w:val="0"/>
          <w:noProof w:val="0"/>
          <w:color w:val="000000" w:themeColor="text1" w:themeTint="FF" w:themeShade="FF"/>
          <w:sz w:val="28"/>
          <w:szCs w:val="28"/>
          <w:lang w:val="nb-NO"/>
        </w:rPr>
        <w:t>ble avholdt</w:t>
      </w:r>
      <w:r w:rsidRPr="3D673237" w:rsidR="2C48C905">
        <w:rPr>
          <w:rFonts w:ascii="Calibri" w:hAnsi="Calibri" w:eastAsia="Calibri" w:cs="Calibri"/>
          <w:b w:val="0"/>
          <w:bCs w:val="0"/>
          <w:i w:val="0"/>
          <w:iCs w:val="0"/>
          <w:caps w:val="0"/>
          <w:smallCaps w:val="0"/>
          <w:noProof w:val="0"/>
          <w:color w:val="000000" w:themeColor="text1" w:themeTint="FF" w:themeShade="FF"/>
          <w:sz w:val="28"/>
          <w:szCs w:val="28"/>
          <w:lang w:val="nb-NO"/>
        </w:rPr>
        <w:t>:</w:t>
      </w:r>
      <w:r w:rsidRPr="3D673237" w:rsidR="0117F076">
        <w:rPr>
          <w:rFonts w:ascii="Calibri" w:hAnsi="Calibri" w:eastAsia="Calibri" w:cs="Calibri"/>
          <w:b w:val="0"/>
          <w:bCs w:val="0"/>
          <w:i w:val="0"/>
          <w:iCs w:val="0"/>
          <w:caps w:val="0"/>
          <w:smallCaps w:val="0"/>
          <w:noProof w:val="0"/>
          <w:color w:val="000000" w:themeColor="text1" w:themeTint="FF" w:themeShade="FF"/>
          <w:sz w:val="28"/>
          <w:szCs w:val="28"/>
          <w:lang w:val="nb-NO"/>
        </w:rPr>
        <w:t xml:space="preserve"> </w:t>
      </w:r>
      <w:r w:rsidRPr="3D673237" w:rsidR="1601B7FA">
        <w:rPr>
          <w:rFonts w:ascii="Calibri" w:hAnsi="Calibri" w:eastAsia="Calibri" w:cs="Calibri"/>
          <w:b w:val="0"/>
          <w:bCs w:val="0"/>
          <w:i w:val="0"/>
          <w:iCs w:val="0"/>
          <w:caps w:val="0"/>
          <w:smallCaps w:val="0"/>
          <w:noProof w:val="0"/>
          <w:color w:val="000000" w:themeColor="text1" w:themeTint="FF" w:themeShade="FF"/>
          <w:sz w:val="28"/>
          <w:szCs w:val="28"/>
          <w:lang w:val="nb-NO"/>
        </w:rPr>
        <w:t>17/3</w:t>
      </w:r>
    </w:p>
    <w:p w:rsidR="1153A74F" w:rsidP="3D673237" w:rsidRDefault="1153A74F" w14:paraId="5FA941FE" w14:textId="65FCCE19">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3D673237" w:rsidR="1153A74F">
        <w:rPr>
          <w:rFonts w:ascii="Calibri" w:hAnsi="Calibri" w:eastAsia="Calibri" w:cs="Calibri"/>
          <w:b w:val="0"/>
          <w:bCs w:val="0"/>
          <w:i w:val="0"/>
          <w:iCs w:val="0"/>
          <w:caps w:val="0"/>
          <w:smallCaps w:val="0"/>
          <w:noProof w:val="0"/>
          <w:color w:val="000000" w:themeColor="text1" w:themeTint="FF" w:themeShade="FF"/>
          <w:sz w:val="28"/>
          <w:szCs w:val="28"/>
          <w:lang w:val="nb-NO"/>
        </w:rPr>
        <w:t xml:space="preserve">Folkemøte ble avholdt i </w:t>
      </w:r>
      <w:r w:rsidRPr="3D673237" w:rsidR="0A420662">
        <w:rPr>
          <w:rFonts w:ascii="Calibri" w:hAnsi="Calibri" w:eastAsia="Calibri" w:cs="Calibri"/>
          <w:b w:val="0"/>
          <w:bCs w:val="0"/>
          <w:i w:val="0"/>
          <w:iCs w:val="0"/>
          <w:caps w:val="0"/>
          <w:smallCaps w:val="0"/>
          <w:noProof w:val="0"/>
          <w:color w:val="000000" w:themeColor="text1" w:themeTint="FF" w:themeShade="FF"/>
          <w:sz w:val="28"/>
          <w:szCs w:val="28"/>
          <w:lang w:val="nb-NO"/>
        </w:rPr>
        <w:t>skolens auditorium</w:t>
      </w:r>
      <w:r w:rsidRPr="3D673237" w:rsidR="1153A74F">
        <w:rPr>
          <w:rFonts w:ascii="Calibri" w:hAnsi="Calibri" w:eastAsia="Calibri" w:cs="Calibri"/>
          <w:b w:val="0"/>
          <w:bCs w:val="0"/>
          <w:i w:val="0"/>
          <w:iCs w:val="0"/>
          <w:caps w:val="0"/>
          <w:smallCaps w:val="0"/>
          <w:noProof w:val="0"/>
          <w:color w:val="000000" w:themeColor="text1" w:themeTint="FF" w:themeShade="FF"/>
          <w:sz w:val="28"/>
          <w:szCs w:val="28"/>
          <w:lang w:val="nb-NO"/>
        </w:rPr>
        <w:t xml:space="preserve"> 22/5. Rundt 100 frammøtte med stort engasjement </w:t>
      </w:r>
      <w:r w:rsidRPr="3D673237" w:rsidR="64C19526">
        <w:rPr>
          <w:rFonts w:ascii="Calibri" w:hAnsi="Calibri" w:eastAsia="Calibri" w:cs="Calibri"/>
          <w:b w:val="0"/>
          <w:bCs w:val="0"/>
          <w:i w:val="0"/>
          <w:iCs w:val="0"/>
          <w:caps w:val="0"/>
          <w:smallCaps w:val="0"/>
          <w:noProof w:val="0"/>
          <w:color w:val="000000" w:themeColor="text1" w:themeTint="FF" w:themeShade="FF"/>
          <w:sz w:val="28"/>
          <w:szCs w:val="28"/>
          <w:lang w:val="nb-NO"/>
        </w:rPr>
        <w:t>rundt</w:t>
      </w:r>
      <w:r w:rsidRPr="3D673237" w:rsidR="019B97ED">
        <w:rPr>
          <w:rFonts w:ascii="Calibri" w:hAnsi="Calibri" w:eastAsia="Calibri" w:cs="Calibri"/>
          <w:b w:val="0"/>
          <w:bCs w:val="0"/>
          <w:i w:val="0"/>
          <w:iCs w:val="0"/>
          <w:caps w:val="0"/>
          <w:smallCaps w:val="0"/>
          <w:noProof w:val="0"/>
          <w:color w:val="000000" w:themeColor="text1" w:themeTint="FF" w:themeShade="FF"/>
          <w:sz w:val="28"/>
          <w:szCs w:val="28"/>
          <w:lang w:val="nb-NO"/>
        </w:rPr>
        <w:t xml:space="preserve"> etablering av datasenter på Strømsmo. </w:t>
      </w:r>
    </w:p>
    <w:p w:rsidR="74BAF7A7" w:rsidP="3D673237" w:rsidRDefault="74BAF7A7" w14:paraId="53FED71C" w14:textId="53234A8A">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3D673237" w:rsidR="74BAF7A7">
        <w:rPr>
          <w:rFonts w:ascii="Calibri" w:hAnsi="Calibri" w:eastAsia="Calibri" w:cs="Calibri"/>
          <w:b w:val="0"/>
          <w:bCs w:val="0"/>
          <w:i w:val="0"/>
          <w:iCs w:val="0"/>
          <w:caps w:val="0"/>
          <w:smallCaps w:val="0"/>
          <w:noProof w:val="0"/>
          <w:color w:val="000000" w:themeColor="text1" w:themeTint="FF" w:themeShade="FF"/>
          <w:sz w:val="28"/>
          <w:szCs w:val="28"/>
          <w:lang w:val="nb-NO"/>
        </w:rPr>
        <w:t>Berit har deltatt på LO folkevalgtskolering i 2024</w:t>
      </w:r>
    </w:p>
    <w:p w:rsidR="7348D783" w:rsidP="3D673237" w:rsidRDefault="7348D783" w14:paraId="29F9E683" w14:textId="52631994">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3D673237" w:rsidR="7348D783">
        <w:rPr>
          <w:rFonts w:ascii="Calibri" w:hAnsi="Calibri" w:eastAsia="Calibri" w:cs="Calibri"/>
          <w:b w:val="0"/>
          <w:bCs w:val="0"/>
          <w:i w:val="0"/>
          <w:iCs w:val="0"/>
          <w:caps w:val="0"/>
          <w:smallCaps w:val="0"/>
          <w:noProof w:val="0"/>
          <w:color w:val="000000" w:themeColor="text1" w:themeTint="FF" w:themeShade="FF"/>
          <w:sz w:val="28"/>
          <w:szCs w:val="28"/>
          <w:lang w:val="nb-NO"/>
        </w:rPr>
        <w:t>Berit og Jørgen deltok på Årsmøte i Troms Ap 6-7/4</w:t>
      </w:r>
    </w:p>
    <w:p w:rsidR="0F600902" w:rsidP="3D673237" w:rsidRDefault="0F600902" w14:paraId="47B97A0C" w14:textId="16FC5D31">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3D673237" w:rsidR="0F600902">
        <w:rPr>
          <w:rFonts w:ascii="Calibri" w:hAnsi="Calibri" w:eastAsia="Calibri" w:cs="Calibri"/>
          <w:b w:val="0"/>
          <w:bCs w:val="0"/>
          <w:i w:val="0"/>
          <w:iCs w:val="0"/>
          <w:caps w:val="0"/>
          <w:smallCaps w:val="0"/>
          <w:noProof w:val="0"/>
          <w:color w:val="000000" w:themeColor="text1" w:themeTint="FF" w:themeShade="FF"/>
          <w:sz w:val="28"/>
          <w:szCs w:val="28"/>
          <w:lang w:val="nb-NO"/>
        </w:rPr>
        <w:t xml:space="preserve">Vi fikk besøk av regjering, storting og fylket på bobilturne 2/9. Besøkte </w:t>
      </w:r>
      <w:r w:rsidRPr="3D673237" w:rsidR="7B1B382F">
        <w:rPr>
          <w:rFonts w:ascii="Calibri" w:hAnsi="Calibri" w:eastAsia="Calibri" w:cs="Calibri"/>
          <w:b w:val="0"/>
          <w:bCs w:val="0"/>
          <w:i w:val="0"/>
          <w:iCs w:val="0"/>
          <w:caps w:val="0"/>
          <w:smallCaps w:val="0"/>
          <w:noProof w:val="0"/>
          <w:color w:val="000000" w:themeColor="text1" w:themeTint="FF" w:themeShade="FF"/>
          <w:sz w:val="28"/>
          <w:szCs w:val="28"/>
          <w:lang w:val="nb-NO"/>
        </w:rPr>
        <w:t xml:space="preserve">Forsvaret og hadde </w:t>
      </w:r>
      <w:r w:rsidRPr="3D673237" w:rsidR="7B1B382F">
        <w:rPr>
          <w:rFonts w:ascii="Calibri" w:hAnsi="Calibri" w:eastAsia="Calibri" w:cs="Calibri"/>
          <w:b w:val="0"/>
          <w:bCs w:val="0"/>
          <w:i w:val="0"/>
          <w:iCs w:val="0"/>
          <w:caps w:val="0"/>
          <w:smallCaps w:val="0"/>
          <w:noProof w:val="0"/>
          <w:color w:val="000000" w:themeColor="text1" w:themeTint="FF" w:themeShade="FF"/>
          <w:sz w:val="28"/>
          <w:szCs w:val="28"/>
          <w:lang w:val="nb-NO"/>
        </w:rPr>
        <w:t>fokus</w:t>
      </w:r>
      <w:r w:rsidRPr="3D673237" w:rsidR="7B1B382F">
        <w:rPr>
          <w:rFonts w:ascii="Calibri" w:hAnsi="Calibri" w:eastAsia="Calibri" w:cs="Calibri"/>
          <w:b w:val="0"/>
          <w:bCs w:val="0"/>
          <w:i w:val="0"/>
          <w:iCs w:val="0"/>
          <w:caps w:val="0"/>
          <w:smallCaps w:val="0"/>
          <w:noProof w:val="0"/>
          <w:color w:val="000000" w:themeColor="text1" w:themeTint="FF" w:themeShade="FF"/>
          <w:sz w:val="28"/>
          <w:szCs w:val="28"/>
          <w:lang w:val="nb-NO"/>
        </w:rPr>
        <w:t xml:space="preserve"> på pendling, utbygging av </w:t>
      </w:r>
      <w:r w:rsidRPr="3D673237" w:rsidR="54566A13">
        <w:rPr>
          <w:rFonts w:ascii="Calibri" w:hAnsi="Calibri" w:eastAsia="Calibri" w:cs="Calibri"/>
          <w:b w:val="0"/>
          <w:bCs w:val="0"/>
          <w:i w:val="0"/>
          <w:iCs w:val="0"/>
          <w:caps w:val="0"/>
          <w:smallCaps w:val="0"/>
          <w:noProof w:val="0"/>
          <w:color w:val="000000" w:themeColor="text1" w:themeTint="FF" w:themeShade="FF"/>
          <w:sz w:val="28"/>
          <w:szCs w:val="28"/>
          <w:lang w:val="nb-NO"/>
        </w:rPr>
        <w:t>F</w:t>
      </w:r>
      <w:r w:rsidRPr="3D673237" w:rsidR="7B1B382F">
        <w:rPr>
          <w:rFonts w:ascii="Calibri" w:hAnsi="Calibri" w:eastAsia="Calibri" w:cs="Calibri"/>
          <w:b w:val="0"/>
          <w:bCs w:val="0"/>
          <w:i w:val="0"/>
          <w:iCs w:val="0"/>
          <w:caps w:val="0"/>
          <w:smallCaps w:val="0"/>
          <w:noProof w:val="0"/>
          <w:color w:val="000000" w:themeColor="text1" w:themeTint="FF" w:themeShade="FF"/>
          <w:sz w:val="28"/>
          <w:szCs w:val="28"/>
          <w:lang w:val="nb-NO"/>
        </w:rPr>
        <w:t>orsvaret og behovet for boliger i og utenfor leirgjerdet.</w:t>
      </w:r>
    </w:p>
    <w:p w:rsidR="10E0F9D9" w:rsidP="3D673237" w:rsidRDefault="10E0F9D9" w14:paraId="240EF2F6" w14:textId="5D546D77">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3D673237" w:rsidR="10E0F9D9">
        <w:rPr>
          <w:rFonts w:ascii="Calibri" w:hAnsi="Calibri" w:eastAsia="Calibri" w:cs="Calibri"/>
          <w:b w:val="0"/>
          <w:bCs w:val="0"/>
          <w:i w:val="0"/>
          <w:iCs w:val="0"/>
          <w:caps w:val="0"/>
          <w:smallCaps w:val="0"/>
          <w:noProof w:val="0"/>
          <w:color w:val="000000" w:themeColor="text1" w:themeTint="FF" w:themeShade="FF"/>
          <w:sz w:val="28"/>
          <w:szCs w:val="28"/>
          <w:lang w:val="nb-NO"/>
        </w:rPr>
        <w:t>Roald deltok på nominasjonsmøte i Troms Ap 9/11</w:t>
      </w:r>
    </w:p>
    <w:p w:rsidR="74BAF7A7" w:rsidP="3D673237" w:rsidRDefault="74BAF7A7" w14:paraId="3A1C35A9" w14:textId="20593E74">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3D673237" w:rsidR="74BAF7A7">
        <w:rPr>
          <w:rFonts w:ascii="Calibri" w:hAnsi="Calibri" w:eastAsia="Calibri" w:cs="Calibri"/>
          <w:b w:val="0"/>
          <w:bCs w:val="0"/>
          <w:i w:val="0"/>
          <w:iCs w:val="0"/>
          <w:caps w:val="0"/>
          <w:smallCaps w:val="0"/>
          <w:noProof w:val="0"/>
          <w:color w:val="000000" w:themeColor="text1" w:themeTint="FF" w:themeShade="FF"/>
          <w:sz w:val="28"/>
          <w:szCs w:val="28"/>
          <w:lang w:val="nb-NO"/>
        </w:rPr>
        <w:t xml:space="preserve">Roald deltok på representantskapsmøte i </w:t>
      </w:r>
      <w:r w:rsidRPr="3D673237" w:rsidR="39F21368">
        <w:rPr>
          <w:rFonts w:ascii="Calibri" w:hAnsi="Calibri" w:eastAsia="Calibri" w:cs="Calibri"/>
          <w:b w:val="0"/>
          <w:bCs w:val="0"/>
          <w:i w:val="0"/>
          <w:iCs w:val="0"/>
          <w:caps w:val="0"/>
          <w:smallCaps w:val="0"/>
          <w:noProof w:val="0"/>
          <w:color w:val="000000" w:themeColor="text1" w:themeTint="FF" w:themeShade="FF"/>
          <w:sz w:val="28"/>
          <w:szCs w:val="28"/>
          <w:lang w:val="nb-NO"/>
        </w:rPr>
        <w:t>Troms Ap 10/11</w:t>
      </w:r>
    </w:p>
    <w:p w:rsidR="04E18BDF" w:rsidP="3D673237" w:rsidRDefault="04E18BDF" w14:paraId="170BACF6" w14:textId="30318729">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r w:rsidRPr="3D673237" w:rsidR="04E18BDF">
        <w:rPr>
          <w:rFonts w:ascii="Calibri" w:hAnsi="Calibri" w:eastAsia="Calibri" w:cs="Calibri"/>
          <w:b w:val="0"/>
          <w:bCs w:val="0"/>
          <w:i w:val="0"/>
          <w:iCs w:val="0"/>
          <w:caps w:val="0"/>
          <w:smallCaps w:val="0"/>
          <w:noProof w:val="0"/>
          <w:color w:val="000000" w:themeColor="text1" w:themeTint="FF" w:themeShade="FF"/>
          <w:sz w:val="28"/>
          <w:szCs w:val="28"/>
          <w:lang w:val="nb-NO"/>
        </w:rPr>
        <w:t>Vi har fått tre Ap-babyer i 2024</w:t>
      </w:r>
    </w:p>
    <w:p w:rsidR="3D673237" w:rsidP="3D673237" w:rsidRDefault="3D673237" w14:paraId="269BD00C" w14:textId="3870F630">
      <w:pPr>
        <w:spacing w:before="240" w:beforeAutospacing="off" w:after="24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p>
    <w:p w:rsidR="066A360E" w:rsidP="3D673237" w:rsidRDefault="066A360E" w14:paraId="111DA772" w14:textId="3B649B31">
      <w:pPr>
        <w:spacing w:before="240" w:beforeAutospacing="off" w:after="24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r w:rsidRPr="3D673237" w:rsidR="066A360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t>Kommunestyregruppas beretning</w:t>
      </w:r>
      <w:r w:rsidRPr="3D673237" w:rsidR="7B2AF83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t>.</w:t>
      </w:r>
    </w:p>
    <w:p w:rsidR="7B2AF839" w:rsidP="3D673237" w:rsidRDefault="7B2AF839" w14:paraId="6F1F7379" w14:textId="1F556A71">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Etter valget i september 2023 består kommunestyregruppa av flg:</w:t>
      </w:r>
    </w:p>
    <w:p w:rsidR="7B2AF839" w:rsidP="3D673237" w:rsidRDefault="7B2AF839" w14:paraId="4F8C0AC1" w14:textId="081FA3E3">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Berit Sandnes Wikstøl</w:t>
      </w:r>
    </w:p>
    <w:p w:rsidR="7B2AF839" w:rsidP="3D673237" w:rsidRDefault="7B2AF839" w14:paraId="20C0CF44" w14:textId="3149CDB6">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Roald Linaker (gruppeleder)</w:t>
      </w:r>
    </w:p>
    <w:p w:rsidR="7B2AF839" w:rsidP="3D673237" w:rsidRDefault="7B2AF839" w14:paraId="16A59D6A" w14:textId="2EF84192">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Signe Nordahl Hansen</w:t>
      </w:r>
    </w:p>
    <w:p w:rsidR="7B2AF839" w:rsidP="3D673237" w:rsidRDefault="7B2AF839" w14:paraId="320817ED" w14:textId="281C1347">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Varamedlemmer:</w:t>
      </w:r>
    </w:p>
    <w:p w:rsidR="7B2AF839" w:rsidP="3D673237" w:rsidRDefault="7B2AF839" w14:paraId="5F8E25CD" w14:textId="3A17C477">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Mari Martinsen Siljebråten</w:t>
      </w:r>
    </w:p>
    <w:p w:rsidR="7B2AF839" w:rsidP="3D673237" w:rsidRDefault="7B2AF839" w14:paraId="1B3DDDFE" w14:textId="08500F5C">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Silje Haavet Westhrin</w:t>
      </w:r>
    </w:p>
    <w:p w:rsidR="7B2AF839" w:rsidP="3D673237" w:rsidRDefault="7B2AF839" w14:paraId="5478E3C7" w14:textId="15455425">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Anneli Heimdal Rambø</w:t>
      </w:r>
    </w:p>
    <w:p w:rsidR="7B2AF839" w:rsidP="3D673237" w:rsidRDefault="7B2AF839" w14:paraId="2553DEC5" w14:textId="1CE2BCE4">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Tommy Bertheussen</w:t>
      </w:r>
    </w:p>
    <w:p w:rsidR="7B2AF839" w:rsidP="3D673237" w:rsidRDefault="7B2AF839" w14:paraId="7B1D3404" w14:textId="220D4BE1">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Kjersti Lunde</w:t>
      </w:r>
    </w:p>
    <w:p w:rsidR="7B2AF839" w:rsidP="3D673237" w:rsidRDefault="7B2AF839" w14:paraId="29DACD29" w14:textId="44C75763">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Sten Åge Nikolaisen</w:t>
      </w:r>
    </w:p>
    <w:p w:rsidR="7B2AF839" w:rsidP="3D673237" w:rsidRDefault="7B2AF839" w14:paraId="645BEEC5" w14:textId="15EF6B23">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Mari M </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Siljebråten</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 var innvilget permisjon som 1. vara til kommunestyret for Ap </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t.o.m</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 oktober 2024. Inger Linaker var siste varamedlem til kommunestyret for Ap i denne perioden.</w:t>
      </w:r>
    </w:p>
    <w:p w:rsidR="7B2AF839" w:rsidP="3D673237" w:rsidRDefault="7B2AF839" w14:paraId="66009FB9" w14:textId="58EDF3F4">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Signe Nordahl Hansen var innvilget permisjon som fast medlem i kommunestyret i perioden 01.10.24 – 30.11.24. Mari M </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Siljebråten</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 møtte som fast representant i denne perioden.</w:t>
      </w:r>
    </w:p>
    <w:p w:rsidR="7B2AF839" w:rsidP="3D673237" w:rsidRDefault="7B2AF839" w14:paraId="33D8177F" w14:textId="4FFD1D64">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6 avholdte kommunestyremøter er avholdt i 2024, og totalt 88 saker er behandlet. Følgende saker fremheves:</w:t>
      </w:r>
    </w:p>
    <w:p w:rsidR="7B2AF839" w:rsidP="3D673237" w:rsidRDefault="7B2AF839" w14:paraId="76DFCD76" w14:textId="4EF88E5F">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24/21 – Detaljregulering – Datasenter </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Straumsmo</w:t>
      </w:r>
    </w:p>
    <w:p w:rsidR="7B2AF839" w:rsidP="3D673237" w:rsidRDefault="7B2AF839" w14:paraId="7C1B35BC" w14:textId="29A03FCD">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Første gangs behandling i februarmøtet. Saken ble utsatt etter forslag fra Ap.</w:t>
      </w:r>
    </w:p>
    <w:p w:rsidR="7B2AF839" w:rsidP="3D673237" w:rsidRDefault="7B2AF839" w14:paraId="67072832" w14:textId="7EB4C64D">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24/26 – Søknad kommunal garanti Viken Senter</w:t>
      </w:r>
    </w:p>
    <w:p w:rsidR="7B2AF839" w:rsidP="3D673237" w:rsidRDefault="7B2AF839" w14:paraId="4F42D794" w14:textId="13259F03">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Enstemmig kommunestyre vedtar at Bardu kommune stiller en likviditetsgaranti på inntil kr. 5 000 000.</w:t>
      </w:r>
    </w:p>
    <w:p w:rsidR="7B2AF839" w:rsidP="3D673237" w:rsidRDefault="7B2AF839" w14:paraId="0B82D048" w14:textId="5FB2D82F">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24/35 – Detaljregulering – Datasenter </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Straumsmo</w:t>
      </w:r>
    </w:p>
    <w:p w:rsidR="7B2AF839" w:rsidP="3D673237" w:rsidRDefault="7B2AF839" w14:paraId="6D509C15" w14:textId="322051EE">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Et flertall (11 -8) stemte for å godkjenne detaljregulering slik innstilling med endringsforslag </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fremkommet</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 i møtet. Ap gruppa var ikke enstemmig, selv om medlemsmøtet gikk inn for å avvise saken. Det ble vedtatt i medlemsmøtet med bundet mandat til Ap sine medlemmer i kommunestyret dersom Bardu Ap sitt syn kunne avgjøre saken. Prøveavstemning viste at Ap sin stemmegiving ikke var avgjørende.</w:t>
      </w:r>
    </w:p>
    <w:p w:rsidR="7B2AF839" w:rsidP="3D673237" w:rsidRDefault="7B2AF839" w14:paraId="02B431E7" w14:textId="036B81C5">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24/43 – Ungdommens hus</w:t>
      </w:r>
    </w:p>
    <w:p w:rsidR="0458AC89" w:rsidP="3D673237" w:rsidRDefault="0458AC89" w14:paraId="2AB7A235" w14:textId="24D44283">
      <w:pPr>
        <w:spacing w:before="240" w:beforeAutospacing="off" w:after="240" w:afterAutospacing="off"/>
        <w:jc w:val="left"/>
      </w:pPr>
      <w:r w:rsidRPr="3D673237" w:rsidR="0458AC8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V</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edtatt samlet bevilgning på kr. 2,6 millioner til oppgraderinger og renovering av lokaler av Ungdommens Hus</w:t>
      </w:r>
    </w:p>
    <w:p w:rsidR="7B2AF839" w:rsidP="3D673237" w:rsidRDefault="7B2AF839" w14:paraId="701A7294" w14:textId="7A7223B0">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24/59 – Høring – ny motorferdselslov</w:t>
      </w:r>
    </w:p>
    <w:p w:rsidR="7B2AF839" w:rsidP="3D673237" w:rsidRDefault="7B2AF839" w14:paraId="3DF38999" w14:textId="01F552B1">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24/61 – Støtte til pålagt tyngre vedlikehold </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Steilia</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 Alpinsenter</w:t>
      </w:r>
    </w:p>
    <w:p w:rsidR="7B2AF839" w:rsidP="3D673237" w:rsidRDefault="7B2AF839" w14:paraId="43EDD642" w14:textId="2A0BCA9D">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Enstemmig </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vedatt</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 at Bardu kommune tilstår 1 </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mnok</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 til nødvendig vedlikehold i </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Steilia</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 Alpinsenter</w:t>
      </w:r>
    </w:p>
    <w:p w:rsidR="7B2AF839" w:rsidP="3D673237" w:rsidRDefault="7B2AF839" w14:paraId="51A272DF" w14:textId="07957B78">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24/66 – Ny kommunedirektør Bardu kommune.</w:t>
      </w:r>
    </w:p>
    <w:p w:rsidR="7B2AF839" w:rsidP="3D673237" w:rsidRDefault="7B2AF839" w14:paraId="3BE772AA" w14:textId="7A393E50">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Vegard Johansen tilsettes som kommunedirektør i Bardu kommune.</w:t>
      </w:r>
    </w:p>
    <w:p w:rsidR="7B2AF839" w:rsidP="3D673237" w:rsidRDefault="7B2AF839" w14:paraId="04E0E9A4" w14:textId="00AA2B1F">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24/73 – </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Barnhagestruktur</w:t>
      </w:r>
    </w:p>
    <w:p w:rsidR="7B2AF839" w:rsidP="3D673237" w:rsidRDefault="7B2AF839" w14:paraId="5BC308AA" w14:textId="5A6F76FF">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Flertallet i kommunestyret vedtar at dagens barnehagestruktur videreføres. Forslag fra Ap om en betinget videreføring (inntil videre) fikk ikke tilslutning. Heller ikke vårt forslag om å undersøke mulighetene for salg av barnehageplasser til Målselv kommune. Dette forslaget falt med knappest mulig margin.</w:t>
      </w:r>
    </w:p>
    <w:p w:rsidR="7B2AF839" w:rsidP="3D673237" w:rsidRDefault="7B2AF839" w14:paraId="1B979FB8" w14:textId="0638B36C">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24/74 – Leiepriser for nye omsorgsboliger</w:t>
      </w:r>
    </w:p>
    <w:p w:rsidR="7B2AF839" w:rsidP="3D673237" w:rsidRDefault="7B2AF839" w14:paraId="63A5D819" w14:textId="7EB75980">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24/75 – Ekstra tilskudd til Bardu menighet</w:t>
      </w:r>
    </w:p>
    <w:p w:rsidR="7B2AF839" w:rsidP="3D673237" w:rsidRDefault="7B2AF839" w14:paraId="2B034BD7" w14:textId="10B3662D">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Fellesforslag fra Ap og H om økt bevilgning på </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tilsammen</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 kr. 1.047.000 til Bardu menighet for 20203 og 2004 ble vedtatt mot Sp sine stemmer.</w:t>
      </w:r>
    </w:p>
    <w:p w:rsidR="7B2AF839" w:rsidP="3D673237" w:rsidRDefault="7B2AF839" w14:paraId="2EE99BA4" w14:textId="242FBE6C">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24/76 – Tiltak kommunal bru (Klubbefossbukt) grunnet dårlig tilstand og nedklassifisering</w:t>
      </w:r>
    </w:p>
    <w:p w:rsidR="7B2AF839" w:rsidP="3D673237" w:rsidRDefault="7B2AF839" w14:paraId="7FD90377" w14:textId="1626CDED">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Enstemmig kommunestyre vedtar nedklassifisering og ekstra bevilgning på kr 8.500.000 til nødvendig rehabilitering i 2025. Forslag fra Ap med kritisk </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fokus</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 på manglende kartlegging og utarbeidelse av tilstandsrapport for bruer i kommunalt eie til fremlegging i kommunestyret innen utgangen av 2026 som et grunnlag for en langsiktig plan for bruvedlikehold ble nedstemt.</w:t>
      </w:r>
    </w:p>
    <w:p w:rsidR="7B2AF839" w:rsidP="3D673237" w:rsidRDefault="7B2AF839" w14:paraId="767F2EB1" w14:textId="65A6DB1C">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24/79 – Budsjett 2025 og økonomiplan 2005-2028</w:t>
      </w:r>
    </w:p>
    <w:p w:rsidR="7B2AF839" w:rsidP="3D673237" w:rsidRDefault="7B2AF839" w14:paraId="12134226" w14:textId="1DAA5D6A">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En lang og god budsjettdebatt i kommunestyre. Ap var sterkt delaktig. Vi fikk </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bl.a</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 gjennomslag for at det skal fremlegges en særskilt sak om hvordan Helse og omsorgstjenesten, herunder også Folkehelsearbeidet, i sin helhet er rigget for fremtiden. Likeså et forslag om å igangsette en kartlegging over veistandard på kommunale veier med sikte på å få på plass et kvalitetssikret kostnadsoverslag for etterslepet på kommunal veier, herunder bruer. Ap fikk også tilslutning om at Bardu kommune skal fortsette med dagens kjøp av tjenester på avdeling kommunalteknisk drift og eiendom. Foreslåtte investeringer på ulike maskiner og utstyr tas ut av investeringsplanen.</w:t>
      </w:r>
    </w:p>
    <w:p w:rsidR="7B2AF839" w:rsidP="3D673237" w:rsidRDefault="7B2AF839" w14:paraId="4A33A90A" w14:textId="43B8CFFD">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Sammen med de andre opposisjonspartiene, og et splittet Sp ble det også vedtatt å avvise forslaget om å si opp avtale om tjenesteyting med Bardu menighetsråd. Likeså et forsterket budsjett for Steila, både til drift og vedlikehold.</w:t>
      </w:r>
    </w:p>
    <w:p w:rsidR="7B2AF839" w:rsidP="3D673237" w:rsidRDefault="7B2AF839" w14:paraId="503D7E91" w14:textId="237ADCBE">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Til sist tas med noen av spørsmålene som Ap har stilt i kommunestyret:</w:t>
      </w:r>
    </w:p>
    <w:p w:rsidR="7B2AF839" w:rsidP="3D673237" w:rsidRDefault="7B2AF839" w14:paraId="7E795B7A" w14:textId="602E29B5">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Spørsmål om kommunens leasing biler- særlig med tanke på avvik knyttet til vinterføre og forebygging av dette</w:t>
      </w:r>
    </w:p>
    <w:p w:rsidR="7B2AF839" w:rsidP="3D673237" w:rsidRDefault="7B2AF839" w14:paraId="3AB2342A" w14:textId="06CEDE05">
      <w:pPr>
        <w:spacing w:before="240" w:beforeAutospacing="off" w:after="240" w:afterAutospacing="off"/>
        <w:jc w:val="left"/>
      </w:pP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Spørsmål knyttet til pasienttransport (Helse Nord) og utfordringer knyttet til krav om skyss med elbiler </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mtp</w:t>
      </w:r>
      <w:r w:rsidRPr="3D673237"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 krevende vinterveier i nord</w:t>
      </w:r>
    </w:p>
    <w:p w:rsidR="0719BCE6" w:rsidP="3D673237" w:rsidRDefault="0719BCE6" w14:paraId="07740773" w14:textId="0A73D55C">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3D673237" w:rsidR="0719BCE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Spørsmål om kommunen bør bruke kjente navn på byrom og gate- eller veiprosjekter for å </w:t>
      </w:r>
      <w:r w:rsidRPr="3D673237" w:rsidR="329E2B7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hedre </w:t>
      </w:r>
      <w:r w:rsidRPr="3D673237" w:rsidR="329E2B7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f.eks</w:t>
      </w:r>
      <w:r w:rsidRPr="3D673237" w:rsidR="329E2B7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 idrettsprestasjoner o.l</w:t>
      </w:r>
    </w:p>
    <w:p w:rsidR="7B2AF839" w:rsidP="65DC2ED6" w:rsidRDefault="7B2AF839" w14:paraId="0C35608E" w14:textId="28F3FDB1">
      <w:pPr>
        <w:spacing w:before="240" w:beforeAutospacing="off" w:after="24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r w:rsidRPr="65DC2ED6"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Bardu 14. mars 2024</w:t>
      </w:r>
      <w:r w:rsidRPr="65DC2ED6" w:rsidR="6950084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 </w:t>
      </w:r>
      <w:r w:rsidRPr="65DC2ED6" w:rsidR="7B2AF83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Roald Linaker, gruppeleder</w:t>
      </w:r>
    </w:p>
    <w:p w:rsidR="739A3F89" w:rsidP="65DC2ED6" w:rsidRDefault="739A3F89" w14:paraId="4C903F92" w14:textId="7CEDCB60">
      <w:pPr>
        <w:spacing w:before="240" w:beforeAutospacing="off" w:after="24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r w:rsidRPr="65DC2ED6" w:rsidR="739A3F8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t>Årsberetning for Utvalg for Plan, levekår og utmark 2024</w:t>
      </w:r>
    </w:p>
    <w:p w:rsidR="739A3F89" w:rsidP="65DC2ED6" w:rsidRDefault="739A3F89" w14:paraId="42E9B952" w14:textId="683AA538">
      <w:pPr>
        <w:spacing w:before="240" w:beforeAutospacing="off" w:after="240" w:afterAutospacing="off"/>
        <w:jc w:val="left"/>
      </w:pPr>
      <w:r w:rsidRPr="65DC2ED6" w:rsidR="739A3F8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Det ble i 2024 avholdt 8 møter i PLU. Hvor til sammen 67 saker ble behandlet.</w:t>
      </w:r>
      <w:r w:rsidRPr="65DC2ED6" w:rsidR="739A3F8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Flesteparten av sakene omhandlet dispensasjon til motorferdsel i utmark.</w:t>
      </w:r>
    </w:p>
    <w:p w:rsidR="739A3F89" w:rsidP="65DC2ED6" w:rsidRDefault="739A3F89" w14:paraId="1D1D6A99" w14:textId="012B5C24">
      <w:pPr>
        <w:spacing w:before="240" w:beforeAutospacing="off" w:after="240" w:afterAutospacing="off"/>
        <w:jc w:val="left"/>
      </w:pPr>
      <w:r w:rsidRPr="65DC2ED6" w:rsidR="739A3F8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Enkeltsaker som kan trekkes frem er:</w:t>
      </w:r>
    </w:p>
    <w:p w:rsidR="739A3F89" w:rsidP="65DC2ED6" w:rsidRDefault="739A3F89" w14:paraId="27649143" w14:textId="0DA82137">
      <w:pPr>
        <w:spacing w:before="240" w:beforeAutospacing="off" w:after="240" w:afterAutospacing="off"/>
        <w:jc w:val="left"/>
      </w:pPr>
      <w:r w:rsidRPr="65DC2ED6" w:rsidR="739A3F8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Tilstandsrapport Bardubarnehagene.</w:t>
      </w:r>
    </w:p>
    <w:p w:rsidR="739A3F89" w:rsidP="65DC2ED6" w:rsidRDefault="739A3F89" w14:paraId="0CB8366D" w14:textId="47B7B3F6">
      <w:pPr>
        <w:spacing w:before="240" w:beforeAutospacing="off" w:after="240" w:afterAutospacing="off"/>
        <w:jc w:val="left"/>
      </w:pPr>
      <w:r w:rsidRPr="65DC2ED6" w:rsidR="739A3F8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Detaljregulering datasenter Straumsmo</w:t>
      </w:r>
    </w:p>
    <w:p w:rsidR="739A3F89" w:rsidP="65DC2ED6" w:rsidRDefault="739A3F89" w14:paraId="180F0DD6" w14:textId="189B0901">
      <w:pPr>
        <w:spacing w:before="240" w:beforeAutospacing="off" w:after="240" w:afterAutospacing="off"/>
        <w:jc w:val="left"/>
      </w:pPr>
      <w:r w:rsidRPr="65DC2ED6" w:rsidR="739A3F8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Reguleringsendring bolig Setermoen sentrum for å kunne etablere Ungdommens hus</w:t>
      </w:r>
    </w:p>
    <w:p w:rsidR="739A3F89" w:rsidP="65DC2ED6" w:rsidRDefault="739A3F89" w14:paraId="5CAE9AC9" w14:textId="0FB82C39">
      <w:pPr>
        <w:spacing w:before="240" w:beforeAutospacing="off" w:after="240" w:afterAutospacing="off"/>
        <w:jc w:val="left"/>
      </w:pPr>
      <w:r w:rsidRPr="65DC2ED6" w:rsidR="739A3F8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Barnehagestruktur</w:t>
      </w:r>
    </w:p>
    <w:p w:rsidR="739A3F89" w:rsidP="65DC2ED6" w:rsidRDefault="739A3F89" w14:paraId="3ABB41B2" w14:textId="252E7738">
      <w:pPr>
        <w:spacing w:before="240" w:beforeAutospacing="off" w:after="240" w:afterAutospacing="off"/>
        <w:jc w:val="left"/>
      </w:pPr>
      <w:r w:rsidRPr="65DC2ED6" w:rsidR="739A3F8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Navneendring Øvre Bardu barnehage til Stinabakken naturbarnehage</w:t>
      </w:r>
    </w:p>
    <w:p w:rsidR="739A3F89" w:rsidP="65DC2ED6" w:rsidRDefault="739A3F89" w14:paraId="2AA08AD1" w14:textId="5CAC9FAE">
      <w:pPr>
        <w:spacing w:before="240" w:beforeAutospacing="off" w:after="240" w:afterAutospacing="off"/>
        <w:jc w:val="left"/>
      </w:pPr>
      <w:r w:rsidRPr="65DC2ED6" w:rsidR="739A3F8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Østerdalsveien dypstabilisering</w:t>
      </w:r>
    </w:p>
    <w:p w:rsidR="739A3F89" w:rsidP="65DC2ED6" w:rsidRDefault="739A3F89" w14:paraId="68D0A7BB" w14:textId="76578E5E">
      <w:pPr>
        <w:spacing w:before="240" w:beforeAutospacing="off" w:after="240" w:afterAutospacing="off"/>
        <w:jc w:val="left"/>
      </w:pPr>
      <w:r w:rsidRPr="65DC2ED6" w:rsidR="739A3F8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Høring av ny lov om utøvelse av jakt, fangst og felling av vilt mv. (viltressursloven)</w:t>
      </w:r>
    </w:p>
    <w:p w:rsidR="739A3F89" w:rsidP="65DC2ED6" w:rsidRDefault="739A3F89" w14:paraId="6B8B5F7D" w14:textId="47B37705">
      <w:pPr>
        <w:spacing w:before="240" w:beforeAutospacing="off" w:after="240" w:afterAutospacing="off"/>
        <w:jc w:val="left"/>
      </w:pPr>
      <w:r w:rsidRPr="65DC2ED6" w:rsidR="739A3F8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Høring ny motorferdelslov</w:t>
      </w:r>
    </w:p>
    <w:p w:rsidR="739A3F89" w:rsidP="65DC2ED6" w:rsidRDefault="739A3F89" w14:paraId="740594D7" w14:textId="1217E9AF">
      <w:pPr>
        <w:spacing w:before="240" w:beforeAutospacing="off" w:after="240" w:afterAutospacing="off"/>
        <w:jc w:val="left"/>
      </w:pPr>
      <w:r w:rsidRPr="65DC2ED6" w:rsidR="739A3F8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Kulturpris 2024 (UL Freidig dans og barneteater)</w:t>
      </w:r>
    </w:p>
    <w:p w:rsidR="739A3F89" w:rsidP="65DC2ED6" w:rsidRDefault="739A3F89" w14:paraId="11E3D2F1" w14:textId="4DFA29EA">
      <w:pPr>
        <w:spacing w:before="240" w:beforeAutospacing="off" w:after="240" w:afterAutospacing="off"/>
        <w:jc w:val="left"/>
      </w:pPr>
      <w:r w:rsidRPr="65DC2ED6" w:rsidR="739A3F8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Kulturmidler</w:t>
      </w:r>
    </w:p>
    <w:p w:rsidR="739A3F89" w:rsidP="65DC2ED6" w:rsidRDefault="739A3F89" w14:paraId="60DB4840" w14:textId="7A17D199">
      <w:pPr>
        <w:spacing w:before="240" w:beforeAutospacing="off" w:after="240" w:afterAutospacing="off"/>
        <w:jc w:val="left"/>
      </w:pPr>
      <w:r w:rsidRPr="65DC2ED6" w:rsidR="739A3F8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Leiepriser for nye omsorgsboliger</w:t>
      </w:r>
    </w:p>
    <w:p w:rsidR="739A3F89" w:rsidP="65DC2ED6" w:rsidRDefault="739A3F89" w14:paraId="48A9E1B0" w14:textId="7F25DF7F">
      <w:pPr>
        <w:spacing w:before="240" w:beforeAutospacing="off" w:after="240" w:afterAutospacing="off"/>
        <w:jc w:val="left"/>
      </w:pPr>
      <w:r w:rsidRPr="65DC2ED6" w:rsidR="739A3F8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Tiltak på kommunal bru grunnet tilstand og nedklassifisering.</w:t>
      </w:r>
    </w:p>
    <w:p w:rsidR="739A3F89" w:rsidP="65DC2ED6" w:rsidRDefault="739A3F89" w14:paraId="66B86246" w14:textId="0820552E">
      <w:pPr>
        <w:spacing w:before="240" w:beforeAutospacing="off" w:after="240" w:afterAutospacing="off"/>
        <w:jc w:val="left"/>
      </w:pPr>
      <w:r w:rsidRPr="65DC2ED6" w:rsidR="739A3F8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Representant Signe Nordahl Hansen for Arbeiderpartiet hadde permisjon fra PLU fra 01.10.24 og ut året.</w:t>
      </w:r>
    </w:p>
    <w:p w:rsidR="5E00D5B1" w:rsidP="65DC2ED6" w:rsidRDefault="5E00D5B1" w14:paraId="280806C7" w14:textId="28F98A3A">
      <w:pPr>
        <w:spacing w:before="240" w:beforeAutospacing="off" w:after="24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r w:rsidRPr="65DC2ED6" w:rsidR="5E00D5B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t>Innstilling: Årsmeldingene tas til orientering</w:t>
      </w:r>
    </w:p>
    <w:p w:rsidR="5E00D5B1" w:rsidP="65DC2ED6" w:rsidRDefault="5E00D5B1" w14:paraId="416B9676" w14:textId="75951887">
      <w:pPr>
        <w:spacing w:before="240" w:beforeAutospacing="off" w:after="24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r w:rsidRPr="65DC2ED6" w:rsidR="5E00D5B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t>Vedtak:</w:t>
      </w:r>
    </w:p>
    <w:p w:rsidR="65DC2ED6" w:rsidP="65DC2ED6" w:rsidRDefault="65DC2ED6" w14:paraId="0C9DC307" w14:textId="5EFFFF4F">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w:rsidR="3D673237" w:rsidP="3D673237" w:rsidRDefault="3D673237" w14:paraId="5D6EE7C5" w14:textId="0375C97F">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p>
    <w:p w:rsidR="3D673237" w:rsidP="3D673237" w:rsidRDefault="3D673237" w14:paraId="1F3025DF" w14:textId="4069FF6E">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w:rsidR="6B08D813" w:rsidP="65DC2ED6" w:rsidRDefault="6B08D813" w14:paraId="62296221" w14:textId="3BFE52F8">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w:rsidR="6B08D813" w:rsidP="65DC2ED6" w:rsidRDefault="6B08D813" w14:paraId="48992823" w14:textId="0920738A">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w:rsidR="6B08D813" w:rsidP="65DC2ED6" w:rsidRDefault="6B08D813" w14:paraId="22EAE6F3" w14:textId="646D42DE">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w:rsidR="6B08D813" w:rsidP="65DC2ED6" w:rsidRDefault="6B08D813" w14:paraId="24A2C7AD" w14:textId="30887474">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w:rsidR="6B08D813" w:rsidP="65DC2ED6" w:rsidRDefault="6B08D813" w14:paraId="212A6A87" w14:textId="4390E85C">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w:rsidR="6B08D813" w:rsidP="65DC2ED6" w:rsidRDefault="6B08D813" w14:paraId="0F3CEBE1" w14:textId="617C9847">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w:rsidR="6B08D813" w:rsidP="65DC2ED6" w:rsidRDefault="6B08D813" w14:paraId="4012FCE7" w14:textId="376705B5">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w:rsidR="6B08D813" w:rsidP="65DC2ED6" w:rsidRDefault="6B08D813" w14:paraId="7B4F7010" w14:textId="154A1161">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w:rsidR="6B08D813" w:rsidP="65DC2ED6" w:rsidRDefault="6B08D813" w14:paraId="331E0786" w14:textId="752AEA6E">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w:rsidR="6B08D813" w:rsidP="65DC2ED6" w:rsidRDefault="6B08D813" w14:paraId="70C634FE" w14:textId="0B9C1427">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w:rsidR="6B08D813" w:rsidP="65DC2ED6" w:rsidRDefault="6B08D813" w14:paraId="1CFCF65F" w14:textId="140843F7">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w:rsidR="6B08D813" w:rsidP="65DC2ED6" w:rsidRDefault="6B08D813" w14:paraId="3B375DA4" w14:textId="0E3854F6">
      <w:pPr>
        <w:pStyle w:val="Normal"/>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w:rsidR="6B08D813" w:rsidP="65DC2ED6" w:rsidRDefault="6B08D813" w14:paraId="7AC451F3" w14:textId="43138E29">
      <w:pPr>
        <w:pStyle w:val="Normal"/>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65DC2ED6" w:rsidR="6B08D81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Revisjon av regnskapet for året 2024</w:t>
      </w:r>
    </w:p>
    <w:p w:rsidR="6B08D813" w:rsidP="3D673237" w:rsidRDefault="6B08D813" w14:paraId="2B937200" w14:textId="4802D201">
      <w:pPr>
        <w:spacing w:before="240" w:beforeAutospacing="off" w:after="240" w:afterAutospacing="off"/>
        <w:jc w:val="left"/>
      </w:pPr>
      <w:r w:rsidRPr="3D673237" w:rsidR="6B08D81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Partiet har to kontoer; en brukskonto og en plasseringskonto.</w:t>
      </w:r>
    </w:p>
    <w:p w:rsidR="6B08D813" w:rsidP="3D673237" w:rsidRDefault="6B08D813" w14:paraId="5DE03267" w14:textId="37E46489">
      <w:pPr>
        <w:spacing w:before="240" w:beforeAutospacing="off" w:after="240" w:afterAutospacing="off"/>
        <w:jc w:val="left"/>
      </w:pPr>
      <w:r w:rsidRPr="3D673237" w:rsidR="6B08D81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Plasseringskonto: 4776.15.57013</w:t>
      </w:r>
    </w:p>
    <w:p w:rsidR="6B08D813" w:rsidP="3D673237" w:rsidRDefault="6B08D813" w14:paraId="55D2623B" w14:textId="7549EC53">
      <w:pPr>
        <w:spacing w:before="240" w:beforeAutospacing="off" w:after="240" w:afterAutospacing="off"/>
        <w:jc w:val="left"/>
      </w:pPr>
      <w:r w:rsidRPr="3D673237" w:rsidR="6B08D81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Saldo pr 1/1-2024: 129068,-</w:t>
      </w:r>
    </w:p>
    <w:p w:rsidR="6B08D813" w:rsidP="3D673237" w:rsidRDefault="6B08D813" w14:paraId="63D93041" w14:textId="3A083BFF">
      <w:pPr>
        <w:spacing w:before="240" w:beforeAutospacing="off" w:after="240" w:afterAutospacing="off"/>
        <w:jc w:val="left"/>
      </w:pPr>
      <w:r w:rsidRPr="3D673237" w:rsidR="6B08D81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Saldo pr 31/12-2024: 133035, -</w:t>
      </w:r>
    </w:p>
    <w:p w:rsidR="6B08D813" w:rsidP="3D673237" w:rsidRDefault="6B08D813" w14:paraId="68C78C5A" w14:textId="251034B7">
      <w:pPr>
        <w:spacing w:before="240" w:beforeAutospacing="off" w:after="240" w:afterAutospacing="off"/>
        <w:jc w:val="left"/>
      </w:pPr>
      <w:r w:rsidRPr="3D673237" w:rsidR="6B08D81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Her var det kun inntekt i form av kreditrenter på kr 3967, - og ingen uttak for 2024</w:t>
      </w:r>
    </w:p>
    <w:p w:rsidR="6B08D813" w:rsidP="3D673237" w:rsidRDefault="6B08D813" w14:paraId="7973F4B8" w14:textId="7366E541">
      <w:pPr>
        <w:spacing w:before="240" w:beforeAutospacing="off" w:after="240" w:afterAutospacing="off"/>
        <w:jc w:val="left"/>
      </w:pPr>
      <w:r w:rsidRPr="3D673237" w:rsidR="6B08D81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Brukskonto: 4770.25.05905</w:t>
      </w:r>
    </w:p>
    <w:p w:rsidR="6B08D813" w:rsidP="3D673237" w:rsidRDefault="6B08D813" w14:paraId="64DD27B5" w14:textId="07DAA1AA">
      <w:pPr>
        <w:spacing w:before="240" w:beforeAutospacing="off" w:after="240" w:afterAutospacing="off"/>
        <w:jc w:val="left"/>
      </w:pPr>
      <w:r w:rsidRPr="3D673237" w:rsidR="6B08D81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Saldo pr 1/1-2024: 69338,33</w:t>
      </w:r>
    </w:p>
    <w:p w:rsidR="6B08D813" w:rsidP="3D673237" w:rsidRDefault="6B08D813" w14:paraId="13A3E1B1" w14:textId="11276341">
      <w:pPr>
        <w:spacing w:before="240" w:beforeAutospacing="off" w:after="240" w:afterAutospacing="off"/>
        <w:jc w:val="left"/>
      </w:pPr>
      <w:r w:rsidRPr="3D673237" w:rsidR="6B08D81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Saldo pr 31/12-2024:67354,37</w:t>
      </w:r>
    </w:p>
    <w:p w:rsidR="6B08D813" w:rsidP="3D673237" w:rsidRDefault="6B08D813" w14:paraId="1C7613DB" w14:textId="75116D74">
      <w:pPr>
        <w:spacing w:before="240" w:beforeAutospacing="off" w:after="240" w:afterAutospacing="off"/>
        <w:jc w:val="left"/>
      </w:pPr>
      <w:r w:rsidRPr="3D673237" w:rsidR="6B08D81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Inntekter til partiet var på kr: 10819,54</w:t>
      </w:r>
    </w:p>
    <w:p w:rsidR="6B08D813" w:rsidP="3D673237" w:rsidRDefault="6B08D813" w14:paraId="24C71064" w14:textId="459AEA35">
      <w:pPr>
        <w:spacing w:before="240" w:beforeAutospacing="off" w:after="240" w:afterAutospacing="off"/>
        <w:jc w:val="left"/>
      </w:pPr>
      <w:r w:rsidRPr="3D673237" w:rsidR="6B08D81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Utgifter til partiet var på kr: 12803,30</w:t>
      </w:r>
    </w:p>
    <w:p w:rsidR="6B08D813" w:rsidP="3D673237" w:rsidRDefault="6B08D813" w14:paraId="1F33E44D" w14:textId="350780DC">
      <w:pPr>
        <w:spacing w:before="240" w:beforeAutospacing="off" w:after="240" w:afterAutospacing="off"/>
        <w:jc w:val="left"/>
      </w:pPr>
      <w:r w:rsidRPr="3D673237" w:rsidR="6B08D81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Forholdet mellom inntekter versus utgifter er på totalt –1983,76 kr</w:t>
      </w:r>
    </w:p>
    <w:p w:rsidR="6B08D813" w:rsidP="3D673237" w:rsidRDefault="6B08D813" w14:paraId="5E4D6097" w14:textId="47F9FF30">
      <w:pPr>
        <w:spacing w:before="240" w:beforeAutospacing="off" w:after="240" w:afterAutospacing="off"/>
        <w:jc w:val="left"/>
      </w:pPr>
      <w:r w:rsidRPr="3D673237" w:rsidR="6B08D81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Jeg har gått igjennom regnskapet for året 2024. Jeg har fått dokumentasjon i form av utskrift fra bank hele regnskapsåret 2024 for begge kontoene som Bardu Arbeiderparti har til disposisjon.</w:t>
      </w:r>
    </w:p>
    <w:p w:rsidR="6B08D813" w:rsidP="3D673237" w:rsidRDefault="6B08D813" w14:paraId="57002395" w14:textId="650BA60E">
      <w:pPr>
        <w:spacing w:before="240" w:beforeAutospacing="off" w:after="240" w:afterAutospacing="off"/>
        <w:jc w:val="left"/>
      </w:pPr>
      <w:r w:rsidRPr="3D673237" w:rsidR="6B08D81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To av vedleggene var svært “blurrete” og vanskelig å se hva som sto der i det hele tatt. Henvendte meg til kasserer, som ga tilbakemelding om at originalene for disse utgiftene hadde blitt kastet. Kasserer rettet opp litt på vedlegget, slik at det ble litt mer tydelig. Oppfordrer alle til å ta vare på originale kvitteringer og lignende. Det vil gjøre revisjonen enklere.</w:t>
      </w:r>
    </w:p>
    <w:p w:rsidR="6B08D813" w:rsidP="3D673237" w:rsidRDefault="6B08D813" w14:paraId="6995C952" w14:textId="047770F6">
      <w:pPr>
        <w:spacing w:before="240" w:beforeAutospacing="off" w:after="240" w:afterAutospacing="off"/>
        <w:jc w:val="left"/>
      </w:pPr>
      <w:r w:rsidRPr="3D673237" w:rsidR="6B08D81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Jeg godkjenner herved regnskapet til Bardu Arbeiderparti for regnskapsåret 2024.</w:t>
      </w:r>
    </w:p>
    <w:p w:rsidR="6B08D813" w:rsidP="3D673237" w:rsidRDefault="6B08D813" w14:paraId="3237EBC2" w14:textId="63D36EF3">
      <w:pPr>
        <w:spacing w:before="240" w:beforeAutospacing="off" w:after="240" w:afterAutospacing="off"/>
        <w:jc w:val="left"/>
      </w:pPr>
      <w:r w:rsidRPr="3D673237" w:rsidR="6B08D81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I år så er det stortingsvalg. I den forbindelse så vil det blir holdt flere arrangementer som føre til økte utgifter og inntekter. Ikke kast kvitteringer og lignende dokumentasjon</w:t>
      </w:r>
    </w:p>
    <w:p w:rsidR="6B08D813" w:rsidP="3D673237" w:rsidRDefault="6B08D813" w14:paraId="2DAC3329" w14:textId="42803F39">
      <w:pPr>
        <w:spacing w:before="240" w:beforeAutospacing="off" w:after="240" w:afterAutospacing="off"/>
        <w:jc w:val="left"/>
      </w:pPr>
      <w:r w:rsidRPr="3D673237" w:rsidR="6B08D81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Bardu 10. Februar 2025</w:t>
      </w:r>
    </w:p>
    <w:p w:rsidR="6B08D813" w:rsidP="3D673237" w:rsidRDefault="6B08D813" w14:paraId="1E013DD3" w14:textId="0EDE85A9">
      <w:pPr>
        <w:spacing w:before="240" w:beforeAutospacing="off" w:after="240" w:afterAutospacing="off"/>
        <w:jc w:val="left"/>
      </w:pPr>
      <w:r w:rsidRPr="65DC2ED6" w:rsidR="6B08D81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Cecilie Maren Halvorsen</w:t>
      </w:r>
    </w:p>
    <w:p w:rsidR="2C49BF69" w:rsidP="65DC2ED6" w:rsidRDefault="2C49BF69" w14:paraId="0F74B2DB" w14:textId="6F4F2A45">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65DC2ED6" w:rsidR="2C49BF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Innstilling: Regnskap med revisjon vedtas</w:t>
      </w:r>
    </w:p>
    <w:p w:rsidR="2C49BF69" w:rsidP="65DC2ED6" w:rsidRDefault="2C49BF69" w14:paraId="43728DB2" w14:textId="6B764191">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65DC2ED6" w:rsidR="2C49BF6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Vedtak:</w:t>
      </w:r>
    </w:p>
    <w:p w:rsidR="3D673237" w:rsidP="3D673237" w:rsidRDefault="3D673237" w14:paraId="77058274" w14:textId="44427256">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w:rsidR="65DC2ED6" w:rsidP="65DC2ED6" w:rsidRDefault="65DC2ED6" w14:paraId="48B8BCA1" w14:textId="6400B628">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nb-NO"/>
        </w:rPr>
      </w:pPr>
    </w:p>
    <w:p w:rsidR="4E05FAA3" w:rsidP="65DC2ED6" w:rsidRDefault="4E05FAA3" w14:paraId="10CE70E2" w14:textId="48C1F55F">
      <w:pPr>
        <w:spacing w:before="240" w:beforeAutospacing="off" w:after="24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nb-NO"/>
        </w:rPr>
      </w:pPr>
      <w:r w:rsidRPr="65DC2ED6" w:rsidR="4E05FAA3">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nb-NO"/>
        </w:rPr>
        <w:t>Innkomne saker</w:t>
      </w:r>
    </w:p>
    <w:p w:rsidR="4E05FAA3" w:rsidP="3D673237" w:rsidRDefault="4E05FAA3" w14:paraId="34BC1656" w14:textId="12851BA4">
      <w:pPr>
        <w:spacing w:before="240" w:beforeAutospacing="off" w:after="240" w:afterAutospacing="off"/>
        <w:jc w:val="left"/>
      </w:pPr>
      <w:r w:rsidRPr="3D673237" w:rsidR="4E05FAA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Forslag til uttalelse: Forslag fra Mari </w:t>
      </w:r>
      <w:r w:rsidRPr="3D673237" w:rsidR="4E05FAA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Siljebråten</w:t>
      </w:r>
      <w:r w:rsidRPr="3D673237" w:rsidR="4E05FAA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 og Roald Linaker </w:t>
      </w:r>
    </w:p>
    <w:p w:rsidR="4E05FAA3" w:rsidP="3D673237" w:rsidRDefault="4E05FAA3" w14:paraId="495FC378" w14:textId="4DBE3E21">
      <w:pPr>
        <w:spacing w:before="240" w:beforeAutospacing="off" w:after="24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r w:rsidRPr="3D673237" w:rsidR="4E05FAA3">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t>Jernbane Narvik–Bardufoss–Tromsø. En strategisk satsing for beredskap og næringsutvikling</w:t>
      </w:r>
    </w:p>
    <w:p w:rsidR="4E05FAA3" w:rsidP="3D673237" w:rsidRDefault="4E05FAA3" w14:paraId="545E52DB" w14:textId="31C2FC16">
      <w:pPr>
        <w:spacing w:before="240" w:beforeAutospacing="off" w:after="240" w:afterAutospacing="off"/>
        <w:jc w:val="left"/>
      </w:pPr>
      <w:r w:rsidRPr="3D673237" w:rsidR="4E05FAA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Nord-Norge er en region med store avstander, krevende klima og strategisk betydning for Norges forsvar og forsyningssikkerhet. I dagens situasjon er regionen avhengig av vei- og sjøtransport, noe som gjør forsyningslinjene sårbare i en krise- eller beredskapssituasjon. Samtidig har Nord-Norge betydelige naturressurser og et stort potensial for økt næringsutvikling, spesielt innen fiskeri, mineralutvinning og turisme. For å styrke beredskapen og legge til rette for en robust økonomisk utvikling, er det avgjørende å satse på en moderne jernbane som binder sammen Narvik, Bardufoss og Tromsø.</w:t>
      </w:r>
    </w:p>
    <w:p w:rsidR="4E05FAA3" w:rsidP="3D673237" w:rsidRDefault="4E05FAA3" w14:paraId="2C85A31B" w14:textId="750920E2">
      <w:pPr>
        <w:spacing w:before="240" w:beforeAutospacing="off" w:after="240" w:afterAutospacing="off"/>
        <w:jc w:val="left"/>
      </w:pPr>
      <w:r w:rsidRPr="3D673237" w:rsidR="4E05FAA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Beredskapsmessige hensyn</w:t>
      </w:r>
    </w:p>
    <w:p w:rsidR="4E05FAA3" w:rsidP="3D673237" w:rsidRDefault="4E05FAA3" w14:paraId="56013AA3" w14:textId="1BF43813">
      <w:pPr>
        <w:spacing w:before="240" w:beforeAutospacing="off" w:after="240" w:afterAutospacing="off"/>
        <w:jc w:val="left"/>
      </w:pPr>
      <w:r w:rsidRPr="3D673237" w:rsidR="4E05FAA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En jernbaneforbindelse mellom Narvik, Bardufoss og Tromsø vil være en kritisk infrastruktur i tilfelle en krise- eller krigssituasjon. Narvik har allerede en etablert jernbaneforbindelse gjennom Ofotbanen, som kobler seg til det svenske jernbanenettet og videre inn i Europa. En utvidelse til Troms vil sikre militær mobilitet, raskere logistikkløsninger og styrket forsyningssikkerhet for Forsvaret, sivil beredskap og befolkningen i regionen.</w:t>
      </w:r>
    </w:p>
    <w:p w:rsidR="4E05FAA3" w:rsidP="3D673237" w:rsidRDefault="4E05FAA3" w14:paraId="3028AF2F" w14:textId="7E73C177">
      <w:pPr>
        <w:spacing w:before="240" w:beforeAutospacing="off" w:after="240" w:afterAutospacing="off"/>
        <w:jc w:val="left"/>
      </w:pPr>
      <w:r w:rsidRPr="3D673237" w:rsidR="4E05FAA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Næringsutvikling og verdiskaping.</w:t>
      </w:r>
    </w:p>
    <w:p w:rsidR="4E05FAA3" w:rsidP="3D673237" w:rsidRDefault="4E05FAA3" w14:paraId="4EA3C3C8" w14:textId="046FE96C">
      <w:pPr>
        <w:spacing w:before="240" w:beforeAutospacing="off" w:after="240" w:afterAutospacing="off"/>
        <w:jc w:val="left"/>
      </w:pPr>
      <w:r w:rsidRPr="3D673237" w:rsidR="4E05FAA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Jernbane vil gi store muligheter for vekst i næringslivet i Troms og Nordland. En effektiv transportløsning vil redusere kostnader og utslipp for industrien, styrke eksportmulighetene for sjømatnæringen, og gi bedre logistikkløsninger for mineral- og reiselivsnæringen. Tilgangen på en moderne transportløsning vil også øke regionens attraktivitet for investeringer og bosetting.</w:t>
      </w:r>
    </w:p>
    <w:p w:rsidR="4E05FAA3" w:rsidP="3D673237" w:rsidRDefault="4E05FAA3" w14:paraId="133344A9" w14:textId="450A2229">
      <w:pPr>
        <w:spacing w:before="240" w:beforeAutospacing="off" w:after="240" w:afterAutospacing="off"/>
        <w:jc w:val="left"/>
      </w:pPr>
      <w:r w:rsidRPr="3D673237" w:rsidR="4E05FAA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Klima- og miljøperspektiv.</w:t>
      </w:r>
    </w:p>
    <w:p w:rsidR="4E05FAA3" w:rsidP="3D673237" w:rsidRDefault="4E05FAA3" w14:paraId="2DC3AE95" w14:textId="7D92581F">
      <w:pPr>
        <w:spacing w:before="240" w:beforeAutospacing="off" w:after="240" w:afterAutospacing="off"/>
        <w:jc w:val="left"/>
      </w:pPr>
      <w:r w:rsidRPr="3D673237" w:rsidR="4E05FAA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Jernbane er det mest klimavennlige transportalternativet for gods og passasjerer over lengre avstander. En satsing på jernbane i Nord-Norge vil bidra til å redusere CO2-utslipp fra tungtransport og gi et mer bærekraftig transportsystem. Dette er i tråd med Norges klimamål og behovet for en grønn omstilling av transportsektoren.</w:t>
      </w:r>
    </w:p>
    <w:p w:rsidR="4E05FAA3" w:rsidP="3D673237" w:rsidRDefault="4E05FAA3" w14:paraId="6F7239DA" w14:textId="0C664BC8">
      <w:pPr>
        <w:spacing w:before="240" w:beforeAutospacing="off" w:after="240" w:afterAutospacing="off"/>
        <w:jc w:val="left"/>
      </w:pPr>
      <w:r w:rsidRPr="3D673237" w:rsidR="4E05FAA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For å sikre beredskap, styrke næringsutviklingen og bidra til en mer klimavennlig transportstruktur, er det nødvendig å realisere en jernbaneforbindelse mellom Narvik-Bardufoss, og etter hvert til Tromsø. Vi oppfordrer regjeringen og Stortinget til å følge opp stortingsvedtak om realisering a</w:t>
      </w:r>
      <w:r w:rsidRPr="3D673237" w:rsidR="77735FE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v</w:t>
      </w:r>
      <w:r w:rsidRPr="3D673237" w:rsidR="4E05FAA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 Nord-Norgebanen og følge opp konseptvalgutredning (KVU) for prosjektet snarest mulig, med sikte på en snarlig gjennomføring av byggingen.</w:t>
      </w:r>
    </w:p>
    <w:p w:rsidR="4E05FAA3" w:rsidP="3D673237" w:rsidRDefault="4E05FAA3" w14:paraId="73FEE666" w14:textId="42C750AA">
      <w:pPr>
        <w:spacing w:before="240" w:beforeAutospacing="off" w:after="240" w:afterAutospacing="off"/>
        <w:jc w:val="left"/>
      </w:pPr>
      <w:r w:rsidRPr="3D673237" w:rsidR="4E05FAA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Bardu AP ønsker:</w:t>
      </w:r>
    </w:p>
    <w:p w:rsidR="4E05FAA3" w:rsidP="3D673237" w:rsidRDefault="4E05FAA3" w14:paraId="5E751A33" w14:textId="14749FB9">
      <w:pPr>
        <w:spacing w:before="240" w:beforeAutospacing="off" w:after="240" w:afterAutospacing="off"/>
        <w:jc w:val="left"/>
      </w:pPr>
      <w:r w:rsidRPr="3D673237" w:rsidR="4E05FAA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Igangsetting av oppfølging av konseptvalgutredning (KVU) for jernbane Narvik–Bardufoss som første steg i utbygging av bane.</w:t>
      </w:r>
    </w:p>
    <w:p w:rsidR="4E05FAA3" w:rsidP="3D673237" w:rsidRDefault="4E05FAA3" w14:paraId="35561858" w14:textId="1852E0C5">
      <w:pPr>
        <w:spacing w:before="240" w:beforeAutospacing="off" w:after="240" w:afterAutospacing="off"/>
        <w:jc w:val="left"/>
      </w:pPr>
      <w:r w:rsidRPr="3D673237" w:rsidR="4E05FAA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Prioriterer jernbanesatsing i Nord-Norge i kommende transportplaner.</w:t>
      </w:r>
    </w:p>
    <w:p w:rsidR="4E05FAA3" w:rsidP="3D673237" w:rsidRDefault="4E05FAA3" w14:paraId="54BD7E2D" w14:textId="6EE677A4">
      <w:pPr>
        <w:spacing w:before="240" w:beforeAutospacing="off" w:after="240" w:afterAutospacing="off"/>
        <w:jc w:val="left"/>
      </w:pPr>
      <w:r w:rsidRPr="3D673237" w:rsidR="4E05FAA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Sikrer finansiering av forprosjekt og planlegging innen de neste fire årene.</w:t>
      </w:r>
    </w:p>
    <w:p w:rsidR="4E05FAA3" w:rsidP="3D673237" w:rsidRDefault="4E05FAA3" w14:paraId="1295AAA4" w14:textId="310E9B08">
      <w:pPr>
        <w:spacing w:before="240" w:beforeAutospacing="off" w:after="240" w:afterAutospacing="off"/>
        <w:jc w:val="left"/>
      </w:pPr>
      <w:r w:rsidRPr="65DC2ED6" w:rsidR="4E05FAA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Nord-Norge fortjener en </w:t>
      </w:r>
      <w:r w:rsidRPr="65DC2ED6" w:rsidR="4E05FAA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robust</w:t>
      </w:r>
      <w:r w:rsidRPr="65DC2ED6" w:rsidR="4E05FAA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 og moderne transportløsning som sikrer både beredskap og verdiskaping. Tiden for handling er nå.</w:t>
      </w:r>
    </w:p>
    <w:p w:rsidR="71D82B92" w:rsidP="65DC2ED6" w:rsidRDefault="71D82B92" w14:paraId="49C6DC58" w14:textId="0CF171AE">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65DC2ED6" w:rsidR="71D82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t>Innstilling:</w:t>
      </w:r>
      <w:r w:rsidRPr="65DC2ED6" w:rsidR="71D82B9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 Uttalelsen sendes Nye-Troms</w:t>
      </w:r>
    </w:p>
    <w:p w:rsidR="71D82B92" w:rsidP="65DC2ED6" w:rsidRDefault="71D82B92" w14:paraId="157DA219" w14:textId="431ACAA3">
      <w:pPr>
        <w:spacing w:before="240" w:beforeAutospacing="off" w:after="24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r w:rsidRPr="65DC2ED6" w:rsidR="71D82B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t>Vedtak:</w:t>
      </w:r>
    </w:p>
    <w:p w:rsidR="3D673237" w:rsidP="3D673237" w:rsidRDefault="3D673237" w14:paraId="19414E44" w14:textId="5244A50A">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w:rsidR="3D673237" w:rsidP="3D673237" w:rsidRDefault="3D673237" w14:paraId="6CDB77C9" w14:textId="070D416C">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p>
    <w:p w:rsidR="3D673237" w:rsidP="3D673237" w:rsidRDefault="3D673237" w14:paraId="47AF1D34" w14:textId="46C33430">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p>
    <w:p w:rsidR="65DC2ED6" w:rsidP="65DC2ED6" w:rsidRDefault="65DC2ED6" w14:paraId="1C944B0E" w14:textId="2F17BCA0">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nb-NO"/>
        </w:rPr>
      </w:pPr>
    </w:p>
    <w:p w:rsidR="65DC2ED6" w:rsidP="65DC2ED6" w:rsidRDefault="65DC2ED6" w14:paraId="104CAADB" w14:textId="77B9A723">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nb-NO"/>
        </w:rPr>
      </w:pPr>
    </w:p>
    <w:p w:rsidR="65DC2ED6" w:rsidP="65DC2ED6" w:rsidRDefault="65DC2ED6" w14:paraId="0FD043BB" w14:textId="0001451E">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nb-NO"/>
        </w:rPr>
      </w:pPr>
    </w:p>
    <w:p w:rsidR="65DC2ED6" w:rsidP="65DC2ED6" w:rsidRDefault="65DC2ED6" w14:paraId="3B44D93F" w14:textId="0DEA1DC6">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nb-NO"/>
        </w:rPr>
      </w:pPr>
    </w:p>
    <w:p w:rsidR="65DC2ED6" w:rsidP="65DC2ED6" w:rsidRDefault="65DC2ED6" w14:paraId="465189B6" w14:textId="68E7D700">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nb-NO"/>
        </w:rPr>
      </w:pPr>
    </w:p>
    <w:p w:rsidR="65DC2ED6" w:rsidP="65DC2ED6" w:rsidRDefault="65DC2ED6" w14:paraId="60ECDBD6" w14:textId="58F9936A">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nb-NO"/>
        </w:rPr>
      </w:pPr>
    </w:p>
    <w:p w:rsidR="65DC2ED6" w:rsidP="65DC2ED6" w:rsidRDefault="65DC2ED6" w14:paraId="402A0382" w14:textId="0588F4C7">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nb-NO"/>
        </w:rPr>
      </w:pPr>
    </w:p>
    <w:p w:rsidR="65DC2ED6" w:rsidP="65DC2ED6" w:rsidRDefault="65DC2ED6" w14:paraId="522FB846" w14:textId="0C617EA5">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nb-NO"/>
        </w:rPr>
      </w:pPr>
    </w:p>
    <w:p w:rsidR="5A52E310" w:rsidP="3D673237" w:rsidRDefault="5A52E310" w14:paraId="443A428E" w14:textId="5DD0D737">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nb-NO"/>
        </w:rPr>
      </w:pPr>
      <w:r w:rsidRPr="3D673237" w:rsidR="5A52E310">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nb-NO"/>
        </w:rPr>
        <w:t>Budsjettforslag Bardu AP 2025</w:t>
      </w:r>
    </w:p>
    <w:p w:rsidR="5A52E310" w:rsidP="3D673237" w:rsidRDefault="5A52E310" w14:paraId="33A1DDB5" w14:textId="4BF629CF">
      <w:pPr>
        <w:spacing w:before="240" w:beforeAutospacing="off" w:after="240" w:afterAutospacing="off"/>
        <w:jc w:val="left"/>
      </w:pPr>
      <w:r w:rsidRPr="3D673237" w:rsidR="5A52E3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Inn:</w:t>
      </w:r>
    </w:p>
    <w:p w:rsidR="5A52E310" w:rsidP="3D673237" w:rsidRDefault="5A52E310" w14:paraId="21A51072" w14:textId="460A0B0E">
      <w:pPr>
        <w:spacing w:before="240" w:beforeAutospacing="off" w:after="240" w:afterAutospacing="off"/>
        <w:jc w:val="left"/>
      </w:pPr>
      <w:r w:rsidRPr="3D673237" w:rsidR="5A52E3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Renter 4000</w:t>
      </w:r>
    </w:p>
    <w:p w:rsidR="5A52E310" w:rsidP="3D673237" w:rsidRDefault="5A52E310" w14:paraId="497016DE" w14:textId="4B0AB1C9">
      <w:pPr>
        <w:spacing w:before="240" w:beforeAutospacing="off" w:after="240" w:afterAutospacing="off"/>
        <w:jc w:val="left"/>
      </w:pPr>
      <w:r w:rsidRPr="3D673237" w:rsidR="5A52E3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Partistøtte 10000</w:t>
      </w:r>
    </w:p>
    <w:p w:rsidR="5A52E310" w:rsidP="3D673237" w:rsidRDefault="5A52E310" w14:paraId="6655A495" w14:textId="38D3EA2E">
      <w:pPr>
        <w:spacing w:before="240" w:beforeAutospacing="off" w:after="240" w:afterAutospacing="off"/>
        <w:jc w:val="left"/>
      </w:pPr>
      <w:r w:rsidRPr="3D673237" w:rsidR="5A52E3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Medlemskont 4000</w:t>
      </w:r>
    </w:p>
    <w:p w:rsidR="5A52E310" w:rsidP="3D673237" w:rsidRDefault="5A52E310" w14:paraId="300A8757" w14:textId="51A2359B">
      <w:pPr>
        <w:spacing w:before="240" w:beforeAutospacing="off" w:after="240" w:afterAutospacing="off"/>
        <w:jc w:val="left"/>
      </w:pPr>
      <w:r w:rsidRPr="3D673237" w:rsidR="5A52E3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Ut:</w:t>
      </w:r>
    </w:p>
    <w:p w:rsidR="5A52E310" w:rsidP="3D673237" w:rsidRDefault="5A52E310" w14:paraId="03249E2D" w14:textId="05CE4215">
      <w:pPr>
        <w:spacing w:before="240" w:beforeAutospacing="off" w:after="240" w:afterAutospacing="off"/>
        <w:jc w:val="left"/>
      </w:pPr>
      <w:r w:rsidRPr="3D673237" w:rsidR="5A52E3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Møter 5000</w:t>
      </w:r>
    </w:p>
    <w:p w:rsidR="5A52E310" w:rsidP="3D673237" w:rsidRDefault="5A52E310" w14:paraId="0D2B2EB3" w14:textId="78F2785C">
      <w:pPr>
        <w:spacing w:before="240" w:beforeAutospacing="off" w:after="240" w:afterAutospacing="off"/>
        <w:jc w:val="left"/>
      </w:pPr>
      <w:r w:rsidRPr="3D673237" w:rsidR="5A52E3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Kurs 5000</w:t>
      </w:r>
    </w:p>
    <w:p w:rsidR="5A52E310" w:rsidP="3D673237" w:rsidRDefault="5A52E310" w14:paraId="68B93C2E" w14:textId="4CCE8D35">
      <w:pPr>
        <w:spacing w:before="240" w:beforeAutospacing="off" w:after="240" w:afterAutospacing="off"/>
        <w:jc w:val="left"/>
      </w:pPr>
      <w:r w:rsidRPr="65DC2ED6" w:rsidR="5A52E3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Valg 2025 8000</w:t>
      </w:r>
    </w:p>
    <w:p w:rsidR="60768CF0" w:rsidP="65DC2ED6" w:rsidRDefault="60768CF0" w14:paraId="3418A563" w14:textId="76EF690B">
      <w:pPr>
        <w:spacing w:before="240" w:beforeAutospacing="off" w:after="24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r w:rsidRPr="65DC2ED6" w:rsidR="60768CF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t>Innstilling:</w:t>
      </w:r>
    </w:p>
    <w:p w:rsidR="60768CF0" w:rsidP="65DC2ED6" w:rsidRDefault="60768CF0" w14:paraId="7BE8289C" w14:textId="2BEACBDB">
      <w:pPr>
        <w:spacing w:before="240" w:beforeAutospacing="off" w:after="24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r w:rsidRPr="65DC2ED6" w:rsidR="60768CF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t>Vedtak:</w:t>
      </w:r>
    </w:p>
    <w:p w:rsidR="65DC2ED6" w:rsidP="65DC2ED6" w:rsidRDefault="65DC2ED6" w14:paraId="7C32191B" w14:textId="1EE475F9">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w:rsidR="60768CF0" w:rsidP="65DC2ED6" w:rsidRDefault="60768CF0" w14:paraId="04DB9659" w14:textId="12D98F52">
      <w:pPr>
        <w:spacing w:before="240" w:beforeAutospacing="off" w:after="24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r w:rsidRPr="72BA2CEF" w:rsidR="60768CF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t>Valg</w:t>
      </w:r>
    </w:p>
    <w:p w:rsidR="688BD838" w:rsidP="72BA2CEF" w:rsidRDefault="688BD838" w14:paraId="70D1927D" w14:textId="4A3B8E8B">
      <w:pPr>
        <w:spacing w:before="240" w:beforeAutospacing="off" w:after="240" w:afterAutospacing="off"/>
        <w:jc w:val="left"/>
        <w:rPr>
          <w:rFonts w:ascii="Aptos" w:hAnsi="Aptos" w:eastAsia="Aptos" w:cs="Aptos" w:asciiTheme="minorAscii" w:hAnsiTheme="minorAscii" w:eastAsiaTheme="minorAscii" w:cstheme="minorAscii"/>
          <w:noProof w:val="0"/>
          <w:sz w:val="24"/>
          <w:szCs w:val="24"/>
          <w:lang w:val="nb-NO"/>
        </w:rPr>
      </w:pPr>
      <w:r w:rsidRPr="72BA2CEF" w:rsidR="688BD838">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nb-NO"/>
        </w:rPr>
        <w:t>Valgkomiteens forslag:</w:t>
      </w:r>
      <w:r>
        <w:br/>
      </w:r>
      <w:r w:rsidRPr="72BA2CEF" w:rsidR="688BD838">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nb-NO"/>
        </w:rPr>
        <w:t>Det henstilles til årsmøtet å bestemme hvem som velges for 1 år og hvem som velges for 2 år. Leder velges uansett for 1 år om gangen.</w:t>
      </w:r>
      <w:r>
        <w:br/>
      </w:r>
      <w:r>
        <w:br/>
      </w:r>
      <w:r w:rsidRPr="72BA2CEF" w:rsidR="688BD838">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nb-NO"/>
        </w:rPr>
        <w:t>Leder: Berit Sandnes Wikstøl</w:t>
      </w:r>
      <w:r>
        <w:br/>
      </w:r>
      <w:r w:rsidRPr="72BA2CEF" w:rsidR="688BD838">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nb-NO"/>
        </w:rPr>
        <w:t>Nestleder : Roald Linaker</w:t>
      </w:r>
      <w:r>
        <w:br/>
      </w:r>
      <w:r w:rsidRPr="72BA2CEF" w:rsidR="688BD838">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nb-NO"/>
        </w:rPr>
        <w:t>Styremedlemmer:</w:t>
      </w:r>
      <w:r>
        <w:br/>
      </w:r>
      <w:r w:rsidRPr="72BA2CEF" w:rsidR="688BD838">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nb-NO"/>
        </w:rPr>
        <w:t xml:space="preserve">Signe </w:t>
      </w:r>
      <w:r w:rsidRPr="72BA2CEF" w:rsidR="688BD838">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nb-NO"/>
        </w:rPr>
        <w:t>nordahl</w:t>
      </w:r>
      <w:r w:rsidRPr="72BA2CEF" w:rsidR="688BD838">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nb-NO"/>
        </w:rPr>
        <w:t xml:space="preserve"> Hansen, </w:t>
      </w:r>
      <w:r w:rsidRPr="72BA2CEF" w:rsidR="688BD838">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nb-NO"/>
        </w:rPr>
        <w:t>jørgen</w:t>
      </w:r>
      <w:r w:rsidRPr="72BA2CEF" w:rsidR="688BD838">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nb-NO"/>
        </w:rPr>
        <w:t xml:space="preserve"> Paulsen, Mari martinsen </w:t>
      </w:r>
      <w:r w:rsidRPr="72BA2CEF" w:rsidR="688BD838">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nb-NO"/>
        </w:rPr>
        <w:t>Siljebråten</w:t>
      </w:r>
      <w:r w:rsidRPr="72BA2CEF" w:rsidR="688BD838">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nb-NO"/>
        </w:rPr>
        <w:t>,  Tommy Bertheussen.</w:t>
      </w:r>
      <w:r>
        <w:br/>
      </w:r>
      <w:r w:rsidRPr="72BA2CEF" w:rsidR="688BD838">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nb-NO"/>
        </w:rPr>
        <w:t>Funksjoner i styret velges når styret konstituerer seg.</w:t>
      </w:r>
      <w:r>
        <w:br/>
      </w:r>
      <w:r w:rsidRPr="72BA2CEF" w:rsidR="688BD838">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nb-NO"/>
        </w:rPr>
        <w:t>Varamedlem:</w:t>
      </w:r>
      <w:r>
        <w:br/>
      </w:r>
      <w:r w:rsidRPr="72BA2CEF" w:rsidR="688BD838">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nb-NO"/>
        </w:rPr>
        <w:t>1 Eirin Hanstad</w:t>
      </w:r>
      <w:r>
        <w:br/>
      </w:r>
      <w:r w:rsidRPr="72BA2CEF" w:rsidR="688BD838">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nb-NO"/>
        </w:rPr>
        <w:t>2 Kjell Mikalsen</w:t>
      </w:r>
      <w:r>
        <w:br/>
      </w:r>
      <w:r>
        <w:br/>
      </w:r>
      <w:r w:rsidRPr="72BA2CEF" w:rsidR="688BD838">
        <w:rPr>
          <w:rFonts w:ascii="Aptos" w:hAnsi="Aptos" w:eastAsia="Aptos" w:cs="Aptos" w:asciiTheme="minorAscii" w:hAnsiTheme="minorAscii" w:eastAsiaTheme="minorAscii" w:cstheme="minorAscii"/>
          <w:b w:val="0"/>
          <w:bCs w:val="0"/>
          <w:i w:val="0"/>
          <w:iCs w:val="0"/>
          <w:caps w:val="0"/>
          <w:smallCaps w:val="0"/>
          <w:noProof w:val="0"/>
          <w:color w:val="242424"/>
          <w:sz w:val="24"/>
          <w:szCs w:val="24"/>
          <w:lang w:val="nb-NO"/>
        </w:rPr>
        <w:t>Revisor : Cecilie Halvorsen</w:t>
      </w:r>
      <w:r>
        <w:br/>
      </w:r>
    </w:p>
    <w:p w:rsidR="60768CF0" w:rsidP="65DC2ED6" w:rsidRDefault="60768CF0" w14:paraId="442A6AF1" w14:textId="759205A0">
      <w:pPr>
        <w:spacing w:before="240" w:beforeAutospacing="off" w:after="24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r w:rsidRPr="65DC2ED6" w:rsidR="60768CF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t>Valgkomi</w:t>
      </w:r>
      <w:r w:rsidRPr="65DC2ED6" w:rsidR="60768CF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t>teens</w:t>
      </w:r>
      <w:r w:rsidRPr="65DC2ED6" w:rsidR="60768CF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t xml:space="preserve"> innstil</w:t>
      </w:r>
      <w:r w:rsidRPr="65DC2ED6" w:rsidR="60768CF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t>ling:</w:t>
      </w:r>
    </w:p>
    <w:p w:rsidR="60768CF0" w:rsidP="65DC2ED6" w:rsidRDefault="60768CF0" w14:paraId="10A65CC6" w14:textId="346C43B9">
      <w:pPr>
        <w:spacing w:before="240" w:beforeAutospacing="off" w:after="24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r w:rsidRPr="65DC2ED6" w:rsidR="60768CF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t>Vedtak:</w:t>
      </w:r>
    </w:p>
    <w:p w:rsidR="3D673237" w:rsidP="3D673237" w:rsidRDefault="3D673237" w14:paraId="1B6CB1DC" w14:textId="64BC790E">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p>
    <w:p w:rsidR="65DC2ED6" w:rsidP="65DC2ED6" w:rsidRDefault="65DC2ED6" w14:paraId="151897A3" w14:textId="5DF35ED6">
      <w:pPr>
        <w:spacing w:before="240" w:beforeAutospacing="off" w:after="24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p>
    <w:p w:rsidR="65DC2ED6" w:rsidP="65DC2ED6" w:rsidRDefault="65DC2ED6" w14:paraId="6E9F5469" w14:textId="36B2AB6A">
      <w:pPr>
        <w:spacing w:before="240" w:beforeAutospacing="off" w:after="24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p>
    <w:p w:rsidR="65DC2ED6" w:rsidP="65DC2ED6" w:rsidRDefault="65DC2ED6" w14:paraId="6E3F76D7" w14:textId="6007CBC3">
      <w:pPr>
        <w:spacing w:before="240" w:beforeAutospacing="off" w:after="24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p>
    <w:p w:rsidR="65DC2ED6" w:rsidP="65DC2ED6" w:rsidRDefault="65DC2ED6" w14:paraId="37F80623" w14:textId="6FFE0E7C">
      <w:pPr>
        <w:spacing w:before="240" w:beforeAutospacing="off" w:after="24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p>
    <w:p w:rsidR="72BA2CEF" w:rsidP="72BA2CEF" w:rsidRDefault="72BA2CEF" w14:paraId="3541E2D2" w14:textId="112E0A00">
      <w:pPr>
        <w:spacing w:before="240" w:beforeAutospacing="off" w:after="24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pPr>
    </w:p>
    <w:p w:rsidR="61F12FB5" w:rsidP="65DC2ED6" w:rsidRDefault="61F12FB5" w14:paraId="3F7238E9" w14:textId="6765BD20">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65DC2ED6" w:rsidR="61F12FB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nb-NO"/>
        </w:rPr>
        <w:t xml:space="preserve">Avslutning: </w:t>
      </w:r>
    </w:p>
    <w:p w:rsidR="61F12FB5" w:rsidP="72BA2CEF" w:rsidRDefault="61F12FB5" w14:paraId="1FB9995C" w14:textId="75EEE231">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72BA2CEF" w:rsidR="61F12FB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Silje </w:t>
      </w:r>
      <w:r w:rsidRPr="72BA2CEF" w:rsidR="61F12FB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Haa</w:t>
      </w:r>
      <w:r w:rsidRPr="72BA2CEF" w:rsidR="3D59AC4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vet</w:t>
      </w:r>
      <w:r w:rsidRPr="72BA2CEF" w:rsidR="61F12FB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 </w:t>
      </w:r>
      <w:r w:rsidRPr="72BA2CEF" w:rsidR="61F12FB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West</w:t>
      </w:r>
      <w:r w:rsidRPr="72BA2CEF" w:rsidR="196AD1E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h</w:t>
      </w:r>
      <w:r w:rsidRPr="72BA2CEF" w:rsidR="61F12FB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rin</w:t>
      </w:r>
      <w:r w:rsidRPr="72BA2CEF" w:rsidR="61F12FB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 </w:t>
      </w:r>
      <w:r w:rsidRPr="72BA2CEF" w:rsidR="1BBD0B1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slutter i styret og flytter utenlands. Vi takker for følget og ønsker henne og familien lykke til</w:t>
      </w:r>
      <w:r w:rsidRPr="72BA2CEF" w:rsidR="5733FC2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 xml:space="preserve"> videre. </w:t>
      </w:r>
    </w:p>
    <w:p w:rsidR="2B9CE747" w:rsidP="65DC2ED6" w:rsidRDefault="2B9CE747" w14:paraId="758B313F" w14:textId="63B762AE">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65DC2ED6" w:rsidR="2B9CE74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Tusen takk til de frammøtte, takk for året som har gått o</w:t>
      </w:r>
      <w:r w:rsidRPr="65DC2ED6" w:rsidR="2132011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g ser fram til aktivitet i valgåret 2025.</w:t>
      </w:r>
    </w:p>
    <w:p w:rsidR="21320119" w:rsidP="65DC2ED6" w:rsidRDefault="21320119" w14:paraId="2BBB9C01" w14:textId="43D425BB">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pPr>
      <w:r w:rsidRPr="65DC2ED6" w:rsidR="21320119">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nb-NO"/>
        </w:rPr>
        <w:t>Matservering på Stallo!</w:t>
      </w:r>
    </w:p>
    <w:p w:rsidR="3D673237" w:rsidP="3D673237" w:rsidRDefault="3D673237" w14:paraId="51E7B929" w14:textId="501EE491">
      <w:pPr>
        <w:ind w:firstLine="0"/>
        <w:jc w:val="left"/>
        <w:rPr>
          <w:rFonts w:ascii="Calibri" w:hAnsi="Calibri" w:eastAsia="Calibri" w:cs="Calibri"/>
          <w:b w:val="0"/>
          <w:bCs w:val="0"/>
          <w:i w:val="0"/>
          <w:iCs w:val="0"/>
          <w:caps w:val="0"/>
          <w:smallCaps w:val="0"/>
          <w:noProof w:val="0"/>
          <w:color w:val="000000" w:themeColor="text1" w:themeTint="FF" w:themeShade="FF"/>
          <w:sz w:val="28"/>
          <w:szCs w:val="28"/>
          <w:lang w:val="nb-NO"/>
        </w:rPr>
      </w:pPr>
    </w:p>
    <w:p xmlns:wp14="http://schemas.microsoft.com/office/word/2010/wordml" wp14:paraId="104E3129" wp14:textId="244B0E19"/>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56d444c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027825"/>
    <w:rsid w:val="00B5EFB2"/>
    <w:rsid w:val="0117F076"/>
    <w:rsid w:val="018132D9"/>
    <w:rsid w:val="019B97ED"/>
    <w:rsid w:val="027C9A98"/>
    <w:rsid w:val="02899E4F"/>
    <w:rsid w:val="040D6D53"/>
    <w:rsid w:val="04426A86"/>
    <w:rsid w:val="0458AC89"/>
    <w:rsid w:val="04E18BDF"/>
    <w:rsid w:val="06406844"/>
    <w:rsid w:val="066A360E"/>
    <w:rsid w:val="0719BCE6"/>
    <w:rsid w:val="07FE5B03"/>
    <w:rsid w:val="08ADA3E3"/>
    <w:rsid w:val="08CBED0A"/>
    <w:rsid w:val="08D61535"/>
    <w:rsid w:val="09349CCA"/>
    <w:rsid w:val="095DD86B"/>
    <w:rsid w:val="0A420662"/>
    <w:rsid w:val="0B0B85C6"/>
    <w:rsid w:val="0B0D10B7"/>
    <w:rsid w:val="0BE05A86"/>
    <w:rsid w:val="0C8E776E"/>
    <w:rsid w:val="0E027825"/>
    <w:rsid w:val="0E263D66"/>
    <w:rsid w:val="0F600902"/>
    <w:rsid w:val="107F67CE"/>
    <w:rsid w:val="10B03B92"/>
    <w:rsid w:val="10E0F9D9"/>
    <w:rsid w:val="1153A74F"/>
    <w:rsid w:val="1270E692"/>
    <w:rsid w:val="12D3348D"/>
    <w:rsid w:val="13AF9F6A"/>
    <w:rsid w:val="13E6560E"/>
    <w:rsid w:val="14AE8B7C"/>
    <w:rsid w:val="153CEA92"/>
    <w:rsid w:val="1601B7FA"/>
    <w:rsid w:val="16F5D1D2"/>
    <w:rsid w:val="177FF938"/>
    <w:rsid w:val="18AFE81F"/>
    <w:rsid w:val="196AD1EF"/>
    <w:rsid w:val="196D162A"/>
    <w:rsid w:val="1A389DFB"/>
    <w:rsid w:val="1AB98928"/>
    <w:rsid w:val="1BBD0B17"/>
    <w:rsid w:val="1CE8D2B4"/>
    <w:rsid w:val="1D94DFDC"/>
    <w:rsid w:val="1DFFBB59"/>
    <w:rsid w:val="20EC9D33"/>
    <w:rsid w:val="20EEF3AE"/>
    <w:rsid w:val="21320119"/>
    <w:rsid w:val="2173C429"/>
    <w:rsid w:val="226CCC33"/>
    <w:rsid w:val="2352B9D5"/>
    <w:rsid w:val="24634A5E"/>
    <w:rsid w:val="252E433B"/>
    <w:rsid w:val="27153357"/>
    <w:rsid w:val="27C33A31"/>
    <w:rsid w:val="2976FC0E"/>
    <w:rsid w:val="29FA068B"/>
    <w:rsid w:val="2A5F972F"/>
    <w:rsid w:val="2AA29063"/>
    <w:rsid w:val="2B9CE747"/>
    <w:rsid w:val="2C48C905"/>
    <w:rsid w:val="2C49BF69"/>
    <w:rsid w:val="2CFEFEF8"/>
    <w:rsid w:val="2D97A994"/>
    <w:rsid w:val="2DE94405"/>
    <w:rsid w:val="2ECAB286"/>
    <w:rsid w:val="306B4CAB"/>
    <w:rsid w:val="30C8D1F3"/>
    <w:rsid w:val="329E2B72"/>
    <w:rsid w:val="3409FA02"/>
    <w:rsid w:val="343229D9"/>
    <w:rsid w:val="3658D2BE"/>
    <w:rsid w:val="38E410AC"/>
    <w:rsid w:val="3963A756"/>
    <w:rsid w:val="39F21368"/>
    <w:rsid w:val="3AB0C24E"/>
    <w:rsid w:val="3BD125CF"/>
    <w:rsid w:val="3BF5582B"/>
    <w:rsid w:val="3D59AC4F"/>
    <w:rsid w:val="3D673237"/>
    <w:rsid w:val="3F0B4DD9"/>
    <w:rsid w:val="3F763B42"/>
    <w:rsid w:val="41E83088"/>
    <w:rsid w:val="4216D478"/>
    <w:rsid w:val="42E8CE07"/>
    <w:rsid w:val="43D5A41A"/>
    <w:rsid w:val="45560040"/>
    <w:rsid w:val="456A69BE"/>
    <w:rsid w:val="471E8616"/>
    <w:rsid w:val="49614E4E"/>
    <w:rsid w:val="4A8BF4D4"/>
    <w:rsid w:val="4B7D2187"/>
    <w:rsid w:val="4D8EE57B"/>
    <w:rsid w:val="4E05FAA3"/>
    <w:rsid w:val="518D579F"/>
    <w:rsid w:val="51ED5E55"/>
    <w:rsid w:val="527B764B"/>
    <w:rsid w:val="53B33CD8"/>
    <w:rsid w:val="54566A13"/>
    <w:rsid w:val="5468ADA0"/>
    <w:rsid w:val="5733FC22"/>
    <w:rsid w:val="57C48FA4"/>
    <w:rsid w:val="5962D64F"/>
    <w:rsid w:val="5A19B18B"/>
    <w:rsid w:val="5A52E310"/>
    <w:rsid w:val="5A59BFA1"/>
    <w:rsid w:val="5A8EE07E"/>
    <w:rsid w:val="5CB8F858"/>
    <w:rsid w:val="5D4EB3F5"/>
    <w:rsid w:val="5E00D5B1"/>
    <w:rsid w:val="5E989DB4"/>
    <w:rsid w:val="5EAB8F70"/>
    <w:rsid w:val="5F841282"/>
    <w:rsid w:val="5F89FEE5"/>
    <w:rsid w:val="60768CF0"/>
    <w:rsid w:val="61F12FB5"/>
    <w:rsid w:val="6288674F"/>
    <w:rsid w:val="629CDC61"/>
    <w:rsid w:val="637E08C4"/>
    <w:rsid w:val="64C19526"/>
    <w:rsid w:val="65DC2ED6"/>
    <w:rsid w:val="65E02F41"/>
    <w:rsid w:val="683862FE"/>
    <w:rsid w:val="6889F986"/>
    <w:rsid w:val="688BD838"/>
    <w:rsid w:val="69500846"/>
    <w:rsid w:val="6AA2523C"/>
    <w:rsid w:val="6AD619E6"/>
    <w:rsid w:val="6B08D813"/>
    <w:rsid w:val="6B7DD0B2"/>
    <w:rsid w:val="6F2100A1"/>
    <w:rsid w:val="6FE92883"/>
    <w:rsid w:val="6FF06F76"/>
    <w:rsid w:val="7096A672"/>
    <w:rsid w:val="70B505E8"/>
    <w:rsid w:val="71273935"/>
    <w:rsid w:val="71D82B92"/>
    <w:rsid w:val="72797FF0"/>
    <w:rsid w:val="72807C46"/>
    <w:rsid w:val="72BA2CEF"/>
    <w:rsid w:val="7348D783"/>
    <w:rsid w:val="739A3F89"/>
    <w:rsid w:val="744A9502"/>
    <w:rsid w:val="7484C2CF"/>
    <w:rsid w:val="74BAF7A7"/>
    <w:rsid w:val="753F5991"/>
    <w:rsid w:val="77735FE9"/>
    <w:rsid w:val="7787B753"/>
    <w:rsid w:val="77CF3C1B"/>
    <w:rsid w:val="7B1B382F"/>
    <w:rsid w:val="7B2AF839"/>
    <w:rsid w:val="7BEC45D7"/>
    <w:rsid w:val="7CEC4BE7"/>
    <w:rsid w:val="7D106F80"/>
    <w:rsid w:val="7D25FAE9"/>
    <w:rsid w:val="7D348141"/>
    <w:rsid w:val="7FCA5D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7825"/>
  <w15:chartTrackingRefBased/>
  <w15:docId w15:val="{F12EB22E-2494-45A2-B6FF-4CE81663BA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3D6732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09d1bbdd29ca4242" /><Relationship Type="http://schemas.openxmlformats.org/officeDocument/2006/relationships/numbering" Target="numbering.xml" Id="R0c387d5a7276493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39CFCAA052FE4095D5B562769AE354" ma:contentTypeVersion="4" ma:contentTypeDescription="Create a new document." ma:contentTypeScope="" ma:versionID="63ae7f142c028feb5dee2119abed0415">
  <xsd:schema xmlns:xsd="http://www.w3.org/2001/XMLSchema" xmlns:xs="http://www.w3.org/2001/XMLSchema" xmlns:p="http://schemas.microsoft.com/office/2006/metadata/properties" xmlns:ns2="73769059-312e-4c6e-ae92-2bfe025651f6" targetNamespace="http://schemas.microsoft.com/office/2006/metadata/properties" ma:root="true" ma:fieldsID="23b13f8931140e5180d056eec93c307b" ns2:_="">
    <xsd:import namespace="73769059-312e-4c6e-ae92-2bfe025651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69059-312e-4c6e-ae92-2bfe02565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73AE9-7E07-443C-90FF-D850FD28C2B3}"/>
</file>

<file path=customXml/itemProps2.xml><?xml version="1.0" encoding="utf-8"?>
<ds:datastoreItem xmlns:ds="http://schemas.openxmlformats.org/officeDocument/2006/customXml" ds:itemID="{383DEB1B-C344-43E5-AA38-62A53470F82B}"/>
</file>

<file path=customXml/itemProps3.xml><?xml version="1.0" encoding="utf-8"?>
<ds:datastoreItem xmlns:ds="http://schemas.openxmlformats.org/officeDocument/2006/customXml" ds:itemID="{B8A88E1D-A2D6-44CE-ACAA-B200EEAD74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Berit Sandnes Wikstøl</dc:creator>
  <keywords/>
  <dc:description/>
  <dcterms:created xsi:type="dcterms:W3CDTF">2025-03-13T19:29:05.0000000Z</dcterms:created>
  <dcterms:modified xsi:type="dcterms:W3CDTF">2025-03-26T08:54:00.2768811Z</dcterms:modified>
  <lastModifiedBy>Berit Sandnes Wikstøl</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0x0101005D39CFCAA052FE4095D5B562769AE354</vt:lpwstr>
  </property>
</Properties>
</file>