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olor w:val="548DD4" w:themeColor="text2" w:themeTint="99"/>
          <w:sz w:val="72"/>
          <w:szCs w:val="72"/>
        </w:rPr>
        <w:id w:val="1961910995"/>
        <w:docPartObj>
          <w:docPartGallery w:val="Cover Pages"/>
          <w:docPartUnique/>
        </w:docPartObj>
      </w:sdtPr>
      <w:sdtEndPr>
        <w:rPr>
          <w:rFonts w:ascii="Helvetica Neue" w:eastAsiaTheme="minorEastAsia" w:hAnsi="Helvetica Neue" w:cs="Helvetica Neue"/>
          <w:color w:val="16191F"/>
          <w:sz w:val="28"/>
          <w:szCs w:val="28"/>
          <w:lang w:val="en-US"/>
        </w:rPr>
      </w:sdtEndPr>
      <w:sdtContent>
        <w:p w14:paraId="296E1EFD" w14:textId="77777777" w:rsidR="004525B5" w:rsidRDefault="001D6B9C" w:rsidP="004525B5">
          <w:pPr>
            <w:spacing w:after="120"/>
            <w:rPr>
              <w:rFonts w:asciiTheme="majorHAnsi" w:hAnsiTheme="majorHAnsi"/>
              <w:noProof/>
              <w:color w:val="548DD4" w:themeColor="text2" w:themeTint="99"/>
              <w:sz w:val="40"/>
              <w:szCs w:val="36"/>
            </w:rPr>
          </w:pPr>
          <w:r w:rsidRPr="00F85D88">
            <w:rPr>
              <w:b/>
              <w:i/>
              <w:noProof/>
              <w:lang w:eastAsia="nb-NO"/>
            </w:rPr>
            <w:drawing>
              <wp:anchor distT="0" distB="0" distL="114300" distR="114300" simplePos="0" relativeHeight="251662336" behindDoc="0" locked="0" layoutInCell="1" allowOverlap="1" wp14:anchorId="4A91EE1E" wp14:editId="5B68CBF7">
                <wp:simplePos x="0" y="0"/>
                <wp:positionH relativeFrom="column">
                  <wp:posOffset>4966970</wp:posOffset>
                </wp:positionH>
                <wp:positionV relativeFrom="paragraph">
                  <wp:posOffset>-438150</wp:posOffset>
                </wp:positionV>
                <wp:extent cx="1089660" cy="895350"/>
                <wp:effectExtent l="0" t="0" r="2540" b="0"/>
                <wp:wrapSquare wrapText="bothSides"/>
                <wp:docPr id="1" name="Bilde 4" descr="ap_logo_cmyk_tx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532" name="Bilde 4" descr="ap_logo_cmyk_txt.gif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lum bright="-8000" contrast="-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0A7A2B6" w14:textId="77777777" w:rsidR="004525B5" w:rsidRPr="006153AF" w:rsidRDefault="004525B5" w:rsidP="006153AF">
          <w:pPr>
            <w:jc w:val="center"/>
          </w:pPr>
        </w:p>
        <w:p w14:paraId="3A19C894" w14:textId="77777777" w:rsidR="004525B5" w:rsidRPr="001D6B9C" w:rsidRDefault="004525B5" w:rsidP="006153AF">
          <w:pPr>
            <w:jc w:val="center"/>
            <w:rPr>
              <w:rFonts w:ascii="Helvetica Neue" w:hAnsi="Helvetica Neue" w:cs="Helvetica Neue"/>
              <w:b/>
              <w:color w:val="16191F"/>
              <w:sz w:val="36"/>
              <w:szCs w:val="36"/>
            </w:rPr>
          </w:pPr>
          <w:r w:rsidRPr="001D6B9C">
            <w:rPr>
              <w:rFonts w:ascii="Helvetica Neue" w:hAnsi="Helvetica Neue" w:cs="Helvetica Neue"/>
              <w:b/>
              <w:color w:val="16191F"/>
              <w:sz w:val="36"/>
              <w:szCs w:val="36"/>
            </w:rPr>
            <w:t>ÅRSMØTE I ØYANE ARBEIDERLAG</w:t>
          </w:r>
        </w:p>
        <w:p w14:paraId="0A30B2E8" w14:textId="77777777" w:rsidR="004525B5" w:rsidRPr="006153AF" w:rsidRDefault="004525B5" w:rsidP="006153AF">
          <w:pPr>
            <w:jc w:val="center"/>
            <w:rPr>
              <w:rFonts w:ascii="Helvetica Neue" w:hAnsi="Helvetica Neue" w:cs="Helvetica Neue"/>
              <w:color w:val="16191F"/>
              <w:sz w:val="28"/>
              <w:szCs w:val="28"/>
            </w:rPr>
          </w:pPr>
        </w:p>
        <w:p w14:paraId="094C24C2" w14:textId="77777777" w:rsidR="004525B5" w:rsidRPr="006153AF" w:rsidRDefault="004525B5" w:rsidP="006153AF">
          <w:pPr>
            <w:jc w:val="center"/>
            <w:rPr>
              <w:rFonts w:ascii="Helvetica Neue" w:hAnsi="Helvetica Neue" w:cs="Helvetica Neue"/>
              <w:color w:val="16191F"/>
              <w:sz w:val="28"/>
              <w:szCs w:val="28"/>
            </w:rPr>
          </w:pPr>
        </w:p>
        <w:p w14:paraId="492ADBFA" w14:textId="7FB1A6A2" w:rsidR="004525B5" w:rsidRPr="00312FA0" w:rsidRDefault="004525B5" w:rsidP="006153AF">
          <w:pPr>
            <w:jc w:val="center"/>
            <w:rPr>
              <w:rFonts w:ascii="Helvetica Neue" w:hAnsi="Helvetica Neue" w:cs="Helvetica Neue"/>
              <w:color w:val="16191F"/>
              <w:sz w:val="28"/>
              <w:szCs w:val="28"/>
            </w:rPr>
          </w:pPr>
          <w:bookmarkStart w:id="0" w:name="_GoBack"/>
          <w:r w:rsidRPr="00312FA0">
            <w:rPr>
              <w:rFonts w:ascii="Helvetica Neue" w:hAnsi="Helvetica Neue" w:cs="Helvetica Neue"/>
              <w:color w:val="16191F"/>
              <w:sz w:val="28"/>
              <w:szCs w:val="28"/>
            </w:rPr>
            <w:t xml:space="preserve">Det innkalles til </w:t>
          </w:r>
          <w:r w:rsidR="00312FA0">
            <w:rPr>
              <w:rFonts w:ascii="Helvetica Neue" w:hAnsi="Helvetica Neue" w:cs="Helvetica Neue"/>
              <w:color w:val="16191F"/>
              <w:sz w:val="28"/>
              <w:szCs w:val="28"/>
            </w:rPr>
            <w:t>årsmøte for styret og medlemmer i</w:t>
          </w:r>
          <w:r w:rsidRPr="00312FA0">
            <w:rPr>
              <w:rFonts w:ascii="Helvetica Neue" w:hAnsi="Helvetica Neue" w:cs="Helvetica Neue"/>
              <w:color w:val="16191F"/>
              <w:sz w:val="28"/>
              <w:szCs w:val="28"/>
            </w:rPr>
            <w:t xml:space="preserve"> </w:t>
          </w:r>
          <w:proofErr w:type="spellStart"/>
          <w:r w:rsidRPr="00312FA0">
            <w:rPr>
              <w:rFonts w:ascii="Helvetica Neue" w:hAnsi="Helvetica Neue" w:cs="Helvetica Neue"/>
              <w:color w:val="16191F"/>
              <w:sz w:val="28"/>
              <w:szCs w:val="28"/>
            </w:rPr>
            <w:t>Øyane</w:t>
          </w:r>
          <w:proofErr w:type="spellEnd"/>
          <w:r w:rsidRPr="00312FA0">
            <w:rPr>
              <w:rFonts w:ascii="Helvetica Neue" w:hAnsi="Helvetica Neue" w:cs="Helvetica Neue"/>
              <w:color w:val="16191F"/>
              <w:sz w:val="28"/>
              <w:szCs w:val="28"/>
            </w:rPr>
            <w:t xml:space="preserve"> </w:t>
          </w:r>
          <w:proofErr w:type="spellStart"/>
          <w:r w:rsidRPr="00312FA0">
            <w:rPr>
              <w:rFonts w:ascii="Helvetica Neue" w:hAnsi="Helvetica Neue" w:cs="Helvetica Neue"/>
              <w:color w:val="16191F"/>
              <w:sz w:val="28"/>
              <w:szCs w:val="28"/>
            </w:rPr>
            <w:t>Arbeiderlag</w:t>
          </w:r>
          <w:proofErr w:type="spellEnd"/>
          <w:r w:rsidRPr="00312FA0">
            <w:rPr>
              <w:rFonts w:ascii="Helvetica Neue" w:hAnsi="Helvetica Neue" w:cs="Helvetica Neue"/>
              <w:color w:val="16191F"/>
              <w:sz w:val="28"/>
              <w:szCs w:val="28"/>
            </w:rPr>
            <w:t>.</w:t>
          </w:r>
        </w:p>
        <w:p w14:paraId="0C45D3D3" w14:textId="77777777" w:rsidR="004525B5" w:rsidRPr="006153AF" w:rsidRDefault="004525B5" w:rsidP="006153AF">
          <w:pPr>
            <w:jc w:val="center"/>
            <w:rPr>
              <w:rFonts w:ascii="Helvetica Neue" w:hAnsi="Helvetica Neue" w:cs="Helvetica Neue"/>
              <w:color w:val="16191F"/>
              <w:sz w:val="28"/>
              <w:szCs w:val="28"/>
            </w:rPr>
          </w:pPr>
        </w:p>
        <w:p w14:paraId="6DDBFC7F" w14:textId="77777777" w:rsidR="004525B5" w:rsidRPr="009F3A36" w:rsidRDefault="004525B5" w:rsidP="006153AF">
          <w:pPr>
            <w:jc w:val="center"/>
            <w:rPr>
              <w:rFonts w:ascii="Helvetica Neue" w:hAnsi="Helvetica Neue" w:cs="Helvetica Neue"/>
              <w:color w:val="16191F"/>
              <w:sz w:val="32"/>
              <w:szCs w:val="32"/>
            </w:rPr>
          </w:pPr>
        </w:p>
        <w:p w14:paraId="2B7292D8" w14:textId="11430ABD" w:rsidR="004525B5" w:rsidRPr="009F3A36" w:rsidRDefault="00312FA0" w:rsidP="006153AF">
          <w:pPr>
            <w:jc w:val="center"/>
            <w:rPr>
              <w:rFonts w:ascii="Helvetica Neue" w:hAnsi="Helvetica Neue" w:cs="Helvetica Neue"/>
              <w:color w:val="16191F"/>
              <w:sz w:val="32"/>
              <w:szCs w:val="32"/>
            </w:rPr>
          </w:pPr>
          <w:r>
            <w:rPr>
              <w:rFonts w:ascii="Helvetica Neue" w:hAnsi="Helvetica Neue" w:cs="Helvetica Neue"/>
              <w:color w:val="16191F"/>
              <w:sz w:val="32"/>
              <w:szCs w:val="32"/>
            </w:rPr>
            <w:t>Dato: 16/01/</w:t>
          </w:r>
          <w:proofErr w:type="gramStart"/>
          <w:r>
            <w:rPr>
              <w:rFonts w:ascii="Helvetica Neue" w:hAnsi="Helvetica Neue" w:cs="Helvetica Neue"/>
              <w:color w:val="16191F"/>
              <w:sz w:val="32"/>
              <w:szCs w:val="32"/>
            </w:rPr>
            <w:t>2018</w:t>
          </w:r>
          <w:r w:rsidR="004525B5" w:rsidRPr="009F3A36">
            <w:rPr>
              <w:rFonts w:ascii="Helvetica Neue" w:hAnsi="Helvetica Neue" w:cs="Helvetica Neue"/>
              <w:color w:val="16191F"/>
              <w:sz w:val="32"/>
              <w:szCs w:val="32"/>
            </w:rPr>
            <w:t xml:space="preserve">,  </w:t>
          </w:r>
          <w:proofErr w:type="spellStart"/>
          <w:r w:rsidR="004525B5" w:rsidRPr="009F3A36">
            <w:rPr>
              <w:rFonts w:ascii="Helvetica Neue" w:hAnsi="Helvetica Neue" w:cs="Helvetica Neue"/>
              <w:color w:val="16191F"/>
              <w:sz w:val="32"/>
              <w:szCs w:val="32"/>
            </w:rPr>
            <w:t>kl</w:t>
          </w:r>
          <w:proofErr w:type="spellEnd"/>
          <w:proofErr w:type="gramEnd"/>
          <w:r w:rsidR="004525B5" w:rsidRPr="009F3A36">
            <w:rPr>
              <w:rFonts w:ascii="Helvetica Neue" w:hAnsi="Helvetica Neue" w:cs="Helvetica Neue"/>
              <w:color w:val="16191F"/>
              <w:sz w:val="32"/>
              <w:szCs w:val="32"/>
            </w:rPr>
            <w:t xml:space="preserve"> 19:00</w:t>
          </w:r>
        </w:p>
        <w:p w14:paraId="657821F0" w14:textId="77777777" w:rsidR="004525B5" w:rsidRPr="009F3A36" w:rsidRDefault="004525B5" w:rsidP="006153AF">
          <w:pPr>
            <w:widowControl w:val="0"/>
            <w:autoSpaceDE w:val="0"/>
            <w:autoSpaceDN w:val="0"/>
            <w:adjustRightInd w:val="0"/>
            <w:jc w:val="center"/>
            <w:rPr>
              <w:rFonts w:ascii="Helvetica Neue" w:hAnsi="Helvetica Neue" w:cs="Helvetica Neue"/>
              <w:color w:val="16191F"/>
              <w:sz w:val="32"/>
              <w:szCs w:val="32"/>
            </w:rPr>
          </w:pPr>
          <w:r w:rsidRPr="009F3A36">
            <w:rPr>
              <w:rFonts w:ascii="Helvetica Neue" w:hAnsi="Helvetica Neue" w:cs="Helvetica Neue"/>
              <w:color w:val="16191F"/>
              <w:sz w:val="32"/>
              <w:szCs w:val="32"/>
            </w:rPr>
            <w:t>Sted: ØYAHUSET (møterom Hjørnet) - HUNDVÅG SENTRUM (like ved bydelskirken)</w:t>
          </w:r>
        </w:p>
        <w:p w14:paraId="4CBADA3D" w14:textId="77777777" w:rsidR="004525B5" w:rsidRPr="006153AF" w:rsidRDefault="004525B5" w:rsidP="006153AF">
          <w:pPr>
            <w:jc w:val="center"/>
            <w:rPr>
              <w:rFonts w:ascii="Helvetica Neue" w:hAnsi="Helvetica Neue" w:cs="Helvetica Neue"/>
              <w:color w:val="16191F"/>
              <w:sz w:val="28"/>
              <w:szCs w:val="28"/>
            </w:rPr>
          </w:pPr>
        </w:p>
        <w:p w14:paraId="37533F23" w14:textId="77777777" w:rsidR="004525B5" w:rsidRPr="006153AF" w:rsidRDefault="004525B5" w:rsidP="006153AF">
          <w:pPr>
            <w:jc w:val="center"/>
            <w:rPr>
              <w:rFonts w:ascii="Helvetica Neue" w:hAnsi="Helvetica Neue" w:cs="Helvetica Neue"/>
              <w:color w:val="16191F"/>
              <w:sz w:val="28"/>
              <w:szCs w:val="28"/>
            </w:rPr>
          </w:pPr>
        </w:p>
        <w:p w14:paraId="0FA9E78D" w14:textId="77777777" w:rsidR="004525B5" w:rsidRPr="006153AF" w:rsidRDefault="004525B5" w:rsidP="006153AF">
          <w:pPr>
            <w:jc w:val="center"/>
            <w:rPr>
              <w:rFonts w:ascii="Helvetica Neue" w:hAnsi="Helvetica Neue" w:cs="Helvetica Neue"/>
              <w:color w:val="16191F"/>
              <w:sz w:val="28"/>
              <w:szCs w:val="28"/>
            </w:rPr>
          </w:pPr>
        </w:p>
        <w:p w14:paraId="0424CACB" w14:textId="77777777" w:rsidR="004525B5" w:rsidRPr="006153AF" w:rsidRDefault="004525B5" w:rsidP="006153AF">
          <w:pPr>
            <w:jc w:val="center"/>
            <w:rPr>
              <w:rFonts w:ascii="Helvetica Neue" w:hAnsi="Helvetica Neue" w:cs="Helvetica Neue"/>
              <w:color w:val="16191F"/>
              <w:sz w:val="28"/>
              <w:szCs w:val="28"/>
            </w:rPr>
          </w:pPr>
        </w:p>
        <w:p w14:paraId="12847490" w14:textId="77777777" w:rsidR="004525B5" w:rsidRPr="001D6B9C" w:rsidRDefault="004525B5" w:rsidP="006153AF">
          <w:pPr>
            <w:rPr>
              <w:rFonts w:ascii="Helvetica Neue" w:hAnsi="Helvetica Neue" w:cs="Helvetica Neue"/>
              <w:b/>
              <w:color w:val="16191F"/>
              <w:sz w:val="28"/>
              <w:szCs w:val="28"/>
            </w:rPr>
          </w:pPr>
          <w:r w:rsidRPr="001D6B9C">
            <w:rPr>
              <w:rFonts w:ascii="Helvetica Neue" w:hAnsi="Helvetica Neue" w:cs="Helvetica Neue"/>
              <w:b/>
              <w:color w:val="16191F"/>
              <w:sz w:val="28"/>
              <w:szCs w:val="28"/>
            </w:rPr>
            <w:t>Dagsorden</w:t>
          </w:r>
        </w:p>
        <w:p w14:paraId="7E786F3B" w14:textId="77777777" w:rsidR="004525B5" w:rsidRPr="006153AF" w:rsidRDefault="004525B5" w:rsidP="006153AF">
          <w:pPr>
            <w:pStyle w:val="Listeavsnitt"/>
            <w:numPr>
              <w:ilvl w:val="0"/>
              <w:numId w:val="1"/>
            </w:numPr>
            <w:rPr>
              <w:rFonts w:ascii="Helvetica Neue" w:hAnsi="Helvetica Neue" w:cs="Helvetica Neue"/>
              <w:color w:val="16191F"/>
              <w:sz w:val="28"/>
              <w:szCs w:val="28"/>
            </w:rPr>
          </w:pPr>
          <w:r w:rsidRPr="006153AF">
            <w:rPr>
              <w:rFonts w:ascii="Helvetica Neue" w:hAnsi="Helvetica Neue" w:cs="Helvetica Neue"/>
              <w:color w:val="16191F"/>
              <w:sz w:val="28"/>
              <w:szCs w:val="28"/>
            </w:rPr>
            <w:t>Åpning og gjennomgang av årsmøtesaker</w:t>
          </w:r>
        </w:p>
        <w:p w14:paraId="6D50301A" w14:textId="77777777" w:rsidR="004525B5" w:rsidRPr="006153AF" w:rsidRDefault="004525B5" w:rsidP="006153AF">
          <w:pPr>
            <w:pStyle w:val="Listeavsnitt"/>
            <w:numPr>
              <w:ilvl w:val="0"/>
              <w:numId w:val="1"/>
            </w:numPr>
            <w:rPr>
              <w:rFonts w:ascii="Helvetica Neue" w:hAnsi="Helvetica Neue" w:cs="Helvetica Neue"/>
              <w:color w:val="16191F"/>
              <w:sz w:val="28"/>
              <w:szCs w:val="28"/>
            </w:rPr>
          </w:pPr>
          <w:r w:rsidRPr="006153AF">
            <w:rPr>
              <w:rFonts w:ascii="Helvetica Neue" w:hAnsi="Helvetica Neue" w:cs="Helvetica Neue"/>
              <w:color w:val="16191F"/>
              <w:sz w:val="28"/>
              <w:szCs w:val="28"/>
            </w:rPr>
            <w:t>Årsberetning</w:t>
          </w:r>
        </w:p>
        <w:p w14:paraId="38525772" w14:textId="77777777" w:rsidR="004525B5" w:rsidRPr="006153AF" w:rsidRDefault="004525B5" w:rsidP="006153AF">
          <w:pPr>
            <w:pStyle w:val="Listeavsnitt"/>
            <w:numPr>
              <w:ilvl w:val="0"/>
              <w:numId w:val="1"/>
            </w:numPr>
            <w:rPr>
              <w:rFonts w:ascii="Helvetica Neue" w:hAnsi="Helvetica Neue" w:cs="Helvetica Neue"/>
              <w:color w:val="16191F"/>
              <w:sz w:val="28"/>
              <w:szCs w:val="28"/>
            </w:rPr>
          </w:pPr>
          <w:r w:rsidRPr="006153AF">
            <w:rPr>
              <w:rFonts w:ascii="Helvetica Neue" w:hAnsi="Helvetica Neue" w:cs="Helvetica Neue"/>
              <w:color w:val="16191F"/>
              <w:sz w:val="28"/>
              <w:szCs w:val="28"/>
            </w:rPr>
            <w:t>Revidert årsregnskap</w:t>
          </w:r>
        </w:p>
        <w:p w14:paraId="49F18FF3" w14:textId="77777777" w:rsidR="004525B5" w:rsidRPr="006153AF" w:rsidRDefault="004525B5" w:rsidP="006153AF">
          <w:pPr>
            <w:pStyle w:val="Listeavsnitt"/>
            <w:numPr>
              <w:ilvl w:val="0"/>
              <w:numId w:val="1"/>
            </w:numPr>
            <w:rPr>
              <w:rFonts w:ascii="Helvetica Neue" w:hAnsi="Helvetica Neue" w:cs="Helvetica Neue"/>
              <w:color w:val="16191F"/>
              <w:sz w:val="28"/>
              <w:szCs w:val="28"/>
            </w:rPr>
          </w:pPr>
          <w:r w:rsidRPr="006153AF">
            <w:rPr>
              <w:rFonts w:ascii="Helvetica Neue" w:hAnsi="Helvetica Neue" w:cs="Helvetica Neue"/>
              <w:color w:val="16191F"/>
              <w:sz w:val="28"/>
              <w:szCs w:val="28"/>
            </w:rPr>
            <w:t>Innkomne forslag (kan sendes til leder frem til 15.jan)</w:t>
          </w:r>
        </w:p>
        <w:p w14:paraId="532C2775" w14:textId="77777777" w:rsidR="004525B5" w:rsidRPr="006153AF" w:rsidRDefault="004525B5" w:rsidP="006153AF">
          <w:pPr>
            <w:pStyle w:val="Listeavsnitt"/>
            <w:numPr>
              <w:ilvl w:val="0"/>
              <w:numId w:val="1"/>
            </w:numPr>
            <w:rPr>
              <w:rFonts w:ascii="Helvetica Neue" w:hAnsi="Helvetica Neue" w:cs="Helvetica Neue"/>
              <w:color w:val="16191F"/>
              <w:sz w:val="28"/>
              <w:szCs w:val="28"/>
            </w:rPr>
          </w:pPr>
          <w:r w:rsidRPr="006153AF">
            <w:rPr>
              <w:rFonts w:ascii="Helvetica Neue" w:hAnsi="Helvetica Neue" w:cs="Helvetica Neue"/>
              <w:color w:val="16191F"/>
              <w:sz w:val="28"/>
              <w:szCs w:val="28"/>
            </w:rPr>
            <w:t>Valg av nytt styre</w:t>
          </w:r>
        </w:p>
        <w:p w14:paraId="5FF28699" w14:textId="77777777" w:rsidR="004525B5" w:rsidRPr="006153AF" w:rsidRDefault="004525B5" w:rsidP="006153AF">
          <w:pPr>
            <w:pStyle w:val="Listeavsnitt"/>
            <w:numPr>
              <w:ilvl w:val="0"/>
              <w:numId w:val="1"/>
            </w:numPr>
            <w:rPr>
              <w:rFonts w:ascii="Helvetica Neue" w:hAnsi="Helvetica Neue" w:cs="Helvetica Neue"/>
              <w:color w:val="16191F"/>
              <w:sz w:val="28"/>
              <w:szCs w:val="28"/>
            </w:rPr>
          </w:pPr>
          <w:r w:rsidRPr="006153AF">
            <w:rPr>
              <w:rFonts w:ascii="Helvetica Neue" w:hAnsi="Helvetica Neue" w:cs="Helvetica Neue"/>
              <w:color w:val="16191F"/>
              <w:sz w:val="28"/>
              <w:szCs w:val="28"/>
            </w:rPr>
            <w:t>Eventuelt</w:t>
          </w:r>
        </w:p>
        <w:p w14:paraId="76228647" w14:textId="77777777" w:rsidR="004525B5" w:rsidRPr="006153AF" w:rsidRDefault="004525B5" w:rsidP="006153AF">
          <w:pPr>
            <w:pStyle w:val="Listeavsnitt"/>
            <w:jc w:val="center"/>
            <w:rPr>
              <w:rFonts w:ascii="Helvetica Neue" w:hAnsi="Helvetica Neue" w:cs="Helvetica Neue"/>
              <w:color w:val="16191F"/>
              <w:sz w:val="28"/>
              <w:szCs w:val="28"/>
            </w:rPr>
          </w:pPr>
        </w:p>
        <w:p w14:paraId="258644CF" w14:textId="77777777" w:rsidR="004525B5" w:rsidRDefault="004525B5" w:rsidP="006153AF">
          <w:pPr>
            <w:jc w:val="center"/>
            <w:rPr>
              <w:rFonts w:ascii="Helvetica Neue" w:hAnsi="Helvetica Neue" w:cs="Helvetica Neue"/>
              <w:color w:val="16191F"/>
              <w:sz w:val="28"/>
              <w:szCs w:val="28"/>
            </w:rPr>
          </w:pPr>
        </w:p>
        <w:p w14:paraId="4EAF4434" w14:textId="1F7C3926" w:rsidR="004525B5" w:rsidRPr="006153AF" w:rsidRDefault="004525B5" w:rsidP="006153AF">
          <w:pPr>
            <w:jc w:val="center"/>
            <w:rPr>
              <w:rFonts w:ascii="Helvetica Neue" w:hAnsi="Helvetica Neue" w:cs="Helvetica Neue"/>
              <w:color w:val="16191F"/>
              <w:sz w:val="28"/>
              <w:szCs w:val="28"/>
            </w:rPr>
          </w:pPr>
          <w:r w:rsidRPr="006153AF">
            <w:rPr>
              <w:rFonts w:ascii="Helvetica Neue" w:hAnsi="Helvetica Neue" w:cs="Helvetica Neue"/>
              <w:color w:val="16191F"/>
              <w:sz w:val="28"/>
              <w:szCs w:val="28"/>
            </w:rPr>
            <w:t>På vegne av styre</w:t>
          </w:r>
          <w:r w:rsidR="008D52D4">
            <w:rPr>
              <w:rFonts w:ascii="Helvetica Neue" w:hAnsi="Helvetica Neue" w:cs="Helvetica Neue"/>
              <w:color w:val="16191F"/>
              <w:sz w:val="28"/>
              <w:szCs w:val="28"/>
            </w:rPr>
            <w:t>t</w:t>
          </w:r>
          <w:r w:rsidRPr="006153AF">
            <w:rPr>
              <w:rFonts w:ascii="Helvetica Neue" w:hAnsi="Helvetica Neue" w:cs="Helvetica Neue"/>
              <w:color w:val="16191F"/>
              <w:sz w:val="28"/>
              <w:szCs w:val="28"/>
            </w:rPr>
            <w:t xml:space="preserve"> </w:t>
          </w:r>
          <w:r w:rsidR="006153AF" w:rsidRPr="006153AF">
            <w:rPr>
              <w:rFonts w:ascii="Helvetica Neue" w:hAnsi="Helvetica Neue" w:cs="Helvetica Neue"/>
              <w:color w:val="16191F"/>
              <w:sz w:val="28"/>
              <w:szCs w:val="28"/>
            </w:rPr>
            <w:t xml:space="preserve">i </w:t>
          </w:r>
          <w:proofErr w:type="spellStart"/>
          <w:r w:rsidR="006153AF" w:rsidRPr="006153AF">
            <w:rPr>
              <w:rFonts w:ascii="Helvetica Neue" w:hAnsi="Helvetica Neue" w:cs="Helvetica Neue"/>
              <w:color w:val="16191F"/>
              <w:sz w:val="28"/>
              <w:szCs w:val="28"/>
            </w:rPr>
            <w:t>Øyane</w:t>
          </w:r>
          <w:proofErr w:type="spellEnd"/>
          <w:r w:rsidR="006153AF" w:rsidRPr="006153AF">
            <w:rPr>
              <w:rFonts w:ascii="Helvetica Neue" w:hAnsi="Helvetica Neue" w:cs="Helvetica Neue"/>
              <w:color w:val="16191F"/>
              <w:sz w:val="28"/>
              <w:szCs w:val="28"/>
            </w:rPr>
            <w:t xml:space="preserve"> </w:t>
          </w:r>
          <w:proofErr w:type="spellStart"/>
          <w:r w:rsidR="006153AF">
            <w:rPr>
              <w:rFonts w:ascii="Helvetica Neue" w:hAnsi="Helvetica Neue" w:cs="Helvetica Neue"/>
              <w:color w:val="16191F"/>
              <w:sz w:val="28"/>
              <w:szCs w:val="28"/>
            </w:rPr>
            <w:t>Arbeiderl</w:t>
          </w:r>
          <w:r w:rsidR="006153AF" w:rsidRPr="006153AF">
            <w:rPr>
              <w:rFonts w:ascii="Helvetica Neue" w:hAnsi="Helvetica Neue" w:cs="Helvetica Neue"/>
              <w:color w:val="16191F"/>
              <w:sz w:val="28"/>
              <w:szCs w:val="28"/>
            </w:rPr>
            <w:t>ag</w:t>
          </w:r>
          <w:proofErr w:type="spellEnd"/>
        </w:p>
        <w:p w14:paraId="34D853C9" w14:textId="77777777" w:rsidR="006153AF" w:rsidRPr="006153AF" w:rsidRDefault="006153AF" w:rsidP="006153AF">
          <w:pPr>
            <w:jc w:val="center"/>
            <w:rPr>
              <w:rFonts w:ascii="Helvetica Neue" w:hAnsi="Helvetica Neue" w:cs="Helvetica Neue"/>
              <w:color w:val="16191F"/>
              <w:sz w:val="28"/>
              <w:szCs w:val="28"/>
            </w:rPr>
          </w:pPr>
        </w:p>
        <w:p w14:paraId="6A131824" w14:textId="77777777" w:rsidR="006153AF" w:rsidRDefault="006153AF" w:rsidP="006153AF">
          <w:pPr>
            <w:jc w:val="center"/>
            <w:rPr>
              <w:rFonts w:ascii="Helvetica Neue" w:hAnsi="Helvetica Neue" w:cs="Helvetica Neue"/>
              <w:i/>
              <w:color w:val="16191F"/>
              <w:sz w:val="28"/>
              <w:szCs w:val="28"/>
            </w:rPr>
          </w:pPr>
          <w:r w:rsidRPr="001D6B9C">
            <w:rPr>
              <w:rFonts w:ascii="Helvetica Neue" w:hAnsi="Helvetica Neue" w:cs="Helvetica Neue"/>
              <w:i/>
              <w:color w:val="16191F"/>
              <w:sz w:val="28"/>
              <w:szCs w:val="28"/>
            </w:rPr>
            <w:lastRenderedPageBreak/>
            <w:t>Farhia Nur/leder</w:t>
          </w:r>
        </w:p>
        <w:bookmarkEnd w:id="0"/>
        <w:p w14:paraId="7991F9E9" w14:textId="77777777" w:rsidR="001D6B9C" w:rsidRPr="001D6B9C" w:rsidRDefault="001D6B9C" w:rsidP="006153AF">
          <w:pPr>
            <w:jc w:val="center"/>
            <w:rPr>
              <w:rFonts w:ascii="Helvetica Neue" w:hAnsi="Helvetica Neue" w:cs="Helvetica Neue"/>
              <w:i/>
              <w:color w:val="16191F"/>
              <w:sz w:val="28"/>
              <w:szCs w:val="28"/>
            </w:rPr>
          </w:pPr>
        </w:p>
        <w:p w14:paraId="702D61DE" w14:textId="77777777" w:rsidR="006153AF" w:rsidRPr="006153AF" w:rsidRDefault="006153AF" w:rsidP="006153AF">
          <w:pPr>
            <w:rPr>
              <w:rFonts w:ascii="Helvetica Neue" w:hAnsi="Helvetica Neue" w:cs="Helvetica Neue"/>
              <w:color w:val="16191F"/>
              <w:sz w:val="28"/>
              <w:szCs w:val="28"/>
              <w:lang w:val="en-US"/>
            </w:rPr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9264" behindDoc="1" locked="0" layoutInCell="1" allowOverlap="1" wp14:anchorId="5E659F1E" wp14:editId="7B961A4F">
                <wp:simplePos x="0" y="0"/>
                <wp:positionH relativeFrom="page">
                  <wp:posOffset>0</wp:posOffset>
                </wp:positionH>
                <wp:positionV relativeFrom="page">
                  <wp:posOffset>7086600</wp:posOffset>
                </wp:positionV>
                <wp:extent cx="7772400" cy="2606040"/>
                <wp:effectExtent l="0" t="0" r="0" b="10160"/>
                <wp:wrapNone/>
                <wp:docPr id="10" name="Picture 6" descr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0" cy="2606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1810762A" w14:textId="77777777" w:rsidR="000B653D" w:rsidRDefault="006153AF" w:rsidP="000B653D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7C55CA" wp14:editId="64F4016B">
                <wp:simplePos x="0" y="0"/>
                <wp:positionH relativeFrom="page">
                  <wp:posOffset>0</wp:posOffset>
                </wp:positionH>
                <wp:positionV relativeFrom="page">
                  <wp:posOffset>9029700</wp:posOffset>
                </wp:positionV>
                <wp:extent cx="7658100" cy="1714500"/>
                <wp:effectExtent l="0" t="0" r="12700" b="12700"/>
                <wp:wrapNone/>
                <wp:docPr id="7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1714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FEC76" id="Rectangle 23" o:spid="_x0000_s1026" style="position:absolute;margin-left:0;margin-top:711pt;width:603pt;height:1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" stroked="f">
                <v:fill opacity="0" color2="#8db3e2 [1311]" rotate="t" focus="100%" type="gradient"/>
                <v:textbox inset=",7.2pt,,7.2pt"/>
                <w10:wrap anchorx="page" anchory="page"/>
              </v:rect>
            </w:pict>
          </mc:Fallback>
        </mc:AlternateContent>
      </w:r>
    </w:p>
    <w:sectPr w:rsidR="000B653D" w:rsidSect="004525B5"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D23C6"/>
    <w:multiLevelType w:val="hybridMultilevel"/>
    <w:tmpl w:val="5B4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3D"/>
    <w:rsid w:val="000B653D"/>
    <w:rsid w:val="001D6B9C"/>
    <w:rsid w:val="00312FA0"/>
    <w:rsid w:val="004525B5"/>
    <w:rsid w:val="005E22E5"/>
    <w:rsid w:val="006153AF"/>
    <w:rsid w:val="008D52D4"/>
    <w:rsid w:val="009F3A36"/>
    <w:rsid w:val="00CB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16F38"/>
  <w14:defaultImageDpi w14:val="300"/>
  <w15:docId w15:val="{FE9FDCAA-4C4E-4A4B-B3D5-B5F21CCF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qFormat/>
    <w:rsid w:val="004525B5"/>
    <w:rPr>
      <w:rFonts w:ascii="PMingLiU" w:hAnsi="PMingLiU"/>
      <w:sz w:val="22"/>
      <w:szCs w:val="22"/>
      <w:lang w:val="en-US"/>
    </w:rPr>
  </w:style>
  <w:style w:type="character" w:customStyle="1" w:styleId="IngenmellomromTegn">
    <w:name w:val="Ingen mellomrom Tegn"/>
    <w:basedOn w:val="Standardskriftforavsnitt"/>
    <w:link w:val="Ingenmellomrom"/>
    <w:rsid w:val="004525B5"/>
    <w:rPr>
      <w:rFonts w:ascii="PMingLiU" w:hAnsi="PMingLiU"/>
      <w:sz w:val="22"/>
      <w:szCs w:val="22"/>
      <w:lang w:val="en-US"/>
    </w:rPr>
  </w:style>
  <w:style w:type="paragraph" w:styleId="Listeavsnitt">
    <w:name w:val="List Paragraph"/>
    <w:basedOn w:val="Normal"/>
    <w:uiPriority w:val="34"/>
    <w:qFormat/>
    <w:rsid w:val="00452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461929-9924-42DD-A44B-B377FFF4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Farhia Nur</dc:creator>
  <cp:keywords/>
  <dc:description/>
  <cp:lastModifiedBy>Hanne Ringen Viten</cp:lastModifiedBy>
  <cp:revision>3</cp:revision>
  <dcterms:created xsi:type="dcterms:W3CDTF">2018-01-04T11:35:00Z</dcterms:created>
  <dcterms:modified xsi:type="dcterms:W3CDTF">2018-01-04T11:37:00Z</dcterms:modified>
</cp:coreProperties>
</file>