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6ABF3" w14:textId="77777777" w:rsidR="0056192A" w:rsidRPr="0056192A" w:rsidRDefault="0056192A" w:rsidP="0056192A">
      <w:pPr>
        <w:shd w:val="clear" w:color="auto" w:fill="FFFFFF"/>
        <w:spacing w:after="0" w:line="240" w:lineRule="auto"/>
        <w:rPr>
          <w:rFonts w:eastAsia="Times New Roman" w:cstheme="minorHAnsi"/>
          <w:color w:val="222222"/>
          <w:lang w:eastAsia="nb-NO"/>
        </w:rPr>
      </w:pPr>
      <w:bookmarkStart w:id="0" w:name="_GoBack"/>
      <w:bookmarkEnd w:id="0"/>
      <w:r w:rsidRPr="0056192A">
        <w:rPr>
          <w:rFonts w:eastAsia="Times New Roman" w:cstheme="minorHAnsi"/>
          <w:color w:val="222222"/>
          <w:lang w:eastAsia="nb-NO"/>
        </w:rPr>
        <w:t>Til: Vestre Aker Arbeiderpartis årsmøte</w:t>
      </w:r>
    </w:p>
    <w:p w14:paraId="19EF5FD2" w14:textId="77777777" w:rsidR="0056192A" w:rsidRPr="0056192A" w:rsidRDefault="0056192A" w:rsidP="0056192A">
      <w:pPr>
        <w:shd w:val="clear" w:color="auto" w:fill="FFFFFF"/>
        <w:spacing w:after="0" w:line="240" w:lineRule="auto"/>
        <w:rPr>
          <w:rFonts w:eastAsia="Times New Roman" w:cstheme="minorHAnsi"/>
          <w:color w:val="222222"/>
          <w:lang w:eastAsia="nb-NO"/>
        </w:rPr>
      </w:pPr>
    </w:p>
    <w:p w14:paraId="0F3BCD44" w14:textId="77777777" w:rsidR="0056192A" w:rsidRPr="0056192A" w:rsidRDefault="0056192A" w:rsidP="0056192A">
      <w:pPr>
        <w:shd w:val="clear" w:color="auto" w:fill="FFFFFF"/>
        <w:spacing w:after="0" w:line="240" w:lineRule="auto"/>
        <w:rPr>
          <w:rFonts w:eastAsia="Times New Roman" w:cstheme="minorHAnsi"/>
          <w:color w:val="222222"/>
          <w:lang w:eastAsia="nb-NO"/>
        </w:rPr>
      </w:pPr>
      <w:r w:rsidRPr="0056192A">
        <w:rPr>
          <w:rFonts w:eastAsia="Times New Roman" w:cstheme="minorHAnsi"/>
          <w:color w:val="222222"/>
          <w:lang w:eastAsia="nb-NO"/>
        </w:rPr>
        <w:t>Fra. Jan M. Fredriksen</w:t>
      </w:r>
    </w:p>
    <w:p w14:paraId="043E523E" w14:textId="77777777" w:rsidR="0056192A" w:rsidRPr="0056192A" w:rsidRDefault="0056192A" w:rsidP="0056192A">
      <w:pPr>
        <w:shd w:val="clear" w:color="auto" w:fill="FFFFFF"/>
        <w:spacing w:after="0" w:line="240" w:lineRule="auto"/>
        <w:rPr>
          <w:rFonts w:eastAsia="Times New Roman" w:cstheme="minorHAnsi"/>
          <w:color w:val="222222"/>
          <w:lang w:eastAsia="nb-NO"/>
        </w:rPr>
      </w:pPr>
    </w:p>
    <w:p w14:paraId="65E5D243" w14:textId="77777777" w:rsidR="0056192A" w:rsidRPr="0056192A" w:rsidRDefault="0056192A" w:rsidP="0056192A">
      <w:pPr>
        <w:shd w:val="clear" w:color="auto" w:fill="FFFFFF"/>
        <w:spacing w:after="0" w:line="240" w:lineRule="auto"/>
        <w:rPr>
          <w:rFonts w:eastAsia="Times New Roman" w:cstheme="minorHAnsi"/>
          <w:color w:val="222222"/>
          <w:lang w:eastAsia="nb-NO"/>
        </w:rPr>
      </w:pPr>
      <w:r w:rsidRPr="0056192A">
        <w:rPr>
          <w:rFonts w:eastAsia="Times New Roman" w:cstheme="minorHAnsi"/>
          <w:color w:val="222222"/>
          <w:lang w:eastAsia="nb-NO"/>
        </w:rPr>
        <w:t xml:space="preserve">Arbeiderpartiets klimapolitiske talsmann Espen Barth Eide ( medlem av Vestre Aker Arbeiderparti) ble av partileder Jonas Gahr Støre (medlem av Vestre Aker </w:t>
      </w:r>
      <w:proofErr w:type="spellStart"/>
      <w:r w:rsidRPr="0056192A">
        <w:rPr>
          <w:rFonts w:eastAsia="Times New Roman" w:cstheme="minorHAnsi"/>
          <w:color w:val="222222"/>
          <w:lang w:eastAsia="nb-NO"/>
        </w:rPr>
        <w:t>Arbeideparti</w:t>
      </w:r>
      <w:proofErr w:type="spellEnd"/>
      <w:r w:rsidRPr="0056192A">
        <w:rPr>
          <w:rFonts w:eastAsia="Times New Roman" w:cstheme="minorHAnsi"/>
          <w:color w:val="222222"/>
          <w:lang w:eastAsia="nb-NO"/>
        </w:rPr>
        <w:t xml:space="preserve">) nektet å invitere til en diskusjon om hvorvidt den oljepolitikken vi har hatt til nå, er den riktige framover, </w:t>
      </w:r>
      <w:proofErr w:type="spellStart"/>
      <w:r w:rsidRPr="0056192A">
        <w:rPr>
          <w:rFonts w:eastAsia="Times New Roman" w:cstheme="minorHAnsi"/>
          <w:color w:val="222222"/>
          <w:lang w:eastAsia="nb-NO"/>
        </w:rPr>
        <w:t>konf</w:t>
      </w:r>
      <w:proofErr w:type="spellEnd"/>
      <w:r w:rsidRPr="0056192A">
        <w:rPr>
          <w:rFonts w:eastAsia="Times New Roman" w:cstheme="minorHAnsi"/>
          <w:color w:val="222222"/>
          <w:lang w:eastAsia="nb-NO"/>
        </w:rPr>
        <w:t>. Dagsavisens leder 29.01.2019. </w:t>
      </w:r>
    </w:p>
    <w:p w14:paraId="3CC047F4" w14:textId="77777777" w:rsidR="0056192A" w:rsidRPr="0056192A" w:rsidRDefault="0056192A" w:rsidP="0056192A">
      <w:pPr>
        <w:shd w:val="clear" w:color="auto" w:fill="FFFFFF"/>
        <w:spacing w:after="0" w:line="240" w:lineRule="auto"/>
        <w:rPr>
          <w:rFonts w:eastAsia="Times New Roman" w:cstheme="minorHAnsi"/>
          <w:color w:val="222222"/>
          <w:lang w:eastAsia="nb-NO"/>
        </w:rPr>
      </w:pPr>
      <w:r w:rsidRPr="0056192A">
        <w:rPr>
          <w:rFonts w:eastAsia="Times New Roman" w:cstheme="minorHAnsi"/>
          <w:color w:val="222222"/>
          <w:lang w:eastAsia="nb-NO"/>
        </w:rPr>
        <w:t xml:space="preserve">Jonas </w:t>
      </w:r>
      <w:proofErr w:type="spellStart"/>
      <w:r w:rsidRPr="0056192A">
        <w:rPr>
          <w:rFonts w:eastAsia="Times New Roman" w:cstheme="minorHAnsi"/>
          <w:color w:val="222222"/>
          <w:lang w:eastAsia="nb-NO"/>
        </w:rPr>
        <w:t>Gashr</w:t>
      </w:r>
      <w:proofErr w:type="spellEnd"/>
      <w:r w:rsidRPr="0056192A">
        <w:rPr>
          <w:rFonts w:eastAsia="Times New Roman" w:cstheme="minorHAnsi"/>
          <w:color w:val="222222"/>
          <w:lang w:eastAsia="nb-NO"/>
        </w:rPr>
        <w:t xml:space="preserve"> Støre framhever stadig miljøpolitikken som en av Arbeiderpartiets kjernesaker.</w:t>
      </w:r>
    </w:p>
    <w:p w14:paraId="37953FE5" w14:textId="77777777" w:rsidR="0056192A" w:rsidRPr="0056192A" w:rsidRDefault="0056192A" w:rsidP="0056192A">
      <w:pPr>
        <w:shd w:val="clear" w:color="auto" w:fill="FFFFFF"/>
        <w:spacing w:after="0" w:line="240" w:lineRule="auto"/>
        <w:rPr>
          <w:rFonts w:eastAsia="Times New Roman" w:cstheme="minorHAnsi"/>
          <w:color w:val="222222"/>
          <w:lang w:eastAsia="nb-NO"/>
        </w:rPr>
      </w:pPr>
    </w:p>
    <w:p w14:paraId="73C10F60" w14:textId="77777777" w:rsidR="0056192A" w:rsidRPr="0056192A" w:rsidRDefault="0056192A" w:rsidP="0056192A">
      <w:pPr>
        <w:shd w:val="clear" w:color="auto" w:fill="FFFFFF"/>
        <w:spacing w:after="0" w:line="240" w:lineRule="auto"/>
        <w:rPr>
          <w:rFonts w:eastAsia="Times New Roman" w:cstheme="minorHAnsi"/>
          <w:color w:val="222222"/>
          <w:lang w:eastAsia="nb-NO"/>
        </w:rPr>
      </w:pPr>
      <w:r w:rsidRPr="0056192A">
        <w:rPr>
          <w:rFonts w:eastAsia="Times New Roman" w:cstheme="minorHAnsi"/>
          <w:color w:val="222222"/>
          <w:lang w:eastAsia="nb-NO"/>
        </w:rPr>
        <w:t>Nå har samtlige fylkeslag vedtatt å gå inn for varig vern av Lofoten, Vesterålen og Senja. Hvordan vi skal avvikle oljevirksomheten er den viktigste miljøutfordringen vi står overfor.</w:t>
      </w:r>
    </w:p>
    <w:p w14:paraId="5077D840" w14:textId="77777777" w:rsidR="0056192A" w:rsidRPr="0056192A" w:rsidRDefault="0056192A" w:rsidP="0056192A">
      <w:pPr>
        <w:shd w:val="clear" w:color="auto" w:fill="FFFFFF"/>
        <w:spacing w:after="0" w:line="240" w:lineRule="auto"/>
        <w:rPr>
          <w:rFonts w:eastAsia="Times New Roman" w:cstheme="minorHAnsi"/>
          <w:color w:val="222222"/>
          <w:lang w:eastAsia="nb-NO"/>
        </w:rPr>
      </w:pPr>
    </w:p>
    <w:p w14:paraId="20AFEB30" w14:textId="77777777" w:rsidR="0056192A" w:rsidRPr="0056192A" w:rsidRDefault="0056192A" w:rsidP="0056192A">
      <w:pPr>
        <w:shd w:val="clear" w:color="auto" w:fill="FFFFFF"/>
        <w:spacing w:after="0" w:line="240" w:lineRule="auto"/>
        <w:rPr>
          <w:rFonts w:eastAsia="Times New Roman" w:cstheme="minorHAnsi"/>
          <w:color w:val="222222"/>
          <w:lang w:eastAsia="nb-NO"/>
        </w:rPr>
      </w:pPr>
      <w:r w:rsidRPr="0056192A">
        <w:rPr>
          <w:rFonts w:eastAsia="Times New Roman" w:cstheme="minorHAnsi"/>
          <w:color w:val="222222"/>
          <w:lang w:eastAsia="nb-NO"/>
        </w:rPr>
        <w:t>Mens firepartiregjeringen sitter stille i båten og utlyser leteblokker som aldri tidligere, må Arbeiderpartiet benytte denne enestående muligheten til å tenke bærekraft, risiko og fremtid og stake ut kursen for vår tids viktigste spørsmål - oljens framtid i Norge.</w:t>
      </w:r>
    </w:p>
    <w:p w14:paraId="17DE6569" w14:textId="77777777" w:rsidR="0056192A" w:rsidRPr="0056192A" w:rsidRDefault="0056192A" w:rsidP="0056192A">
      <w:pPr>
        <w:shd w:val="clear" w:color="auto" w:fill="FFFFFF"/>
        <w:spacing w:after="0" w:line="240" w:lineRule="auto"/>
        <w:rPr>
          <w:rFonts w:eastAsia="Times New Roman" w:cstheme="minorHAnsi"/>
          <w:color w:val="222222"/>
          <w:lang w:eastAsia="nb-NO"/>
        </w:rPr>
      </w:pPr>
      <w:r w:rsidRPr="0056192A">
        <w:rPr>
          <w:rFonts w:eastAsia="Times New Roman" w:cstheme="minorHAnsi"/>
          <w:color w:val="222222"/>
          <w:lang w:eastAsia="nb-NO"/>
        </w:rPr>
        <w:t xml:space="preserve">Vi som i dag er gamle og har fått oppleve oljens velsignelser uten å ta hensyn til klima og miljø og nå sitter med makta, må være oss vårt ansvar bevisst for ikke å ødelegge natur og </w:t>
      </w:r>
      <w:proofErr w:type="spellStart"/>
      <w:r w:rsidRPr="0056192A">
        <w:rPr>
          <w:rFonts w:eastAsia="Times New Roman" w:cstheme="minorHAnsi"/>
          <w:color w:val="222222"/>
          <w:lang w:eastAsia="nb-NO"/>
        </w:rPr>
        <w:t>mijø</w:t>
      </w:r>
      <w:proofErr w:type="spellEnd"/>
      <w:r w:rsidRPr="0056192A">
        <w:rPr>
          <w:rFonts w:eastAsia="Times New Roman" w:cstheme="minorHAnsi"/>
          <w:color w:val="222222"/>
          <w:lang w:eastAsia="nb-NO"/>
        </w:rPr>
        <w:t xml:space="preserve"> for ungdommen som kommer etter oss. Hittil har AUF tapt kampen mot oljelobbyen.</w:t>
      </w:r>
    </w:p>
    <w:p w14:paraId="49E51FDF" w14:textId="77777777" w:rsidR="0056192A" w:rsidRPr="0056192A" w:rsidRDefault="0056192A" w:rsidP="0056192A">
      <w:pPr>
        <w:shd w:val="clear" w:color="auto" w:fill="FFFFFF"/>
        <w:spacing w:after="0" w:line="240" w:lineRule="auto"/>
        <w:rPr>
          <w:rFonts w:eastAsia="Times New Roman" w:cstheme="minorHAnsi"/>
          <w:color w:val="222222"/>
          <w:lang w:eastAsia="nb-NO"/>
        </w:rPr>
      </w:pPr>
    </w:p>
    <w:p w14:paraId="760486B9" w14:textId="77777777" w:rsidR="0056192A" w:rsidRPr="0056192A" w:rsidRDefault="0056192A" w:rsidP="0056192A">
      <w:pPr>
        <w:shd w:val="clear" w:color="auto" w:fill="FFFFFF"/>
        <w:spacing w:after="0" w:line="240" w:lineRule="auto"/>
        <w:rPr>
          <w:rFonts w:eastAsia="Times New Roman" w:cstheme="minorHAnsi"/>
          <w:color w:val="222222"/>
          <w:lang w:eastAsia="nb-NO"/>
        </w:rPr>
      </w:pPr>
      <w:r w:rsidRPr="0056192A">
        <w:rPr>
          <w:rFonts w:eastAsia="Times New Roman" w:cstheme="minorHAnsi"/>
          <w:color w:val="222222"/>
          <w:lang w:eastAsia="nb-NO"/>
        </w:rPr>
        <w:t>Miljø og klima vil garantert bli et hovedtema ved valget i 2021. Da må Arbeiderpartiet presentere et  program med en gjennomarbeidet, framtidsrettet og troverdig miljøpolitikk, som ingen av de andre partiene vil kunne overgå. Da vil vi som ved siste Stortingsvalg sto på stand og forgjeves prøvde å forsvare at Arbeiderpartiet var et miljøparti, i 2021</w:t>
      </w:r>
      <w:r>
        <w:rPr>
          <w:rFonts w:eastAsia="Times New Roman" w:cstheme="minorHAnsi"/>
          <w:color w:val="222222"/>
          <w:lang w:eastAsia="nb-NO"/>
        </w:rPr>
        <w:t xml:space="preserve"> </w:t>
      </w:r>
      <w:r w:rsidRPr="0056192A">
        <w:rPr>
          <w:rFonts w:eastAsia="Times New Roman" w:cstheme="minorHAnsi"/>
          <w:color w:val="222222"/>
          <w:lang w:eastAsia="nb-NO"/>
        </w:rPr>
        <w:t>kunne gi velgerne konkrete og velbegrunnede svar.  </w:t>
      </w:r>
    </w:p>
    <w:p w14:paraId="26B169CF" w14:textId="77777777" w:rsidR="0056192A" w:rsidRPr="0056192A" w:rsidRDefault="0056192A" w:rsidP="0056192A">
      <w:pPr>
        <w:shd w:val="clear" w:color="auto" w:fill="FFFFFF"/>
        <w:spacing w:after="0" w:line="240" w:lineRule="auto"/>
        <w:rPr>
          <w:rFonts w:eastAsia="Times New Roman" w:cstheme="minorHAnsi"/>
          <w:color w:val="222222"/>
          <w:lang w:eastAsia="nb-NO"/>
        </w:rPr>
      </w:pPr>
    </w:p>
    <w:p w14:paraId="7F34F4C0" w14:textId="77777777" w:rsidR="0056192A" w:rsidRPr="0056192A" w:rsidRDefault="0056192A" w:rsidP="0056192A">
      <w:pPr>
        <w:shd w:val="clear" w:color="auto" w:fill="FFFFFF"/>
        <w:spacing w:after="0" w:line="240" w:lineRule="auto"/>
        <w:rPr>
          <w:rFonts w:eastAsia="Times New Roman" w:cstheme="minorHAnsi"/>
          <w:color w:val="222222"/>
          <w:lang w:eastAsia="nb-NO"/>
        </w:rPr>
      </w:pPr>
      <w:r w:rsidRPr="0056192A">
        <w:rPr>
          <w:rFonts w:eastAsia="Times New Roman" w:cstheme="minorHAnsi"/>
          <w:color w:val="222222"/>
          <w:lang w:eastAsia="nb-NO"/>
        </w:rPr>
        <w:t>Som grunnlag for mitt forslag, viser jeg til vedlagte notat som en venn av meg utarbeidet for å forklare sitt syn på en olje-, miljø og næringspolitikk for framtiden.</w:t>
      </w:r>
    </w:p>
    <w:p w14:paraId="2D9E5FB0" w14:textId="77777777" w:rsidR="0056192A" w:rsidRPr="0056192A" w:rsidRDefault="0056192A" w:rsidP="0056192A">
      <w:pPr>
        <w:shd w:val="clear" w:color="auto" w:fill="FFFFFF"/>
        <w:spacing w:after="0" w:line="240" w:lineRule="auto"/>
        <w:rPr>
          <w:rFonts w:eastAsia="Times New Roman" w:cstheme="minorHAnsi"/>
          <w:color w:val="222222"/>
          <w:lang w:eastAsia="nb-NO"/>
        </w:rPr>
      </w:pPr>
    </w:p>
    <w:p w14:paraId="2FC9B92E" w14:textId="77777777" w:rsidR="0056192A" w:rsidRPr="0056192A" w:rsidRDefault="0056192A" w:rsidP="0056192A">
      <w:pPr>
        <w:shd w:val="clear" w:color="auto" w:fill="FFFFFF"/>
        <w:spacing w:after="0" w:line="240" w:lineRule="auto"/>
        <w:rPr>
          <w:rFonts w:eastAsia="Times New Roman" w:cstheme="minorHAnsi"/>
          <w:b/>
          <w:color w:val="222222"/>
          <w:lang w:eastAsia="nb-NO"/>
        </w:rPr>
      </w:pPr>
      <w:r w:rsidRPr="0056192A">
        <w:rPr>
          <w:rFonts w:eastAsia="Times New Roman" w:cstheme="minorHAnsi"/>
          <w:b/>
          <w:color w:val="222222"/>
          <w:lang w:eastAsia="nb-NO"/>
        </w:rPr>
        <w:t>Forslag:</w:t>
      </w:r>
    </w:p>
    <w:p w14:paraId="68D1F62C" w14:textId="77777777" w:rsidR="0056192A" w:rsidRPr="0056192A" w:rsidRDefault="0056192A" w:rsidP="0056192A">
      <w:pPr>
        <w:shd w:val="clear" w:color="auto" w:fill="FFFFFF"/>
        <w:spacing w:after="0" w:line="240" w:lineRule="auto"/>
        <w:rPr>
          <w:rFonts w:eastAsia="Times New Roman" w:cstheme="minorHAnsi"/>
          <w:color w:val="222222"/>
          <w:lang w:eastAsia="nb-NO"/>
        </w:rPr>
      </w:pPr>
    </w:p>
    <w:p w14:paraId="59DDD55E" w14:textId="77777777" w:rsidR="0056192A" w:rsidRPr="0056192A" w:rsidRDefault="0056192A" w:rsidP="0056192A">
      <w:pPr>
        <w:shd w:val="clear" w:color="auto" w:fill="FFFFFF"/>
        <w:spacing w:after="0" w:line="240" w:lineRule="auto"/>
        <w:rPr>
          <w:rFonts w:eastAsia="Times New Roman" w:cstheme="minorHAnsi"/>
          <w:i/>
          <w:color w:val="222222"/>
          <w:lang w:eastAsia="nb-NO"/>
        </w:rPr>
      </w:pPr>
      <w:r w:rsidRPr="0056192A">
        <w:rPr>
          <w:rFonts w:eastAsia="Times New Roman" w:cstheme="minorHAnsi"/>
          <w:i/>
          <w:color w:val="222222"/>
          <w:lang w:eastAsia="nb-NO"/>
        </w:rPr>
        <w:t>Vestre Aker Arbeiderparti anmoder Oslo Arbeiderparti om å be Jonas Gahr Støre gi Espen Barth Eide grønt lys for åpne en debatt om oljens framtid i Norge sett i sammenheng med miljøvern og næringsutvikling. </w:t>
      </w:r>
    </w:p>
    <w:p w14:paraId="2E4F59C1" w14:textId="77777777" w:rsidR="0056192A" w:rsidRPr="0056192A" w:rsidRDefault="0056192A" w:rsidP="0056192A">
      <w:pPr>
        <w:shd w:val="clear" w:color="auto" w:fill="FFFFFF"/>
        <w:spacing w:after="0" w:line="240" w:lineRule="auto"/>
        <w:rPr>
          <w:rFonts w:eastAsia="Times New Roman" w:cstheme="minorHAnsi"/>
          <w:color w:val="222222"/>
          <w:lang w:eastAsia="nb-NO"/>
        </w:rPr>
      </w:pPr>
    </w:p>
    <w:p w14:paraId="35331C74" w14:textId="77777777" w:rsidR="0056192A" w:rsidRPr="0056192A" w:rsidRDefault="0056192A" w:rsidP="0056192A">
      <w:pPr>
        <w:shd w:val="clear" w:color="auto" w:fill="FFFFFF"/>
        <w:spacing w:after="0" w:line="240" w:lineRule="auto"/>
        <w:rPr>
          <w:rFonts w:eastAsia="Times New Roman" w:cstheme="minorHAnsi"/>
          <w:color w:val="222222"/>
          <w:lang w:eastAsia="nb-NO"/>
        </w:rPr>
      </w:pPr>
      <w:r w:rsidRPr="0056192A">
        <w:rPr>
          <w:rFonts w:eastAsia="Times New Roman" w:cstheme="minorHAnsi"/>
          <w:color w:val="222222"/>
          <w:lang w:eastAsia="nb-NO"/>
        </w:rPr>
        <w:t>Med hilsen</w:t>
      </w:r>
    </w:p>
    <w:p w14:paraId="04D751BB" w14:textId="77777777" w:rsidR="0056192A" w:rsidRPr="0056192A" w:rsidRDefault="0056192A" w:rsidP="0056192A">
      <w:pPr>
        <w:shd w:val="clear" w:color="auto" w:fill="FFFFFF"/>
        <w:spacing w:after="0" w:line="240" w:lineRule="auto"/>
        <w:rPr>
          <w:rFonts w:eastAsia="Times New Roman" w:cstheme="minorHAnsi"/>
          <w:color w:val="222222"/>
          <w:lang w:eastAsia="nb-NO"/>
        </w:rPr>
      </w:pPr>
      <w:r w:rsidRPr="0056192A">
        <w:rPr>
          <w:rFonts w:eastAsia="Times New Roman" w:cstheme="minorHAnsi"/>
          <w:color w:val="222222"/>
          <w:lang w:eastAsia="nb-NO"/>
        </w:rPr>
        <w:t>Jan M. Fredriksen</w:t>
      </w:r>
    </w:p>
    <w:p w14:paraId="53672044" w14:textId="77777777" w:rsidR="00AA7E3A" w:rsidRPr="0056192A" w:rsidRDefault="00AA7E3A">
      <w:pPr>
        <w:rPr>
          <w:rFonts w:cstheme="minorHAnsi"/>
        </w:rPr>
      </w:pPr>
    </w:p>
    <w:p w14:paraId="364DA66C" w14:textId="77777777" w:rsidR="0056192A" w:rsidRPr="0056192A" w:rsidRDefault="0056192A">
      <w:pPr>
        <w:rPr>
          <w:rFonts w:cstheme="minorHAnsi"/>
        </w:rPr>
      </w:pPr>
      <w:r w:rsidRPr="0056192A">
        <w:rPr>
          <w:rFonts w:cstheme="minorHAnsi"/>
        </w:rPr>
        <w:t>--</w:t>
      </w:r>
    </w:p>
    <w:p w14:paraId="5BF64F48" w14:textId="77777777" w:rsidR="0056192A" w:rsidRDefault="0056192A">
      <w:pPr>
        <w:rPr>
          <w:rFonts w:cstheme="minorHAnsi"/>
        </w:rPr>
      </w:pPr>
      <w:r w:rsidRPr="0056192A">
        <w:rPr>
          <w:rFonts w:cstheme="minorHAnsi"/>
        </w:rPr>
        <w:t xml:space="preserve">Styret i Vestre Aker Arbeiderparti </w:t>
      </w:r>
      <w:r>
        <w:rPr>
          <w:rFonts w:cstheme="minorHAnsi"/>
        </w:rPr>
        <w:t>støtter intensjonen, men ikke utformingen av det konkrete forslaget. Vestre Aker Arbeiderparti har sendt inn forslag til landsmøtet om varig vern av Lofoten, Vesterålen og Senja og har fått full støtte fra Oslo Arbeiderparti for dette. Styret mener det viktigste nå er å skaffe flertall for dette på landsmøtet.</w:t>
      </w:r>
    </w:p>
    <w:p w14:paraId="134C5307" w14:textId="77777777" w:rsidR="0056192A" w:rsidRDefault="0056192A">
      <w:pPr>
        <w:rPr>
          <w:rFonts w:cstheme="minorHAnsi"/>
        </w:rPr>
      </w:pPr>
    </w:p>
    <w:p w14:paraId="7219ED29" w14:textId="77777777" w:rsidR="0056192A" w:rsidRDefault="0056192A" w:rsidP="0056192A">
      <w:pPr>
        <w:spacing w:before="240" w:line="240" w:lineRule="auto"/>
        <w:rPr>
          <w:rFonts w:cstheme="minorHAnsi"/>
        </w:rPr>
      </w:pPr>
    </w:p>
    <w:p w14:paraId="67AC31E2" w14:textId="77777777" w:rsidR="0056192A" w:rsidRDefault="0056192A" w:rsidP="0056192A">
      <w:pPr>
        <w:spacing w:before="240" w:line="240" w:lineRule="auto"/>
        <w:rPr>
          <w:rFonts w:cstheme="minorHAnsi"/>
        </w:rPr>
      </w:pPr>
    </w:p>
    <w:p w14:paraId="54028BD5" w14:textId="77777777" w:rsidR="0056192A" w:rsidRDefault="0056192A" w:rsidP="0056192A">
      <w:pPr>
        <w:spacing w:before="240" w:line="240" w:lineRule="auto"/>
        <w:rPr>
          <w:rFonts w:cstheme="minorHAnsi"/>
        </w:rPr>
      </w:pPr>
    </w:p>
    <w:p w14:paraId="00BB5754" w14:textId="77777777" w:rsidR="0056192A" w:rsidRPr="0056192A" w:rsidRDefault="0056192A" w:rsidP="0056192A">
      <w:pPr>
        <w:spacing w:before="240" w:line="240" w:lineRule="auto"/>
        <w:ind w:left="6372" w:firstLine="708"/>
        <w:rPr>
          <w:rFonts w:cstheme="minorHAnsi"/>
        </w:rPr>
      </w:pPr>
      <w:proofErr w:type="spellStart"/>
      <w:r w:rsidRPr="0056192A">
        <w:rPr>
          <w:rFonts w:cstheme="minorHAnsi"/>
        </w:rPr>
        <w:lastRenderedPageBreak/>
        <w:t>Tyssøy</w:t>
      </w:r>
      <w:proofErr w:type="spellEnd"/>
      <w:r w:rsidRPr="0056192A">
        <w:rPr>
          <w:rFonts w:cstheme="minorHAnsi"/>
        </w:rPr>
        <w:t xml:space="preserve"> 16.04.2017</w:t>
      </w:r>
    </w:p>
    <w:p w14:paraId="2E11E90A" w14:textId="77777777" w:rsidR="0056192A" w:rsidRPr="0056192A" w:rsidRDefault="0056192A" w:rsidP="0056192A">
      <w:pPr>
        <w:spacing w:before="240" w:line="240" w:lineRule="auto"/>
        <w:rPr>
          <w:rFonts w:cstheme="minorHAnsi"/>
        </w:rPr>
      </w:pPr>
      <w:r w:rsidRPr="0056192A">
        <w:rPr>
          <w:rFonts w:cstheme="minorHAnsi"/>
        </w:rPr>
        <w:t>Notat</w:t>
      </w:r>
    </w:p>
    <w:p w14:paraId="0025EEF8" w14:textId="77777777" w:rsidR="0056192A" w:rsidRPr="0056192A" w:rsidRDefault="0056192A" w:rsidP="0056192A">
      <w:pPr>
        <w:spacing w:before="240" w:line="240" w:lineRule="auto"/>
        <w:rPr>
          <w:rFonts w:cstheme="minorHAnsi"/>
          <w:b/>
        </w:rPr>
      </w:pPr>
      <w:r w:rsidRPr="0056192A">
        <w:rPr>
          <w:rFonts w:cstheme="minorHAnsi"/>
          <w:b/>
        </w:rPr>
        <w:t>Oljen, risiko og fremtiden.</w:t>
      </w:r>
    </w:p>
    <w:p w14:paraId="4A4D3FE7" w14:textId="77777777" w:rsidR="0056192A" w:rsidRPr="0056192A" w:rsidRDefault="0056192A" w:rsidP="0056192A">
      <w:pPr>
        <w:spacing w:before="240" w:line="240" w:lineRule="auto"/>
        <w:rPr>
          <w:rFonts w:cstheme="minorHAnsi"/>
        </w:rPr>
      </w:pPr>
      <w:r w:rsidRPr="0056192A">
        <w:rPr>
          <w:rFonts w:cstheme="minorHAnsi"/>
        </w:rPr>
        <w:t>Oljen og gass har brakt rikdom og velstand til Norge. Vi var på alle måter heldige med vår</w:t>
      </w:r>
      <w:r>
        <w:rPr>
          <w:rFonts w:cstheme="minorHAnsi"/>
        </w:rPr>
        <w:t xml:space="preserve"> </w:t>
      </w:r>
      <w:r w:rsidRPr="0056192A">
        <w:rPr>
          <w:rFonts w:cstheme="minorHAnsi"/>
        </w:rPr>
        <w:t>oppdagelse for snart 50 år siden. Et viktig, men vanskelig spørsmål er, trenger vi stimulere til</w:t>
      </w:r>
      <w:r>
        <w:rPr>
          <w:rFonts w:cstheme="minorHAnsi"/>
        </w:rPr>
        <w:t xml:space="preserve"> </w:t>
      </w:r>
      <w:r w:rsidRPr="0056192A">
        <w:rPr>
          <w:rFonts w:cstheme="minorHAnsi"/>
        </w:rPr>
        <w:t>fortsatt høy leteaktivitet?</w:t>
      </w:r>
    </w:p>
    <w:p w14:paraId="10994BAA" w14:textId="77777777" w:rsidR="0056192A" w:rsidRPr="0056192A" w:rsidRDefault="0056192A" w:rsidP="0056192A">
      <w:pPr>
        <w:spacing w:before="240" w:line="240" w:lineRule="auto"/>
        <w:rPr>
          <w:rFonts w:cstheme="minorHAnsi"/>
        </w:rPr>
      </w:pPr>
      <w:r w:rsidRPr="0056192A">
        <w:rPr>
          <w:rFonts w:cstheme="minorHAnsi"/>
        </w:rPr>
        <w:t>Vi har en veldig gunstig måte for dette. Først gis det lisenser til kvalifiserte selskap uten at det</w:t>
      </w:r>
      <w:r>
        <w:rPr>
          <w:rFonts w:cstheme="minorHAnsi"/>
        </w:rPr>
        <w:t xml:space="preserve"> </w:t>
      </w:r>
      <w:r w:rsidRPr="0056192A">
        <w:rPr>
          <w:rFonts w:cstheme="minorHAnsi"/>
        </w:rPr>
        <w:t>betales noe for det. Så gir samfunnet de samme selskapene skattemessig fradrag for 79 % av</w:t>
      </w:r>
      <w:r>
        <w:rPr>
          <w:rFonts w:cstheme="minorHAnsi"/>
        </w:rPr>
        <w:t xml:space="preserve"> </w:t>
      </w:r>
      <w:r w:rsidRPr="0056192A">
        <w:rPr>
          <w:rFonts w:cstheme="minorHAnsi"/>
        </w:rPr>
        <w:t>letekostnadene - uavhengig om man finner olje eller ei - gjennom skatterefusjoner ved tørre</w:t>
      </w:r>
      <w:r>
        <w:rPr>
          <w:rFonts w:cstheme="minorHAnsi"/>
        </w:rPr>
        <w:t xml:space="preserve"> </w:t>
      </w:r>
      <w:r w:rsidRPr="0056192A">
        <w:rPr>
          <w:rFonts w:cstheme="minorHAnsi"/>
        </w:rPr>
        <w:t>brønner.</w:t>
      </w:r>
    </w:p>
    <w:p w14:paraId="63F86E8E" w14:textId="77777777" w:rsidR="0056192A" w:rsidRPr="0056192A" w:rsidRDefault="0056192A" w:rsidP="0056192A">
      <w:pPr>
        <w:spacing w:before="240" w:line="240" w:lineRule="auto"/>
        <w:rPr>
          <w:rFonts w:cstheme="minorHAnsi"/>
        </w:rPr>
      </w:pPr>
      <w:r w:rsidRPr="0056192A">
        <w:rPr>
          <w:rFonts w:cstheme="minorHAnsi"/>
        </w:rPr>
        <w:t>Dette er veldig gunstig, og gir oljeselskapene veldig sterke insentiver til å lete, selv på steder med</w:t>
      </w:r>
      <w:r>
        <w:rPr>
          <w:rFonts w:cstheme="minorHAnsi"/>
        </w:rPr>
        <w:t xml:space="preserve"> </w:t>
      </w:r>
      <w:r w:rsidRPr="0056192A">
        <w:rPr>
          <w:rFonts w:cstheme="minorHAnsi"/>
        </w:rPr>
        <w:t xml:space="preserve">høye kostnader og høy risiko. Vi står ved et veiskille i nord, hvor våre fiskeriressurser er </w:t>
      </w:r>
      <w:proofErr w:type="spellStart"/>
      <w:r w:rsidRPr="0056192A">
        <w:rPr>
          <w:rFonts w:cstheme="minorHAnsi"/>
        </w:rPr>
        <w:t>blandt</w:t>
      </w:r>
      <w:proofErr w:type="spellEnd"/>
      <w:r w:rsidRPr="0056192A">
        <w:rPr>
          <w:rFonts w:cstheme="minorHAnsi"/>
        </w:rPr>
        <w:t xml:space="preserve"> de</w:t>
      </w:r>
      <w:r>
        <w:rPr>
          <w:rFonts w:cstheme="minorHAnsi"/>
        </w:rPr>
        <w:t xml:space="preserve"> </w:t>
      </w:r>
      <w:r w:rsidRPr="0056192A">
        <w:rPr>
          <w:rFonts w:cstheme="minorHAnsi"/>
        </w:rPr>
        <w:t xml:space="preserve">rikeste i verden. Samtidig har oljeprisfallet lært oss at vi er en høykostprovins i olje- og gass-sammenheng. Er det da riktig samfunnsplanlegging å fortsette å stimulere til dyr og risikabel leting </w:t>
      </w:r>
      <w:proofErr w:type="spellStart"/>
      <w:r w:rsidRPr="0056192A">
        <w:rPr>
          <w:rFonts w:cstheme="minorHAnsi"/>
        </w:rPr>
        <w:t>ivåre</w:t>
      </w:r>
      <w:proofErr w:type="spellEnd"/>
      <w:r w:rsidRPr="0056192A">
        <w:rPr>
          <w:rFonts w:cstheme="minorHAnsi"/>
        </w:rPr>
        <w:t xml:space="preserve"> nordområder?</w:t>
      </w:r>
    </w:p>
    <w:p w14:paraId="4CB62776" w14:textId="77777777" w:rsidR="0056192A" w:rsidRPr="0056192A" w:rsidRDefault="0056192A" w:rsidP="0056192A">
      <w:pPr>
        <w:spacing w:before="240" w:line="240" w:lineRule="auto"/>
        <w:rPr>
          <w:rFonts w:cstheme="minorHAnsi"/>
        </w:rPr>
      </w:pPr>
      <w:r w:rsidRPr="0056192A">
        <w:rPr>
          <w:rFonts w:cstheme="minorHAnsi"/>
        </w:rPr>
        <w:t>Bør vi ikke her starte på å tenke nytt? Vi har en unik natur, fauna og kyst som vi forvalter, ikke bare</w:t>
      </w:r>
      <w:r>
        <w:rPr>
          <w:rFonts w:cstheme="minorHAnsi"/>
        </w:rPr>
        <w:t xml:space="preserve"> </w:t>
      </w:r>
      <w:r w:rsidRPr="0056192A">
        <w:rPr>
          <w:rFonts w:cstheme="minorHAnsi"/>
        </w:rPr>
        <w:t>på vegne av oss nordboere, men hele menneskeheten. Hva om vi heller brukte insentivene til å</w:t>
      </w:r>
      <w:r>
        <w:rPr>
          <w:rFonts w:cstheme="minorHAnsi"/>
        </w:rPr>
        <w:t xml:space="preserve"> </w:t>
      </w:r>
      <w:r w:rsidRPr="0056192A">
        <w:rPr>
          <w:rFonts w:cstheme="minorHAnsi"/>
        </w:rPr>
        <w:t xml:space="preserve">stimulere til bærekraftig energiproduksjon? Vi har </w:t>
      </w:r>
      <w:proofErr w:type="spellStart"/>
      <w:r w:rsidRPr="0056192A">
        <w:rPr>
          <w:rFonts w:cstheme="minorHAnsi"/>
        </w:rPr>
        <w:t>idelle</w:t>
      </w:r>
      <w:proofErr w:type="spellEnd"/>
      <w:r w:rsidRPr="0056192A">
        <w:rPr>
          <w:rFonts w:cstheme="minorHAnsi"/>
        </w:rPr>
        <w:t xml:space="preserve"> forhold for å bygge vindkraft, vi har </w:t>
      </w:r>
      <w:proofErr w:type="spellStart"/>
      <w:r w:rsidRPr="0056192A">
        <w:rPr>
          <w:rFonts w:cstheme="minorHAnsi"/>
        </w:rPr>
        <w:t>myeugjort</w:t>
      </w:r>
      <w:proofErr w:type="spellEnd"/>
      <w:r w:rsidRPr="0056192A">
        <w:rPr>
          <w:rFonts w:cstheme="minorHAnsi"/>
        </w:rPr>
        <w:t xml:space="preserve"> på å effektivisere eksisterende vannkraft og bygge overføringskabler som balanserer</w:t>
      </w:r>
      <w:r>
        <w:rPr>
          <w:rFonts w:cstheme="minorHAnsi"/>
        </w:rPr>
        <w:t xml:space="preserve"> </w:t>
      </w:r>
      <w:r w:rsidRPr="0056192A">
        <w:rPr>
          <w:rFonts w:cstheme="minorHAnsi"/>
        </w:rPr>
        <w:t>kraftmarkedet.</w:t>
      </w:r>
    </w:p>
    <w:p w14:paraId="0314A699" w14:textId="77777777" w:rsidR="0056192A" w:rsidRPr="0056192A" w:rsidRDefault="0056192A" w:rsidP="0056192A">
      <w:pPr>
        <w:spacing w:before="240" w:line="240" w:lineRule="auto"/>
        <w:rPr>
          <w:rFonts w:cstheme="minorHAnsi"/>
        </w:rPr>
      </w:pPr>
      <w:r w:rsidRPr="0056192A">
        <w:rPr>
          <w:rFonts w:cstheme="minorHAnsi"/>
        </w:rPr>
        <w:t>Trenger oljeselskapene å bli subsidiert? Har ikke de siste 4 årene vist at det bare fører til</w:t>
      </w:r>
      <w:r>
        <w:rPr>
          <w:rFonts w:cstheme="minorHAnsi"/>
        </w:rPr>
        <w:t xml:space="preserve"> </w:t>
      </w:r>
      <w:r w:rsidRPr="0056192A">
        <w:rPr>
          <w:rFonts w:cstheme="minorHAnsi"/>
        </w:rPr>
        <w:t>feilallokering av kapital og store tap, både for bedriftene og samfunnet. Etter oljeprisfallet i 2014</w:t>
      </w:r>
      <w:r>
        <w:rPr>
          <w:rFonts w:cstheme="minorHAnsi"/>
        </w:rPr>
        <w:t xml:space="preserve"> </w:t>
      </w:r>
      <w:r w:rsidRPr="0056192A">
        <w:rPr>
          <w:rFonts w:cstheme="minorHAnsi"/>
        </w:rPr>
        <w:t>har oljenæringen sammen med servicebedriftene tapt i størrelsesorden 300 til 400 milliarder kroner!</w:t>
      </w:r>
    </w:p>
    <w:p w14:paraId="4A47EF0F" w14:textId="77777777" w:rsidR="0056192A" w:rsidRPr="0056192A" w:rsidRDefault="0056192A" w:rsidP="0056192A">
      <w:pPr>
        <w:spacing w:before="240" w:line="240" w:lineRule="auto"/>
        <w:rPr>
          <w:rFonts w:cstheme="minorHAnsi"/>
        </w:rPr>
      </w:pPr>
      <w:r w:rsidRPr="0056192A">
        <w:rPr>
          <w:rFonts w:cstheme="minorHAnsi"/>
        </w:rPr>
        <w:t>Vi skal tenke bærekraft, risiko og fremtid. Hva er oljen og gassen verdt om 5, 10 eller 15 år? Hvor</w:t>
      </w:r>
      <w:r>
        <w:rPr>
          <w:rFonts w:cstheme="minorHAnsi"/>
        </w:rPr>
        <w:t xml:space="preserve"> </w:t>
      </w:r>
      <w:r w:rsidRPr="0056192A">
        <w:rPr>
          <w:rFonts w:cstheme="minorHAnsi"/>
        </w:rPr>
        <w:t>skal norsk kompetanse som er bygget opp i denne industrien virke etter 2030?</w:t>
      </w:r>
    </w:p>
    <w:p w14:paraId="44AAE420" w14:textId="77777777" w:rsidR="0056192A" w:rsidRPr="0056192A" w:rsidRDefault="0056192A" w:rsidP="0056192A">
      <w:pPr>
        <w:spacing w:before="240" w:line="240" w:lineRule="auto"/>
        <w:rPr>
          <w:rFonts w:cstheme="minorHAnsi"/>
        </w:rPr>
      </w:pPr>
      <w:r w:rsidRPr="0056192A">
        <w:rPr>
          <w:rFonts w:cstheme="minorHAnsi"/>
        </w:rPr>
        <w:t>Bør vi ikke sette dette på dagsorden? Vi har enorme muligheter dersom vi gradvis bygger ned</w:t>
      </w:r>
      <w:r>
        <w:rPr>
          <w:rFonts w:cstheme="minorHAnsi"/>
        </w:rPr>
        <w:t xml:space="preserve"> </w:t>
      </w:r>
      <w:r w:rsidRPr="0056192A">
        <w:rPr>
          <w:rFonts w:cstheme="minorHAnsi"/>
        </w:rPr>
        <w:t>støtten til olje og gass og samtidig legger til rette for mer bærekraftig næringsutvikling i hele landet.</w:t>
      </w:r>
      <w:r>
        <w:rPr>
          <w:rFonts w:cstheme="minorHAnsi"/>
        </w:rPr>
        <w:t xml:space="preserve"> </w:t>
      </w:r>
      <w:r w:rsidRPr="0056192A">
        <w:rPr>
          <w:rFonts w:cstheme="minorHAnsi"/>
        </w:rPr>
        <w:t>Da kan vi også ha større muligheter for å nå våre ambisiøse klimamål og skape en masse</w:t>
      </w:r>
      <w:r>
        <w:rPr>
          <w:rFonts w:cstheme="minorHAnsi"/>
        </w:rPr>
        <w:t xml:space="preserve"> </w:t>
      </w:r>
      <w:r w:rsidRPr="0056192A">
        <w:rPr>
          <w:rFonts w:cstheme="minorHAnsi"/>
        </w:rPr>
        <w:t>fremtidsrettede arbeidsplasser i hele landet innenfor havbruk, fiskeri, turisme, grønn energi for å</w:t>
      </w:r>
      <w:r>
        <w:rPr>
          <w:rFonts w:cstheme="minorHAnsi"/>
        </w:rPr>
        <w:t xml:space="preserve"> </w:t>
      </w:r>
      <w:r w:rsidRPr="0056192A">
        <w:rPr>
          <w:rFonts w:cstheme="minorHAnsi"/>
        </w:rPr>
        <w:t>nevne noe.</w:t>
      </w:r>
    </w:p>
    <w:p w14:paraId="6AFE69A7" w14:textId="77777777" w:rsidR="0056192A" w:rsidRPr="0056192A" w:rsidRDefault="0056192A" w:rsidP="0056192A">
      <w:pPr>
        <w:spacing w:before="240" w:line="240" w:lineRule="auto"/>
        <w:rPr>
          <w:rFonts w:cstheme="minorHAnsi"/>
        </w:rPr>
      </w:pPr>
      <w:r w:rsidRPr="0056192A">
        <w:rPr>
          <w:rFonts w:cstheme="minorHAnsi"/>
        </w:rPr>
        <w:t>Oljen har vært en velsignelse. Ny kunnskap gjør det nødvendig å tenke nytt!</w:t>
      </w:r>
    </w:p>
    <w:p w14:paraId="3D281731" w14:textId="77777777" w:rsidR="0056192A" w:rsidRDefault="0056192A" w:rsidP="0056192A">
      <w:pPr>
        <w:spacing w:before="240" w:line="240" w:lineRule="auto"/>
        <w:rPr>
          <w:rFonts w:cstheme="minorHAnsi"/>
        </w:rPr>
      </w:pPr>
    </w:p>
    <w:p w14:paraId="460E7F74" w14:textId="77777777" w:rsidR="0056192A" w:rsidRDefault="0056192A" w:rsidP="0056192A">
      <w:pPr>
        <w:spacing w:before="240" w:line="240" w:lineRule="auto"/>
        <w:rPr>
          <w:rFonts w:cstheme="minorHAnsi"/>
        </w:rPr>
      </w:pPr>
      <w:r w:rsidRPr="0056192A">
        <w:rPr>
          <w:rFonts w:cstheme="minorHAnsi"/>
        </w:rPr>
        <w:t xml:space="preserve">Fondsforvalter Hogne </w:t>
      </w:r>
      <w:proofErr w:type="spellStart"/>
      <w:r w:rsidRPr="0056192A">
        <w:rPr>
          <w:rFonts w:cstheme="minorHAnsi"/>
        </w:rPr>
        <w:t>Tyssøy</w:t>
      </w:r>
      <w:proofErr w:type="spellEnd"/>
      <w:r w:rsidRPr="0056192A">
        <w:rPr>
          <w:rFonts w:cstheme="minorHAnsi"/>
        </w:rPr>
        <w:t xml:space="preserve">, </w:t>
      </w:r>
    </w:p>
    <w:p w14:paraId="353C5803" w14:textId="77777777" w:rsidR="0056192A" w:rsidRPr="0056192A" w:rsidRDefault="0056192A" w:rsidP="0056192A">
      <w:pPr>
        <w:spacing w:before="240" w:line="240" w:lineRule="auto"/>
        <w:rPr>
          <w:rFonts w:cstheme="minorHAnsi"/>
        </w:rPr>
      </w:pPr>
      <w:proofErr w:type="spellStart"/>
      <w:r w:rsidRPr="0056192A">
        <w:rPr>
          <w:rFonts w:cstheme="minorHAnsi"/>
        </w:rPr>
        <w:t>Holbergfondene</w:t>
      </w:r>
      <w:proofErr w:type="spellEnd"/>
    </w:p>
    <w:p w14:paraId="670940E1" w14:textId="77777777" w:rsidR="0056192A" w:rsidRPr="0056192A" w:rsidRDefault="0056192A">
      <w:pPr>
        <w:spacing w:before="240" w:line="240" w:lineRule="auto"/>
        <w:rPr>
          <w:rFonts w:cstheme="minorHAnsi"/>
        </w:rPr>
      </w:pPr>
    </w:p>
    <w:sectPr w:rsidR="0056192A" w:rsidRPr="00561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2A"/>
    <w:rsid w:val="0056192A"/>
    <w:rsid w:val="0070160A"/>
    <w:rsid w:val="00AA7E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B0F0"/>
  <w15:chartTrackingRefBased/>
  <w15:docId w15:val="{4C31B65F-87B7-4FBB-80C9-FBA4CE54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45714">
      <w:bodyDiv w:val="1"/>
      <w:marLeft w:val="0"/>
      <w:marRight w:val="0"/>
      <w:marTop w:val="0"/>
      <w:marBottom w:val="0"/>
      <w:divBdr>
        <w:top w:val="none" w:sz="0" w:space="0" w:color="auto"/>
        <w:left w:val="none" w:sz="0" w:space="0" w:color="auto"/>
        <w:bottom w:val="none" w:sz="0" w:space="0" w:color="auto"/>
        <w:right w:val="none" w:sz="0" w:space="0" w:color="auto"/>
      </w:divBdr>
      <w:divsChild>
        <w:div w:id="852455582">
          <w:marLeft w:val="0"/>
          <w:marRight w:val="0"/>
          <w:marTop w:val="120"/>
          <w:marBottom w:val="0"/>
          <w:divBdr>
            <w:top w:val="none" w:sz="0" w:space="0" w:color="auto"/>
            <w:left w:val="none" w:sz="0" w:space="0" w:color="auto"/>
            <w:bottom w:val="none" w:sz="0" w:space="0" w:color="auto"/>
            <w:right w:val="none" w:sz="0" w:space="0" w:color="auto"/>
          </w:divBdr>
          <w:divsChild>
            <w:div w:id="290130659">
              <w:marLeft w:val="0"/>
              <w:marRight w:val="0"/>
              <w:marTop w:val="0"/>
              <w:marBottom w:val="0"/>
              <w:divBdr>
                <w:top w:val="none" w:sz="0" w:space="0" w:color="auto"/>
                <w:left w:val="none" w:sz="0" w:space="0" w:color="auto"/>
                <w:bottom w:val="none" w:sz="0" w:space="0" w:color="auto"/>
                <w:right w:val="none" w:sz="0" w:space="0" w:color="auto"/>
              </w:divBdr>
              <w:divsChild>
                <w:div w:id="350113598">
                  <w:marLeft w:val="0"/>
                  <w:marRight w:val="0"/>
                  <w:marTop w:val="0"/>
                  <w:marBottom w:val="0"/>
                  <w:divBdr>
                    <w:top w:val="none" w:sz="0" w:space="0" w:color="auto"/>
                    <w:left w:val="none" w:sz="0" w:space="0" w:color="auto"/>
                    <w:bottom w:val="none" w:sz="0" w:space="0" w:color="auto"/>
                    <w:right w:val="none" w:sz="0" w:space="0" w:color="auto"/>
                  </w:divBdr>
                  <w:divsChild>
                    <w:div w:id="333336672">
                      <w:marLeft w:val="0"/>
                      <w:marRight w:val="0"/>
                      <w:marTop w:val="0"/>
                      <w:marBottom w:val="0"/>
                      <w:divBdr>
                        <w:top w:val="none" w:sz="0" w:space="0" w:color="auto"/>
                        <w:left w:val="none" w:sz="0" w:space="0" w:color="auto"/>
                        <w:bottom w:val="none" w:sz="0" w:space="0" w:color="auto"/>
                        <w:right w:val="none" w:sz="0" w:space="0" w:color="auto"/>
                      </w:divBdr>
                      <w:divsChild>
                        <w:div w:id="446657465">
                          <w:marLeft w:val="0"/>
                          <w:marRight w:val="0"/>
                          <w:marTop w:val="0"/>
                          <w:marBottom w:val="0"/>
                          <w:divBdr>
                            <w:top w:val="none" w:sz="0" w:space="0" w:color="auto"/>
                            <w:left w:val="none" w:sz="0" w:space="0" w:color="auto"/>
                            <w:bottom w:val="none" w:sz="0" w:space="0" w:color="auto"/>
                            <w:right w:val="none" w:sz="0" w:space="0" w:color="auto"/>
                          </w:divBdr>
                        </w:div>
                        <w:div w:id="1015116668">
                          <w:marLeft w:val="0"/>
                          <w:marRight w:val="0"/>
                          <w:marTop w:val="0"/>
                          <w:marBottom w:val="0"/>
                          <w:divBdr>
                            <w:top w:val="none" w:sz="0" w:space="0" w:color="auto"/>
                            <w:left w:val="none" w:sz="0" w:space="0" w:color="auto"/>
                            <w:bottom w:val="none" w:sz="0" w:space="0" w:color="auto"/>
                            <w:right w:val="none" w:sz="0" w:space="0" w:color="auto"/>
                          </w:divBdr>
                        </w:div>
                        <w:div w:id="2105420665">
                          <w:marLeft w:val="0"/>
                          <w:marRight w:val="0"/>
                          <w:marTop w:val="0"/>
                          <w:marBottom w:val="0"/>
                          <w:divBdr>
                            <w:top w:val="none" w:sz="0" w:space="0" w:color="auto"/>
                            <w:left w:val="none" w:sz="0" w:space="0" w:color="auto"/>
                            <w:bottom w:val="none" w:sz="0" w:space="0" w:color="auto"/>
                            <w:right w:val="none" w:sz="0" w:space="0" w:color="auto"/>
                          </w:divBdr>
                        </w:div>
                        <w:div w:id="1640526227">
                          <w:marLeft w:val="0"/>
                          <w:marRight w:val="0"/>
                          <w:marTop w:val="0"/>
                          <w:marBottom w:val="0"/>
                          <w:divBdr>
                            <w:top w:val="none" w:sz="0" w:space="0" w:color="auto"/>
                            <w:left w:val="none" w:sz="0" w:space="0" w:color="auto"/>
                            <w:bottom w:val="none" w:sz="0" w:space="0" w:color="auto"/>
                            <w:right w:val="none" w:sz="0" w:space="0" w:color="auto"/>
                          </w:divBdr>
                        </w:div>
                        <w:div w:id="1190607130">
                          <w:marLeft w:val="0"/>
                          <w:marRight w:val="0"/>
                          <w:marTop w:val="0"/>
                          <w:marBottom w:val="0"/>
                          <w:divBdr>
                            <w:top w:val="none" w:sz="0" w:space="0" w:color="auto"/>
                            <w:left w:val="none" w:sz="0" w:space="0" w:color="auto"/>
                            <w:bottom w:val="none" w:sz="0" w:space="0" w:color="auto"/>
                            <w:right w:val="none" w:sz="0" w:space="0" w:color="auto"/>
                          </w:divBdr>
                        </w:div>
                        <w:div w:id="963969157">
                          <w:marLeft w:val="0"/>
                          <w:marRight w:val="0"/>
                          <w:marTop w:val="0"/>
                          <w:marBottom w:val="0"/>
                          <w:divBdr>
                            <w:top w:val="none" w:sz="0" w:space="0" w:color="auto"/>
                            <w:left w:val="none" w:sz="0" w:space="0" w:color="auto"/>
                            <w:bottom w:val="none" w:sz="0" w:space="0" w:color="auto"/>
                            <w:right w:val="none" w:sz="0" w:space="0" w:color="auto"/>
                          </w:divBdr>
                        </w:div>
                        <w:div w:id="1680768774">
                          <w:marLeft w:val="0"/>
                          <w:marRight w:val="0"/>
                          <w:marTop w:val="0"/>
                          <w:marBottom w:val="0"/>
                          <w:divBdr>
                            <w:top w:val="none" w:sz="0" w:space="0" w:color="auto"/>
                            <w:left w:val="none" w:sz="0" w:space="0" w:color="auto"/>
                            <w:bottom w:val="none" w:sz="0" w:space="0" w:color="auto"/>
                            <w:right w:val="none" w:sz="0" w:space="0" w:color="auto"/>
                          </w:divBdr>
                        </w:div>
                        <w:div w:id="779570821">
                          <w:marLeft w:val="0"/>
                          <w:marRight w:val="0"/>
                          <w:marTop w:val="0"/>
                          <w:marBottom w:val="0"/>
                          <w:divBdr>
                            <w:top w:val="none" w:sz="0" w:space="0" w:color="auto"/>
                            <w:left w:val="none" w:sz="0" w:space="0" w:color="auto"/>
                            <w:bottom w:val="none" w:sz="0" w:space="0" w:color="auto"/>
                            <w:right w:val="none" w:sz="0" w:space="0" w:color="auto"/>
                          </w:divBdr>
                        </w:div>
                        <w:div w:id="1886333801">
                          <w:marLeft w:val="0"/>
                          <w:marRight w:val="0"/>
                          <w:marTop w:val="0"/>
                          <w:marBottom w:val="0"/>
                          <w:divBdr>
                            <w:top w:val="none" w:sz="0" w:space="0" w:color="auto"/>
                            <w:left w:val="none" w:sz="0" w:space="0" w:color="auto"/>
                            <w:bottom w:val="none" w:sz="0" w:space="0" w:color="auto"/>
                            <w:right w:val="none" w:sz="0" w:space="0" w:color="auto"/>
                          </w:divBdr>
                        </w:div>
                        <w:div w:id="1869219264">
                          <w:marLeft w:val="0"/>
                          <w:marRight w:val="0"/>
                          <w:marTop w:val="0"/>
                          <w:marBottom w:val="0"/>
                          <w:divBdr>
                            <w:top w:val="none" w:sz="0" w:space="0" w:color="auto"/>
                            <w:left w:val="none" w:sz="0" w:space="0" w:color="auto"/>
                            <w:bottom w:val="none" w:sz="0" w:space="0" w:color="auto"/>
                            <w:right w:val="none" w:sz="0" w:space="0" w:color="auto"/>
                          </w:divBdr>
                        </w:div>
                        <w:div w:id="222641777">
                          <w:marLeft w:val="0"/>
                          <w:marRight w:val="0"/>
                          <w:marTop w:val="0"/>
                          <w:marBottom w:val="0"/>
                          <w:divBdr>
                            <w:top w:val="none" w:sz="0" w:space="0" w:color="auto"/>
                            <w:left w:val="none" w:sz="0" w:space="0" w:color="auto"/>
                            <w:bottom w:val="none" w:sz="0" w:space="0" w:color="auto"/>
                            <w:right w:val="none" w:sz="0" w:space="0" w:color="auto"/>
                          </w:divBdr>
                        </w:div>
                        <w:div w:id="4320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3995</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Vasaasen</dc:creator>
  <cp:keywords/>
  <dc:description/>
  <cp:lastModifiedBy>Øyvind Vasaasen</cp:lastModifiedBy>
  <cp:revision>2</cp:revision>
  <dcterms:created xsi:type="dcterms:W3CDTF">2019-02-05T10:35:00Z</dcterms:created>
  <dcterms:modified xsi:type="dcterms:W3CDTF">2019-02-05T10:35:00Z</dcterms:modified>
</cp:coreProperties>
</file>