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14BD" w14:textId="0E650A2D" w:rsidR="003756C4" w:rsidRPr="003756C4" w:rsidRDefault="003756C4" w:rsidP="003756C4">
      <w:pPr>
        <w:rPr>
          <w:b/>
          <w:bCs/>
          <w:sz w:val="28"/>
          <w:szCs w:val="28"/>
        </w:rPr>
      </w:pPr>
      <w:r w:rsidRPr="003756C4">
        <w:rPr>
          <w:b/>
          <w:bCs/>
          <w:sz w:val="28"/>
          <w:szCs w:val="28"/>
        </w:rPr>
        <w:t>Økonomisk kompensasjon for styremedlemmer</w:t>
      </w:r>
    </w:p>
    <w:p w14:paraId="4E7449C3" w14:textId="7CD48A92" w:rsidR="003756C4" w:rsidRPr="003756C4" w:rsidRDefault="003756C4" w:rsidP="003756C4">
      <w:pPr>
        <w:rPr>
          <w:sz w:val="24"/>
          <w:szCs w:val="24"/>
        </w:rPr>
      </w:pPr>
      <w:r w:rsidRPr="003756C4">
        <w:rPr>
          <w:sz w:val="24"/>
          <w:szCs w:val="24"/>
        </w:rPr>
        <w:t>Tidligere fikk leder, nestleder, kasserer, sekretær og medlemsansvarlig 2000 kroner hver</w:t>
      </w:r>
      <w:r w:rsidRPr="003756C4">
        <w:rPr>
          <w:sz w:val="24"/>
          <w:szCs w:val="24"/>
        </w:rPr>
        <w:t>. De resterende styremedlemmene fikk 0 kroner. Dette er ikke rettferdig.</w:t>
      </w:r>
    </w:p>
    <w:p w14:paraId="75BE2954" w14:textId="3843D3B5" w:rsidR="00D30F1D" w:rsidRPr="003756C4" w:rsidRDefault="003756C4" w:rsidP="003756C4">
      <w:pPr>
        <w:rPr>
          <w:sz w:val="24"/>
          <w:szCs w:val="24"/>
        </w:rPr>
      </w:pPr>
      <w:r w:rsidRPr="003756C4">
        <w:rPr>
          <w:sz w:val="24"/>
          <w:szCs w:val="24"/>
        </w:rPr>
        <w:t>Forslag fra styret: Alle i styret får 1000 kroner med unntak av leder som får 2000 kroner i året. Ingen økning av total summen.</w:t>
      </w:r>
    </w:p>
    <w:sectPr w:rsidR="00D30F1D" w:rsidRPr="0037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C4"/>
    <w:rsid w:val="003756C4"/>
    <w:rsid w:val="00D3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D4E1"/>
  <w15:chartTrackingRefBased/>
  <w15:docId w15:val="{CA305E0E-D52F-4D39-ABEB-9ECD6D39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279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Ottesen, Steinar</dc:creator>
  <cp:keywords/>
  <dc:description/>
  <cp:lastModifiedBy>Ottesen, Steinar</cp:lastModifiedBy>
  <cp:revision>1</cp:revision>
  <dcterms:created xsi:type="dcterms:W3CDTF">2023-02-11T13:09:00Z</dcterms:created>
  <dcterms:modified xsi:type="dcterms:W3CDTF">2023-02-11T13:12:00Z</dcterms:modified>
</cp:coreProperties>
</file>