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293A" w14:textId="7ECB0C56" w:rsidR="00F34C26" w:rsidRPr="002564A0" w:rsidRDefault="002564A0" w:rsidP="000C7BA5">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Redaksjonskomiteens innstilling – Nye innkomne forslag. </w:t>
      </w:r>
    </w:p>
    <w:p w14:paraId="350F83B2" w14:textId="77777777" w:rsidR="002564A0" w:rsidRDefault="002564A0" w:rsidP="000C7BA5">
      <w:pPr>
        <w:spacing w:after="0" w:line="240" w:lineRule="auto"/>
        <w:rPr>
          <w:rFonts w:ascii="Times New Roman" w:hAnsi="Times New Roman" w:cs="Times New Roman"/>
          <w:b/>
          <w:bCs/>
        </w:rPr>
      </w:pPr>
    </w:p>
    <w:p w14:paraId="451498C4" w14:textId="4EA54331" w:rsidR="00413468" w:rsidRPr="000C7BA5" w:rsidRDefault="00413468" w:rsidP="000C7BA5">
      <w:pPr>
        <w:spacing w:after="0" w:line="240" w:lineRule="auto"/>
        <w:rPr>
          <w:rFonts w:ascii="Times New Roman" w:hAnsi="Times New Roman" w:cs="Times New Roman"/>
          <w:b/>
          <w:bCs/>
        </w:rPr>
      </w:pPr>
      <w:r w:rsidRPr="000C7BA5">
        <w:rPr>
          <w:rFonts w:ascii="Times New Roman" w:hAnsi="Times New Roman" w:cs="Times New Roman"/>
          <w:b/>
          <w:bCs/>
        </w:rPr>
        <w:t>Lubna Jaffery:</w:t>
      </w:r>
      <w:r w:rsidR="004F0EBE">
        <w:rPr>
          <w:rFonts w:ascii="Times New Roman" w:hAnsi="Times New Roman" w:cs="Times New Roman"/>
          <w:b/>
          <w:bCs/>
        </w:rPr>
        <w:t xml:space="preserve"> </w:t>
      </w:r>
    </w:p>
    <w:p w14:paraId="5A6F002E" w14:textId="77777777" w:rsidR="00413468" w:rsidRPr="000C7BA5" w:rsidRDefault="00413468" w:rsidP="000C7BA5">
      <w:pPr>
        <w:spacing w:after="0" w:line="240" w:lineRule="auto"/>
        <w:rPr>
          <w:rFonts w:ascii="Times New Roman" w:hAnsi="Times New Roman" w:cs="Times New Roman"/>
          <w:bCs/>
        </w:rPr>
      </w:pPr>
      <w:r w:rsidRPr="000C7BA5">
        <w:rPr>
          <w:rFonts w:ascii="Times New Roman" w:hAnsi="Times New Roman" w:cs="Times New Roman"/>
          <w:bCs/>
        </w:rPr>
        <w:t xml:space="preserve">Rus og behandlingsreform </w:t>
      </w:r>
    </w:p>
    <w:p w14:paraId="6F66D3FA" w14:textId="77777777" w:rsidR="00413468" w:rsidRPr="000C7BA5" w:rsidRDefault="00413468" w:rsidP="000C7BA5">
      <w:pPr>
        <w:spacing w:after="0" w:line="240" w:lineRule="auto"/>
        <w:rPr>
          <w:rFonts w:ascii="Times New Roman" w:hAnsi="Times New Roman" w:cs="Times New Roman"/>
        </w:rPr>
      </w:pPr>
      <w:r w:rsidRPr="000C7BA5">
        <w:rPr>
          <w:rFonts w:ascii="Times New Roman" w:hAnsi="Times New Roman" w:cs="Times New Roman"/>
        </w:rPr>
        <w:t>Arbeiderpartiet i Bergen vil at: - Rusavhengige skal møtes med helsefaglig tilbud og hjelp - ikke</w:t>
      </w:r>
    </w:p>
    <w:p w14:paraId="56DF13E8" w14:textId="77777777" w:rsidR="00413468" w:rsidRPr="000C7BA5" w:rsidRDefault="00413468" w:rsidP="000C7BA5">
      <w:pPr>
        <w:spacing w:after="0" w:line="240" w:lineRule="auto"/>
        <w:rPr>
          <w:rFonts w:ascii="Times New Roman" w:hAnsi="Times New Roman" w:cs="Times New Roman"/>
        </w:rPr>
      </w:pPr>
      <w:r w:rsidRPr="000C7BA5">
        <w:rPr>
          <w:rFonts w:ascii="Times New Roman" w:hAnsi="Times New Roman" w:cs="Times New Roman"/>
        </w:rPr>
        <w:t>straff - Brukerdoser av narkotiske stoffer skal avkriminaliseres – Politiet skal fremdeles kunne</w:t>
      </w:r>
    </w:p>
    <w:p w14:paraId="470B8F4F" w14:textId="77777777" w:rsidR="00413468" w:rsidRPr="000C7BA5" w:rsidRDefault="00413468" w:rsidP="000C7BA5">
      <w:pPr>
        <w:spacing w:after="0" w:line="240" w:lineRule="auto"/>
        <w:rPr>
          <w:rFonts w:ascii="Times New Roman" w:hAnsi="Times New Roman" w:cs="Times New Roman"/>
        </w:rPr>
      </w:pPr>
      <w:r w:rsidRPr="000C7BA5">
        <w:rPr>
          <w:rFonts w:ascii="Times New Roman" w:hAnsi="Times New Roman" w:cs="Times New Roman"/>
        </w:rPr>
        <w:t>konfiskere og destruere ulovlige rusmidler - Det fremdeles skal være straffbart å omsette</w:t>
      </w:r>
    </w:p>
    <w:p w14:paraId="2185B659" w14:textId="77777777" w:rsidR="00413468" w:rsidRPr="000C7BA5" w:rsidRDefault="00413468" w:rsidP="000C7BA5">
      <w:pPr>
        <w:spacing w:after="0" w:line="240" w:lineRule="auto"/>
        <w:rPr>
          <w:rFonts w:ascii="Times New Roman" w:hAnsi="Times New Roman" w:cs="Times New Roman"/>
        </w:rPr>
      </w:pPr>
      <w:r w:rsidRPr="000C7BA5">
        <w:rPr>
          <w:rFonts w:ascii="Times New Roman" w:hAnsi="Times New Roman" w:cs="Times New Roman"/>
        </w:rPr>
        <w:t xml:space="preserve">ulovlige rusmidler - Man ikke skal legalisere rusmidler. </w:t>
      </w:r>
    </w:p>
    <w:p w14:paraId="21B13659" w14:textId="77777777" w:rsidR="00413468" w:rsidRPr="000C7BA5" w:rsidRDefault="00413468" w:rsidP="000C7BA5">
      <w:pPr>
        <w:spacing w:after="0" w:line="240" w:lineRule="auto"/>
        <w:rPr>
          <w:rFonts w:ascii="Times New Roman" w:hAnsi="Times New Roman" w:cs="Times New Roman"/>
        </w:rPr>
      </w:pPr>
      <w:r w:rsidRPr="000C7BA5">
        <w:rPr>
          <w:rFonts w:ascii="Times New Roman" w:hAnsi="Times New Roman" w:cs="Times New Roman"/>
        </w:rPr>
        <w:t>Det forebyggende arbeidet samt tjeneste flere rusavhengige benytter seg av skal styrkes. Arbeiderpartiet i Bergen mener at en rusreform må inneholde flere komponenter enn bare avkriminalisering. Derfor vil vi:</w:t>
      </w:r>
    </w:p>
    <w:p w14:paraId="267EA8C9" w14:textId="77777777" w:rsidR="00413468" w:rsidRPr="000C7BA5" w:rsidRDefault="00413468" w:rsidP="000C7BA5">
      <w:pPr>
        <w:pStyle w:val="Listeavsnitt"/>
        <w:numPr>
          <w:ilvl w:val="0"/>
          <w:numId w:val="1"/>
        </w:numPr>
        <w:spacing w:after="0" w:line="240" w:lineRule="auto"/>
        <w:rPr>
          <w:rFonts w:ascii="Times New Roman" w:hAnsi="Times New Roman" w:cs="Times New Roman"/>
        </w:rPr>
      </w:pPr>
      <w:r w:rsidRPr="000C7BA5">
        <w:rPr>
          <w:rFonts w:ascii="Times New Roman" w:hAnsi="Times New Roman" w:cs="Times New Roman"/>
        </w:rPr>
        <w:t xml:space="preserve">Lovfeste retten til brukerrom. I dag er det opp til kommunene å beslutte om det skal være brukerrom i en kommune. Det betyr at man i dag bare har et slikt tilbud i Bergen og Oslo. Dette er ikke en lik rett til helsehjelp, som skal omfatte alle i samfunnet også de rusavhengige. </w:t>
      </w:r>
    </w:p>
    <w:p w14:paraId="641DE030" w14:textId="77777777" w:rsidR="00413468" w:rsidRPr="000C7BA5" w:rsidRDefault="00413468" w:rsidP="000C7BA5">
      <w:pPr>
        <w:pStyle w:val="Listeavsnitt"/>
        <w:numPr>
          <w:ilvl w:val="0"/>
          <w:numId w:val="1"/>
        </w:numPr>
        <w:spacing w:after="0" w:line="240" w:lineRule="auto"/>
        <w:rPr>
          <w:rFonts w:ascii="Times New Roman" w:hAnsi="Times New Roman" w:cs="Times New Roman"/>
        </w:rPr>
      </w:pPr>
      <w:r w:rsidRPr="000C7BA5">
        <w:rPr>
          <w:rFonts w:ascii="Times New Roman" w:hAnsi="Times New Roman" w:cs="Times New Roman"/>
        </w:rPr>
        <w:t>Et nasjonalt boligløft, for de som er rusavhengige, en god boligpolitikk må også gjelde denne gruppen.</w:t>
      </w:r>
    </w:p>
    <w:p w14:paraId="692E81FA" w14:textId="77777777" w:rsidR="00413468" w:rsidRPr="000C7BA5" w:rsidRDefault="00413468" w:rsidP="000C7BA5">
      <w:pPr>
        <w:pStyle w:val="Listeavsnitt"/>
        <w:numPr>
          <w:ilvl w:val="0"/>
          <w:numId w:val="1"/>
        </w:numPr>
        <w:spacing w:after="0" w:line="240" w:lineRule="auto"/>
        <w:rPr>
          <w:rFonts w:ascii="Times New Roman" w:hAnsi="Times New Roman" w:cs="Times New Roman"/>
        </w:rPr>
      </w:pPr>
      <w:r w:rsidRPr="000C7BA5">
        <w:rPr>
          <w:rFonts w:ascii="Times New Roman" w:hAnsi="Times New Roman" w:cs="Times New Roman"/>
        </w:rPr>
        <w:t>Utvikle dagtilbud som Mottak og oppfølgningssentrene i Bergen.</w:t>
      </w:r>
    </w:p>
    <w:p w14:paraId="383D4D48" w14:textId="03108211" w:rsidR="00413468" w:rsidRDefault="00413468" w:rsidP="000C7BA5">
      <w:pPr>
        <w:pStyle w:val="Listeavsnitt"/>
        <w:numPr>
          <w:ilvl w:val="0"/>
          <w:numId w:val="1"/>
        </w:numPr>
        <w:spacing w:after="0" w:line="240" w:lineRule="auto"/>
        <w:rPr>
          <w:rFonts w:ascii="Times New Roman" w:hAnsi="Times New Roman" w:cs="Times New Roman"/>
        </w:rPr>
      </w:pPr>
      <w:r w:rsidRPr="000C7BA5">
        <w:rPr>
          <w:rFonts w:ascii="Times New Roman" w:hAnsi="Times New Roman" w:cs="Times New Roman"/>
        </w:rPr>
        <w:t>LAR må utvikles videre, det er positivt at det åpnes for flere legemidler og legemiddelformer innenfor LAR, dette må styrkes ytterligere. I de store byene har man innført ordning med lavterskel LAR der pasienten kan oppsøketilbudet uten henvisning fra lege eller andre, dette tilbudet må styrkes og utvides.</w:t>
      </w:r>
    </w:p>
    <w:p w14:paraId="2B5A89B0" w14:textId="4578147E" w:rsidR="00F33D40" w:rsidRDefault="00F33D40" w:rsidP="000C7BA5">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Avvikle ordningen hvor kommunene blir pålagt prøvetaking (rusmiddeltesting) ved rådgivende enhet for russaker.</w:t>
      </w:r>
    </w:p>
    <w:p w14:paraId="2AB6EED5" w14:textId="3DCA6BFB" w:rsidR="008E1C88" w:rsidRDefault="008E1C88" w:rsidP="008E1C88">
      <w:pPr>
        <w:spacing w:after="0" w:line="240" w:lineRule="auto"/>
        <w:rPr>
          <w:rFonts w:ascii="Times New Roman" w:hAnsi="Times New Roman" w:cs="Times New Roman"/>
        </w:rPr>
      </w:pPr>
    </w:p>
    <w:p w14:paraId="15FED2C5" w14:textId="1535C047" w:rsidR="00467EF3" w:rsidRPr="008E1C88" w:rsidRDefault="008E1C88" w:rsidP="005842DF">
      <w:pPr>
        <w:spacing w:after="0" w:line="240" w:lineRule="auto"/>
        <w:rPr>
          <w:rFonts w:ascii="Times New Roman" w:hAnsi="Times New Roman" w:cs="Times New Roman"/>
          <w:color w:val="FF0000"/>
        </w:rPr>
      </w:pPr>
      <w:r w:rsidRPr="008E1C88">
        <w:rPr>
          <w:rFonts w:ascii="Times New Roman" w:hAnsi="Times New Roman" w:cs="Times New Roman"/>
          <w:color w:val="FF0000"/>
        </w:rPr>
        <w:t>Innstilling:</w:t>
      </w:r>
      <w:r w:rsidR="00467EF3">
        <w:rPr>
          <w:rFonts w:ascii="Times New Roman" w:hAnsi="Times New Roman" w:cs="Times New Roman"/>
          <w:color w:val="FF0000"/>
        </w:rPr>
        <w:t xml:space="preserve"> Vedtas, </w:t>
      </w:r>
      <w:r w:rsidR="005842DF">
        <w:rPr>
          <w:rFonts w:ascii="Times New Roman" w:hAnsi="Times New Roman" w:cs="Times New Roman"/>
          <w:color w:val="FF0000"/>
        </w:rPr>
        <w:t xml:space="preserve">oversendes til VAP. </w:t>
      </w:r>
    </w:p>
    <w:p w14:paraId="22CA877E" w14:textId="4121E8FC" w:rsidR="00413468" w:rsidRPr="000C7BA5" w:rsidRDefault="00413468" w:rsidP="000C7BA5">
      <w:pPr>
        <w:spacing w:after="0" w:line="240" w:lineRule="auto"/>
        <w:rPr>
          <w:rFonts w:ascii="Times New Roman" w:hAnsi="Times New Roman" w:cs="Times New Roman"/>
        </w:rPr>
      </w:pPr>
    </w:p>
    <w:p w14:paraId="3E80FA7D" w14:textId="77777777" w:rsidR="00BD5BF7" w:rsidRPr="000C7BA5" w:rsidRDefault="00BD5BF7" w:rsidP="000C7BA5">
      <w:pPr>
        <w:spacing w:after="0" w:line="240" w:lineRule="auto"/>
        <w:rPr>
          <w:rFonts w:ascii="Times New Roman" w:hAnsi="Times New Roman" w:cs="Times New Roman"/>
        </w:rPr>
      </w:pPr>
    </w:p>
    <w:p w14:paraId="5C834009" w14:textId="43DBA13C" w:rsidR="00F34C26" w:rsidRPr="000C7BA5" w:rsidRDefault="00BD5BF7" w:rsidP="000C7BA5">
      <w:pPr>
        <w:spacing w:after="0" w:line="240" w:lineRule="auto"/>
        <w:rPr>
          <w:rFonts w:ascii="Times New Roman" w:hAnsi="Times New Roman" w:cs="Times New Roman"/>
          <w:b/>
          <w:bCs/>
        </w:rPr>
      </w:pPr>
      <w:r w:rsidRPr="000C7BA5">
        <w:rPr>
          <w:rFonts w:ascii="Times New Roman" w:hAnsi="Times New Roman" w:cs="Times New Roman"/>
          <w:b/>
          <w:bCs/>
        </w:rPr>
        <w:t>Per Rune Henriksen:</w:t>
      </w:r>
      <w:r w:rsidR="000A3EB8">
        <w:rPr>
          <w:rFonts w:ascii="Times New Roman" w:hAnsi="Times New Roman" w:cs="Times New Roman"/>
          <w:b/>
          <w:bCs/>
        </w:rPr>
        <w:t xml:space="preserve"> </w:t>
      </w:r>
    </w:p>
    <w:p w14:paraId="524A717A" w14:textId="5336588D" w:rsidR="00BD5BF7" w:rsidRDefault="00BD5BF7" w:rsidP="000C7BA5">
      <w:pPr>
        <w:spacing w:after="0" w:line="240" w:lineRule="auto"/>
        <w:rPr>
          <w:rFonts w:ascii="Times New Roman" w:hAnsi="Times New Roman" w:cs="Times New Roman"/>
        </w:rPr>
      </w:pPr>
      <w:r w:rsidRPr="000C7BA5">
        <w:rPr>
          <w:rFonts w:ascii="Times New Roman" w:hAnsi="Times New Roman" w:cs="Times New Roman"/>
        </w:rPr>
        <w:t>Forslag til endringer i uttalelse R2:</w:t>
      </w:r>
    </w:p>
    <w:p w14:paraId="66EFED11" w14:textId="77777777" w:rsidR="000C7BA5" w:rsidRPr="000C7BA5" w:rsidRDefault="000C7BA5" w:rsidP="000C7BA5">
      <w:pPr>
        <w:spacing w:after="0" w:line="240" w:lineRule="auto"/>
        <w:rPr>
          <w:rFonts w:ascii="Times New Roman" w:hAnsi="Times New Roman" w:cs="Times New Roman"/>
        </w:rPr>
      </w:pPr>
    </w:p>
    <w:p w14:paraId="70160D03" w14:textId="77777777"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t>152 • Arbeide for at flaskehalsinntektene over Statkrafts inntektsramme må tilfalle</w:t>
      </w:r>
      <w:r w:rsidRPr="000C7BA5">
        <w:rPr>
          <w:rStyle w:val="apple-converted-space"/>
          <w:rFonts w:ascii="Times New Roman" w:hAnsi="Times New Roman" w:cs="Times New Roman"/>
        </w:rPr>
        <w:t> </w:t>
      </w:r>
    </w:p>
    <w:p w14:paraId="18FE1EA8" w14:textId="77777777"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t>153 sluttbrukeren</w:t>
      </w:r>
    </w:p>
    <w:p w14:paraId="67EAE287" w14:textId="77777777" w:rsidR="00BD5BF7" w:rsidRPr="000C7BA5" w:rsidRDefault="00BD5BF7" w:rsidP="000C7BA5">
      <w:pPr>
        <w:spacing w:after="0" w:line="240" w:lineRule="auto"/>
        <w:ind w:left="709" w:hanging="709"/>
        <w:rPr>
          <w:rFonts w:ascii="Times New Roman" w:hAnsi="Times New Roman" w:cs="Times New Roman"/>
        </w:rPr>
      </w:pPr>
      <w:r w:rsidRPr="000C7BA5">
        <w:rPr>
          <w:rFonts w:ascii="Times New Roman" w:hAnsi="Times New Roman" w:cs="Times New Roman"/>
        </w:rPr>
        <w:t>Forslag:</w:t>
      </w:r>
      <w:r w:rsidRPr="000C7BA5">
        <w:rPr>
          <w:rStyle w:val="apple-converted-space"/>
          <w:rFonts w:ascii="Times New Roman" w:hAnsi="Times New Roman" w:cs="Times New Roman"/>
        </w:rPr>
        <w:t> </w:t>
      </w:r>
      <w:r w:rsidRPr="000C7BA5">
        <w:rPr>
          <w:rFonts w:ascii="Times New Roman" w:hAnsi="Times New Roman" w:cs="Times New Roman"/>
        </w:rPr>
        <w:t>linje 152-153 strykes</w:t>
      </w:r>
      <w:r w:rsidRPr="000C7BA5">
        <w:rPr>
          <w:rStyle w:val="apple-converted-space"/>
          <w:rFonts w:ascii="Times New Roman" w:hAnsi="Times New Roman" w:cs="Times New Roman"/>
        </w:rPr>
        <w:t> </w:t>
      </w:r>
    </w:p>
    <w:p w14:paraId="0195160E" w14:textId="7B481218" w:rsidR="00BD5BF7" w:rsidRDefault="00BD5BF7" w:rsidP="000C7BA5">
      <w:pPr>
        <w:spacing w:after="0" w:line="240" w:lineRule="auto"/>
        <w:rPr>
          <w:rStyle w:val="apple-converted-space"/>
          <w:rFonts w:ascii="Times New Roman" w:hAnsi="Times New Roman" w:cs="Times New Roman"/>
        </w:rPr>
      </w:pPr>
      <w:r w:rsidRPr="000C7BA5">
        <w:rPr>
          <w:rFonts w:ascii="Times New Roman" w:hAnsi="Times New Roman" w:cs="Times New Roman"/>
        </w:rPr>
        <w:t>Begrunnelse</w:t>
      </w:r>
      <w:r w:rsidRPr="000C7BA5">
        <w:rPr>
          <w:rFonts w:ascii="Times New Roman" w:hAnsi="Times New Roman" w:cs="Times New Roman"/>
          <w:b/>
          <w:bCs/>
        </w:rPr>
        <w:t>:</w:t>
      </w:r>
      <w:r w:rsidR="00515D5A">
        <w:rPr>
          <w:rFonts w:ascii="Times New Roman" w:hAnsi="Times New Roman" w:cs="Times New Roman"/>
          <w:b/>
          <w:bCs/>
        </w:rPr>
        <w:t xml:space="preserve"> </w:t>
      </w:r>
      <w:r w:rsidRPr="000C7BA5">
        <w:rPr>
          <w:rFonts w:ascii="Times New Roman" w:hAnsi="Times New Roman" w:cs="Times New Roman"/>
        </w:rPr>
        <w:t>Statnetts flaskehalsinntekter brukes til å drifte og bygge ut nett, den rekordhøye flaskehalsinntekten vi har nå, går i dag tilbake til kundene ved at de regionale nettselskapene får støtte fra Statnett slik at de ikke behøver å øke nettleien pga høye priser på strømmen som går tapt i nettet.</w:t>
      </w:r>
      <w:r w:rsidRPr="000C7BA5">
        <w:rPr>
          <w:rStyle w:val="apple-converted-space"/>
          <w:rFonts w:ascii="Times New Roman" w:hAnsi="Times New Roman" w:cs="Times New Roman"/>
        </w:rPr>
        <w:t> </w:t>
      </w:r>
    </w:p>
    <w:p w14:paraId="16EB2000" w14:textId="3D22553F" w:rsidR="00F72667" w:rsidRPr="00F72667" w:rsidRDefault="00F72667" w:rsidP="000C7BA5">
      <w:pPr>
        <w:spacing w:after="0" w:line="240" w:lineRule="auto"/>
        <w:rPr>
          <w:rFonts w:ascii="Times New Roman" w:hAnsi="Times New Roman" w:cs="Times New Roman"/>
          <w:color w:val="FF0000"/>
        </w:rPr>
      </w:pPr>
      <w:r w:rsidRPr="00F72667">
        <w:rPr>
          <w:rStyle w:val="apple-converted-space"/>
          <w:rFonts w:ascii="Times New Roman" w:hAnsi="Times New Roman" w:cs="Times New Roman"/>
          <w:color w:val="FF0000"/>
        </w:rPr>
        <w:t>Innstilling: Vedtas.</w:t>
      </w:r>
      <w:r>
        <w:rPr>
          <w:rStyle w:val="apple-converted-space"/>
          <w:rFonts w:ascii="Times New Roman" w:hAnsi="Times New Roman" w:cs="Times New Roman"/>
          <w:color w:val="FF0000"/>
        </w:rPr>
        <w:t xml:space="preserve"> Strykning. </w:t>
      </w:r>
    </w:p>
    <w:p w14:paraId="5D1950D6" w14:textId="77777777"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t> </w:t>
      </w:r>
    </w:p>
    <w:p w14:paraId="2F3EFDD5" w14:textId="77777777"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t>160 • Bygge ut ny produksjon i underskuddsområder, særlig NO1, for å motvirke</w:t>
      </w:r>
      <w:r w:rsidRPr="000C7BA5">
        <w:rPr>
          <w:rStyle w:val="apple-converted-space"/>
          <w:rFonts w:ascii="Times New Roman" w:hAnsi="Times New Roman" w:cs="Times New Roman"/>
        </w:rPr>
        <w:t> </w:t>
      </w:r>
    </w:p>
    <w:p w14:paraId="1E9C90EC" w14:textId="77777777"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t>161 flaskehalser mellom prisregioner i Norge.</w:t>
      </w:r>
    </w:p>
    <w:p w14:paraId="77707E94" w14:textId="77777777" w:rsidR="00BD5BF7" w:rsidRPr="000C7BA5" w:rsidRDefault="00BD5BF7" w:rsidP="000C7BA5">
      <w:pPr>
        <w:spacing w:after="0" w:line="240" w:lineRule="auto"/>
        <w:ind w:left="709" w:hanging="709"/>
        <w:rPr>
          <w:rFonts w:ascii="Times New Roman" w:hAnsi="Times New Roman" w:cs="Times New Roman"/>
        </w:rPr>
      </w:pPr>
      <w:r w:rsidRPr="000C7BA5">
        <w:rPr>
          <w:rFonts w:ascii="Times New Roman" w:hAnsi="Times New Roman" w:cs="Times New Roman"/>
        </w:rPr>
        <w:t>Forslag:</w:t>
      </w:r>
      <w:r w:rsidRPr="000C7BA5">
        <w:rPr>
          <w:rStyle w:val="apple-converted-space"/>
          <w:rFonts w:ascii="Times New Roman" w:hAnsi="Times New Roman" w:cs="Times New Roman"/>
        </w:rPr>
        <w:t> </w:t>
      </w:r>
      <w:r w:rsidRPr="000C7BA5">
        <w:rPr>
          <w:rFonts w:ascii="Times New Roman" w:hAnsi="Times New Roman" w:cs="Times New Roman"/>
        </w:rPr>
        <w:t>linje 160-161 strykes</w:t>
      </w:r>
      <w:r w:rsidRPr="000C7BA5">
        <w:rPr>
          <w:rStyle w:val="apple-converted-space"/>
          <w:rFonts w:ascii="Times New Roman" w:hAnsi="Times New Roman" w:cs="Times New Roman"/>
        </w:rPr>
        <w:t> </w:t>
      </w:r>
    </w:p>
    <w:p w14:paraId="05F1E391" w14:textId="692D365D" w:rsidR="00BD5BF7" w:rsidRDefault="00BD5BF7" w:rsidP="000C7BA5">
      <w:pPr>
        <w:spacing w:after="0" w:line="240" w:lineRule="auto"/>
        <w:rPr>
          <w:rFonts w:ascii="Times New Roman" w:hAnsi="Times New Roman" w:cs="Times New Roman"/>
        </w:rPr>
      </w:pPr>
      <w:r w:rsidRPr="000C7BA5">
        <w:rPr>
          <w:rFonts w:ascii="Times New Roman" w:hAnsi="Times New Roman" w:cs="Times New Roman"/>
        </w:rPr>
        <w:t>Begrunnelse:</w:t>
      </w:r>
      <w:r w:rsidRPr="000C7BA5">
        <w:rPr>
          <w:rStyle w:val="apple-converted-space"/>
          <w:rFonts w:ascii="Times New Roman" w:hAnsi="Times New Roman" w:cs="Times New Roman"/>
          <w:b/>
          <w:bCs/>
        </w:rPr>
        <w:t> </w:t>
      </w:r>
      <w:r w:rsidRPr="000C7BA5">
        <w:rPr>
          <w:rFonts w:ascii="Times New Roman" w:hAnsi="Times New Roman" w:cs="Times New Roman"/>
        </w:rPr>
        <w:t>Flaskehalser oppstår i nettet når det er svak forbindelse. Det er nettutbygging, ikke produksjonsutbygging som løser problemet med prisforskjeller mellom regionene.</w:t>
      </w:r>
    </w:p>
    <w:p w14:paraId="068B7DE2" w14:textId="6C3ACE4D" w:rsidR="00F72667" w:rsidRPr="00F72667" w:rsidRDefault="00F72667" w:rsidP="000C7BA5">
      <w:pPr>
        <w:spacing w:after="0" w:line="240" w:lineRule="auto"/>
        <w:rPr>
          <w:rFonts w:ascii="Times New Roman" w:hAnsi="Times New Roman" w:cs="Times New Roman"/>
          <w:color w:val="FF0000"/>
        </w:rPr>
      </w:pPr>
      <w:r w:rsidRPr="00F72667">
        <w:rPr>
          <w:rFonts w:ascii="Times New Roman" w:hAnsi="Times New Roman" w:cs="Times New Roman"/>
          <w:color w:val="FF0000"/>
        </w:rPr>
        <w:t xml:space="preserve">Innstilling: </w:t>
      </w:r>
      <w:r>
        <w:rPr>
          <w:rFonts w:ascii="Times New Roman" w:hAnsi="Times New Roman" w:cs="Times New Roman"/>
          <w:color w:val="FF0000"/>
        </w:rPr>
        <w:t xml:space="preserve">Vedtas. Strykning. </w:t>
      </w:r>
    </w:p>
    <w:p w14:paraId="2EC70236" w14:textId="77777777" w:rsidR="00BD5BF7" w:rsidRPr="000C7BA5" w:rsidRDefault="00BD5BF7" w:rsidP="000C7BA5">
      <w:pPr>
        <w:spacing w:after="0" w:line="240" w:lineRule="auto"/>
        <w:ind w:left="705"/>
        <w:rPr>
          <w:rFonts w:ascii="Times New Roman" w:hAnsi="Times New Roman" w:cs="Times New Roman"/>
        </w:rPr>
      </w:pPr>
      <w:r w:rsidRPr="000C7BA5">
        <w:rPr>
          <w:rFonts w:ascii="Times New Roman" w:hAnsi="Times New Roman" w:cs="Times New Roman"/>
        </w:rPr>
        <w:t> </w:t>
      </w:r>
    </w:p>
    <w:p w14:paraId="23ACAFBB" w14:textId="77777777" w:rsidR="00BD5BF7" w:rsidRPr="000C7BA5" w:rsidRDefault="00BD5BF7" w:rsidP="000C7BA5">
      <w:pPr>
        <w:spacing w:after="0" w:line="240" w:lineRule="auto"/>
        <w:ind w:left="705" w:hanging="705"/>
        <w:rPr>
          <w:rFonts w:ascii="Times New Roman" w:hAnsi="Times New Roman" w:cs="Times New Roman"/>
        </w:rPr>
      </w:pPr>
      <w:r w:rsidRPr="000C7BA5">
        <w:rPr>
          <w:rFonts w:ascii="Times New Roman" w:hAnsi="Times New Roman" w:cs="Times New Roman"/>
        </w:rPr>
        <w:t>162        • Undersøke mulighetene for om kraftprodusenter kan selge strøm direkte til kunder i</w:t>
      </w:r>
      <w:r w:rsidRPr="000C7BA5">
        <w:rPr>
          <w:rStyle w:val="apple-converted-space"/>
          <w:rFonts w:ascii="Times New Roman" w:hAnsi="Times New Roman" w:cs="Times New Roman"/>
        </w:rPr>
        <w:t> </w:t>
      </w:r>
    </w:p>
    <w:p w14:paraId="32DE51CE" w14:textId="77777777" w:rsidR="00BD5BF7" w:rsidRPr="000C7BA5" w:rsidRDefault="00BD5BF7" w:rsidP="000C7BA5">
      <w:pPr>
        <w:spacing w:after="0" w:line="240" w:lineRule="auto"/>
        <w:ind w:left="705" w:hanging="705"/>
        <w:rPr>
          <w:rFonts w:ascii="Times New Roman" w:hAnsi="Times New Roman" w:cs="Times New Roman"/>
        </w:rPr>
      </w:pPr>
      <w:r w:rsidRPr="000C7BA5">
        <w:rPr>
          <w:rFonts w:ascii="Times New Roman" w:hAnsi="Times New Roman" w:cs="Times New Roman"/>
        </w:rPr>
        <w:t>163        sin prisregion.</w:t>
      </w:r>
    </w:p>
    <w:p w14:paraId="15F52082" w14:textId="77B748CA" w:rsidR="00BD5BF7" w:rsidRDefault="00BD5BF7" w:rsidP="000C7BA5">
      <w:pPr>
        <w:spacing w:after="0" w:line="240" w:lineRule="auto"/>
        <w:ind w:left="709" w:hanging="709"/>
        <w:rPr>
          <w:rStyle w:val="apple-converted-space"/>
          <w:rFonts w:ascii="Times New Roman" w:hAnsi="Times New Roman" w:cs="Times New Roman"/>
        </w:rPr>
      </w:pPr>
      <w:r w:rsidRPr="000C7BA5">
        <w:rPr>
          <w:rFonts w:ascii="Times New Roman" w:hAnsi="Times New Roman" w:cs="Times New Roman"/>
        </w:rPr>
        <w:t>Forslag:</w:t>
      </w:r>
      <w:r w:rsidRPr="000C7BA5">
        <w:rPr>
          <w:rStyle w:val="apple-converted-space"/>
          <w:rFonts w:ascii="Times New Roman" w:hAnsi="Times New Roman" w:cs="Times New Roman"/>
        </w:rPr>
        <w:t> </w:t>
      </w:r>
      <w:r w:rsidRPr="000C7BA5">
        <w:rPr>
          <w:rFonts w:ascii="Times New Roman" w:hAnsi="Times New Roman" w:cs="Times New Roman"/>
        </w:rPr>
        <w:t>linje 162-163 strykes</w:t>
      </w:r>
      <w:r w:rsidRPr="000C7BA5">
        <w:rPr>
          <w:rStyle w:val="apple-converted-space"/>
          <w:rFonts w:ascii="Times New Roman" w:hAnsi="Times New Roman" w:cs="Times New Roman"/>
        </w:rPr>
        <w:t> </w:t>
      </w:r>
    </w:p>
    <w:p w14:paraId="4D706378" w14:textId="6B1F3AB2" w:rsidR="000C5F15" w:rsidRPr="000C7BA5" w:rsidRDefault="000C5F15" w:rsidP="000C7BA5">
      <w:pPr>
        <w:spacing w:after="0" w:line="240" w:lineRule="auto"/>
        <w:ind w:left="709" w:hanging="709"/>
        <w:rPr>
          <w:rFonts w:ascii="Times New Roman" w:hAnsi="Times New Roman" w:cs="Times New Roman"/>
        </w:rPr>
      </w:pPr>
      <w:r w:rsidRPr="000C5F15">
        <w:rPr>
          <w:rStyle w:val="apple-converted-space"/>
          <w:rFonts w:ascii="Times New Roman" w:hAnsi="Times New Roman" w:cs="Times New Roman"/>
          <w:color w:val="FF0000"/>
        </w:rPr>
        <w:t xml:space="preserve">Innstilling: Avvises, står på </w:t>
      </w:r>
      <w:r w:rsidR="007047EF">
        <w:rPr>
          <w:rStyle w:val="apple-converted-space"/>
          <w:rFonts w:ascii="Times New Roman" w:hAnsi="Times New Roman" w:cs="Times New Roman"/>
          <w:color w:val="FF0000"/>
        </w:rPr>
        <w:t xml:space="preserve">opprinnelig innstilling. </w:t>
      </w:r>
    </w:p>
    <w:p w14:paraId="77ECD871" w14:textId="77777777" w:rsidR="00BD5BF7" w:rsidRPr="000C7BA5" w:rsidRDefault="00BD5BF7" w:rsidP="000C7BA5">
      <w:pPr>
        <w:spacing w:after="0" w:line="240" w:lineRule="auto"/>
        <w:ind w:left="709" w:hanging="709"/>
        <w:rPr>
          <w:rFonts w:ascii="Times New Roman" w:hAnsi="Times New Roman" w:cs="Times New Roman"/>
        </w:rPr>
      </w:pPr>
    </w:p>
    <w:p w14:paraId="54385040" w14:textId="1D6688D5"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t>Begrunnelse:</w:t>
      </w:r>
      <w:r w:rsidR="000C7BA5">
        <w:rPr>
          <w:rFonts w:ascii="Times New Roman" w:hAnsi="Times New Roman" w:cs="Times New Roman"/>
        </w:rPr>
        <w:t xml:space="preserve"> </w:t>
      </w:r>
      <w:r w:rsidRPr="000C7BA5">
        <w:rPr>
          <w:rFonts w:ascii="Times New Roman" w:hAnsi="Times New Roman" w:cs="Times New Roman"/>
        </w:rPr>
        <w:t>Det er ingenting til hinder for dette i dag. Kraftselskapene selger i dag kraft både i og utenfor sitt prisområde, ofte organisert i egne fulleide strømsalgselskap.</w:t>
      </w:r>
    </w:p>
    <w:p w14:paraId="2A669F7A" w14:textId="77777777" w:rsidR="00BD5BF7" w:rsidRPr="000C7BA5" w:rsidRDefault="00BD5BF7" w:rsidP="000C7BA5">
      <w:pPr>
        <w:spacing w:after="0" w:line="240" w:lineRule="auto"/>
        <w:ind w:left="705"/>
        <w:rPr>
          <w:rFonts w:ascii="Times New Roman" w:hAnsi="Times New Roman" w:cs="Times New Roman"/>
        </w:rPr>
      </w:pPr>
      <w:r w:rsidRPr="000C7BA5">
        <w:rPr>
          <w:rFonts w:ascii="Times New Roman" w:hAnsi="Times New Roman" w:cs="Times New Roman"/>
        </w:rPr>
        <w:t> </w:t>
      </w:r>
    </w:p>
    <w:p w14:paraId="3E00D99F" w14:textId="77777777" w:rsidR="00BD5BF7" w:rsidRPr="000C7BA5" w:rsidRDefault="00BD5BF7" w:rsidP="000C7BA5">
      <w:pPr>
        <w:spacing w:after="0" w:line="240" w:lineRule="auto"/>
        <w:ind w:left="705" w:hanging="705"/>
        <w:rPr>
          <w:rFonts w:ascii="Times New Roman" w:hAnsi="Times New Roman" w:cs="Times New Roman"/>
        </w:rPr>
      </w:pPr>
      <w:r w:rsidRPr="000C7BA5">
        <w:rPr>
          <w:rFonts w:ascii="Times New Roman" w:hAnsi="Times New Roman" w:cs="Times New Roman"/>
        </w:rPr>
        <w:t>165        • Prioritere kraftutbygging som utgjør mindre inngrep i naturen først.</w:t>
      </w:r>
    </w:p>
    <w:p w14:paraId="41A97B7C" w14:textId="77777777" w:rsidR="00BD5BF7" w:rsidRPr="000C7BA5" w:rsidRDefault="00BD5BF7" w:rsidP="000C7BA5">
      <w:pPr>
        <w:spacing w:after="0" w:line="240" w:lineRule="auto"/>
        <w:rPr>
          <w:rFonts w:ascii="Times New Roman" w:hAnsi="Times New Roman" w:cs="Times New Roman"/>
        </w:rPr>
      </w:pPr>
      <w:r w:rsidRPr="000C7BA5">
        <w:rPr>
          <w:rFonts w:ascii="Times New Roman" w:hAnsi="Times New Roman" w:cs="Times New Roman"/>
        </w:rPr>
        <w:lastRenderedPageBreak/>
        <w:t>Forslag:</w:t>
      </w:r>
      <w:r w:rsidRPr="000C7BA5">
        <w:rPr>
          <w:rStyle w:val="apple-converted-space"/>
          <w:rFonts w:ascii="Times New Roman" w:hAnsi="Times New Roman" w:cs="Times New Roman"/>
        </w:rPr>
        <w:t> </w:t>
      </w:r>
      <w:r w:rsidRPr="000C7BA5">
        <w:rPr>
          <w:rFonts w:ascii="Times New Roman" w:hAnsi="Times New Roman" w:cs="Times New Roman"/>
        </w:rPr>
        <w:t>linje 165 strykes og erstattes med: Støtte utbygging av ny fornybar energi der en faktabasert avveiing mellom virkninger på natur og miljø på den ene siden og verdien av ny fornybar energi på den andre siden tilsier at samfunnet er tjent med utbygging.</w:t>
      </w:r>
    </w:p>
    <w:p w14:paraId="1DF30BE8" w14:textId="5AA253BC" w:rsidR="00BD5BF7" w:rsidRDefault="00BD5BF7" w:rsidP="000C7BA5">
      <w:pPr>
        <w:spacing w:after="0" w:line="240" w:lineRule="auto"/>
        <w:rPr>
          <w:rFonts w:ascii="Times New Roman" w:hAnsi="Times New Roman" w:cs="Times New Roman"/>
        </w:rPr>
      </w:pPr>
      <w:r w:rsidRPr="000C7BA5">
        <w:rPr>
          <w:rFonts w:ascii="Times New Roman" w:hAnsi="Times New Roman" w:cs="Times New Roman"/>
        </w:rPr>
        <w:t>Begrunnelse:Vi er ikke i den situasjon at vi kan velge mellom utbyggingsprosjekter. Hver konsesjonssøknad må vurderes for seg. Som politikere med et helhetssyn på samfunnsutvikling må vi gjøre avveiinger mellom motstridende interesser, dette gjelder også for ny fornybar energi.</w:t>
      </w:r>
    </w:p>
    <w:p w14:paraId="20734ABC" w14:textId="0206E4B1" w:rsidR="000C5F15" w:rsidRDefault="000C5F15" w:rsidP="000C7BA5">
      <w:pPr>
        <w:spacing w:after="0" w:line="240" w:lineRule="auto"/>
        <w:rPr>
          <w:rFonts w:ascii="Times New Roman" w:hAnsi="Times New Roman" w:cs="Times New Roman"/>
        </w:rPr>
      </w:pPr>
    </w:p>
    <w:p w14:paraId="5D801E56" w14:textId="5653E300" w:rsidR="000C5F15" w:rsidRPr="000C5F15" w:rsidRDefault="000C5F15" w:rsidP="000C7BA5">
      <w:pPr>
        <w:spacing w:after="0" w:line="240" w:lineRule="auto"/>
        <w:rPr>
          <w:rFonts w:ascii="Times New Roman" w:hAnsi="Times New Roman" w:cs="Times New Roman"/>
          <w:color w:val="FF0000"/>
        </w:rPr>
      </w:pPr>
      <w:r w:rsidRPr="000C5F15">
        <w:rPr>
          <w:rFonts w:ascii="Times New Roman" w:hAnsi="Times New Roman" w:cs="Times New Roman"/>
          <w:color w:val="FF0000"/>
        </w:rPr>
        <w:t xml:space="preserve">Innstilling: </w:t>
      </w:r>
      <w:r>
        <w:rPr>
          <w:rFonts w:ascii="Times New Roman" w:hAnsi="Times New Roman" w:cs="Times New Roman"/>
          <w:color w:val="FF0000"/>
        </w:rPr>
        <w:t xml:space="preserve">Avvises, står på opprinnelig innstilling. </w:t>
      </w:r>
    </w:p>
    <w:p w14:paraId="026C3A23" w14:textId="69487A27" w:rsidR="004C5F98" w:rsidRDefault="004C5F98" w:rsidP="000C7BA5">
      <w:pPr>
        <w:spacing w:after="0" w:line="240" w:lineRule="auto"/>
        <w:rPr>
          <w:rFonts w:ascii="Times New Roman" w:hAnsi="Times New Roman" w:cs="Times New Roman"/>
        </w:rPr>
      </w:pPr>
    </w:p>
    <w:p w14:paraId="1C8310D2" w14:textId="77777777" w:rsidR="000C7BA5" w:rsidRPr="000C7BA5" w:rsidRDefault="000C7BA5" w:rsidP="000C7BA5">
      <w:pPr>
        <w:spacing w:after="0" w:line="240" w:lineRule="auto"/>
        <w:rPr>
          <w:rFonts w:ascii="Times New Roman" w:hAnsi="Times New Roman" w:cs="Times New Roman"/>
        </w:rPr>
      </w:pPr>
    </w:p>
    <w:p w14:paraId="745C946D" w14:textId="35EF995F" w:rsidR="00BD5BF7" w:rsidRPr="000C7BA5" w:rsidRDefault="004C5F98" w:rsidP="000C7BA5">
      <w:pPr>
        <w:spacing w:after="0" w:line="240" w:lineRule="auto"/>
        <w:rPr>
          <w:rFonts w:ascii="Times New Roman" w:hAnsi="Times New Roman" w:cs="Times New Roman"/>
          <w:b/>
          <w:bCs/>
        </w:rPr>
      </w:pPr>
      <w:r w:rsidRPr="000C7BA5">
        <w:rPr>
          <w:rFonts w:ascii="Times New Roman" w:hAnsi="Times New Roman" w:cs="Times New Roman"/>
          <w:b/>
          <w:bCs/>
        </w:rPr>
        <w:t>Linn Katrin Pilskog:</w:t>
      </w:r>
      <w:r w:rsidR="000A3EB8">
        <w:rPr>
          <w:rFonts w:ascii="Times New Roman" w:hAnsi="Times New Roman" w:cs="Times New Roman"/>
          <w:b/>
          <w:bCs/>
        </w:rPr>
        <w:t xml:space="preserve"> </w:t>
      </w:r>
    </w:p>
    <w:p w14:paraId="289E1529" w14:textId="76BF2A50" w:rsidR="004C5F98" w:rsidRPr="000C7BA5" w:rsidRDefault="004C5F98" w:rsidP="000C7BA5">
      <w:pPr>
        <w:spacing w:after="0" w:line="240" w:lineRule="auto"/>
        <w:rPr>
          <w:rFonts w:ascii="Times New Roman" w:hAnsi="Times New Roman" w:cs="Times New Roman"/>
        </w:rPr>
      </w:pPr>
      <w:r w:rsidRPr="000C7BA5">
        <w:rPr>
          <w:rFonts w:ascii="Times New Roman" w:hAnsi="Times New Roman" w:cs="Times New Roman"/>
        </w:rPr>
        <w:t>Forslag foreslått oversendt Landsmøtet:</w:t>
      </w:r>
    </w:p>
    <w:p w14:paraId="06EC2BBC" w14:textId="77777777" w:rsidR="004C5F98" w:rsidRPr="00645090" w:rsidRDefault="004C5F98" w:rsidP="000C7BA5">
      <w:pPr>
        <w:spacing w:after="0" w:line="240" w:lineRule="auto"/>
        <w:rPr>
          <w:rFonts w:ascii="Times New Roman" w:hAnsi="Times New Roman" w:cs="Times New Roman"/>
        </w:rPr>
      </w:pPr>
      <w:r w:rsidRPr="00645090">
        <w:rPr>
          <w:rFonts w:ascii="Times New Roman" w:hAnsi="Times New Roman" w:cs="Times New Roman"/>
        </w:rPr>
        <w:t>Forslag: </w:t>
      </w:r>
    </w:p>
    <w:p w14:paraId="2D56849E" w14:textId="77777777" w:rsidR="004C5F98" w:rsidRPr="000C7BA5" w:rsidRDefault="004C5F98" w:rsidP="000C7BA5">
      <w:pPr>
        <w:spacing w:after="0" w:line="240" w:lineRule="auto"/>
        <w:rPr>
          <w:rFonts w:ascii="Times New Roman" w:hAnsi="Times New Roman" w:cs="Times New Roman"/>
        </w:rPr>
      </w:pPr>
      <w:r w:rsidRPr="000C7BA5">
        <w:rPr>
          <w:rFonts w:ascii="Times New Roman" w:hAnsi="Times New Roman" w:cs="Times New Roman"/>
          <w:color w:val="000000"/>
        </w:rPr>
        <w:t xml:space="preserve">Det innføres en søknadsordning for privat hjemmeundervisning. Hovedregelen skal være at barn går på skolen. Foreldre kan søke om hjemmeundervisning. Kommunen behandler søknaden, og i vurderingen skal alltid barnets beste legges til grunn. </w:t>
      </w:r>
    </w:p>
    <w:p w14:paraId="578487CE" w14:textId="0BF6DEAE" w:rsidR="004C5F98" w:rsidRPr="00645090" w:rsidRDefault="004C5F98" w:rsidP="000C7BA5">
      <w:pPr>
        <w:spacing w:after="0" w:line="240" w:lineRule="auto"/>
        <w:rPr>
          <w:rFonts w:ascii="Times New Roman" w:hAnsi="Times New Roman" w:cs="Times New Roman"/>
        </w:rPr>
      </w:pPr>
      <w:r w:rsidRPr="00645090">
        <w:rPr>
          <w:rFonts w:ascii="Times New Roman" w:hAnsi="Times New Roman" w:cs="Times New Roman"/>
          <w:color w:val="000000"/>
        </w:rPr>
        <w:t>Begrunnelse:</w:t>
      </w:r>
    </w:p>
    <w:p w14:paraId="125AD55C" w14:textId="18C962A6" w:rsidR="004C5F98" w:rsidRDefault="004C5F98" w:rsidP="000C7BA5">
      <w:pPr>
        <w:spacing w:after="0" w:line="240" w:lineRule="auto"/>
        <w:rPr>
          <w:rFonts w:ascii="Times New Roman" w:hAnsi="Times New Roman" w:cs="Times New Roman"/>
          <w:color w:val="000000"/>
        </w:rPr>
      </w:pPr>
      <w:r w:rsidRPr="000C7BA5">
        <w:rPr>
          <w:rFonts w:ascii="Times New Roman" w:hAnsi="Times New Roman" w:cs="Times New Roman"/>
          <w:color w:val="000000"/>
        </w:rPr>
        <w:t>En god oppvekst danner grunnlaget for et godt liv. Arbeiderpartiet mener alle barn skal ha samme muligheter til å lykkes i livet, og ønsker en inkluderende skole der alle blir sett. Grunnskolen skal ha et bredt og allmenndannende faglig ståsted, som vektlegger faglige kunnskaper og ferdigheter, så vel som elevenes evne til kritisk refleksjon, sosiale ferdigheter og personlige utvikling. Elevene skal følges opp, få medvirke og få tydelige tilbakemeldinger gjennom hele skoleløpet. Arbeiderpartiet mener at barn får det beste utgangspunktet i livet ved å gå på skolen, og mener derfor at muligheten for privat hjemmeundervisning bør begrenses. Hovedregelen bør være at barn går på skolen, og foreldre bør ha gode grunner for å ta barn ut av skolen. Arbeiderpartiet mener at det bør innføres søknadsordning for privat hjemmeundervisning hvor man legger vekt på barns beste, faglig og pedagogisk utvikling og andre behov eleven har.</w:t>
      </w:r>
    </w:p>
    <w:p w14:paraId="00DA3EF1" w14:textId="3D3917D6" w:rsidR="00645090" w:rsidRDefault="00645090" w:rsidP="000C7BA5">
      <w:pPr>
        <w:spacing w:after="0" w:line="240" w:lineRule="auto"/>
        <w:rPr>
          <w:rFonts w:ascii="Times New Roman" w:hAnsi="Times New Roman" w:cs="Times New Roman"/>
        </w:rPr>
      </w:pPr>
    </w:p>
    <w:p w14:paraId="525443E2" w14:textId="567FBE58" w:rsidR="00467EF3" w:rsidRPr="00467EF3" w:rsidRDefault="00467EF3" w:rsidP="000C7BA5">
      <w:pPr>
        <w:spacing w:after="0" w:line="240" w:lineRule="auto"/>
        <w:rPr>
          <w:rFonts w:ascii="Times New Roman" w:hAnsi="Times New Roman" w:cs="Times New Roman"/>
          <w:color w:val="FF0000"/>
        </w:rPr>
      </w:pPr>
      <w:r w:rsidRPr="00467EF3">
        <w:rPr>
          <w:rFonts w:ascii="Times New Roman" w:hAnsi="Times New Roman" w:cs="Times New Roman"/>
          <w:color w:val="FF0000"/>
        </w:rPr>
        <w:t>Innstilling:</w:t>
      </w:r>
      <w:r>
        <w:rPr>
          <w:rFonts w:ascii="Times New Roman" w:hAnsi="Times New Roman" w:cs="Times New Roman"/>
          <w:color w:val="FF0000"/>
        </w:rPr>
        <w:t xml:space="preserve"> Vedtas, </w:t>
      </w:r>
      <w:r w:rsidR="005842DF">
        <w:rPr>
          <w:rFonts w:ascii="Times New Roman" w:hAnsi="Times New Roman" w:cs="Times New Roman"/>
          <w:color w:val="FF0000"/>
        </w:rPr>
        <w:t>over</w:t>
      </w:r>
      <w:r>
        <w:rPr>
          <w:rFonts w:ascii="Times New Roman" w:hAnsi="Times New Roman" w:cs="Times New Roman"/>
          <w:color w:val="FF0000"/>
        </w:rPr>
        <w:t xml:space="preserve">sendes VAP. </w:t>
      </w:r>
      <w:r w:rsidRPr="00467EF3">
        <w:rPr>
          <w:rFonts w:ascii="Times New Roman" w:hAnsi="Times New Roman" w:cs="Times New Roman"/>
          <w:color w:val="FF0000"/>
        </w:rPr>
        <w:t xml:space="preserve"> </w:t>
      </w:r>
    </w:p>
    <w:p w14:paraId="6B08A593" w14:textId="77777777" w:rsidR="004C5F98" w:rsidRPr="000C7BA5" w:rsidRDefault="004C5F98" w:rsidP="000C7BA5">
      <w:pPr>
        <w:spacing w:after="0" w:line="240" w:lineRule="auto"/>
        <w:rPr>
          <w:rFonts w:ascii="Times New Roman" w:hAnsi="Times New Roman" w:cs="Times New Roman"/>
        </w:rPr>
      </w:pPr>
    </w:p>
    <w:p w14:paraId="1EC72784" w14:textId="2B534E4D" w:rsidR="004C5F98" w:rsidRPr="000C7BA5" w:rsidRDefault="004C5F98" w:rsidP="000C7BA5">
      <w:pPr>
        <w:spacing w:after="0" w:line="240" w:lineRule="auto"/>
        <w:rPr>
          <w:rFonts w:ascii="Times New Roman" w:hAnsi="Times New Roman" w:cs="Times New Roman"/>
          <w:b/>
          <w:bCs/>
        </w:rPr>
      </w:pPr>
      <w:r w:rsidRPr="000C7BA5">
        <w:rPr>
          <w:rFonts w:ascii="Times New Roman" w:hAnsi="Times New Roman" w:cs="Times New Roman"/>
          <w:b/>
          <w:bCs/>
        </w:rPr>
        <w:t>Helena Haldorsen:</w:t>
      </w:r>
      <w:r w:rsidR="000A3EB8">
        <w:rPr>
          <w:rFonts w:ascii="Times New Roman" w:hAnsi="Times New Roman" w:cs="Times New Roman"/>
          <w:b/>
          <w:bCs/>
        </w:rPr>
        <w:t xml:space="preserve"> </w:t>
      </w:r>
    </w:p>
    <w:p w14:paraId="19749CA1" w14:textId="6B4278A8" w:rsidR="004C5F98" w:rsidRPr="000C7BA5" w:rsidRDefault="004C5F98" w:rsidP="000C7BA5">
      <w:pPr>
        <w:spacing w:after="0" w:line="240" w:lineRule="auto"/>
        <w:rPr>
          <w:rFonts w:ascii="Times New Roman" w:hAnsi="Times New Roman" w:cs="Times New Roman"/>
        </w:rPr>
      </w:pPr>
      <w:r w:rsidRPr="000C7BA5">
        <w:rPr>
          <w:rFonts w:ascii="Times New Roman" w:hAnsi="Times New Roman" w:cs="Times New Roman"/>
        </w:rPr>
        <w:t>Reverset kuttet i Amathea</w:t>
      </w:r>
    </w:p>
    <w:p w14:paraId="3B5F989D" w14:textId="77777777" w:rsidR="004C5F98" w:rsidRPr="000C7BA5" w:rsidRDefault="004C5F98" w:rsidP="000C7BA5">
      <w:pPr>
        <w:pStyle w:val="NormalWeb"/>
        <w:shd w:val="clear" w:color="auto" w:fill="FFFFFF"/>
        <w:rPr>
          <w:rFonts w:ascii="Times New Roman" w:hAnsi="Times New Roman" w:cs="Times New Roman"/>
          <w:color w:val="000000"/>
        </w:rPr>
      </w:pPr>
      <w:r w:rsidRPr="000C7BA5">
        <w:rPr>
          <w:rStyle w:val="contentpasted0"/>
          <w:rFonts w:ascii="Times New Roman" w:hAnsi="Times New Roman" w:cs="Times New Roman"/>
          <w:color w:val="000000"/>
        </w:rPr>
        <w:t>Amathea er en gratis helsetjeneste for alle som ønsker å snakke med noen om abort og graviditet – både før, under og etter. Tjenesten er særlig benyttet av kvinner som opplever spontanabort eller selv velger å ta abort.</w:t>
      </w:r>
    </w:p>
    <w:p w14:paraId="5D6E9846" w14:textId="77777777" w:rsidR="004C5F98" w:rsidRPr="000C7BA5" w:rsidRDefault="004C5F98" w:rsidP="000C7BA5">
      <w:pPr>
        <w:pStyle w:val="NormalWeb"/>
        <w:shd w:val="clear" w:color="auto" w:fill="FFFFFF"/>
        <w:rPr>
          <w:rFonts w:ascii="Times New Roman" w:hAnsi="Times New Roman" w:cs="Times New Roman"/>
          <w:color w:val="000000"/>
        </w:rPr>
      </w:pPr>
      <w:r w:rsidRPr="000C7BA5">
        <w:rPr>
          <w:rStyle w:val="contentpasted0"/>
          <w:rFonts w:ascii="Times New Roman" w:hAnsi="Times New Roman" w:cs="Times New Roman"/>
          <w:color w:val="000000"/>
        </w:rPr>
        <w:t>Amathea er en landsdekkende rådgivningstjeneste som ingen andre institusjoner eller organisasjoner har kompetanse og kapasitet til å drive på samme måte for å ivareta kvinnene og familier. De offentlige helseregionene sier selv at de ikke vet hva de skulle gjort uten tilbudet. </w:t>
      </w:r>
    </w:p>
    <w:p w14:paraId="76D49C14" w14:textId="77777777" w:rsidR="004C5F98" w:rsidRPr="000C7BA5" w:rsidRDefault="004C5F98" w:rsidP="000C7BA5">
      <w:pPr>
        <w:pStyle w:val="NormalWeb"/>
        <w:shd w:val="clear" w:color="auto" w:fill="FFFFFF"/>
        <w:rPr>
          <w:rFonts w:ascii="Times New Roman" w:hAnsi="Times New Roman" w:cs="Times New Roman"/>
          <w:color w:val="000000"/>
        </w:rPr>
      </w:pPr>
      <w:r w:rsidRPr="000C7BA5">
        <w:rPr>
          <w:rStyle w:val="contentpasted0"/>
          <w:rFonts w:ascii="Times New Roman" w:hAnsi="Times New Roman" w:cs="Times New Roman"/>
          <w:color w:val="000000"/>
        </w:rPr>
        <w:t>I statsbudsjettet for 2023 ble Amathea kuttet som egen tilskuddsordning med 6 millioner kroner. Dette betyr at tilbudet forsvinner, med nedlegging av kontorer i Bodø, Drammen</w:t>
      </w:r>
      <w:r w:rsidRPr="000C7BA5">
        <w:rPr>
          <w:rStyle w:val="contentpasted0"/>
          <w:rFonts w:ascii="Times New Roman" w:hAnsi="Times New Roman" w:cs="Times New Roman"/>
          <w:color w:val="061629"/>
          <w:shd w:val="clear" w:color="auto" w:fill="FFFFFF"/>
        </w:rPr>
        <w:t> Skien, Tønsberg, Kristiansand og Hamar. </w:t>
      </w:r>
    </w:p>
    <w:p w14:paraId="7702B66D" w14:textId="77777777" w:rsidR="004C5F98" w:rsidRPr="00645090" w:rsidRDefault="004C5F98" w:rsidP="000C7BA5">
      <w:pPr>
        <w:pStyle w:val="NormalWeb"/>
        <w:shd w:val="clear" w:color="auto" w:fill="FFFFFF"/>
        <w:rPr>
          <w:rFonts w:ascii="Times New Roman" w:hAnsi="Times New Roman" w:cs="Times New Roman"/>
          <w:color w:val="000000"/>
        </w:rPr>
      </w:pPr>
      <w:r w:rsidRPr="00645090">
        <w:rPr>
          <w:rStyle w:val="contentpasted0"/>
          <w:rFonts w:ascii="Times New Roman" w:hAnsi="Times New Roman" w:cs="Times New Roman"/>
          <w:color w:val="061629"/>
          <w:shd w:val="clear" w:color="auto" w:fill="FFFFFF"/>
        </w:rPr>
        <w:t>Arbeiderpartiet i Bergen vil: </w:t>
      </w:r>
    </w:p>
    <w:p w14:paraId="071F9A1A" w14:textId="7735A97B" w:rsidR="004C5F98" w:rsidRPr="007047EF" w:rsidRDefault="004C5F98" w:rsidP="000C7BA5">
      <w:pPr>
        <w:numPr>
          <w:ilvl w:val="0"/>
          <w:numId w:val="2"/>
        </w:numPr>
        <w:shd w:val="clear" w:color="auto" w:fill="FFFFFF"/>
        <w:spacing w:after="0" w:line="240" w:lineRule="auto"/>
        <w:rPr>
          <w:rFonts w:ascii="Times New Roman" w:eastAsia="Times New Roman" w:hAnsi="Times New Roman" w:cs="Times New Roman"/>
          <w:color w:val="FF0000"/>
        </w:rPr>
      </w:pPr>
      <w:r w:rsidRPr="000C7BA5">
        <w:rPr>
          <w:rStyle w:val="contentpasted0"/>
          <w:rFonts w:ascii="Times New Roman" w:eastAsia="Times New Roman" w:hAnsi="Times New Roman" w:cs="Times New Roman"/>
          <w:color w:val="061629"/>
          <w:shd w:val="clear" w:color="auto" w:fill="FFFFFF"/>
        </w:rPr>
        <w:t>Gjenopprette tilskuddet til Amathea i revidert statsbudsjett for 2023</w:t>
      </w:r>
      <w:r w:rsidR="007047EF" w:rsidRPr="007047EF">
        <w:rPr>
          <w:rStyle w:val="contentpasted0"/>
          <w:rFonts w:ascii="Times New Roman" w:eastAsia="Times New Roman" w:hAnsi="Times New Roman" w:cs="Times New Roman"/>
          <w:color w:val="FF0000"/>
          <w:shd w:val="clear" w:color="auto" w:fill="FFFFFF"/>
        </w:rPr>
        <w:t>, samt i ordinært statsbudsjett for 2024</w:t>
      </w:r>
    </w:p>
    <w:p w14:paraId="692E18D3" w14:textId="287B361D" w:rsidR="00467EF3" w:rsidRDefault="00467EF3" w:rsidP="00467EF3">
      <w:pPr>
        <w:shd w:val="clear" w:color="auto" w:fill="FFFFFF"/>
        <w:spacing w:after="0" w:line="240" w:lineRule="auto"/>
        <w:rPr>
          <w:rFonts w:ascii="Times New Roman" w:eastAsia="Times New Roman" w:hAnsi="Times New Roman" w:cs="Times New Roman"/>
          <w:color w:val="061629"/>
        </w:rPr>
      </w:pPr>
    </w:p>
    <w:p w14:paraId="19D7B9C0" w14:textId="3BD12C19" w:rsidR="00467EF3" w:rsidRPr="00467EF3" w:rsidRDefault="00467EF3" w:rsidP="00467EF3">
      <w:pPr>
        <w:shd w:val="clear" w:color="auto" w:fill="FFFFFF"/>
        <w:spacing w:after="0" w:line="240" w:lineRule="auto"/>
        <w:rPr>
          <w:rFonts w:ascii="Times New Roman" w:eastAsia="Times New Roman" w:hAnsi="Times New Roman" w:cs="Times New Roman"/>
          <w:color w:val="FF0000"/>
        </w:rPr>
      </w:pPr>
      <w:r w:rsidRPr="00467EF3">
        <w:rPr>
          <w:rFonts w:ascii="Times New Roman" w:eastAsia="Times New Roman" w:hAnsi="Times New Roman" w:cs="Times New Roman"/>
          <w:color w:val="FF0000"/>
        </w:rPr>
        <w:t xml:space="preserve">Innstilling: </w:t>
      </w:r>
      <w:r w:rsidR="007032F5">
        <w:rPr>
          <w:rFonts w:ascii="Times New Roman" w:eastAsia="Times New Roman" w:hAnsi="Times New Roman" w:cs="Times New Roman"/>
          <w:color w:val="FF0000"/>
        </w:rPr>
        <w:t xml:space="preserve">Vedtas, </w:t>
      </w:r>
      <w:r w:rsidR="005842DF">
        <w:rPr>
          <w:rFonts w:ascii="Times New Roman" w:eastAsia="Times New Roman" w:hAnsi="Times New Roman" w:cs="Times New Roman"/>
          <w:color w:val="FF0000"/>
        </w:rPr>
        <w:t>over</w:t>
      </w:r>
      <w:r w:rsidRPr="00467EF3">
        <w:rPr>
          <w:rFonts w:ascii="Times New Roman" w:eastAsia="Times New Roman" w:hAnsi="Times New Roman" w:cs="Times New Roman"/>
          <w:color w:val="FF0000"/>
        </w:rPr>
        <w:t>sendes VAP</w:t>
      </w:r>
      <w:r w:rsidR="007047EF">
        <w:rPr>
          <w:rFonts w:ascii="Times New Roman" w:eastAsia="Times New Roman" w:hAnsi="Times New Roman" w:cs="Times New Roman"/>
          <w:color w:val="FF0000"/>
        </w:rPr>
        <w:t xml:space="preserve">. Tillegg markert i rødt vedtas også. </w:t>
      </w:r>
    </w:p>
    <w:p w14:paraId="4A23DFDE" w14:textId="77777777" w:rsidR="00645090" w:rsidRDefault="00645090" w:rsidP="000C7BA5">
      <w:pPr>
        <w:spacing w:after="0" w:line="240" w:lineRule="auto"/>
        <w:rPr>
          <w:rFonts w:ascii="Times New Roman" w:hAnsi="Times New Roman" w:cs="Times New Roman"/>
          <w:b/>
          <w:bCs/>
          <w:lang w:val="nn-NO"/>
        </w:rPr>
      </w:pPr>
    </w:p>
    <w:p w14:paraId="3E7FD279" w14:textId="0298647A" w:rsidR="004C5F98" w:rsidRPr="00D0128E" w:rsidRDefault="004C5F98" w:rsidP="000C7BA5">
      <w:pPr>
        <w:spacing w:after="0" w:line="240" w:lineRule="auto"/>
        <w:rPr>
          <w:rFonts w:ascii="Times New Roman" w:hAnsi="Times New Roman" w:cs="Times New Roman"/>
          <w:b/>
          <w:bCs/>
          <w:lang w:val="nn-NO"/>
        </w:rPr>
      </w:pPr>
      <w:r w:rsidRPr="00D0128E">
        <w:rPr>
          <w:rFonts w:ascii="Times New Roman" w:hAnsi="Times New Roman" w:cs="Times New Roman"/>
          <w:b/>
          <w:bCs/>
          <w:lang w:val="nn-NO"/>
        </w:rPr>
        <w:t>Ole Jacob Broch:</w:t>
      </w:r>
      <w:r w:rsidR="00D0128E" w:rsidRPr="00D0128E">
        <w:rPr>
          <w:rFonts w:ascii="Times New Roman" w:hAnsi="Times New Roman" w:cs="Times New Roman"/>
          <w:b/>
          <w:bCs/>
          <w:lang w:val="nn-NO"/>
        </w:rPr>
        <w:t xml:space="preserve"> </w:t>
      </w:r>
    </w:p>
    <w:p w14:paraId="68624818" w14:textId="40A4BB77" w:rsidR="00DF74D5" w:rsidRDefault="00DF74D5" w:rsidP="000C7BA5">
      <w:pPr>
        <w:pStyle w:val="Brdtekst"/>
        <w:rPr>
          <w:rFonts w:ascii="Times New Roman" w:hAnsi="Times New Roman" w:cs="Times New Roman"/>
          <w:lang w:val="nn-NO"/>
        </w:rPr>
      </w:pPr>
      <w:r w:rsidRPr="00645090">
        <w:rPr>
          <w:rFonts w:ascii="Times New Roman" w:hAnsi="Times New Roman" w:cs="Times New Roman"/>
          <w:lang w:val="nn-NO"/>
        </w:rPr>
        <w:t>Fråsegn: Ny opplæringslov må sikre digitalt likeverd</w:t>
      </w:r>
      <w:r w:rsidRPr="00645090">
        <w:rPr>
          <w:rFonts w:ascii="Times New Roman" w:hAnsi="Times New Roman" w:cs="Times New Roman"/>
          <w:lang w:val="nn-NO"/>
        </w:rPr>
        <w:br/>
      </w:r>
      <w:r w:rsidRPr="000C7BA5">
        <w:rPr>
          <w:rFonts w:ascii="Times New Roman" w:hAnsi="Times New Roman" w:cs="Times New Roman"/>
          <w:lang w:val="nn-NO"/>
        </w:rPr>
        <w:t>Den digitale skulekvardagen fyller klasseromma til nynorskelevane med læremiddel, læringsressursar og digitale verktøy på bokmål. Det rokkar ved retten til opplæring på eige språk, og gjev nynorskelevane ei dårlegare lese- og skriveopplæring. Den nye opplæringslova må sikre at nynorskelevane får skulekvardagen sin på nynorsk.</w:t>
      </w:r>
      <w:r w:rsidRPr="000C7BA5">
        <w:rPr>
          <w:rFonts w:ascii="Times New Roman" w:hAnsi="Times New Roman" w:cs="Times New Roman"/>
          <w:lang w:val="nn-NO"/>
        </w:rPr>
        <w:br/>
        <w:t xml:space="preserve">Læremiddel er i dag omfatta av det såkalla parallellitetskravet om at dei må finnast på både nynorsk og bokmål, til same tid og pris. Når den trykte læreboka i stor grad blir erstatta med ulike digitale </w:t>
      </w:r>
      <w:r w:rsidRPr="000C7BA5">
        <w:rPr>
          <w:rFonts w:ascii="Times New Roman" w:hAnsi="Times New Roman" w:cs="Times New Roman"/>
          <w:lang w:val="nn-NO"/>
        </w:rPr>
        <w:lastRenderedPageBreak/>
        <w:t>element, harmonerer ikkje lenger definisjonen i lova om kva som er eit læremiddel med røyndomen i klasseromma. Nynorskkravet må dekke dei læringsressursane og verktøya som faktisk blir brukte.</w:t>
      </w:r>
      <w:r w:rsidRPr="000C7BA5">
        <w:rPr>
          <w:rFonts w:ascii="Times New Roman" w:hAnsi="Times New Roman" w:cs="Times New Roman"/>
          <w:lang w:val="nn-NO"/>
        </w:rPr>
        <w:br/>
        <w:t>Mange av nynorskelevar får lese- og skriveopplæringa si med skriveprogram som ikkje finst på eller forstår nynorsk. Dei kan få raude strekar under nynorske ord dei har skrive rett. I høyringsutkastet til ny opplæringslov blei det føreslått å lovfeste at skriveprogram som blir brukt i skulen må kunne både bokmål og nynorsk, så langt som råd er. Atterhaldet slår i praksis beina under lovkravet.</w:t>
      </w:r>
      <w:r w:rsidRPr="000C7BA5">
        <w:rPr>
          <w:rFonts w:ascii="Times New Roman" w:hAnsi="Times New Roman" w:cs="Times New Roman"/>
          <w:lang w:val="nn-NO"/>
        </w:rPr>
        <w:br/>
        <w:t>Hurdalsplattforma slår fast at regjeringa skal «sikre at alle elevar f</w:t>
      </w:r>
      <w:r w:rsidRPr="000C7BA5">
        <w:rPr>
          <w:rFonts w:ascii="Times New Roman" w:hAnsi="Times New Roman" w:cs="Times New Roman"/>
          <w:lang w:val="da-DK"/>
        </w:rPr>
        <w:t>å</w:t>
      </w:r>
      <w:r w:rsidRPr="000C7BA5">
        <w:rPr>
          <w:rFonts w:ascii="Times New Roman" w:hAnsi="Times New Roman" w:cs="Times New Roman"/>
          <w:lang w:val="fr-FR"/>
        </w:rPr>
        <w:t>r l</w:t>
      </w:r>
      <w:r w:rsidRPr="000C7BA5">
        <w:rPr>
          <w:rFonts w:ascii="Times New Roman" w:hAnsi="Times New Roman" w:cs="Times New Roman"/>
          <w:lang w:val="da-DK"/>
        </w:rPr>
        <w:t>æ</w:t>
      </w:r>
      <w:r w:rsidRPr="000C7BA5">
        <w:rPr>
          <w:rFonts w:ascii="Times New Roman" w:hAnsi="Times New Roman" w:cs="Times New Roman"/>
          <w:lang w:val="nn-NO"/>
        </w:rPr>
        <w:t>remiddel på eiga m</w:t>
      </w:r>
      <w:r w:rsidRPr="000C7BA5">
        <w:rPr>
          <w:rFonts w:ascii="Times New Roman" w:hAnsi="Times New Roman" w:cs="Times New Roman"/>
          <w:lang w:val="da-DK"/>
        </w:rPr>
        <w:t>å</w:t>
      </w:r>
      <w:r w:rsidRPr="000C7BA5">
        <w:rPr>
          <w:rFonts w:ascii="Times New Roman" w:hAnsi="Times New Roman" w:cs="Times New Roman"/>
          <w:lang w:val="nn-NO"/>
        </w:rPr>
        <w:t>lform». Det må også gjelde i ei tid der meir og meir av opplæringa skjer på skjerm. Den nye opplæringslova må sikre at elevar med nynorsk som hovudmål får dei same vilkåra som elevar med bokmål som hovudmål.</w:t>
      </w:r>
      <w:r w:rsidRPr="000C7BA5">
        <w:rPr>
          <w:rFonts w:ascii="Times New Roman" w:hAnsi="Times New Roman" w:cs="Times New Roman"/>
          <w:lang w:val="nn-NO"/>
        </w:rPr>
        <w:br/>
      </w:r>
      <w:r w:rsidRPr="00645090">
        <w:rPr>
          <w:rFonts w:ascii="Times New Roman" w:hAnsi="Times New Roman" w:cs="Times New Roman"/>
          <w:lang w:val="nn-NO"/>
        </w:rPr>
        <w:t>Arbeidarpartiet i […] meiner difor at:</w:t>
      </w:r>
      <w:r w:rsidRPr="00645090">
        <w:rPr>
          <w:rFonts w:ascii="Times New Roman" w:hAnsi="Times New Roman" w:cs="Times New Roman"/>
          <w:lang w:val="nn-NO"/>
        </w:rPr>
        <w:br/>
      </w:r>
      <w:r w:rsidRPr="000C7BA5">
        <w:rPr>
          <w:rFonts w:ascii="Times New Roman" w:hAnsi="Times New Roman" w:cs="Times New Roman"/>
          <w:lang w:val="nn-NO"/>
        </w:rPr>
        <w:t>- Ei ny opplæringslov må ha ein læremiddeldefinisjon som femnar breiare enn i dag, og som inkluderer digitale læringsressursar som er laga for eller blir brukte i opplæringssiktemål.</w:t>
      </w:r>
      <w:r w:rsidRPr="000C7BA5">
        <w:rPr>
          <w:rFonts w:ascii="Times New Roman" w:hAnsi="Times New Roman" w:cs="Times New Roman"/>
          <w:lang w:val="nn-NO"/>
        </w:rPr>
        <w:br/>
        <w:t>- Det må lovfestast at skriveprogram som blir brukt i skulen kan både bokmål og nynorsk, utan atterhald.</w:t>
      </w:r>
    </w:p>
    <w:p w14:paraId="0AB899BA" w14:textId="429FF66F" w:rsidR="00645090" w:rsidRDefault="00645090" w:rsidP="000C7BA5">
      <w:pPr>
        <w:pStyle w:val="Brdtekst"/>
        <w:rPr>
          <w:rFonts w:ascii="Times New Roman" w:hAnsi="Times New Roman" w:cs="Times New Roman"/>
          <w:lang w:val="nn-NO"/>
        </w:rPr>
      </w:pPr>
    </w:p>
    <w:p w14:paraId="0DBDC616" w14:textId="4D07850C" w:rsidR="007032F5" w:rsidRPr="007032F5" w:rsidRDefault="007032F5" w:rsidP="000C7BA5">
      <w:pPr>
        <w:pStyle w:val="Brdtekst"/>
        <w:rPr>
          <w:rFonts w:ascii="Times New Roman" w:hAnsi="Times New Roman" w:cs="Times New Roman"/>
          <w:color w:val="FF0000"/>
          <w:lang w:val="nn-NO"/>
        </w:rPr>
      </w:pPr>
      <w:r w:rsidRPr="007032F5">
        <w:rPr>
          <w:rFonts w:ascii="Times New Roman" w:hAnsi="Times New Roman" w:cs="Times New Roman"/>
          <w:color w:val="FF0000"/>
          <w:lang w:val="nn-NO"/>
        </w:rPr>
        <w:t>Innstilling:</w:t>
      </w:r>
      <w:r>
        <w:rPr>
          <w:rFonts w:ascii="Times New Roman" w:hAnsi="Times New Roman" w:cs="Times New Roman"/>
          <w:color w:val="FF0000"/>
          <w:lang w:val="nn-NO"/>
        </w:rPr>
        <w:t xml:space="preserve"> </w:t>
      </w:r>
      <w:r w:rsidRPr="007032F5">
        <w:rPr>
          <w:rFonts w:ascii="Times New Roman" w:hAnsi="Times New Roman" w:cs="Times New Roman"/>
          <w:color w:val="FF0000"/>
          <w:lang w:val="nn-NO"/>
        </w:rPr>
        <w:t xml:space="preserve">Vedtas, </w:t>
      </w:r>
      <w:r w:rsidR="00B94304">
        <w:rPr>
          <w:rFonts w:ascii="Times New Roman" w:hAnsi="Times New Roman" w:cs="Times New Roman"/>
          <w:color w:val="FF0000"/>
          <w:lang w:val="nn-NO"/>
        </w:rPr>
        <w:t>over</w:t>
      </w:r>
      <w:r w:rsidRPr="007032F5">
        <w:rPr>
          <w:rFonts w:ascii="Times New Roman" w:hAnsi="Times New Roman" w:cs="Times New Roman"/>
          <w:color w:val="FF0000"/>
          <w:lang w:val="nn-NO"/>
        </w:rPr>
        <w:t xml:space="preserve">sendes til VAP. </w:t>
      </w:r>
    </w:p>
    <w:p w14:paraId="573B3045" w14:textId="5FC24E0F" w:rsidR="004C5F98" w:rsidRPr="000C7BA5" w:rsidRDefault="004C5F98" w:rsidP="000C7BA5">
      <w:pPr>
        <w:spacing w:after="0" w:line="240" w:lineRule="auto"/>
        <w:rPr>
          <w:rFonts w:ascii="Times New Roman" w:hAnsi="Times New Roman" w:cs="Times New Roman"/>
          <w:lang w:val="nn-NO"/>
        </w:rPr>
      </w:pPr>
    </w:p>
    <w:p w14:paraId="3C398A57" w14:textId="27304A20" w:rsidR="00DF74D5" w:rsidRPr="000C7BA5" w:rsidRDefault="00DF74D5" w:rsidP="000C7BA5">
      <w:pPr>
        <w:spacing w:after="0" w:line="240" w:lineRule="auto"/>
        <w:rPr>
          <w:rFonts w:ascii="Times New Roman" w:hAnsi="Times New Roman" w:cs="Times New Roman"/>
          <w:b/>
          <w:bCs/>
          <w:lang w:val="nn-NO"/>
        </w:rPr>
      </w:pPr>
      <w:r w:rsidRPr="000C7BA5">
        <w:rPr>
          <w:rFonts w:ascii="Times New Roman" w:hAnsi="Times New Roman" w:cs="Times New Roman"/>
          <w:b/>
          <w:bCs/>
          <w:lang w:val="nn-NO"/>
        </w:rPr>
        <w:t>Atle Rasmussen:</w:t>
      </w:r>
      <w:r w:rsidR="000A3EB8">
        <w:rPr>
          <w:rFonts w:ascii="Times New Roman" w:hAnsi="Times New Roman" w:cs="Times New Roman"/>
          <w:b/>
          <w:bCs/>
          <w:lang w:val="nn-NO"/>
        </w:rPr>
        <w:t xml:space="preserve"> </w:t>
      </w:r>
    </w:p>
    <w:p w14:paraId="0441C017" w14:textId="109C746E" w:rsidR="00DF74D5" w:rsidRPr="000C7BA5" w:rsidRDefault="00DF74D5" w:rsidP="000C7BA5">
      <w:pPr>
        <w:spacing w:after="0" w:line="240" w:lineRule="auto"/>
        <w:rPr>
          <w:rFonts w:ascii="Times New Roman" w:hAnsi="Times New Roman" w:cs="Times New Roman"/>
        </w:rPr>
      </w:pPr>
      <w:r w:rsidRPr="000C7BA5">
        <w:rPr>
          <w:rFonts w:ascii="Times New Roman" w:hAnsi="Times New Roman" w:cs="Times New Roman"/>
        </w:rPr>
        <w:t>Endringsforslag R2 En plan for fornyet tillit og en vei ut av strømpriskrisen</w:t>
      </w:r>
    </w:p>
    <w:p w14:paraId="56A45A31" w14:textId="77777777" w:rsidR="00DF74D5" w:rsidRPr="000C7BA5" w:rsidRDefault="00DF74D5" w:rsidP="000C7BA5">
      <w:pPr>
        <w:spacing w:after="0" w:line="240" w:lineRule="auto"/>
        <w:rPr>
          <w:rFonts w:ascii="Times New Roman" w:eastAsia="Times New Roman" w:hAnsi="Times New Roman" w:cs="Times New Roman"/>
        </w:rPr>
      </w:pPr>
      <w:r w:rsidRPr="000C7BA5">
        <w:rPr>
          <w:rFonts w:ascii="Times New Roman" w:eastAsia="Times New Roman" w:hAnsi="Times New Roman" w:cs="Times New Roman"/>
        </w:rPr>
        <w:t xml:space="preserve">Forslag til ny tekst mellom linje 133 og 134 i R2: </w:t>
      </w:r>
    </w:p>
    <w:p w14:paraId="7A24F7F1" w14:textId="77777777" w:rsidR="00DF74D5" w:rsidRPr="000C7BA5" w:rsidRDefault="00DF74D5" w:rsidP="000C7BA5">
      <w:pPr>
        <w:spacing w:after="0" w:line="240" w:lineRule="auto"/>
        <w:rPr>
          <w:rFonts w:ascii="Times New Roman" w:eastAsia="Times New Roman" w:hAnsi="Times New Roman" w:cs="Times New Roman"/>
        </w:rPr>
      </w:pPr>
      <w:r w:rsidRPr="000C7BA5">
        <w:rPr>
          <w:rFonts w:ascii="Times New Roman" w:eastAsia="Times New Roman" w:hAnsi="Times New Roman" w:cs="Times New Roman"/>
        </w:rPr>
        <w:t xml:space="preserve">«Det må derfor investeres massivt i sentral-, regional- og distribusjonsnettet i form av både </w:t>
      </w:r>
    </w:p>
    <w:p w14:paraId="7748E4AA" w14:textId="5DF4DF22" w:rsidR="00DF74D5" w:rsidRDefault="00DF74D5" w:rsidP="000C7BA5">
      <w:pPr>
        <w:spacing w:after="0" w:line="240" w:lineRule="auto"/>
        <w:rPr>
          <w:rFonts w:ascii="Times New Roman" w:eastAsia="Times New Roman" w:hAnsi="Times New Roman" w:cs="Times New Roman"/>
        </w:rPr>
      </w:pPr>
      <w:r w:rsidRPr="000C7BA5">
        <w:rPr>
          <w:rFonts w:ascii="Times New Roman" w:eastAsia="Times New Roman" w:hAnsi="Times New Roman" w:cs="Times New Roman"/>
        </w:rPr>
        <w:t>nybygging og vedlikehold for å møte behovet for kraft, redusere prisforskjeller mellom prisområdene og styrke forsyningssikkerheten.»</w:t>
      </w:r>
    </w:p>
    <w:p w14:paraId="7BD88B85" w14:textId="77777777" w:rsidR="005842DF" w:rsidRDefault="005842DF" w:rsidP="000C7BA5">
      <w:pPr>
        <w:spacing w:after="0" w:line="240" w:lineRule="auto"/>
        <w:rPr>
          <w:rFonts w:ascii="Times New Roman" w:eastAsia="Times New Roman" w:hAnsi="Times New Roman" w:cs="Times New Roman"/>
          <w:color w:val="FF0000"/>
        </w:rPr>
      </w:pPr>
    </w:p>
    <w:p w14:paraId="162101A2" w14:textId="2A0F5911" w:rsidR="000C5F15" w:rsidRPr="000C7BA5" w:rsidRDefault="000C5F15" w:rsidP="000C7BA5">
      <w:pPr>
        <w:spacing w:after="0" w:line="240" w:lineRule="auto"/>
        <w:rPr>
          <w:rFonts w:ascii="Times New Roman" w:eastAsia="Times New Roman" w:hAnsi="Times New Roman" w:cs="Times New Roman"/>
        </w:rPr>
      </w:pPr>
      <w:r w:rsidRPr="000C5F15">
        <w:rPr>
          <w:rFonts w:ascii="Times New Roman" w:eastAsia="Times New Roman" w:hAnsi="Times New Roman" w:cs="Times New Roman"/>
          <w:color w:val="FF0000"/>
        </w:rPr>
        <w:t xml:space="preserve">Innstilling: </w:t>
      </w:r>
      <w:r w:rsidR="005842DF">
        <w:rPr>
          <w:rFonts w:ascii="Times New Roman" w:eastAsia="Times New Roman" w:hAnsi="Times New Roman" w:cs="Times New Roman"/>
          <w:color w:val="FF0000"/>
        </w:rPr>
        <w:t>V</w:t>
      </w:r>
      <w:r w:rsidRPr="000C5F15">
        <w:rPr>
          <w:rFonts w:ascii="Times New Roman" w:eastAsia="Times New Roman" w:hAnsi="Times New Roman" w:cs="Times New Roman"/>
          <w:color w:val="FF0000"/>
        </w:rPr>
        <w:t xml:space="preserve">edtas, tas inn i uttalelsen. </w:t>
      </w:r>
    </w:p>
    <w:p w14:paraId="4279415F" w14:textId="77777777" w:rsidR="00DF74D5" w:rsidRPr="000C7BA5" w:rsidRDefault="00DF74D5" w:rsidP="000C7BA5">
      <w:pPr>
        <w:spacing w:after="0" w:line="240" w:lineRule="auto"/>
        <w:rPr>
          <w:rFonts w:ascii="Times New Roman" w:eastAsia="Times New Roman" w:hAnsi="Times New Roman" w:cs="Times New Roman"/>
        </w:rPr>
      </w:pPr>
    </w:p>
    <w:p w14:paraId="40CDBDD7" w14:textId="77777777" w:rsidR="00DF74D5" w:rsidRPr="000C7BA5" w:rsidRDefault="00DF74D5" w:rsidP="000C7BA5">
      <w:pPr>
        <w:spacing w:after="0" w:line="240" w:lineRule="auto"/>
        <w:rPr>
          <w:rFonts w:ascii="Times New Roman" w:eastAsia="Times New Roman" w:hAnsi="Times New Roman" w:cs="Times New Roman"/>
          <w:lang w:val="nn-NO"/>
        </w:rPr>
      </w:pPr>
      <w:r w:rsidRPr="000C7BA5">
        <w:rPr>
          <w:rFonts w:ascii="Times New Roman" w:eastAsia="Times New Roman" w:hAnsi="Times New Roman" w:cs="Times New Roman"/>
          <w:lang w:val="nn-NO"/>
        </w:rPr>
        <w:t>Forslag til nytt kulepunkt mellom linje 163 og 164 i R2:</w:t>
      </w:r>
    </w:p>
    <w:p w14:paraId="2FF8C343" w14:textId="77777777" w:rsidR="00DF74D5" w:rsidRPr="000C7BA5" w:rsidRDefault="00DF74D5" w:rsidP="000C7BA5">
      <w:pPr>
        <w:spacing w:after="0" w:line="240" w:lineRule="auto"/>
        <w:rPr>
          <w:rFonts w:ascii="Times New Roman" w:eastAsia="Times New Roman" w:hAnsi="Times New Roman" w:cs="Times New Roman"/>
          <w:lang w:val="nn-NO"/>
        </w:rPr>
      </w:pPr>
      <w:r w:rsidRPr="000C7BA5">
        <w:rPr>
          <w:rFonts w:ascii="Times New Roman" w:eastAsia="Times New Roman" w:hAnsi="Times New Roman" w:cs="Times New Roman"/>
          <w:lang w:val="nn-NO"/>
        </w:rPr>
        <w:t>"Det må investeres massivt i sentral-, regional- og distribusjonsnettet med både nybygging og vedlikehold."</w:t>
      </w:r>
    </w:p>
    <w:p w14:paraId="75C5B116" w14:textId="77777777" w:rsidR="005842DF" w:rsidRDefault="005842DF" w:rsidP="000C7BA5">
      <w:pPr>
        <w:spacing w:after="0" w:line="240" w:lineRule="auto"/>
        <w:rPr>
          <w:rFonts w:ascii="Times New Roman" w:eastAsia="Times New Roman" w:hAnsi="Times New Roman" w:cs="Times New Roman"/>
          <w:color w:val="FF0000"/>
          <w:lang w:val="nn-NO"/>
        </w:rPr>
      </w:pPr>
    </w:p>
    <w:p w14:paraId="7567B93A" w14:textId="29D89B2C" w:rsidR="00DF74D5" w:rsidRPr="008E1C88" w:rsidRDefault="008E1C88" w:rsidP="000C7BA5">
      <w:pPr>
        <w:spacing w:after="0" w:line="240" w:lineRule="auto"/>
        <w:rPr>
          <w:rFonts w:ascii="Times New Roman" w:eastAsia="Times New Roman" w:hAnsi="Times New Roman" w:cs="Times New Roman"/>
          <w:color w:val="FF0000"/>
          <w:lang w:val="nn-NO"/>
        </w:rPr>
      </w:pPr>
      <w:r w:rsidRPr="008E1C88">
        <w:rPr>
          <w:rFonts w:ascii="Times New Roman" w:eastAsia="Times New Roman" w:hAnsi="Times New Roman" w:cs="Times New Roman"/>
          <w:color w:val="FF0000"/>
          <w:lang w:val="nn-NO"/>
        </w:rPr>
        <w:t>Innstilling: Vedtas, tas inn i uttalelsen</w:t>
      </w:r>
    </w:p>
    <w:p w14:paraId="0ECB39F1" w14:textId="77777777" w:rsidR="008E1C88" w:rsidRPr="000C7BA5" w:rsidRDefault="008E1C88" w:rsidP="000C7BA5">
      <w:pPr>
        <w:spacing w:after="0" w:line="240" w:lineRule="auto"/>
        <w:rPr>
          <w:rFonts w:ascii="Times New Roman" w:eastAsia="Times New Roman" w:hAnsi="Times New Roman" w:cs="Times New Roman"/>
          <w:lang w:val="nn-NO"/>
        </w:rPr>
      </w:pPr>
    </w:p>
    <w:p w14:paraId="2739E8BF" w14:textId="77777777" w:rsidR="00DF74D5" w:rsidRPr="000C7BA5" w:rsidRDefault="00DF74D5" w:rsidP="000C7BA5">
      <w:pPr>
        <w:spacing w:after="0" w:line="240" w:lineRule="auto"/>
        <w:rPr>
          <w:rFonts w:ascii="Times New Roman" w:eastAsia="Times New Roman" w:hAnsi="Times New Roman" w:cs="Times New Roman"/>
          <w:lang w:val="nn-NO"/>
        </w:rPr>
      </w:pPr>
      <w:r w:rsidRPr="000C7BA5">
        <w:rPr>
          <w:rFonts w:ascii="Times New Roman" w:eastAsia="Times New Roman" w:hAnsi="Times New Roman" w:cs="Times New Roman"/>
          <w:lang w:val="nn-NO"/>
        </w:rPr>
        <w:t>Forslag til endring av kulepunkt på 152 og 153 i R2 til:</w:t>
      </w:r>
    </w:p>
    <w:p w14:paraId="73A2B8D5" w14:textId="4F106807" w:rsidR="00DF74D5" w:rsidRDefault="00DF74D5" w:rsidP="000C7BA5">
      <w:pPr>
        <w:spacing w:after="0" w:line="240" w:lineRule="auto"/>
        <w:rPr>
          <w:rFonts w:ascii="Times New Roman" w:eastAsia="Times New Roman" w:hAnsi="Times New Roman" w:cs="Times New Roman"/>
          <w:lang w:val="nn-NO"/>
        </w:rPr>
      </w:pPr>
      <w:r w:rsidRPr="000C7BA5">
        <w:rPr>
          <w:rFonts w:ascii="Times New Roman" w:eastAsia="Times New Roman" w:hAnsi="Times New Roman" w:cs="Times New Roman"/>
          <w:lang w:val="nn-NO"/>
        </w:rPr>
        <w:t>"Arbeide for at Statnett i større grad kan bruke flaskehalsinntekter til investeringer i nettet og disposisjoner som kommer sluttbrukerne til gode."</w:t>
      </w:r>
    </w:p>
    <w:p w14:paraId="6AEF9556" w14:textId="77777777" w:rsidR="007032F5" w:rsidRDefault="007032F5" w:rsidP="000C7BA5">
      <w:pPr>
        <w:spacing w:after="0" w:line="240" w:lineRule="auto"/>
        <w:rPr>
          <w:rFonts w:ascii="Times New Roman" w:eastAsia="Times New Roman" w:hAnsi="Times New Roman" w:cs="Times New Roman"/>
          <w:color w:val="FF0000"/>
          <w:lang w:val="nn-NO"/>
        </w:rPr>
      </w:pPr>
    </w:p>
    <w:p w14:paraId="4373AEC2" w14:textId="47D302D6" w:rsidR="008E1C88" w:rsidRPr="008E1C88" w:rsidRDefault="008E1C88" w:rsidP="000C7BA5">
      <w:pPr>
        <w:spacing w:after="0" w:line="240" w:lineRule="auto"/>
        <w:rPr>
          <w:rFonts w:ascii="Times New Roman" w:eastAsia="Times New Roman" w:hAnsi="Times New Roman" w:cs="Times New Roman"/>
          <w:color w:val="FF0000"/>
          <w:lang w:val="nn-NO"/>
        </w:rPr>
      </w:pPr>
      <w:r w:rsidRPr="008E1C88">
        <w:rPr>
          <w:rFonts w:ascii="Times New Roman" w:eastAsia="Times New Roman" w:hAnsi="Times New Roman" w:cs="Times New Roman"/>
          <w:color w:val="FF0000"/>
          <w:lang w:val="nn-NO"/>
        </w:rPr>
        <w:t>Avvises til fordel for forslaget fr</w:t>
      </w:r>
      <w:r w:rsidR="007032F5">
        <w:rPr>
          <w:rFonts w:ascii="Times New Roman" w:eastAsia="Times New Roman" w:hAnsi="Times New Roman" w:cs="Times New Roman"/>
          <w:color w:val="FF0000"/>
          <w:lang w:val="nn-NO"/>
        </w:rPr>
        <w:t>a</w:t>
      </w:r>
      <w:r w:rsidRPr="008E1C88">
        <w:rPr>
          <w:rFonts w:ascii="Times New Roman" w:eastAsia="Times New Roman" w:hAnsi="Times New Roman" w:cs="Times New Roman"/>
          <w:color w:val="FF0000"/>
          <w:lang w:val="nn-NO"/>
        </w:rPr>
        <w:t xml:space="preserve"> Per </w:t>
      </w:r>
      <w:r w:rsidR="007032F5">
        <w:rPr>
          <w:rFonts w:ascii="Times New Roman" w:eastAsia="Times New Roman" w:hAnsi="Times New Roman" w:cs="Times New Roman"/>
          <w:color w:val="FF0000"/>
          <w:lang w:val="nn-NO"/>
        </w:rPr>
        <w:t>Rune</w:t>
      </w:r>
      <w:r w:rsidR="007047EF">
        <w:rPr>
          <w:rFonts w:ascii="Times New Roman" w:eastAsia="Times New Roman" w:hAnsi="Times New Roman" w:cs="Times New Roman"/>
          <w:color w:val="FF0000"/>
          <w:lang w:val="nn-NO"/>
        </w:rPr>
        <w:t xml:space="preserve"> Henriksen. </w:t>
      </w:r>
    </w:p>
    <w:p w14:paraId="5D2B6438" w14:textId="3B332613" w:rsidR="00DF74D5" w:rsidRDefault="00DF74D5" w:rsidP="000C7BA5">
      <w:pPr>
        <w:spacing w:after="0" w:line="240" w:lineRule="auto"/>
        <w:rPr>
          <w:rFonts w:ascii="Times New Roman" w:hAnsi="Times New Roman" w:cs="Times New Roman"/>
          <w:lang w:val="nn-NO"/>
        </w:rPr>
      </w:pPr>
    </w:p>
    <w:p w14:paraId="34486FF5" w14:textId="50116290" w:rsidR="00497D5A" w:rsidRPr="00205B29" w:rsidRDefault="00497D5A" w:rsidP="000C7BA5">
      <w:pPr>
        <w:spacing w:after="0" w:line="240" w:lineRule="auto"/>
        <w:rPr>
          <w:rFonts w:ascii="Times New Roman" w:hAnsi="Times New Roman" w:cs="Times New Roman"/>
          <w:b/>
          <w:bCs/>
        </w:rPr>
      </w:pPr>
      <w:r w:rsidRPr="00205B29">
        <w:rPr>
          <w:rFonts w:ascii="Times New Roman" w:hAnsi="Times New Roman" w:cs="Times New Roman"/>
          <w:b/>
          <w:bCs/>
        </w:rPr>
        <w:t>Arne Jakobsen:</w:t>
      </w:r>
      <w:r w:rsidR="00205B29" w:rsidRPr="00205B29">
        <w:rPr>
          <w:rFonts w:ascii="Times New Roman" w:hAnsi="Times New Roman" w:cs="Times New Roman"/>
          <w:b/>
          <w:bCs/>
        </w:rPr>
        <w:t xml:space="preserve"> </w:t>
      </w:r>
    </w:p>
    <w:p w14:paraId="2D1B13D4" w14:textId="77921DF5" w:rsidR="00497D5A" w:rsidRPr="00205B29" w:rsidRDefault="00497D5A" w:rsidP="000C7BA5">
      <w:pPr>
        <w:spacing w:after="0" w:line="240" w:lineRule="auto"/>
        <w:rPr>
          <w:rFonts w:ascii="Times New Roman" w:hAnsi="Times New Roman" w:cs="Times New Roman"/>
        </w:rPr>
      </w:pPr>
      <w:r w:rsidRPr="00205B29">
        <w:rPr>
          <w:rFonts w:ascii="Times New Roman" w:hAnsi="Times New Roman" w:cs="Times New Roman"/>
        </w:rPr>
        <w:t>Erstatning for forslag 92:</w:t>
      </w:r>
    </w:p>
    <w:p w14:paraId="3B944AC6" w14:textId="58F654F3" w:rsidR="00497D5A" w:rsidRDefault="00497D5A" w:rsidP="000C7BA5">
      <w:pPr>
        <w:spacing w:after="0" w:line="240" w:lineRule="auto"/>
        <w:rPr>
          <w:rFonts w:ascii="Times New Roman" w:hAnsi="Times New Roman" w:cs="Times New Roman"/>
        </w:rPr>
      </w:pPr>
      <w:r w:rsidRPr="00497D5A">
        <w:rPr>
          <w:rFonts w:ascii="Times New Roman" w:hAnsi="Times New Roman" w:cs="Times New Roman"/>
        </w:rPr>
        <w:t>Manglende verdighet og kvalitet i</w:t>
      </w:r>
      <w:r>
        <w:rPr>
          <w:rFonts w:ascii="Times New Roman" w:hAnsi="Times New Roman" w:cs="Times New Roman"/>
        </w:rPr>
        <w:t xml:space="preserve"> eldreomsorgen</w:t>
      </w:r>
    </w:p>
    <w:p w14:paraId="7D25DFCA" w14:textId="433C11CF" w:rsidR="00497D5A" w:rsidRDefault="00497D5A" w:rsidP="000C7BA5">
      <w:pPr>
        <w:spacing w:after="0" w:line="240" w:lineRule="auto"/>
        <w:rPr>
          <w:rFonts w:ascii="Times New Roman" w:hAnsi="Times New Roman" w:cs="Times New Roman"/>
        </w:rPr>
      </w:pPr>
      <w:r>
        <w:rPr>
          <w:rFonts w:ascii="Times New Roman" w:hAnsi="Times New Roman" w:cs="Times New Roman"/>
        </w:rPr>
        <w:t>De siste ukene har det vært vist opprørende reportasjer på norsk TV om uverdig behandling i eldreomsorgen en rekke steder i landet vårt. Dette har opprørt både pårørende og samfunnet rundt oss, slik kan vi ikke ha det.</w:t>
      </w:r>
    </w:p>
    <w:p w14:paraId="72840F42" w14:textId="5B415CAB" w:rsidR="00497D5A" w:rsidRDefault="00497D5A" w:rsidP="000C7BA5">
      <w:pPr>
        <w:spacing w:after="0" w:line="240" w:lineRule="auto"/>
        <w:rPr>
          <w:rFonts w:ascii="Times New Roman" w:hAnsi="Times New Roman" w:cs="Times New Roman"/>
        </w:rPr>
      </w:pPr>
      <w:r>
        <w:rPr>
          <w:rFonts w:ascii="Times New Roman" w:hAnsi="Times New Roman" w:cs="Times New Roman"/>
        </w:rPr>
        <w:t>Dette er en lenge varslet krise som ingen av de nåværende politiske partier har funnet løsninger på. Heller ikke vises det tiltak som vil bedre situasjonen på kort eller lang sikt. Endringene som er forslått i kommunenes nye inntektssystem vil ikke gi gode helse- og omsorgstjenester i hele landet.</w:t>
      </w:r>
    </w:p>
    <w:p w14:paraId="758CF578" w14:textId="08C6E927" w:rsidR="00497D5A" w:rsidRDefault="00497D5A" w:rsidP="000C7BA5">
      <w:pPr>
        <w:spacing w:after="0" w:line="240" w:lineRule="auto"/>
        <w:rPr>
          <w:rFonts w:ascii="Times New Roman" w:hAnsi="Times New Roman" w:cs="Times New Roman"/>
        </w:rPr>
      </w:pPr>
      <w:r>
        <w:rPr>
          <w:rFonts w:ascii="Times New Roman" w:hAnsi="Times New Roman" w:cs="Times New Roman"/>
        </w:rPr>
        <w:t>Vi vil sterkt gi uttrykk for at skal det bli bedring i samfunnets tilbud til pleietrengende eldre, må det et ekstra krafttak av midlene som tilføres som et omsorgssektor i vårt land.</w:t>
      </w:r>
    </w:p>
    <w:p w14:paraId="51EB222F" w14:textId="17F561DC" w:rsidR="00497D5A" w:rsidRDefault="00497D5A" w:rsidP="000C7BA5">
      <w:pPr>
        <w:spacing w:after="0" w:line="240" w:lineRule="auto"/>
        <w:rPr>
          <w:rFonts w:ascii="Times New Roman" w:hAnsi="Times New Roman" w:cs="Times New Roman"/>
        </w:rPr>
      </w:pPr>
      <w:r>
        <w:rPr>
          <w:rFonts w:ascii="Times New Roman" w:hAnsi="Times New Roman" w:cs="Times New Roman"/>
        </w:rPr>
        <w:t>Årsmøtet i Arbeiderpartiet i Bergen vil derfor peke at en slik økning må komme til uttrykk i revidert nasjonalbudsjett våren 2023 samt i ordinært statsbudsjett for 2024.</w:t>
      </w:r>
    </w:p>
    <w:p w14:paraId="3BB7E16E" w14:textId="41A09B3D" w:rsidR="00497D5A" w:rsidRDefault="00497D5A" w:rsidP="000C7BA5">
      <w:pPr>
        <w:spacing w:after="0" w:line="240" w:lineRule="auto"/>
        <w:rPr>
          <w:rFonts w:ascii="Times New Roman" w:hAnsi="Times New Roman" w:cs="Times New Roman"/>
        </w:rPr>
      </w:pPr>
      <w:r w:rsidRPr="00497D5A">
        <w:rPr>
          <w:rFonts w:ascii="Times New Roman" w:hAnsi="Times New Roman" w:cs="Times New Roman"/>
        </w:rPr>
        <w:t>Årsmøtet vil og vise til de løfter som ved flere</w:t>
      </w:r>
      <w:r>
        <w:rPr>
          <w:rFonts w:ascii="Times New Roman" w:hAnsi="Times New Roman" w:cs="Times New Roman"/>
        </w:rPr>
        <w:t xml:space="preserve"> anledninger er gitt uttrykk fra ledende hold i partiet om at «Eldreomsorgen i Norge skal lyse» og spesielt understreke</w:t>
      </w:r>
    </w:p>
    <w:p w14:paraId="49703E03" w14:textId="1260484C" w:rsidR="00A2061A" w:rsidRDefault="00A2061A" w:rsidP="000C7BA5">
      <w:pPr>
        <w:spacing w:after="0" w:line="240" w:lineRule="auto"/>
        <w:rPr>
          <w:rFonts w:ascii="Times New Roman" w:hAnsi="Times New Roman" w:cs="Times New Roman"/>
        </w:rPr>
      </w:pPr>
    </w:p>
    <w:p w14:paraId="12C23E7D" w14:textId="4580C0D5" w:rsidR="007032F5" w:rsidRPr="007032F5" w:rsidRDefault="007032F5" w:rsidP="000C7BA5">
      <w:pPr>
        <w:spacing w:after="0" w:line="240" w:lineRule="auto"/>
        <w:rPr>
          <w:rFonts w:ascii="Times New Roman" w:hAnsi="Times New Roman" w:cs="Times New Roman"/>
          <w:color w:val="FF0000"/>
        </w:rPr>
      </w:pPr>
      <w:r w:rsidRPr="007032F5">
        <w:rPr>
          <w:rFonts w:ascii="Times New Roman" w:hAnsi="Times New Roman" w:cs="Times New Roman"/>
          <w:color w:val="FF0000"/>
        </w:rPr>
        <w:lastRenderedPageBreak/>
        <w:t xml:space="preserve">Innstilling: </w:t>
      </w:r>
      <w:r w:rsidR="005C58C2">
        <w:rPr>
          <w:rFonts w:ascii="Times New Roman" w:hAnsi="Times New Roman" w:cs="Times New Roman"/>
          <w:color w:val="FF0000"/>
        </w:rPr>
        <w:t>Anses ivaretatt i</w:t>
      </w:r>
      <w:r w:rsidR="007047EF">
        <w:rPr>
          <w:rFonts w:ascii="Times New Roman" w:hAnsi="Times New Roman" w:cs="Times New Roman"/>
          <w:color w:val="FF0000"/>
        </w:rPr>
        <w:t xml:space="preserve"> forslag 49 med</w:t>
      </w:r>
      <w:r w:rsidR="005C58C2">
        <w:rPr>
          <w:rFonts w:ascii="Times New Roman" w:hAnsi="Times New Roman" w:cs="Times New Roman"/>
          <w:color w:val="FF0000"/>
        </w:rPr>
        <w:t xml:space="preserve"> tilleggsforslagene fra Even Sørland.</w:t>
      </w:r>
      <w:r>
        <w:rPr>
          <w:rFonts w:ascii="Times New Roman" w:hAnsi="Times New Roman" w:cs="Times New Roman"/>
          <w:color w:val="FF0000"/>
        </w:rPr>
        <w:t xml:space="preserve"> </w:t>
      </w:r>
    </w:p>
    <w:p w14:paraId="7FD76802" w14:textId="05BE0B1E" w:rsidR="00F33D40" w:rsidRDefault="00F33D40" w:rsidP="000C7BA5">
      <w:pPr>
        <w:spacing w:after="0" w:line="240" w:lineRule="auto"/>
        <w:rPr>
          <w:rFonts w:ascii="Times New Roman" w:hAnsi="Times New Roman" w:cs="Times New Roman"/>
        </w:rPr>
      </w:pPr>
    </w:p>
    <w:p w14:paraId="66BD3113" w14:textId="4B51CA5C" w:rsidR="00F33D40" w:rsidRPr="00515D5A" w:rsidRDefault="00515D5A" w:rsidP="00515D5A">
      <w:pPr>
        <w:spacing w:after="0" w:line="240" w:lineRule="auto"/>
        <w:rPr>
          <w:rFonts w:ascii="Times New Roman" w:hAnsi="Times New Roman" w:cs="Times New Roman"/>
          <w:b/>
          <w:bCs/>
        </w:rPr>
      </w:pPr>
      <w:r w:rsidRPr="00515D5A">
        <w:rPr>
          <w:rFonts w:ascii="Times New Roman" w:hAnsi="Times New Roman" w:cs="Times New Roman"/>
          <w:b/>
          <w:bCs/>
        </w:rPr>
        <w:t>Peter Hatlebakk:</w:t>
      </w:r>
      <w:r>
        <w:rPr>
          <w:rFonts w:ascii="Times New Roman" w:hAnsi="Times New Roman" w:cs="Times New Roman"/>
          <w:b/>
          <w:bCs/>
        </w:rPr>
        <w:t xml:space="preserve"> Redkom</w:t>
      </w:r>
    </w:p>
    <w:p w14:paraId="32B0CEF3" w14:textId="64BA8415" w:rsidR="00515D5A" w:rsidRPr="00515D5A" w:rsidRDefault="00515D5A" w:rsidP="00515D5A">
      <w:pPr>
        <w:spacing w:after="0" w:line="240" w:lineRule="auto"/>
        <w:rPr>
          <w:rFonts w:ascii="Times New Roman" w:hAnsi="Times New Roman" w:cs="Times New Roman"/>
        </w:rPr>
      </w:pPr>
      <w:r>
        <w:rPr>
          <w:rFonts w:ascii="Times New Roman" w:hAnsi="Times New Roman" w:cs="Times New Roman"/>
        </w:rPr>
        <w:t xml:space="preserve">R9, </w:t>
      </w:r>
      <w:r w:rsidRPr="00515D5A">
        <w:rPr>
          <w:rFonts w:ascii="Times New Roman" w:hAnsi="Times New Roman" w:cs="Times New Roman"/>
        </w:rPr>
        <w:t>Kulturuttalelsen, ekstra bombepunkt:</w:t>
      </w:r>
    </w:p>
    <w:p w14:paraId="519DD217" w14:textId="77777777" w:rsidR="00515D5A" w:rsidRPr="00515D5A" w:rsidRDefault="00515D5A" w:rsidP="00515D5A">
      <w:pPr>
        <w:spacing w:after="0" w:line="240" w:lineRule="auto"/>
        <w:rPr>
          <w:rFonts w:ascii="Times New Roman" w:hAnsi="Times New Roman" w:cs="Times New Roman"/>
        </w:rPr>
      </w:pPr>
      <w:r w:rsidRPr="00515D5A">
        <w:rPr>
          <w:rFonts w:ascii="Times New Roman" w:hAnsi="Times New Roman" w:cs="Times New Roman"/>
        </w:rPr>
        <w:t>Arbeiderpartiet i Bergen vil: </w:t>
      </w:r>
    </w:p>
    <w:p w14:paraId="2E91918D" w14:textId="77777777" w:rsidR="00515D5A" w:rsidRPr="00515D5A" w:rsidRDefault="00515D5A" w:rsidP="00515D5A">
      <w:pPr>
        <w:spacing w:after="0" w:line="240" w:lineRule="auto"/>
        <w:rPr>
          <w:rFonts w:ascii="Times New Roman" w:hAnsi="Times New Roman" w:cs="Times New Roman"/>
        </w:rPr>
      </w:pPr>
      <w:r w:rsidRPr="00515D5A">
        <w:rPr>
          <w:rFonts w:ascii="Times New Roman" w:hAnsi="Times New Roman" w:cs="Times New Roman"/>
        </w:rPr>
        <w:t>- Det er et betydelig etterslep på offentlige og private kulturminner, derfor må Kulturminnefondet styrkes slik at FNs bærekraftsmål (delmål 11.4) om å verne og sikre vår felles kultur- og naturarv ivaretas.</w:t>
      </w:r>
    </w:p>
    <w:p w14:paraId="218995DB" w14:textId="77777777" w:rsidR="00515D5A" w:rsidRPr="00515D5A" w:rsidRDefault="00515D5A" w:rsidP="00515D5A">
      <w:pPr>
        <w:spacing w:after="0" w:line="240" w:lineRule="auto"/>
        <w:rPr>
          <w:rFonts w:ascii="Times New Roman" w:hAnsi="Times New Roman" w:cs="Times New Roman"/>
          <w:lang w:val="nn-NO"/>
        </w:rPr>
      </w:pPr>
      <w:r w:rsidRPr="00515D5A">
        <w:rPr>
          <w:rFonts w:ascii="Times New Roman" w:hAnsi="Times New Roman" w:cs="Times New Roman"/>
          <w:lang w:val="nn-NO"/>
        </w:rPr>
        <w:t>- Sette i stand Kulturhistoriske museum i Bergen</w:t>
      </w:r>
    </w:p>
    <w:p w14:paraId="5316CE01" w14:textId="77777777" w:rsidR="00515D5A" w:rsidRPr="00515D5A" w:rsidRDefault="00515D5A" w:rsidP="00515D5A">
      <w:pPr>
        <w:spacing w:after="0" w:line="240" w:lineRule="auto"/>
        <w:rPr>
          <w:rFonts w:ascii="Times New Roman" w:hAnsi="Times New Roman" w:cs="Times New Roman"/>
          <w:lang w:val="nn-NO"/>
        </w:rPr>
      </w:pPr>
      <w:r w:rsidRPr="00515D5A">
        <w:rPr>
          <w:rFonts w:ascii="Times New Roman" w:hAnsi="Times New Roman" w:cs="Times New Roman"/>
          <w:lang w:val="nn-NO"/>
        </w:rPr>
        <w:t>(Begrunnelse: Kulturminnefondet er viktig, men det er fortrinnsvis et fond for privateide kulturminner. Kulturhistoriske museum, som omtales i uttalelsen, er et statlig museum som trenger en særskilt bygningsbevilgning.)</w:t>
      </w:r>
    </w:p>
    <w:p w14:paraId="1B59DA9C" w14:textId="37972657" w:rsidR="00515D5A" w:rsidRPr="0006233A" w:rsidRDefault="00515D5A" w:rsidP="000C7BA5">
      <w:pPr>
        <w:spacing w:after="0" w:line="240" w:lineRule="auto"/>
        <w:rPr>
          <w:rFonts w:ascii="Times New Roman" w:hAnsi="Times New Roman" w:cs="Times New Roman"/>
          <w:color w:val="FF0000"/>
          <w:lang w:val="nn-NO"/>
        </w:rPr>
      </w:pPr>
    </w:p>
    <w:p w14:paraId="3CA69DBD" w14:textId="20865B99" w:rsidR="007032F5" w:rsidRPr="0006233A" w:rsidRDefault="007032F5" w:rsidP="000C7BA5">
      <w:pPr>
        <w:spacing w:after="0" w:line="240" w:lineRule="auto"/>
        <w:rPr>
          <w:rFonts w:ascii="Times New Roman" w:hAnsi="Times New Roman" w:cs="Times New Roman"/>
          <w:color w:val="FF0000"/>
          <w:lang w:val="nn-NO"/>
        </w:rPr>
      </w:pPr>
      <w:r w:rsidRPr="0006233A">
        <w:rPr>
          <w:rFonts w:ascii="Times New Roman" w:hAnsi="Times New Roman" w:cs="Times New Roman"/>
          <w:color w:val="FF0000"/>
          <w:lang w:val="nn-NO"/>
        </w:rPr>
        <w:t xml:space="preserve">Innstilling: </w:t>
      </w:r>
      <w:r w:rsidR="0006233A">
        <w:rPr>
          <w:rFonts w:ascii="Times New Roman" w:hAnsi="Times New Roman" w:cs="Times New Roman"/>
          <w:color w:val="FF0000"/>
          <w:lang w:val="nn-NO"/>
        </w:rPr>
        <w:t>Vedtas, og tas inn som kulepunkt</w:t>
      </w:r>
      <w:r w:rsidR="007047EF">
        <w:rPr>
          <w:rFonts w:ascii="Times New Roman" w:hAnsi="Times New Roman" w:cs="Times New Roman"/>
          <w:color w:val="FF0000"/>
          <w:lang w:val="nn-NO"/>
        </w:rPr>
        <w:t xml:space="preserve"> på linje 336. </w:t>
      </w:r>
    </w:p>
    <w:p w14:paraId="2FF3408C" w14:textId="77777777" w:rsidR="00497D5A" w:rsidRPr="00515D5A" w:rsidRDefault="00497D5A" w:rsidP="000C7BA5">
      <w:pPr>
        <w:spacing w:after="0" w:line="240" w:lineRule="auto"/>
        <w:rPr>
          <w:rFonts w:ascii="Times New Roman" w:hAnsi="Times New Roman" w:cs="Times New Roman"/>
          <w:lang w:val="nn-NO"/>
        </w:rPr>
      </w:pPr>
    </w:p>
    <w:p w14:paraId="126AB135" w14:textId="77777777" w:rsidR="000A3EB8" w:rsidRPr="00515D5A" w:rsidRDefault="000A3EB8" w:rsidP="000C7BA5">
      <w:pPr>
        <w:spacing w:after="0" w:line="240" w:lineRule="auto"/>
        <w:rPr>
          <w:rFonts w:ascii="Times New Roman" w:hAnsi="Times New Roman" w:cs="Times New Roman"/>
          <w:lang w:val="nn-NO"/>
        </w:rPr>
      </w:pPr>
    </w:p>
    <w:p w14:paraId="2FD6ABEC" w14:textId="3D2722A5" w:rsidR="00DF74D5" w:rsidRPr="000C7BA5" w:rsidRDefault="00DF74D5" w:rsidP="000C7BA5">
      <w:pPr>
        <w:spacing w:after="0" w:line="240" w:lineRule="auto"/>
        <w:rPr>
          <w:rFonts w:ascii="Times New Roman" w:hAnsi="Times New Roman" w:cs="Times New Roman"/>
          <w:b/>
          <w:bCs/>
          <w:lang w:val="nn-NO"/>
        </w:rPr>
      </w:pPr>
      <w:r w:rsidRPr="000C7BA5">
        <w:rPr>
          <w:rFonts w:ascii="Times New Roman" w:hAnsi="Times New Roman" w:cs="Times New Roman"/>
          <w:b/>
          <w:bCs/>
          <w:lang w:val="nn-NO"/>
        </w:rPr>
        <w:t>Håkon Magne Vegrim:</w:t>
      </w:r>
      <w:r w:rsidR="000A3EB8">
        <w:rPr>
          <w:rFonts w:ascii="Times New Roman" w:hAnsi="Times New Roman" w:cs="Times New Roman"/>
          <w:b/>
          <w:bCs/>
          <w:lang w:val="nn-NO"/>
        </w:rPr>
        <w:t xml:space="preserve"> Redkom</w:t>
      </w:r>
    </w:p>
    <w:p w14:paraId="40F8C0FA" w14:textId="221008B8" w:rsidR="00DF74D5" w:rsidRPr="000C7BA5" w:rsidRDefault="00DF74D5" w:rsidP="000C7BA5">
      <w:pPr>
        <w:spacing w:after="0" w:line="240" w:lineRule="auto"/>
        <w:rPr>
          <w:rFonts w:ascii="Times New Roman" w:hAnsi="Times New Roman" w:cs="Times New Roman"/>
          <w:lang w:val="nn-NO"/>
        </w:rPr>
      </w:pPr>
    </w:p>
    <w:p w14:paraId="3E337981" w14:textId="747A2171" w:rsidR="00DF74D5" w:rsidRPr="000C7BA5" w:rsidRDefault="00DF74D5" w:rsidP="000C7BA5">
      <w:pPr>
        <w:spacing w:after="0" w:line="240" w:lineRule="auto"/>
        <w:rPr>
          <w:rFonts w:ascii="Times New Roman" w:eastAsia="Times New Roman" w:hAnsi="Times New Roman" w:cs="Times New Roman"/>
          <w:lang w:val="nn-NO"/>
        </w:rPr>
      </w:pPr>
      <w:r w:rsidRPr="000C7BA5">
        <w:rPr>
          <w:rFonts w:ascii="Times New Roman" w:eastAsia="Times New Roman" w:hAnsi="Times New Roman" w:cs="Times New Roman"/>
          <w:lang w:val="nn-NO"/>
        </w:rPr>
        <w:t>Endringsforslag for sak nr 25 linje 795 endres til:</w:t>
      </w:r>
    </w:p>
    <w:p w14:paraId="57C92F64" w14:textId="77777777" w:rsidR="00DF74D5" w:rsidRPr="000C7BA5" w:rsidRDefault="00DF74D5" w:rsidP="000C7BA5">
      <w:pPr>
        <w:spacing w:after="0" w:line="240" w:lineRule="auto"/>
        <w:rPr>
          <w:rFonts w:ascii="Times New Roman" w:eastAsia="Times New Roman" w:hAnsi="Times New Roman" w:cs="Times New Roman"/>
          <w:lang w:val="nn-NO"/>
        </w:rPr>
      </w:pPr>
    </w:p>
    <w:p w14:paraId="5C2BEDE3" w14:textId="77777777" w:rsidR="00DF74D5" w:rsidRPr="000C7BA5" w:rsidRDefault="00DF74D5" w:rsidP="000C7BA5">
      <w:pPr>
        <w:spacing w:after="0" w:line="240" w:lineRule="auto"/>
        <w:rPr>
          <w:rFonts w:ascii="Times New Roman" w:eastAsia="Times New Roman" w:hAnsi="Times New Roman" w:cs="Times New Roman"/>
        </w:rPr>
      </w:pPr>
      <w:r w:rsidRPr="000C7BA5">
        <w:rPr>
          <w:rFonts w:ascii="Times New Roman" w:eastAsia="Times New Roman" w:hAnsi="Times New Roman" w:cs="Times New Roman"/>
        </w:rPr>
        <w:t>«Arbeidsgiver skal dekke kost for arbeidstakere som er unntatt arbeidsmiljølovens arbeidstidsbestemmelser for pålagte tilstedevakter som vedvarer mer enn 16 timer.»</w:t>
      </w:r>
    </w:p>
    <w:p w14:paraId="1C520026" w14:textId="77777777" w:rsidR="00DF74D5" w:rsidRPr="000C7BA5" w:rsidRDefault="00DF74D5" w:rsidP="000C7BA5">
      <w:pPr>
        <w:spacing w:after="0" w:line="240" w:lineRule="auto"/>
        <w:rPr>
          <w:rFonts w:ascii="Times New Roman" w:eastAsia="Times New Roman" w:hAnsi="Times New Roman" w:cs="Times New Roman"/>
        </w:rPr>
      </w:pPr>
    </w:p>
    <w:p w14:paraId="10DC6DC0" w14:textId="77777777" w:rsidR="00DF74D5" w:rsidRPr="000C7BA5" w:rsidRDefault="00DF74D5" w:rsidP="000C7BA5">
      <w:pPr>
        <w:spacing w:after="0" w:line="240" w:lineRule="auto"/>
        <w:rPr>
          <w:rFonts w:ascii="Times New Roman" w:eastAsia="Times New Roman" w:hAnsi="Times New Roman" w:cs="Times New Roman"/>
        </w:rPr>
      </w:pPr>
      <w:r w:rsidRPr="000C7BA5">
        <w:rPr>
          <w:rFonts w:ascii="Times New Roman" w:eastAsia="Times New Roman" w:hAnsi="Times New Roman" w:cs="Times New Roman"/>
        </w:rPr>
        <w:t>Nåværende endring legger til «tilstedevakter». </w:t>
      </w:r>
    </w:p>
    <w:p w14:paraId="5C2B42C6" w14:textId="1C143369" w:rsidR="00DF74D5" w:rsidRDefault="00DF74D5" w:rsidP="000C7BA5">
      <w:pPr>
        <w:spacing w:after="0" w:line="240" w:lineRule="auto"/>
        <w:rPr>
          <w:rFonts w:ascii="Times New Roman" w:hAnsi="Times New Roman" w:cs="Times New Roman"/>
        </w:rPr>
      </w:pPr>
    </w:p>
    <w:p w14:paraId="4E0501DC" w14:textId="1FF75D40" w:rsidR="0006233A" w:rsidRPr="0006233A" w:rsidRDefault="0006233A" w:rsidP="000C7BA5">
      <w:pPr>
        <w:spacing w:after="0" w:line="240" w:lineRule="auto"/>
        <w:rPr>
          <w:rFonts w:ascii="Times New Roman" w:hAnsi="Times New Roman" w:cs="Times New Roman"/>
          <w:color w:val="FF0000"/>
        </w:rPr>
      </w:pPr>
      <w:r w:rsidRPr="0006233A">
        <w:rPr>
          <w:rFonts w:ascii="Times New Roman" w:hAnsi="Times New Roman" w:cs="Times New Roman"/>
          <w:color w:val="FF0000"/>
        </w:rPr>
        <w:t>Innstilling: Vedtas, og oversendes VAP</w:t>
      </w:r>
      <w:r>
        <w:rPr>
          <w:rFonts w:ascii="Times New Roman" w:hAnsi="Times New Roman" w:cs="Times New Roman"/>
          <w:color w:val="FF0000"/>
        </w:rPr>
        <w:t xml:space="preserve">. Medfører opprettholdelse og endring av forslag 25. </w:t>
      </w:r>
    </w:p>
    <w:p w14:paraId="50C78B37" w14:textId="1234AB94" w:rsidR="000A3EB8" w:rsidRDefault="000A3EB8" w:rsidP="000C7BA5">
      <w:pPr>
        <w:spacing w:after="0" w:line="240" w:lineRule="auto"/>
        <w:rPr>
          <w:rFonts w:ascii="Times New Roman" w:hAnsi="Times New Roman" w:cs="Times New Roman"/>
        </w:rPr>
      </w:pPr>
    </w:p>
    <w:p w14:paraId="09A70424" w14:textId="40DE36E0" w:rsidR="000A3EB8" w:rsidRPr="0084526F" w:rsidRDefault="0084526F" w:rsidP="000C7BA5">
      <w:pPr>
        <w:spacing w:after="0" w:line="240" w:lineRule="auto"/>
        <w:rPr>
          <w:rFonts w:ascii="Times New Roman" w:hAnsi="Times New Roman" w:cs="Times New Roman"/>
          <w:b/>
          <w:bCs/>
        </w:rPr>
      </w:pPr>
      <w:r w:rsidRPr="0084526F">
        <w:rPr>
          <w:rFonts w:ascii="Times New Roman" w:hAnsi="Times New Roman" w:cs="Times New Roman"/>
          <w:b/>
          <w:bCs/>
        </w:rPr>
        <w:t>Tor Fjelldal:</w:t>
      </w:r>
      <w:r>
        <w:rPr>
          <w:rFonts w:ascii="Times New Roman" w:hAnsi="Times New Roman" w:cs="Times New Roman"/>
          <w:b/>
          <w:bCs/>
        </w:rPr>
        <w:t xml:space="preserve"> Redkom</w:t>
      </w:r>
    </w:p>
    <w:p w14:paraId="4DDE541E" w14:textId="606DDFA9" w:rsidR="0084526F" w:rsidRDefault="0084526F" w:rsidP="000C7BA5">
      <w:pPr>
        <w:spacing w:after="0" w:line="240" w:lineRule="auto"/>
        <w:rPr>
          <w:rFonts w:ascii="Times New Roman" w:hAnsi="Times New Roman" w:cs="Times New Roman"/>
        </w:rPr>
      </w:pPr>
      <w:r>
        <w:rPr>
          <w:rFonts w:ascii="Times New Roman" w:hAnsi="Times New Roman" w:cs="Times New Roman"/>
        </w:rPr>
        <w:t>Tillegg til forslag R2:</w:t>
      </w:r>
    </w:p>
    <w:p w14:paraId="722A45BC" w14:textId="5B6CC10D" w:rsidR="0084526F" w:rsidRDefault="0084526F" w:rsidP="000C7BA5">
      <w:pPr>
        <w:spacing w:after="0" w:line="240" w:lineRule="auto"/>
        <w:rPr>
          <w:rFonts w:ascii="Times New Roman" w:hAnsi="Times New Roman" w:cs="Times New Roman"/>
        </w:rPr>
      </w:pPr>
      <w:r>
        <w:rPr>
          <w:rFonts w:ascii="Times New Roman" w:hAnsi="Times New Roman" w:cs="Times New Roman"/>
        </w:rPr>
        <w:t>Mål om stabilt strømnett, samt økt strømbehov i 2050, viser at Norge bør inkludere kjernekraft i kraftmiksen.</w:t>
      </w:r>
    </w:p>
    <w:p w14:paraId="48C8E9D1" w14:textId="7FC9D470" w:rsidR="000A3EB8" w:rsidRDefault="000A3EB8" w:rsidP="000C7BA5">
      <w:pPr>
        <w:spacing w:after="0" w:line="240" w:lineRule="auto"/>
        <w:rPr>
          <w:rFonts w:ascii="Times New Roman" w:hAnsi="Times New Roman" w:cs="Times New Roman"/>
        </w:rPr>
      </w:pPr>
    </w:p>
    <w:p w14:paraId="7CE7D547" w14:textId="6F126FBD" w:rsidR="008E1C88" w:rsidRDefault="0006233A" w:rsidP="000C7BA5">
      <w:pPr>
        <w:spacing w:after="0" w:line="240" w:lineRule="auto"/>
        <w:rPr>
          <w:rFonts w:ascii="Times New Roman" w:hAnsi="Times New Roman" w:cs="Times New Roman"/>
        </w:rPr>
      </w:pPr>
      <w:r>
        <w:rPr>
          <w:rFonts w:ascii="Times New Roman" w:hAnsi="Times New Roman" w:cs="Times New Roman"/>
          <w:color w:val="FF0000"/>
        </w:rPr>
        <w:t xml:space="preserve">Innstilling: </w:t>
      </w:r>
      <w:r w:rsidR="008E1C88" w:rsidRPr="008E1C88">
        <w:rPr>
          <w:rFonts w:ascii="Times New Roman" w:hAnsi="Times New Roman" w:cs="Times New Roman"/>
          <w:color w:val="FF0000"/>
        </w:rPr>
        <w:t xml:space="preserve">Avvises, ivaretatt i </w:t>
      </w:r>
      <w:r w:rsidR="00FD334A">
        <w:rPr>
          <w:rFonts w:ascii="Times New Roman" w:hAnsi="Times New Roman" w:cs="Times New Roman"/>
          <w:color w:val="FF0000"/>
        </w:rPr>
        <w:t>linje</w:t>
      </w:r>
      <w:r w:rsidR="007032F5">
        <w:rPr>
          <w:rFonts w:ascii="Times New Roman" w:hAnsi="Times New Roman" w:cs="Times New Roman"/>
          <w:color w:val="FF0000"/>
        </w:rPr>
        <w:t xml:space="preserve"> </w:t>
      </w:r>
      <w:r w:rsidR="008E1C88" w:rsidRPr="008E1C88">
        <w:rPr>
          <w:rFonts w:ascii="Times New Roman" w:hAnsi="Times New Roman" w:cs="Times New Roman"/>
          <w:color w:val="FF0000"/>
        </w:rPr>
        <w:t xml:space="preserve">159 og </w:t>
      </w:r>
      <w:r w:rsidR="007047EF">
        <w:rPr>
          <w:rFonts w:ascii="Times New Roman" w:hAnsi="Times New Roman" w:cs="Times New Roman"/>
          <w:color w:val="FF0000"/>
        </w:rPr>
        <w:t xml:space="preserve">inntatt forslag fra Atle Rasmussen. </w:t>
      </w:r>
      <w:r w:rsidR="00FD334A">
        <w:rPr>
          <w:rFonts w:ascii="Times New Roman" w:hAnsi="Times New Roman" w:cs="Times New Roman"/>
          <w:color w:val="FF0000"/>
        </w:rPr>
        <w:t xml:space="preserve"> </w:t>
      </w:r>
    </w:p>
    <w:p w14:paraId="6D072089" w14:textId="77777777" w:rsidR="008E1C88" w:rsidRDefault="008E1C88" w:rsidP="000C7BA5">
      <w:pPr>
        <w:spacing w:after="0" w:line="240" w:lineRule="auto"/>
        <w:rPr>
          <w:rFonts w:ascii="Times New Roman" w:hAnsi="Times New Roman" w:cs="Times New Roman"/>
        </w:rPr>
      </w:pPr>
    </w:p>
    <w:p w14:paraId="58F44588" w14:textId="7F3E35BF" w:rsidR="000A3EB8" w:rsidRPr="00860458" w:rsidRDefault="00577B7A" w:rsidP="00860458">
      <w:pPr>
        <w:spacing w:after="0" w:line="240" w:lineRule="auto"/>
        <w:rPr>
          <w:rFonts w:ascii="Times New Roman" w:hAnsi="Times New Roman" w:cs="Times New Roman"/>
          <w:b/>
          <w:bCs/>
        </w:rPr>
      </w:pPr>
      <w:r w:rsidRPr="00860458">
        <w:rPr>
          <w:rFonts w:ascii="Times New Roman" w:hAnsi="Times New Roman" w:cs="Times New Roman"/>
          <w:b/>
          <w:bCs/>
        </w:rPr>
        <w:t>Espen Edvardsen:</w:t>
      </w:r>
      <w:r w:rsidR="00860458">
        <w:rPr>
          <w:rFonts w:ascii="Times New Roman" w:hAnsi="Times New Roman" w:cs="Times New Roman"/>
          <w:b/>
          <w:bCs/>
        </w:rPr>
        <w:t xml:space="preserve"> Redkom</w:t>
      </w:r>
    </w:p>
    <w:p w14:paraId="54F23652" w14:textId="77777777"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1 Oversendes helsefraksjonen på Stortinget</w:t>
      </w:r>
    </w:p>
    <w:p w14:paraId="6B1ABC28" w14:textId="77777777"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"gratis tannbehandling for gravide bør innføres"</w:t>
      </w:r>
    </w:p>
    <w:p w14:paraId="58D53F57" w14:textId="77777777"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2 Sendes programmøte i VAP</w:t>
      </w:r>
    </w:p>
    <w:p w14:paraId="07EBCCE4" w14:textId="6FC126FB" w:rsid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"universell tannhelse skal være vår syvende satsning i Vestland"</w:t>
      </w:r>
    </w:p>
    <w:p w14:paraId="60015701" w14:textId="2E73A9E4" w:rsidR="0006233A" w:rsidRDefault="0006233A" w:rsidP="00860458">
      <w:pPr>
        <w:spacing w:after="0" w:line="240" w:lineRule="auto"/>
        <w:rPr>
          <w:rFonts w:ascii="Times New Roman" w:hAnsi="Times New Roman" w:cs="Times New Roman"/>
        </w:rPr>
      </w:pPr>
    </w:p>
    <w:p w14:paraId="26495237" w14:textId="738E4E5A" w:rsidR="0006233A" w:rsidRPr="0006233A" w:rsidRDefault="0006233A" w:rsidP="00860458">
      <w:pPr>
        <w:spacing w:after="0" w:line="240" w:lineRule="auto"/>
        <w:rPr>
          <w:rFonts w:ascii="Times New Roman" w:hAnsi="Times New Roman" w:cs="Times New Roman"/>
          <w:color w:val="FF0000"/>
        </w:rPr>
      </w:pPr>
      <w:r w:rsidRPr="0006233A">
        <w:rPr>
          <w:rFonts w:ascii="Times New Roman" w:hAnsi="Times New Roman" w:cs="Times New Roman"/>
          <w:color w:val="FF0000"/>
        </w:rPr>
        <w:t xml:space="preserve">Innstilling: </w:t>
      </w:r>
      <w:r w:rsidR="00A0792A">
        <w:rPr>
          <w:rFonts w:ascii="Times New Roman" w:hAnsi="Times New Roman" w:cs="Times New Roman"/>
          <w:color w:val="FF0000"/>
        </w:rPr>
        <w:t>V</w:t>
      </w:r>
      <w:r>
        <w:rPr>
          <w:rFonts w:ascii="Times New Roman" w:hAnsi="Times New Roman" w:cs="Times New Roman"/>
          <w:color w:val="FF0000"/>
        </w:rPr>
        <w:t xml:space="preserve">edtas, og oversendes foreslåtte </w:t>
      </w:r>
      <w:r w:rsidR="007047EF">
        <w:rPr>
          <w:rFonts w:ascii="Times New Roman" w:hAnsi="Times New Roman" w:cs="Times New Roman"/>
          <w:color w:val="FF0000"/>
        </w:rPr>
        <w:t xml:space="preserve">instanser. </w:t>
      </w:r>
      <w:r>
        <w:rPr>
          <w:rFonts w:ascii="Times New Roman" w:hAnsi="Times New Roman" w:cs="Times New Roman"/>
          <w:color w:val="FF0000"/>
        </w:rPr>
        <w:t xml:space="preserve"> </w:t>
      </w:r>
    </w:p>
    <w:p w14:paraId="1FBA72BD" w14:textId="0A94EA91" w:rsidR="00577B7A" w:rsidRDefault="00577B7A" w:rsidP="000C7BA5">
      <w:pPr>
        <w:spacing w:after="0" w:line="240" w:lineRule="auto"/>
        <w:rPr>
          <w:rFonts w:ascii="Times New Roman" w:hAnsi="Times New Roman" w:cs="Times New Roman"/>
        </w:rPr>
      </w:pPr>
    </w:p>
    <w:p w14:paraId="0DF76644" w14:textId="38A60976" w:rsidR="00860458" w:rsidRPr="00860458" w:rsidRDefault="00860458" w:rsidP="000C7BA5">
      <w:pPr>
        <w:spacing w:after="0" w:line="240" w:lineRule="auto"/>
        <w:rPr>
          <w:rFonts w:ascii="Times New Roman" w:hAnsi="Times New Roman" w:cs="Times New Roman"/>
          <w:b/>
          <w:bCs/>
          <w:lang w:val="nn-NO"/>
        </w:rPr>
      </w:pPr>
      <w:r w:rsidRPr="00860458">
        <w:rPr>
          <w:rFonts w:ascii="Times New Roman" w:hAnsi="Times New Roman" w:cs="Times New Roman"/>
          <w:b/>
          <w:bCs/>
          <w:lang w:val="nn-NO"/>
        </w:rPr>
        <w:t>Even O Sørland: Nytt st</w:t>
      </w:r>
      <w:r>
        <w:rPr>
          <w:rFonts w:ascii="Times New Roman" w:hAnsi="Times New Roman" w:cs="Times New Roman"/>
          <w:b/>
          <w:bCs/>
          <w:lang w:val="nn-NO"/>
        </w:rPr>
        <w:t>yre</w:t>
      </w:r>
    </w:p>
    <w:p w14:paraId="42542B74" w14:textId="77777777"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Til R11 natur:</w:t>
      </w:r>
    </w:p>
    <w:p w14:paraId="3213E03A" w14:textId="7DFCA775" w:rsid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Nytt avsnitt linje 364: Skal vi forhindre at norsk natur forsvinner bit for bit i stadige kompromisser med ulike sektorinteresser, må vi få til en mer langsiktig balansering av ulike hensyn. Det trengs mer kunnskap, en annen fordeling av ansvar og makt i forvaltningen av natur, og at naturverdier får mer tyngde i vektskålen. Arbeiderpartiet må sørge for helhetlig samfunnsplanlegging med en sterkere sektorovergripende forvaltning av natur for å følge opp målene i naturavtalen.</w:t>
      </w:r>
    </w:p>
    <w:p w14:paraId="60B12A6A" w14:textId="198736E3" w:rsidR="00A0792A" w:rsidRDefault="00A0792A" w:rsidP="00860458">
      <w:pPr>
        <w:spacing w:after="0" w:line="240" w:lineRule="auto"/>
        <w:rPr>
          <w:rFonts w:ascii="Times New Roman" w:hAnsi="Times New Roman" w:cs="Times New Roman"/>
        </w:rPr>
      </w:pPr>
    </w:p>
    <w:p w14:paraId="735156E9" w14:textId="551D667A" w:rsidR="00A0792A" w:rsidRPr="00A0792A" w:rsidRDefault="00A0792A" w:rsidP="00860458">
      <w:pPr>
        <w:spacing w:after="0" w:line="240" w:lineRule="auto"/>
        <w:rPr>
          <w:rFonts w:ascii="Times New Roman" w:hAnsi="Times New Roman" w:cs="Times New Roman"/>
          <w:color w:val="FF0000"/>
        </w:rPr>
      </w:pPr>
      <w:r w:rsidRPr="00A0792A">
        <w:rPr>
          <w:rFonts w:ascii="Times New Roman" w:hAnsi="Times New Roman" w:cs="Times New Roman"/>
          <w:color w:val="FF0000"/>
        </w:rPr>
        <w:t xml:space="preserve">Innstilling: </w:t>
      </w:r>
      <w:r>
        <w:rPr>
          <w:rFonts w:ascii="Times New Roman" w:hAnsi="Times New Roman" w:cs="Times New Roman"/>
          <w:color w:val="FF0000"/>
        </w:rPr>
        <w:t xml:space="preserve">Avvises. Delvis ivaretatt gjennom endring i linje 376 under. </w:t>
      </w:r>
    </w:p>
    <w:p w14:paraId="47155C6A" w14:textId="77777777" w:rsidR="00A0792A" w:rsidRPr="00860458" w:rsidRDefault="00A0792A" w:rsidP="00860458">
      <w:pPr>
        <w:spacing w:after="0" w:line="240" w:lineRule="auto"/>
        <w:rPr>
          <w:rFonts w:ascii="Times New Roman" w:hAnsi="Times New Roman" w:cs="Times New Roman"/>
        </w:rPr>
      </w:pPr>
    </w:p>
    <w:p w14:paraId="3F8DD7CE" w14:textId="77777777"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Nytt kulepunkt linje 376:</w:t>
      </w:r>
    </w:p>
    <w:p w14:paraId="3F9CBF4B" w14:textId="05CB9541" w:rsidR="00860458" w:rsidRDefault="00860458" w:rsidP="00860458">
      <w:pPr>
        <w:pStyle w:val="gmail-msolistparagraph"/>
        <w:spacing w:before="0" w:beforeAutospacing="0" w:after="0" w:afterAutospacing="0"/>
        <w:ind w:left="720"/>
        <w:rPr>
          <w:rFonts w:ascii="Times New Roman" w:hAnsi="Times New Roman" w:cs="Times New Roman"/>
        </w:rPr>
      </w:pPr>
      <w:r w:rsidRPr="00860458">
        <w:rPr>
          <w:rFonts w:ascii="Times New Roman" w:hAnsi="Times New Roman" w:cs="Times New Roman"/>
        </w:rPr>
        <w:t>·</w:t>
      </w:r>
      <w:r w:rsidRPr="00860458">
        <w:rPr>
          <w:rFonts w:ascii="Times New Roman" w:hAnsi="Times New Roman" w:cs="Times New Roman"/>
          <w:sz w:val="14"/>
          <w:szCs w:val="14"/>
        </w:rPr>
        <w:t xml:space="preserve">         </w:t>
      </w:r>
      <w:r w:rsidRPr="00860458">
        <w:rPr>
          <w:rFonts w:ascii="Times New Roman" w:hAnsi="Times New Roman" w:cs="Times New Roman"/>
        </w:rPr>
        <w:t>Sikre bedre konsekvensutredninger før inngrep, og åpenhet om og systematisering av erfaringer og data.</w:t>
      </w:r>
    </w:p>
    <w:p w14:paraId="4E929DE3" w14:textId="69BFDDF0" w:rsidR="00A0792A" w:rsidRDefault="00A0792A" w:rsidP="00860458">
      <w:pPr>
        <w:pStyle w:val="gmail-msolistparagraph"/>
        <w:spacing w:before="0" w:beforeAutospacing="0" w:after="0" w:afterAutospacing="0"/>
        <w:ind w:left="720"/>
        <w:rPr>
          <w:rFonts w:ascii="Times New Roman" w:hAnsi="Times New Roman" w:cs="Times New Roman"/>
        </w:rPr>
      </w:pPr>
    </w:p>
    <w:p w14:paraId="00B21D2D" w14:textId="006EB35D" w:rsidR="00A0792A" w:rsidRPr="00A0792A" w:rsidRDefault="00A0792A" w:rsidP="00860458">
      <w:pPr>
        <w:pStyle w:val="gmail-msolistparagraph"/>
        <w:spacing w:before="0" w:beforeAutospacing="0" w:after="0" w:afterAutospacing="0"/>
        <w:ind w:left="720"/>
        <w:rPr>
          <w:rFonts w:ascii="Times New Roman" w:hAnsi="Times New Roman" w:cs="Times New Roman"/>
          <w:color w:val="FF0000"/>
        </w:rPr>
      </w:pPr>
      <w:r w:rsidRPr="00A0792A">
        <w:rPr>
          <w:rFonts w:ascii="Times New Roman" w:hAnsi="Times New Roman" w:cs="Times New Roman"/>
          <w:color w:val="FF0000"/>
        </w:rPr>
        <w:t xml:space="preserve">Innstilling: Vedtas, og tas inn som del av uttalelsen. </w:t>
      </w:r>
    </w:p>
    <w:p w14:paraId="73751832" w14:textId="6E2E3491" w:rsidR="00A0792A" w:rsidRDefault="00A0792A" w:rsidP="00860458">
      <w:pPr>
        <w:pStyle w:val="gmail-msolistparagraph"/>
        <w:spacing w:before="0" w:beforeAutospacing="0" w:after="0" w:afterAutospacing="0"/>
        <w:ind w:left="720"/>
        <w:rPr>
          <w:rFonts w:ascii="Times New Roman" w:hAnsi="Times New Roman" w:cs="Times New Roman"/>
        </w:rPr>
      </w:pPr>
    </w:p>
    <w:p w14:paraId="7DA388FF" w14:textId="77777777" w:rsidR="00A0792A" w:rsidRPr="00860458" w:rsidRDefault="00A0792A" w:rsidP="00860458">
      <w:pPr>
        <w:pStyle w:val="gmail-msolistparagraph"/>
        <w:spacing w:before="0" w:beforeAutospacing="0" w:after="0" w:afterAutospacing="0"/>
        <w:ind w:left="720"/>
        <w:rPr>
          <w:rFonts w:ascii="Times New Roman" w:hAnsi="Times New Roman" w:cs="Times New Roman"/>
        </w:rPr>
      </w:pPr>
    </w:p>
    <w:p w14:paraId="7B6388B1" w14:textId="77777777"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Nytt kulepunkt linje 377:</w:t>
      </w:r>
    </w:p>
    <w:p w14:paraId="347FF672" w14:textId="0AEFDC9B" w:rsidR="00860458" w:rsidRDefault="00860458" w:rsidP="00860458">
      <w:pPr>
        <w:pStyle w:val="gmail-msolistparagraph"/>
        <w:spacing w:before="0" w:beforeAutospacing="0" w:after="0" w:afterAutospacing="0"/>
        <w:ind w:left="720"/>
        <w:rPr>
          <w:rFonts w:ascii="Times New Roman" w:hAnsi="Times New Roman" w:cs="Times New Roman"/>
        </w:rPr>
      </w:pPr>
      <w:r w:rsidRPr="00860458">
        <w:rPr>
          <w:rFonts w:ascii="Times New Roman" w:hAnsi="Times New Roman" w:cs="Times New Roman"/>
        </w:rPr>
        <w:t>·</w:t>
      </w:r>
      <w:r w:rsidRPr="00860458">
        <w:rPr>
          <w:rFonts w:ascii="Times New Roman" w:hAnsi="Times New Roman" w:cs="Times New Roman"/>
          <w:sz w:val="14"/>
          <w:szCs w:val="14"/>
        </w:rPr>
        <w:t xml:space="preserve">         </w:t>
      </w:r>
      <w:r w:rsidRPr="00860458">
        <w:rPr>
          <w:rFonts w:ascii="Times New Roman" w:hAnsi="Times New Roman" w:cs="Times New Roman"/>
        </w:rPr>
        <w:t>Vurdere å tilbakeføre ansvaret for plan- og bygningsloven til Klima- og miljødepartementet.</w:t>
      </w:r>
    </w:p>
    <w:p w14:paraId="3C99D836" w14:textId="643976FA" w:rsidR="00A0792A" w:rsidRPr="00860458" w:rsidRDefault="00A0792A" w:rsidP="00A0792A">
      <w:pPr>
        <w:pStyle w:val="gmail-msolistparagraph"/>
        <w:spacing w:before="0" w:beforeAutospacing="0" w:after="0" w:afterAutospacing="0"/>
        <w:rPr>
          <w:rFonts w:ascii="Times New Roman" w:hAnsi="Times New Roman" w:cs="Times New Roman"/>
        </w:rPr>
      </w:pPr>
    </w:p>
    <w:p w14:paraId="4298DC96" w14:textId="7D534CF4" w:rsidR="00A0792A" w:rsidRDefault="00A0792A" w:rsidP="00860458">
      <w:pPr>
        <w:spacing w:after="0" w:line="240" w:lineRule="auto"/>
        <w:rPr>
          <w:rFonts w:ascii="Times New Roman" w:hAnsi="Times New Roman" w:cs="Times New Roman"/>
        </w:rPr>
      </w:pPr>
    </w:p>
    <w:p w14:paraId="7FBC28B8" w14:textId="44F30C16" w:rsidR="00A0792A" w:rsidRPr="00A0792A" w:rsidRDefault="00A0792A" w:rsidP="00860458">
      <w:pPr>
        <w:spacing w:after="0" w:line="240" w:lineRule="auto"/>
        <w:rPr>
          <w:rFonts w:ascii="Times New Roman" w:hAnsi="Times New Roman" w:cs="Times New Roman"/>
          <w:color w:val="FF0000"/>
        </w:rPr>
      </w:pPr>
      <w:r w:rsidRPr="00A0792A">
        <w:rPr>
          <w:rFonts w:ascii="Times New Roman" w:hAnsi="Times New Roman" w:cs="Times New Roman"/>
          <w:color w:val="FF0000"/>
        </w:rPr>
        <w:t xml:space="preserve">Innstilling: </w:t>
      </w:r>
      <w:r>
        <w:rPr>
          <w:rFonts w:ascii="Times New Roman" w:hAnsi="Times New Roman" w:cs="Times New Roman"/>
          <w:color w:val="FF0000"/>
        </w:rPr>
        <w:t xml:space="preserve">Avvises. Delvis ivaretatt gjennom endring i linje 376. </w:t>
      </w:r>
    </w:p>
    <w:p w14:paraId="09B67A8F" w14:textId="77777777" w:rsidR="00A0792A" w:rsidRDefault="00A0792A" w:rsidP="00860458">
      <w:pPr>
        <w:spacing w:after="0" w:line="240" w:lineRule="auto"/>
        <w:rPr>
          <w:rFonts w:ascii="Times New Roman" w:hAnsi="Times New Roman" w:cs="Times New Roman"/>
        </w:rPr>
      </w:pPr>
    </w:p>
    <w:p w14:paraId="2C1E4EE7" w14:textId="2C332ED8"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Til forslag 49 Styrk eldreomsorgen:</w:t>
      </w:r>
    </w:p>
    <w:p w14:paraId="068EB7F0" w14:textId="77777777" w:rsidR="00A0792A" w:rsidRDefault="00A0792A" w:rsidP="00860458">
      <w:pPr>
        <w:spacing w:after="0" w:line="240" w:lineRule="auto"/>
        <w:rPr>
          <w:rFonts w:ascii="Times New Roman" w:hAnsi="Times New Roman" w:cs="Times New Roman"/>
        </w:rPr>
      </w:pPr>
    </w:p>
    <w:p w14:paraId="21C5C571" w14:textId="31E3ADC9"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Nytt kulepunkt linje 1086:</w:t>
      </w:r>
    </w:p>
    <w:p w14:paraId="3B344B81" w14:textId="38795A31" w:rsidR="00860458" w:rsidRDefault="00860458" w:rsidP="00860458">
      <w:pPr>
        <w:pStyle w:val="gmail-msolistparagraph"/>
        <w:spacing w:before="0" w:beforeAutospacing="0" w:after="0" w:afterAutospacing="0"/>
        <w:ind w:left="720"/>
        <w:rPr>
          <w:rFonts w:ascii="Times New Roman" w:hAnsi="Times New Roman" w:cs="Times New Roman"/>
        </w:rPr>
      </w:pPr>
      <w:r w:rsidRPr="00860458">
        <w:rPr>
          <w:rFonts w:ascii="Times New Roman" w:hAnsi="Times New Roman" w:cs="Times New Roman"/>
        </w:rPr>
        <w:t>·</w:t>
      </w:r>
      <w:r w:rsidRPr="00860458">
        <w:rPr>
          <w:rFonts w:ascii="Times New Roman" w:hAnsi="Times New Roman" w:cs="Times New Roman"/>
          <w:sz w:val="14"/>
          <w:szCs w:val="14"/>
        </w:rPr>
        <w:t xml:space="preserve">         </w:t>
      </w:r>
      <w:r w:rsidRPr="00860458">
        <w:rPr>
          <w:rFonts w:ascii="Times New Roman" w:hAnsi="Times New Roman" w:cs="Times New Roman"/>
        </w:rPr>
        <w:t>Sikre at samhandlingsreformen blir fulgt opp, og at ressursene følger oppgavene når de overføres fra sykehus til kommune.</w:t>
      </w:r>
    </w:p>
    <w:p w14:paraId="2285DDCC" w14:textId="049AA657" w:rsidR="00A0792A" w:rsidRDefault="00A0792A" w:rsidP="00A0792A">
      <w:pPr>
        <w:pStyle w:val="gmail-msolistparagraph"/>
        <w:spacing w:before="0" w:beforeAutospacing="0" w:after="0" w:afterAutospacing="0"/>
        <w:rPr>
          <w:rFonts w:ascii="Times New Roman" w:hAnsi="Times New Roman" w:cs="Times New Roman"/>
        </w:rPr>
      </w:pPr>
    </w:p>
    <w:p w14:paraId="3BEC192B" w14:textId="47BFD716" w:rsidR="00A0792A" w:rsidRPr="00A0792A" w:rsidRDefault="00A0792A" w:rsidP="00A0792A">
      <w:pPr>
        <w:pStyle w:val="gmail-msolistparagraph"/>
        <w:spacing w:before="0" w:beforeAutospacing="0" w:after="0" w:afterAutospacing="0"/>
        <w:rPr>
          <w:rFonts w:ascii="Times New Roman" w:hAnsi="Times New Roman" w:cs="Times New Roman"/>
          <w:color w:val="FF0000"/>
        </w:rPr>
      </w:pPr>
      <w:r w:rsidRPr="00A0792A">
        <w:rPr>
          <w:rFonts w:ascii="Times New Roman" w:hAnsi="Times New Roman" w:cs="Times New Roman"/>
          <w:color w:val="FF0000"/>
        </w:rPr>
        <w:t xml:space="preserve">Innstilling: Vedtas, og tas inn i uttalelsen. </w:t>
      </w:r>
    </w:p>
    <w:p w14:paraId="4FB884CE" w14:textId="77777777" w:rsidR="00A0792A" w:rsidRPr="00860458" w:rsidRDefault="00A0792A" w:rsidP="00A0792A">
      <w:pPr>
        <w:pStyle w:val="gmail-msolistparagraph"/>
        <w:spacing w:before="0" w:beforeAutospacing="0" w:after="0" w:afterAutospacing="0"/>
        <w:rPr>
          <w:rFonts w:ascii="Times New Roman" w:hAnsi="Times New Roman" w:cs="Times New Roman"/>
        </w:rPr>
      </w:pPr>
    </w:p>
    <w:p w14:paraId="489909E2" w14:textId="100161D0" w:rsidR="00860458" w:rsidRPr="00860458" w:rsidRDefault="00860458" w:rsidP="00860458">
      <w:pPr>
        <w:spacing w:after="0" w:line="240" w:lineRule="auto"/>
        <w:rPr>
          <w:rFonts w:ascii="Times New Roman" w:hAnsi="Times New Roman" w:cs="Times New Roman"/>
        </w:rPr>
      </w:pPr>
      <w:r w:rsidRPr="00860458">
        <w:rPr>
          <w:rFonts w:ascii="Times New Roman" w:hAnsi="Times New Roman" w:cs="Times New Roman"/>
        </w:rPr>
        <w:t>Nytt kulepunkt linje 1087: </w:t>
      </w:r>
    </w:p>
    <w:p w14:paraId="321CF620" w14:textId="3B237339" w:rsidR="00860458" w:rsidRDefault="00860458" w:rsidP="00860458">
      <w:pPr>
        <w:pStyle w:val="gmail-msolistparagraph"/>
        <w:spacing w:before="0" w:beforeAutospacing="0" w:after="0" w:afterAutospacing="0"/>
        <w:ind w:left="720"/>
        <w:rPr>
          <w:rFonts w:ascii="Times New Roman" w:hAnsi="Times New Roman" w:cs="Times New Roman"/>
        </w:rPr>
      </w:pPr>
      <w:r w:rsidRPr="00860458">
        <w:rPr>
          <w:rFonts w:ascii="Times New Roman" w:hAnsi="Times New Roman" w:cs="Times New Roman"/>
        </w:rPr>
        <w:t>·</w:t>
      </w:r>
      <w:r w:rsidRPr="00860458">
        <w:rPr>
          <w:rFonts w:ascii="Times New Roman" w:hAnsi="Times New Roman" w:cs="Times New Roman"/>
          <w:sz w:val="14"/>
          <w:szCs w:val="14"/>
        </w:rPr>
        <w:t xml:space="preserve">         </w:t>
      </w:r>
      <w:r w:rsidRPr="00860458">
        <w:rPr>
          <w:rFonts w:ascii="Times New Roman" w:hAnsi="Times New Roman" w:cs="Times New Roman"/>
        </w:rPr>
        <w:t>Styrke investeringstilskuddet som er avgjørende for bygging av nye sykehjem og rehabilitere eldre.</w:t>
      </w:r>
    </w:p>
    <w:p w14:paraId="36BB1539" w14:textId="4229F3A4" w:rsidR="00A0792A" w:rsidRDefault="00A0792A" w:rsidP="00860458">
      <w:pPr>
        <w:pStyle w:val="gmail-msolistparagraph"/>
        <w:spacing w:before="0" w:beforeAutospacing="0" w:after="0" w:afterAutospacing="0"/>
        <w:ind w:left="720"/>
        <w:rPr>
          <w:rFonts w:ascii="Times New Roman" w:hAnsi="Times New Roman" w:cs="Times New Roman"/>
        </w:rPr>
      </w:pPr>
    </w:p>
    <w:p w14:paraId="5E74B371" w14:textId="345743D9" w:rsidR="00A0792A" w:rsidRPr="00A0792A" w:rsidRDefault="00A0792A" w:rsidP="00A0792A">
      <w:pPr>
        <w:pStyle w:val="gmail-msolistparagraph"/>
        <w:spacing w:before="0" w:beforeAutospacing="0" w:after="0" w:afterAutospacing="0"/>
        <w:rPr>
          <w:rFonts w:ascii="Times New Roman" w:hAnsi="Times New Roman" w:cs="Times New Roman"/>
          <w:color w:val="FF0000"/>
        </w:rPr>
      </w:pPr>
      <w:r w:rsidRPr="00A0792A">
        <w:rPr>
          <w:rFonts w:ascii="Times New Roman" w:hAnsi="Times New Roman" w:cs="Times New Roman"/>
          <w:color w:val="FF0000"/>
        </w:rPr>
        <w:t xml:space="preserve">Innstilling: Vedtas, og tas inn i uttalelsen. </w:t>
      </w:r>
    </w:p>
    <w:p w14:paraId="10106190" w14:textId="77777777" w:rsidR="0006233A" w:rsidRDefault="0006233A" w:rsidP="007032F5">
      <w:pPr>
        <w:spacing w:after="0" w:line="240" w:lineRule="auto"/>
        <w:rPr>
          <w:rFonts w:ascii="Times New Roman" w:hAnsi="Times New Roman" w:cs="Times New Roman"/>
          <w:b/>
          <w:bCs/>
        </w:rPr>
      </w:pPr>
    </w:p>
    <w:p w14:paraId="61A1EA98" w14:textId="77777777" w:rsidR="001C2857" w:rsidRDefault="001C2857" w:rsidP="007032F5">
      <w:pPr>
        <w:spacing w:after="0" w:line="240" w:lineRule="auto"/>
        <w:rPr>
          <w:rFonts w:ascii="Times New Roman" w:hAnsi="Times New Roman" w:cs="Times New Roman"/>
          <w:b/>
          <w:bCs/>
        </w:rPr>
      </w:pPr>
    </w:p>
    <w:p w14:paraId="3EF9F394" w14:textId="33C68325" w:rsidR="007032F5" w:rsidRPr="007032F5" w:rsidRDefault="007032F5" w:rsidP="007032F5">
      <w:pPr>
        <w:spacing w:after="0" w:line="240" w:lineRule="auto"/>
        <w:rPr>
          <w:rFonts w:ascii="Times New Roman" w:hAnsi="Times New Roman" w:cs="Times New Roman"/>
          <w:b/>
          <w:bCs/>
        </w:rPr>
      </w:pPr>
      <w:r w:rsidRPr="007032F5">
        <w:rPr>
          <w:rFonts w:ascii="Times New Roman" w:hAnsi="Times New Roman" w:cs="Times New Roman"/>
          <w:b/>
          <w:bCs/>
        </w:rPr>
        <w:t>Jeron Joseph - R12 (Skole)</w:t>
      </w:r>
    </w:p>
    <w:p w14:paraId="16024996" w14:textId="77777777" w:rsidR="007032F5" w:rsidRPr="007032F5" w:rsidRDefault="007032F5" w:rsidP="007032F5">
      <w:pPr>
        <w:spacing w:after="0" w:line="240" w:lineRule="auto"/>
        <w:rPr>
          <w:rFonts w:ascii="Times New Roman" w:hAnsi="Times New Roman" w:cs="Times New Roman"/>
        </w:rPr>
      </w:pPr>
    </w:p>
    <w:p w14:paraId="70CDCAA5" w14:textId="77777777" w:rsidR="007032F5" w:rsidRPr="007032F5" w:rsidRDefault="007032F5" w:rsidP="007032F5">
      <w:pPr>
        <w:spacing w:after="0" w:line="240" w:lineRule="auto"/>
        <w:rPr>
          <w:rFonts w:ascii="Times New Roman" w:hAnsi="Times New Roman" w:cs="Times New Roman"/>
        </w:rPr>
      </w:pPr>
      <w:r w:rsidRPr="007032F5">
        <w:rPr>
          <w:rFonts w:ascii="Times New Roman" w:hAnsi="Times New Roman" w:cs="Times New Roman"/>
        </w:rPr>
        <w:t>385: (Tilleggsforslag): «Lærere og fagarbeidere er selve»</w:t>
      </w:r>
    </w:p>
    <w:p w14:paraId="21E3FCE7" w14:textId="77777777" w:rsidR="007032F5" w:rsidRPr="007032F5" w:rsidRDefault="007032F5" w:rsidP="007032F5">
      <w:pPr>
        <w:spacing w:after="0" w:line="240" w:lineRule="auto"/>
        <w:rPr>
          <w:rFonts w:ascii="Times New Roman" w:hAnsi="Times New Roman" w:cs="Times New Roman"/>
        </w:rPr>
      </w:pPr>
      <w:r w:rsidRPr="007032F5">
        <w:rPr>
          <w:rFonts w:ascii="Times New Roman" w:hAnsi="Times New Roman" w:cs="Times New Roman"/>
        </w:rPr>
        <w:t>386: (Tilleggsforslag): «Det er viktige at vi gir mer tillit til lærer, fagarbeider og andre personell»</w:t>
      </w:r>
    </w:p>
    <w:p w14:paraId="4269DF31" w14:textId="77777777" w:rsidR="007032F5" w:rsidRPr="007032F5" w:rsidRDefault="007032F5" w:rsidP="007032F5">
      <w:pPr>
        <w:spacing w:after="0" w:line="240" w:lineRule="auto"/>
        <w:rPr>
          <w:rFonts w:ascii="Times New Roman" w:hAnsi="Times New Roman" w:cs="Times New Roman"/>
        </w:rPr>
      </w:pPr>
      <w:r w:rsidRPr="007032F5">
        <w:rPr>
          <w:rFonts w:ascii="Times New Roman" w:hAnsi="Times New Roman" w:cs="Times New Roman"/>
        </w:rPr>
        <w:t>391: (Endringsforslag): Erstatte «Lærere er de med» med «de pedagogiske ansatte er dem»</w:t>
      </w:r>
    </w:p>
    <w:p w14:paraId="72A43A42" w14:textId="6CB203B0" w:rsidR="007032F5" w:rsidRDefault="007032F5" w:rsidP="007032F5">
      <w:pPr>
        <w:spacing w:after="0" w:line="240" w:lineRule="auto"/>
        <w:rPr>
          <w:rFonts w:ascii="Times New Roman" w:hAnsi="Times New Roman" w:cs="Times New Roman"/>
        </w:rPr>
      </w:pPr>
      <w:r w:rsidRPr="007032F5">
        <w:rPr>
          <w:rFonts w:ascii="Times New Roman" w:hAnsi="Times New Roman" w:cs="Times New Roman"/>
        </w:rPr>
        <w:t>398: (Endringsforslag): «Gi faglig frihet og tillit til pedagogiske ansatte»</w:t>
      </w:r>
    </w:p>
    <w:p w14:paraId="269128B6" w14:textId="29D38E08" w:rsidR="005C58C2" w:rsidRDefault="005C58C2" w:rsidP="007032F5">
      <w:pPr>
        <w:spacing w:after="0" w:line="240" w:lineRule="auto"/>
        <w:rPr>
          <w:rFonts w:ascii="Times New Roman" w:hAnsi="Times New Roman" w:cs="Times New Roman"/>
        </w:rPr>
      </w:pPr>
    </w:p>
    <w:p w14:paraId="33FCA06C" w14:textId="65CB2282" w:rsidR="005C58C2" w:rsidRPr="005C58C2" w:rsidRDefault="005C58C2" w:rsidP="007032F5">
      <w:pPr>
        <w:spacing w:after="0" w:line="240" w:lineRule="auto"/>
        <w:rPr>
          <w:rFonts w:ascii="Times New Roman" w:hAnsi="Times New Roman" w:cs="Times New Roman"/>
          <w:color w:val="FF0000"/>
        </w:rPr>
      </w:pPr>
      <w:r w:rsidRPr="005C58C2">
        <w:rPr>
          <w:rFonts w:ascii="Times New Roman" w:hAnsi="Times New Roman" w:cs="Times New Roman"/>
          <w:color w:val="FF0000"/>
        </w:rPr>
        <w:t>Innstilling: Tilleggs- og endringsforslagene vedtas og tas inn i uttalelsen.</w:t>
      </w:r>
    </w:p>
    <w:p w14:paraId="0A425475" w14:textId="77777777" w:rsidR="005C58C2" w:rsidRDefault="005C58C2" w:rsidP="007032F5">
      <w:pPr>
        <w:spacing w:after="0" w:line="240" w:lineRule="auto"/>
        <w:rPr>
          <w:rFonts w:ascii="Times New Roman" w:hAnsi="Times New Roman" w:cs="Times New Roman"/>
        </w:rPr>
      </w:pPr>
    </w:p>
    <w:p w14:paraId="2B35CF87" w14:textId="3CF7D20F" w:rsidR="005C58C2" w:rsidRDefault="007032F5" w:rsidP="007032F5">
      <w:pPr>
        <w:spacing w:after="0" w:line="240" w:lineRule="auto"/>
        <w:rPr>
          <w:rFonts w:ascii="Times New Roman" w:hAnsi="Times New Roman" w:cs="Times New Roman"/>
        </w:rPr>
      </w:pPr>
      <w:r w:rsidRPr="007032F5">
        <w:rPr>
          <w:rFonts w:ascii="Times New Roman" w:hAnsi="Times New Roman" w:cs="Times New Roman"/>
        </w:rPr>
        <w:t xml:space="preserve">400: (Nytt kulepunkt): «Det må på plass en type kontroll på at lærenormen følges gjennom hele </w:t>
      </w:r>
    </w:p>
    <w:p w14:paraId="3DD84428" w14:textId="3FC2987A" w:rsidR="00860458" w:rsidRDefault="007032F5" w:rsidP="007032F5">
      <w:pPr>
        <w:spacing w:after="0" w:line="240" w:lineRule="auto"/>
        <w:rPr>
          <w:rFonts w:ascii="Times New Roman" w:hAnsi="Times New Roman" w:cs="Times New Roman"/>
        </w:rPr>
      </w:pPr>
      <w:r w:rsidRPr="007032F5">
        <w:rPr>
          <w:rFonts w:ascii="Times New Roman" w:hAnsi="Times New Roman" w:cs="Times New Roman"/>
        </w:rPr>
        <w:t>skoleåret.»</w:t>
      </w:r>
    </w:p>
    <w:p w14:paraId="2760585D" w14:textId="362AABAC" w:rsidR="005C58C2" w:rsidRDefault="005C58C2" w:rsidP="007032F5">
      <w:pPr>
        <w:spacing w:after="0" w:line="240" w:lineRule="auto"/>
        <w:rPr>
          <w:rFonts w:ascii="Times New Roman" w:hAnsi="Times New Roman" w:cs="Times New Roman"/>
        </w:rPr>
      </w:pPr>
    </w:p>
    <w:p w14:paraId="1E08AEB1" w14:textId="6A45965B" w:rsidR="005C58C2" w:rsidRDefault="005C58C2" w:rsidP="007032F5">
      <w:pPr>
        <w:spacing w:after="0" w:line="240" w:lineRule="auto"/>
        <w:rPr>
          <w:rFonts w:ascii="Times New Roman" w:hAnsi="Times New Roman" w:cs="Times New Roman"/>
        </w:rPr>
      </w:pPr>
      <w:r w:rsidRPr="005C58C2">
        <w:rPr>
          <w:rFonts w:ascii="Times New Roman" w:hAnsi="Times New Roman" w:cs="Times New Roman"/>
          <w:color w:val="FF0000"/>
        </w:rPr>
        <w:t>Innstilling. Avvises</w:t>
      </w:r>
      <w:r w:rsidR="00D12FBC">
        <w:rPr>
          <w:rFonts w:ascii="Times New Roman" w:hAnsi="Times New Roman" w:cs="Times New Roman"/>
          <w:color w:val="FF0000"/>
        </w:rPr>
        <w:t>.</w:t>
      </w:r>
    </w:p>
    <w:p w14:paraId="46D8228B" w14:textId="3DD3B14C" w:rsidR="005C58C2" w:rsidRDefault="005C58C2" w:rsidP="007032F5">
      <w:pPr>
        <w:spacing w:after="0" w:line="240" w:lineRule="auto"/>
        <w:rPr>
          <w:rFonts w:ascii="Times New Roman" w:hAnsi="Times New Roman" w:cs="Times New Roman"/>
        </w:rPr>
      </w:pPr>
    </w:p>
    <w:p w14:paraId="7D4598FB" w14:textId="720AD65B" w:rsidR="003642AC" w:rsidRDefault="003642AC" w:rsidP="007032F5">
      <w:pPr>
        <w:spacing w:after="0" w:line="240" w:lineRule="auto"/>
        <w:rPr>
          <w:rFonts w:ascii="Times New Roman" w:hAnsi="Times New Roman" w:cs="Times New Roman"/>
        </w:rPr>
      </w:pPr>
    </w:p>
    <w:p w14:paraId="24CE66F5" w14:textId="77777777" w:rsidR="003642AC" w:rsidRPr="00860458" w:rsidRDefault="003642AC" w:rsidP="007032F5">
      <w:pPr>
        <w:spacing w:after="0" w:line="240" w:lineRule="auto"/>
        <w:rPr>
          <w:rFonts w:ascii="Times New Roman" w:hAnsi="Times New Roman" w:cs="Times New Roman"/>
        </w:rPr>
      </w:pPr>
    </w:p>
    <w:sectPr w:rsidR="003642AC" w:rsidRPr="00860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46C02"/>
    <w:multiLevelType w:val="hybridMultilevel"/>
    <w:tmpl w:val="CA52206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7879174F"/>
    <w:multiLevelType w:val="multilevel"/>
    <w:tmpl w:val="E564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0958241">
    <w:abstractNumId w:val="0"/>
  </w:num>
  <w:num w:numId="2" w16cid:durableId="59397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74"/>
    <w:rsid w:val="0006233A"/>
    <w:rsid w:val="000A3EB8"/>
    <w:rsid w:val="000C5F15"/>
    <w:rsid w:val="000C7BA5"/>
    <w:rsid w:val="001C2857"/>
    <w:rsid w:val="00205B29"/>
    <w:rsid w:val="00255674"/>
    <w:rsid w:val="002564A0"/>
    <w:rsid w:val="003642AC"/>
    <w:rsid w:val="00371EA0"/>
    <w:rsid w:val="00413468"/>
    <w:rsid w:val="00467EF3"/>
    <w:rsid w:val="00497D5A"/>
    <w:rsid w:val="004A6375"/>
    <w:rsid w:val="004C5F98"/>
    <w:rsid w:val="004F0EBE"/>
    <w:rsid w:val="00515D5A"/>
    <w:rsid w:val="00577B7A"/>
    <w:rsid w:val="005842DF"/>
    <w:rsid w:val="005C58C2"/>
    <w:rsid w:val="006071E9"/>
    <w:rsid w:val="00645090"/>
    <w:rsid w:val="007032F5"/>
    <w:rsid w:val="007047EF"/>
    <w:rsid w:val="0084526F"/>
    <w:rsid w:val="00860458"/>
    <w:rsid w:val="008E1C88"/>
    <w:rsid w:val="00A0792A"/>
    <w:rsid w:val="00A2061A"/>
    <w:rsid w:val="00A64C58"/>
    <w:rsid w:val="00B94304"/>
    <w:rsid w:val="00BD5BF7"/>
    <w:rsid w:val="00D0128E"/>
    <w:rsid w:val="00D12FBC"/>
    <w:rsid w:val="00DF74D5"/>
    <w:rsid w:val="00F33D40"/>
    <w:rsid w:val="00F34C26"/>
    <w:rsid w:val="00F72667"/>
    <w:rsid w:val="00FD33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BBA7"/>
  <w15:chartTrackingRefBased/>
  <w15:docId w15:val="{D9D53DA6-6BB4-4198-8F9F-0076A701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13468"/>
    <w:pPr>
      <w:ind w:left="720"/>
      <w:contextualSpacing/>
    </w:pPr>
  </w:style>
  <w:style w:type="character" w:customStyle="1" w:styleId="apple-converted-space">
    <w:name w:val="apple-converted-space"/>
    <w:basedOn w:val="Standardskriftforavsnitt"/>
    <w:rsid w:val="00BD5BF7"/>
  </w:style>
  <w:style w:type="paragraph" w:styleId="NormalWeb">
    <w:name w:val="Normal (Web)"/>
    <w:basedOn w:val="Normal"/>
    <w:uiPriority w:val="99"/>
    <w:semiHidden/>
    <w:unhideWhenUsed/>
    <w:rsid w:val="004C5F98"/>
    <w:pPr>
      <w:spacing w:after="0" w:line="240" w:lineRule="auto"/>
    </w:pPr>
    <w:rPr>
      <w:rFonts w:ascii="Calibri" w:hAnsi="Calibri" w:cs="Calibri"/>
      <w:lang w:eastAsia="nb-NO"/>
    </w:rPr>
  </w:style>
  <w:style w:type="character" w:customStyle="1" w:styleId="contentpasted0">
    <w:name w:val="contentpasted0"/>
    <w:basedOn w:val="Standardskriftforavsnitt"/>
    <w:rsid w:val="004C5F98"/>
  </w:style>
  <w:style w:type="paragraph" w:styleId="Brdtekst">
    <w:name w:val="Body Text"/>
    <w:link w:val="BrdtekstTegn"/>
    <w:semiHidden/>
    <w:unhideWhenUsed/>
    <w:rsid w:val="00DF74D5"/>
    <w:pPr>
      <w:spacing w:after="0" w:line="240" w:lineRule="auto"/>
    </w:pPr>
    <w:rPr>
      <w:rFonts w:ascii="Helvetica Neue" w:eastAsia="Arial Unicode MS" w:hAnsi="Helvetica Neue" w:cs="Arial Unicode MS"/>
      <w:color w:val="000000"/>
      <w:lang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semiHidden/>
    <w:rsid w:val="00DF74D5"/>
    <w:rPr>
      <w:rFonts w:ascii="Helvetica Neue" w:eastAsia="Arial Unicode MS" w:hAnsi="Helvetica Neue" w:cs="Arial Unicode MS"/>
      <w:color w:val="000000"/>
      <w:lang w:eastAsia="nb-NO"/>
      <w14:textOutline w14:w="0" w14:cap="flat" w14:cmpd="sng" w14:algn="ctr">
        <w14:noFill/>
        <w14:prstDash w14:val="solid"/>
        <w14:bevel/>
      </w14:textOutline>
    </w:rPr>
  </w:style>
  <w:style w:type="paragraph" w:customStyle="1" w:styleId="gmail-msolistparagraph">
    <w:name w:val="gmail-msolistparagraph"/>
    <w:basedOn w:val="Normal"/>
    <w:rsid w:val="00860458"/>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7973">
      <w:bodyDiv w:val="1"/>
      <w:marLeft w:val="0"/>
      <w:marRight w:val="0"/>
      <w:marTop w:val="0"/>
      <w:marBottom w:val="0"/>
      <w:divBdr>
        <w:top w:val="none" w:sz="0" w:space="0" w:color="auto"/>
        <w:left w:val="none" w:sz="0" w:space="0" w:color="auto"/>
        <w:bottom w:val="none" w:sz="0" w:space="0" w:color="auto"/>
        <w:right w:val="none" w:sz="0" w:space="0" w:color="auto"/>
      </w:divBdr>
    </w:div>
    <w:div w:id="485246405">
      <w:bodyDiv w:val="1"/>
      <w:marLeft w:val="0"/>
      <w:marRight w:val="0"/>
      <w:marTop w:val="0"/>
      <w:marBottom w:val="0"/>
      <w:divBdr>
        <w:top w:val="none" w:sz="0" w:space="0" w:color="auto"/>
        <w:left w:val="none" w:sz="0" w:space="0" w:color="auto"/>
        <w:bottom w:val="none" w:sz="0" w:space="0" w:color="auto"/>
        <w:right w:val="none" w:sz="0" w:space="0" w:color="auto"/>
      </w:divBdr>
    </w:div>
    <w:div w:id="538123866">
      <w:bodyDiv w:val="1"/>
      <w:marLeft w:val="0"/>
      <w:marRight w:val="0"/>
      <w:marTop w:val="0"/>
      <w:marBottom w:val="0"/>
      <w:divBdr>
        <w:top w:val="none" w:sz="0" w:space="0" w:color="auto"/>
        <w:left w:val="none" w:sz="0" w:space="0" w:color="auto"/>
        <w:bottom w:val="none" w:sz="0" w:space="0" w:color="auto"/>
        <w:right w:val="none" w:sz="0" w:space="0" w:color="auto"/>
      </w:divBdr>
    </w:div>
    <w:div w:id="899098465">
      <w:bodyDiv w:val="1"/>
      <w:marLeft w:val="0"/>
      <w:marRight w:val="0"/>
      <w:marTop w:val="0"/>
      <w:marBottom w:val="0"/>
      <w:divBdr>
        <w:top w:val="none" w:sz="0" w:space="0" w:color="auto"/>
        <w:left w:val="none" w:sz="0" w:space="0" w:color="auto"/>
        <w:bottom w:val="none" w:sz="0" w:space="0" w:color="auto"/>
        <w:right w:val="none" w:sz="0" w:space="0" w:color="auto"/>
      </w:divBdr>
    </w:div>
    <w:div w:id="1039630036">
      <w:bodyDiv w:val="1"/>
      <w:marLeft w:val="0"/>
      <w:marRight w:val="0"/>
      <w:marTop w:val="0"/>
      <w:marBottom w:val="0"/>
      <w:divBdr>
        <w:top w:val="none" w:sz="0" w:space="0" w:color="auto"/>
        <w:left w:val="none" w:sz="0" w:space="0" w:color="auto"/>
        <w:bottom w:val="none" w:sz="0" w:space="0" w:color="auto"/>
        <w:right w:val="none" w:sz="0" w:space="0" w:color="auto"/>
      </w:divBdr>
    </w:div>
    <w:div w:id="1208252906">
      <w:bodyDiv w:val="1"/>
      <w:marLeft w:val="0"/>
      <w:marRight w:val="0"/>
      <w:marTop w:val="0"/>
      <w:marBottom w:val="0"/>
      <w:divBdr>
        <w:top w:val="none" w:sz="0" w:space="0" w:color="auto"/>
        <w:left w:val="none" w:sz="0" w:space="0" w:color="auto"/>
        <w:bottom w:val="none" w:sz="0" w:space="0" w:color="auto"/>
        <w:right w:val="none" w:sz="0" w:space="0" w:color="auto"/>
      </w:divBdr>
    </w:div>
    <w:div w:id="1739012623">
      <w:bodyDiv w:val="1"/>
      <w:marLeft w:val="0"/>
      <w:marRight w:val="0"/>
      <w:marTop w:val="0"/>
      <w:marBottom w:val="0"/>
      <w:divBdr>
        <w:top w:val="none" w:sz="0" w:space="0" w:color="auto"/>
        <w:left w:val="none" w:sz="0" w:space="0" w:color="auto"/>
        <w:bottom w:val="none" w:sz="0" w:space="0" w:color="auto"/>
        <w:right w:val="none" w:sz="0" w:space="0" w:color="auto"/>
      </w:divBdr>
    </w:div>
    <w:div w:id="1764455421">
      <w:bodyDiv w:val="1"/>
      <w:marLeft w:val="0"/>
      <w:marRight w:val="0"/>
      <w:marTop w:val="0"/>
      <w:marBottom w:val="0"/>
      <w:divBdr>
        <w:top w:val="none" w:sz="0" w:space="0" w:color="auto"/>
        <w:left w:val="none" w:sz="0" w:space="0" w:color="auto"/>
        <w:bottom w:val="none" w:sz="0" w:space="0" w:color="auto"/>
        <w:right w:val="none" w:sz="0" w:space="0" w:color="auto"/>
      </w:divBdr>
    </w:div>
    <w:div w:id="1766461954">
      <w:bodyDiv w:val="1"/>
      <w:marLeft w:val="0"/>
      <w:marRight w:val="0"/>
      <w:marTop w:val="0"/>
      <w:marBottom w:val="0"/>
      <w:divBdr>
        <w:top w:val="none" w:sz="0" w:space="0" w:color="auto"/>
        <w:left w:val="none" w:sz="0" w:space="0" w:color="auto"/>
        <w:bottom w:val="none" w:sz="0" w:space="0" w:color="auto"/>
        <w:right w:val="none" w:sz="0" w:space="0" w:color="auto"/>
      </w:divBdr>
    </w:div>
    <w:div w:id="20174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2116</Words>
  <Characters>11217</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Jaffery Lubna Boby</dc:creator>
  <cp:keywords/>
  <dc:description/>
  <cp:lastModifiedBy>Broch, Ole Jacob</cp:lastModifiedBy>
  <cp:revision>9</cp:revision>
  <dcterms:created xsi:type="dcterms:W3CDTF">2023-02-11T14:07:00Z</dcterms:created>
  <dcterms:modified xsi:type="dcterms:W3CDTF">2023-02-11T14:51:00Z</dcterms:modified>
</cp:coreProperties>
</file>