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DE" w:rsidRPr="00A67D1F" w:rsidRDefault="00127EDE" w:rsidP="00127EDE">
      <w:pPr>
        <w:spacing w:before="240"/>
        <w:rPr>
          <w:b/>
          <w:color w:val="202020"/>
          <w:lang w:val="nb-NO"/>
        </w:rPr>
      </w:pPr>
      <w:r w:rsidRPr="00A67D1F">
        <w:rPr>
          <w:b/>
          <w:color w:val="202020"/>
          <w:lang w:val="nb-NO"/>
        </w:rPr>
        <w:t>Ferger</w:t>
      </w:r>
    </w:p>
    <w:p w:rsidR="00127EDE" w:rsidRPr="00A67D1F" w:rsidRDefault="00127EDE" w:rsidP="00127EDE">
      <w:pPr>
        <w:spacing w:before="240"/>
        <w:rPr>
          <w:color w:val="202020"/>
          <w:lang w:val="nb-NO"/>
        </w:rPr>
      </w:pPr>
      <w:r w:rsidRPr="00A67D1F">
        <w:rPr>
          <w:color w:val="202020"/>
          <w:lang w:val="nb-NO"/>
        </w:rPr>
        <w:t>Næringslivet og det offentlige er i likhet med de fleste innbyggerne i Møre og Romsdal avhengig av god infrastruktur som veier og ferger, buss og båt for å transportere varer, tjenester og arbeidsfolk. Møre og Romsdal fylkeskommune har et stort ansvar for vår framkommelighet gjennom svært mange fylkesveger, bruer, tunneler, fergestrekninger, busstilbud og båtstrekninger. Sammen med en statlig underfinansiering av ordinær fergedrift og krav om null- og lavutslippsteknologi på fergestrekningene, har fylkeskommunen betydelige økonomiske utfordringer med tanke på drift og vedlikehold av fylkesvegfergene. Dette har resultert økte fergepriser som rammer innbyggerne i Møre og Romsdal.</w:t>
      </w:r>
    </w:p>
    <w:p w:rsidR="00127EDE" w:rsidRPr="00A67D1F" w:rsidRDefault="00127EDE" w:rsidP="00127EDE">
      <w:pPr>
        <w:spacing w:before="240"/>
        <w:rPr>
          <w:color w:val="202020"/>
          <w:lang w:val="nb-NO"/>
        </w:rPr>
      </w:pPr>
      <w:r w:rsidRPr="00A67D1F">
        <w:rPr>
          <w:color w:val="202020"/>
          <w:lang w:val="nb-NO"/>
        </w:rPr>
        <w:t xml:space="preserve"> </w:t>
      </w:r>
    </w:p>
    <w:p w:rsidR="00127EDE" w:rsidRPr="00A67D1F" w:rsidRDefault="00127EDE" w:rsidP="00127EDE">
      <w:pPr>
        <w:spacing w:before="240"/>
        <w:rPr>
          <w:color w:val="202020"/>
          <w:lang w:val="nb-NO"/>
        </w:rPr>
      </w:pPr>
      <w:r w:rsidRPr="00A67D1F">
        <w:rPr>
          <w:color w:val="202020"/>
          <w:lang w:val="nb-NO"/>
        </w:rPr>
        <w:t xml:space="preserve">Stortinget har vedtatt at nye anbud som lyses ut på fergestrekninger skal være null- og lavutslippsteknologi. Møre og Romsdal Arbeiderparti mener det er urimelig at fylkeskommunen skal få økte utgifter og krever at Regjeringen og Stortinget </w:t>
      </w:r>
      <w:r w:rsidRPr="00A67D1F">
        <w:rPr>
          <w:lang w:val="nb-NO"/>
        </w:rPr>
        <w:t xml:space="preserve">kompenserer </w:t>
      </w:r>
      <w:r w:rsidRPr="00A67D1F">
        <w:rPr>
          <w:color w:val="202020"/>
          <w:lang w:val="nb-NO"/>
        </w:rPr>
        <w:t>kostnadene med omleggingen til miljøferger fullt ut slik at man kan nå de høye ambisjonene vi har om klimavennlige ferger.</w:t>
      </w:r>
    </w:p>
    <w:p w:rsidR="00127EDE" w:rsidRPr="00A67D1F" w:rsidRDefault="00127EDE" w:rsidP="00127EDE">
      <w:pPr>
        <w:spacing w:before="240"/>
        <w:rPr>
          <w:color w:val="202020"/>
          <w:lang w:val="nb-NO"/>
        </w:rPr>
      </w:pPr>
      <w:r w:rsidRPr="00A67D1F">
        <w:rPr>
          <w:color w:val="202020"/>
          <w:lang w:val="nb-NO"/>
        </w:rPr>
        <w:t xml:space="preserve">Møre og Romsdal Arbeiderparti forventer at rammebetingelsene til ferjedrift økes og at inntektsgrunnlaget til fylket blir mer rettferdig for fylke med ferger og andre båttjenester. </w:t>
      </w:r>
    </w:p>
    <w:p w:rsidR="00127EDE" w:rsidRPr="00A67D1F" w:rsidRDefault="00127EDE" w:rsidP="00127EDE">
      <w:pPr>
        <w:rPr>
          <w:lang w:val="nb-NO"/>
        </w:rPr>
      </w:pPr>
    </w:p>
    <w:p w:rsidR="00D721AE" w:rsidRPr="00127EDE" w:rsidRDefault="00D721AE" w:rsidP="00127EDE">
      <w:pPr>
        <w:rPr>
          <w:lang w:val="nb-NO"/>
        </w:rPr>
      </w:pPr>
      <w:bookmarkStart w:id="0" w:name="_GoBack"/>
      <w:bookmarkEnd w:id="0"/>
    </w:p>
    <w:sectPr w:rsidR="00D721AE" w:rsidRPr="00127EDE">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7F"/>
    <w:rsid w:val="00127EDE"/>
    <w:rsid w:val="0046077F"/>
    <w:rsid w:val="00D721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65CDD-4ADB-4D6D-9EB9-860D3604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7F"/>
    <w:pPr>
      <w:spacing w:after="0" w:line="276" w:lineRule="auto"/>
    </w:pPr>
    <w:rPr>
      <w:rFonts w:ascii="Arial" w:eastAsia="Arial" w:hAnsi="Arial" w:cs="Arial"/>
      <w:lang w:val="en"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1057</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K. Naeem</dc:creator>
  <cp:keywords/>
  <dc:description/>
  <cp:lastModifiedBy>Shoaib K. Naeem</cp:lastModifiedBy>
  <cp:revision>2</cp:revision>
  <dcterms:created xsi:type="dcterms:W3CDTF">2020-08-29T20:34:00Z</dcterms:created>
  <dcterms:modified xsi:type="dcterms:W3CDTF">2020-08-29T20:34:00Z</dcterms:modified>
</cp:coreProperties>
</file>