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9F5B" w14:textId="688BC6ED" w:rsidR="009F4740" w:rsidRPr="009F4740" w:rsidRDefault="009F4740" w:rsidP="007A167C">
      <w:pPr>
        <w:rPr>
          <w:rFonts w:ascii="Arial" w:hAnsi="Arial" w:cs="Arial"/>
          <w:b/>
          <w:bCs/>
          <w:u w:val="single"/>
        </w:rPr>
      </w:pPr>
      <w:r w:rsidRPr="009F4740">
        <w:rPr>
          <w:rFonts w:ascii="Arial" w:hAnsi="Arial" w:cs="Arial"/>
          <w:b/>
          <w:bCs/>
          <w:u w:val="single"/>
        </w:rPr>
        <w:t xml:space="preserve">Forslag 1 </w:t>
      </w:r>
    </w:p>
    <w:p w14:paraId="64CF2195" w14:textId="24449B32" w:rsidR="00093A4C" w:rsidRPr="00291637" w:rsidRDefault="00093A4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Forslag til årsmøtet </w:t>
      </w:r>
      <w:r w:rsidR="00B407B2" w:rsidRPr="00291637">
        <w:rPr>
          <w:rFonts w:ascii="Arial" w:hAnsi="Arial" w:cs="Arial"/>
        </w:rPr>
        <w:t xml:space="preserve">Arbeiderpartiet </w:t>
      </w:r>
      <w:proofErr w:type="gramStart"/>
      <w:r w:rsidR="00B407B2" w:rsidRPr="00291637">
        <w:rPr>
          <w:rFonts w:ascii="Arial" w:hAnsi="Arial" w:cs="Arial"/>
        </w:rPr>
        <w:t>Nordre  Follo</w:t>
      </w:r>
      <w:proofErr w:type="gramEnd"/>
      <w:r w:rsidR="00B407B2" w:rsidRPr="00291637">
        <w:rPr>
          <w:rFonts w:ascii="Arial" w:hAnsi="Arial" w:cs="Arial"/>
        </w:rPr>
        <w:t xml:space="preserve"> 2022</w:t>
      </w:r>
    </w:p>
    <w:p w14:paraId="69CDBA28" w14:textId="77777777" w:rsidR="00291637" w:rsidRPr="00291637" w:rsidRDefault="00291637" w:rsidP="00291637">
      <w:pPr>
        <w:pStyle w:val="NormalWeb"/>
        <w:rPr>
          <w:rFonts w:ascii="Arial" w:hAnsi="Arial" w:cs="Arial"/>
          <w:spacing w:val="8"/>
          <w:sz w:val="24"/>
          <w:szCs w:val="24"/>
        </w:rPr>
      </w:pPr>
      <w:r w:rsidRPr="00291637">
        <w:rPr>
          <w:rFonts w:ascii="Arial" w:hAnsi="Arial" w:cs="Arial"/>
          <w:spacing w:val="8"/>
          <w:sz w:val="24"/>
          <w:szCs w:val="24"/>
        </w:rPr>
        <w:t>Tid: 29.1.2022, kl. 13.00 (slutt ca. 15.30)</w:t>
      </w:r>
    </w:p>
    <w:p w14:paraId="61F81753" w14:textId="77777777" w:rsidR="00291637" w:rsidRPr="00291637" w:rsidRDefault="00291637" w:rsidP="007A167C">
      <w:pPr>
        <w:rPr>
          <w:rFonts w:ascii="Arial" w:hAnsi="Arial" w:cs="Arial"/>
        </w:rPr>
      </w:pPr>
    </w:p>
    <w:p w14:paraId="074847B8" w14:textId="3264A9FB" w:rsidR="00093A4C" w:rsidRPr="00291637" w:rsidRDefault="00093A4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Ved </w:t>
      </w:r>
      <w:r w:rsidR="00464D51">
        <w:rPr>
          <w:rFonts w:ascii="Arial" w:hAnsi="Arial" w:cs="Arial"/>
        </w:rPr>
        <w:t xml:space="preserve">Oppegård Arbeiderlag </w:t>
      </w:r>
    </w:p>
    <w:p w14:paraId="639C1B9F" w14:textId="77777777" w:rsidR="00093A4C" w:rsidRPr="00291637" w:rsidRDefault="00093A4C" w:rsidP="007A167C">
      <w:pPr>
        <w:rPr>
          <w:rFonts w:ascii="Arial" w:hAnsi="Arial" w:cs="Arial"/>
        </w:rPr>
      </w:pPr>
    </w:p>
    <w:p w14:paraId="3851F0E8" w14:textId="77777777" w:rsid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Oppegård Arbeiderpartilag foreslår å omregulere og endre skogområde som ligger i områder grenset mellom boområder Tårnåsen, Hellerasten, Ødegården til friområde. </w:t>
      </w:r>
    </w:p>
    <w:p w14:paraId="13FD4B9D" w14:textId="5CB99C88" w:rsidR="007A167C" w:rsidRPr="00291637" w:rsidRDefault="00B407B2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Se </w:t>
      </w:r>
      <w:r w:rsidR="00291637">
        <w:rPr>
          <w:rFonts w:ascii="Arial" w:hAnsi="Arial" w:cs="Arial"/>
        </w:rPr>
        <w:t xml:space="preserve">aktuelt område på </w:t>
      </w:r>
      <w:r w:rsidRPr="00291637">
        <w:rPr>
          <w:rFonts w:ascii="Arial" w:hAnsi="Arial" w:cs="Arial"/>
        </w:rPr>
        <w:t>vedlagt kartutsnitt.</w:t>
      </w:r>
    </w:p>
    <w:p w14:paraId="272B0CFD" w14:textId="08A6B378" w:rsid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>Vi ønsker dette for å kunne bevare tilgjengelighet og bevaring av skog for beste folkehelse, miljø og biologisk mangfold.</w:t>
      </w:r>
      <w:r w:rsidR="00291637">
        <w:rPr>
          <w:rFonts w:ascii="Arial" w:hAnsi="Arial" w:cs="Arial"/>
        </w:rPr>
        <w:t xml:space="preserve"> Beboere og brukere av området ønsker å bevare dette som sin grønne lunge og nærskog</w:t>
      </w:r>
      <w:r w:rsidR="0003171E">
        <w:rPr>
          <w:rFonts w:ascii="Arial" w:hAnsi="Arial" w:cs="Arial"/>
        </w:rPr>
        <w:t>.</w:t>
      </w:r>
    </w:p>
    <w:p w14:paraId="4E8EC441" w14:textId="652A69D5" w:rsidR="007A167C" w:rsidRP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 </w:t>
      </w:r>
    </w:p>
    <w:p w14:paraId="6D1EC35F" w14:textId="77777777" w:rsidR="0003171E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I dag er området i konflikt med denne målsetningen siden det er skogområde hvor skog tas ut med falthogst som begrenser bruk av skogen. </w:t>
      </w:r>
    </w:p>
    <w:p w14:paraId="5F2E99E8" w14:textId="7E3FB564" w:rsidR="002A3D38" w:rsidRP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Små stier inn til skogen fra boområdene og stier i skogområdet forsvinner med det uttak av skog slik det gjøres i dag av skogeier. </w:t>
      </w:r>
      <w:r w:rsidR="002A3D38" w:rsidRPr="00291637">
        <w:rPr>
          <w:rFonts w:ascii="Arial" w:hAnsi="Arial" w:cs="Arial"/>
        </w:rPr>
        <w:t>Kun merkede stier av skiforeningen er det som blir tatt hensyn til i forskrift og lov.</w:t>
      </w:r>
      <w:r w:rsidR="00291637">
        <w:rPr>
          <w:rFonts w:ascii="Arial" w:hAnsi="Arial" w:cs="Arial"/>
        </w:rPr>
        <w:t xml:space="preserve"> </w:t>
      </w:r>
    </w:p>
    <w:p w14:paraId="30654421" w14:textId="1BF0806A" w:rsidR="002A3D38" w:rsidRPr="00291637" w:rsidRDefault="002A3D38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Ved falthogst, som skogeier har rett til, er han ikke pålagt å ta hensyn til alle stier og småveier inn til eller </w:t>
      </w:r>
      <w:r w:rsidR="0003171E">
        <w:rPr>
          <w:rFonts w:ascii="Arial" w:hAnsi="Arial" w:cs="Arial"/>
        </w:rPr>
        <w:t xml:space="preserve">på tvers </w:t>
      </w:r>
      <w:r w:rsidRPr="00291637">
        <w:rPr>
          <w:rFonts w:ascii="Arial" w:hAnsi="Arial" w:cs="Arial"/>
        </w:rPr>
        <w:t>inn i skogen</w:t>
      </w:r>
      <w:r w:rsidR="0003171E">
        <w:rPr>
          <w:rFonts w:ascii="Arial" w:hAnsi="Arial" w:cs="Arial"/>
        </w:rPr>
        <w:t>,</w:t>
      </w:r>
      <w:r w:rsidRPr="00291637">
        <w:rPr>
          <w:rFonts w:ascii="Arial" w:hAnsi="Arial" w:cs="Arial"/>
        </w:rPr>
        <w:t xml:space="preserve"> som er etablert de seinere år. </w:t>
      </w:r>
    </w:p>
    <w:p w14:paraId="576C8A95" w14:textId="77777777" w:rsidR="002A3D38" w:rsidRP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I tillegg fungerer trær i skogen som en lyd isolering </w:t>
      </w:r>
      <w:r w:rsidR="002A3D38" w:rsidRPr="00291637">
        <w:rPr>
          <w:rFonts w:ascii="Arial" w:hAnsi="Arial" w:cs="Arial"/>
        </w:rPr>
        <w:t>mot</w:t>
      </w:r>
      <w:r w:rsidRPr="00291637">
        <w:rPr>
          <w:rFonts w:ascii="Arial" w:hAnsi="Arial" w:cs="Arial"/>
        </w:rPr>
        <w:t xml:space="preserve"> aktiviteten ved beredskapssenteret. Skogen er en del av den støyskjermen som ligger i løsningen ved etableringen av senteret. </w:t>
      </w:r>
    </w:p>
    <w:p w14:paraId="237EA36A" w14:textId="5D158375" w:rsidR="002A3D38" w:rsidRPr="00291637" w:rsidRDefault="007A167C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 xml:space="preserve">Oppegård Arbeiderpartilag ønsker at befolkning skal kunne benytte område som tilgjengelig friområder slik det er praktisert de seinere år. Dette blir vanskelig med dagens regulering hvor skogeier kan ta ut </w:t>
      </w:r>
      <w:r w:rsidR="002A3D38" w:rsidRPr="00291637">
        <w:rPr>
          <w:rFonts w:ascii="Arial" w:hAnsi="Arial" w:cs="Arial"/>
        </w:rPr>
        <w:t xml:space="preserve">all </w:t>
      </w:r>
      <w:r w:rsidRPr="00291637">
        <w:rPr>
          <w:rFonts w:ascii="Arial" w:hAnsi="Arial" w:cs="Arial"/>
        </w:rPr>
        <w:t>skog</w:t>
      </w:r>
      <w:r w:rsidR="002A3D38" w:rsidRPr="00291637">
        <w:rPr>
          <w:rFonts w:ascii="Arial" w:hAnsi="Arial" w:cs="Arial"/>
        </w:rPr>
        <w:t xml:space="preserve"> og ikke ta hensyn til tilgjengelighet for befolkningen.</w:t>
      </w:r>
    </w:p>
    <w:p w14:paraId="3BD61EBE" w14:textId="16D2F138" w:rsidR="00B24016" w:rsidRPr="00291637" w:rsidRDefault="002A3D38" w:rsidP="007A167C">
      <w:pPr>
        <w:rPr>
          <w:rFonts w:ascii="Arial" w:hAnsi="Arial" w:cs="Arial"/>
        </w:rPr>
      </w:pPr>
      <w:r w:rsidRPr="00291637">
        <w:rPr>
          <w:rFonts w:ascii="Arial" w:hAnsi="Arial" w:cs="Arial"/>
        </w:rPr>
        <w:t>Vi foreslår at o</w:t>
      </w:r>
      <w:r w:rsidR="007A167C" w:rsidRPr="00291637">
        <w:rPr>
          <w:rFonts w:ascii="Arial" w:hAnsi="Arial" w:cs="Arial"/>
        </w:rPr>
        <w:t xml:space="preserve">mrådet omreguleres </w:t>
      </w:r>
      <w:r w:rsidRPr="00291637">
        <w:rPr>
          <w:rFonts w:ascii="Arial" w:hAnsi="Arial" w:cs="Arial"/>
        </w:rPr>
        <w:t xml:space="preserve">med grunnlag i folkehelse, biomangfold og </w:t>
      </w:r>
      <w:r w:rsidR="00093A4C" w:rsidRPr="00291637">
        <w:rPr>
          <w:rFonts w:ascii="Arial" w:hAnsi="Arial" w:cs="Arial"/>
        </w:rPr>
        <w:t>tiltak for klima med CO2-fangst.</w:t>
      </w:r>
    </w:p>
    <w:p w14:paraId="2E846ED5" w14:textId="61E52147" w:rsidR="00093A4C" w:rsidRDefault="00093A4C" w:rsidP="007A167C">
      <w:r w:rsidRPr="00291637">
        <w:rPr>
          <w:rFonts w:ascii="Arial" w:hAnsi="Arial" w:cs="Arial"/>
        </w:rPr>
        <w:t xml:space="preserve">Følges opp i </w:t>
      </w:r>
      <w:r w:rsidR="00B407B2" w:rsidRPr="00291637">
        <w:rPr>
          <w:rFonts w:ascii="Arial" w:hAnsi="Arial" w:cs="Arial"/>
        </w:rPr>
        <w:t>gjeldende kommuneplanarbeid av partigruppa i Arbeiderpartiet</w:t>
      </w:r>
      <w:r w:rsidRPr="00291637">
        <w:rPr>
          <w:rFonts w:ascii="Arial" w:hAnsi="Arial" w:cs="Arial"/>
        </w:rPr>
        <w:t xml:space="preserve"> i Nordre Follo </w:t>
      </w:r>
      <w:r w:rsidR="00B407B2" w:rsidRPr="00291637">
        <w:rPr>
          <w:rFonts w:ascii="Arial" w:hAnsi="Arial" w:cs="Arial"/>
        </w:rPr>
        <w:t xml:space="preserve">kommunestyre </w:t>
      </w:r>
      <w:r w:rsidRPr="00291637">
        <w:rPr>
          <w:rFonts w:ascii="Arial" w:hAnsi="Arial" w:cs="Arial"/>
        </w:rPr>
        <w:t xml:space="preserve">og </w:t>
      </w:r>
      <w:r w:rsidR="00B407B2" w:rsidRPr="00291637">
        <w:rPr>
          <w:rFonts w:ascii="Arial" w:hAnsi="Arial" w:cs="Arial"/>
        </w:rPr>
        <w:t>N</w:t>
      </w:r>
      <w:r w:rsidRPr="00291637">
        <w:rPr>
          <w:rFonts w:ascii="Arial" w:hAnsi="Arial" w:cs="Arial"/>
        </w:rPr>
        <w:t>ordre Follos arbeid med partipr</w:t>
      </w:r>
      <w:r w:rsidR="00DA2351" w:rsidRPr="00291637">
        <w:rPr>
          <w:rFonts w:ascii="Arial" w:hAnsi="Arial" w:cs="Arial"/>
        </w:rPr>
        <w:t>o</w:t>
      </w:r>
      <w:r w:rsidRPr="00291637">
        <w:rPr>
          <w:rFonts w:ascii="Arial" w:hAnsi="Arial" w:cs="Arial"/>
        </w:rPr>
        <w:t>gram</w:t>
      </w:r>
      <w:r w:rsidR="00B407B2">
        <w:t>.</w:t>
      </w:r>
    </w:p>
    <w:p w14:paraId="2E3A9469" w14:textId="185C3E0A" w:rsidR="00B407B2" w:rsidRDefault="00B407B2" w:rsidP="007A167C"/>
    <w:p w14:paraId="25C4BA76" w14:textId="53D3E8F1" w:rsidR="00B407B2" w:rsidRPr="00870FDB" w:rsidRDefault="00B407B2" w:rsidP="007A167C">
      <w:r>
        <w:rPr>
          <w:noProof/>
        </w:rPr>
        <w:lastRenderedPageBreak/>
        <w:drawing>
          <wp:inline distT="0" distB="0" distL="0" distR="0" wp14:anchorId="50A4983E" wp14:editId="0681411B">
            <wp:extent cx="5760720" cy="7939405"/>
            <wp:effectExtent l="0" t="0" r="0" b="4445"/>
            <wp:docPr id="1" name="Bilde 1" descr="Et bilde som inneholder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7B2" w:rsidRPr="0087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6B5A" w14:textId="77777777" w:rsidR="007D33EE" w:rsidRDefault="007D33EE" w:rsidP="00DA2351">
      <w:pPr>
        <w:spacing w:after="0" w:line="240" w:lineRule="auto"/>
      </w:pPr>
      <w:r>
        <w:separator/>
      </w:r>
    </w:p>
  </w:endnote>
  <w:endnote w:type="continuationSeparator" w:id="0">
    <w:p w14:paraId="375FE0CA" w14:textId="77777777" w:rsidR="007D33EE" w:rsidRDefault="007D33EE" w:rsidP="00DA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76DF" w14:textId="77777777" w:rsidR="007D33EE" w:rsidRDefault="007D33EE" w:rsidP="00DA2351">
      <w:pPr>
        <w:spacing w:after="0" w:line="240" w:lineRule="auto"/>
      </w:pPr>
      <w:r>
        <w:separator/>
      </w:r>
    </w:p>
  </w:footnote>
  <w:footnote w:type="continuationSeparator" w:id="0">
    <w:p w14:paraId="01464D19" w14:textId="77777777" w:rsidR="007D33EE" w:rsidRDefault="007D33EE" w:rsidP="00DA2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7C"/>
    <w:rsid w:val="0003171E"/>
    <w:rsid w:val="00093A4C"/>
    <w:rsid w:val="00291637"/>
    <w:rsid w:val="002A3D38"/>
    <w:rsid w:val="00464D51"/>
    <w:rsid w:val="007A167C"/>
    <w:rsid w:val="007D33EE"/>
    <w:rsid w:val="00870FDB"/>
    <w:rsid w:val="009F4740"/>
    <w:rsid w:val="00B24016"/>
    <w:rsid w:val="00B407B2"/>
    <w:rsid w:val="00B86EB6"/>
    <w:rsid w:val="00DA2351"/>
    <w:rsid w:val="00E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8F76"/>
  <w15:chartTrackingRefBased/>
  <w15:docId w15:val="{DE0AABAA-05DD-4178-A59A-F8F2079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Segoe U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637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Bellingmo</dc:creator>
  <cp:keywords/>
  <dc:description/>
  <cp:lastModifiedBy>Malin Mona Kirstin Lifvergren</cp:lastModifiedBy>
  <cp:revision>4</cp:revision>
  <dcterms:created xsi:type="dcterms:W3CDTF">2022-01-17T18:41:00Z</dcterms:created>
  <dcterms:modified xsi:type="dcterms:W3CDTF">2022-01-25T19:55:00Z</dcterms:modified>
</cp:coreProperties>
</file>