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45A4A" w:rsidRDefault="001605F7">
      <w:pPr>
        <w:rPr>
          <w:sz w:val="24"/>
          <w:szCs w:val="24"/>
        </w:rPr>
      </w:pPr>
      <w:bookmarkStart w:id="0" w:name="_GoBack"/>
      <w:bookmarkEnd w:id="0"/>
      <w:r>
        <w:rPr>
          <w:sz w:val="24"/>
          <w:szCs w:val="24"/>
        </w:rPr>
        <w:t>Forslagsstiller: Kvinnenettverket i Ullensvang Arbeiderparti</w:t>
      </w:r>
    </w:p>
    <w:p w14:paraId="00000002" w14:textId="77777777" w:rsidR="00545A4A" w:rsidRDefault="00545A4A">
      <w:pPr>
        <w:rPr>
          <w:sz w:val="24"/>
          <w:szCs w:val="24"/>
        </w:rPr>
      </w:pPr>
    </w:p>
    <w:p w14:paraId="00000003" w14:textId="77777777" w:rsidR="00545A4A" w:rsidRDefault="001605F7">
      <w:pPr>
        <w:rPr>
          <w:sz w:val="24"/>
          <w:szCs w:val="24"/>
        </w:rPr>
      </w:pPr>
      <w:r>
        <w:rPr>
          <w:sz w:val="24"/>
          <w:szCs w:val="24"/>
        </w:rPr>
        <w:t xml:space="preserve">Forslag: </w:t>
      </w:r>
    </w:p>
    <w:p w14:paraId="00000004" w14:textId="77777777" w:rsidR="00545A4A" w:rsidRDefault="001605F7">
      <w:pPr>
        <w:numPr>
          <w:ilvl w:val="0"/>
          <w:numId w:val="1"/>
        </w:numPr>
        <w:rPr>
          <w:sz w:val="24"/>
          <w:szCs w:val="24"/>
        </w:rPr>
      </w:pPr>
      <w:r>
        <w:rPr>
          <w:sz w:val="24"/>
          <w:szCs w:val="24"/>
        </w:rPr>
        <w:t>Valg av leder under årsmøtet 2024 gjøres kun for et år.</w:t>
      </w:r>
    </w:p>
    <w:p w14:paraId="00000005" w14:textId="77777777" w:rsidR="00545A4A" w:rsidRDefault="001605F7">
      <w:pPr>
        <w:numPr>
          <w:ilvl w:val="0"/>
          <w:numId w:val="1"/>
        </w:numPr>
        <w:rPr>
          <w:sz w:val="24"/>
          <w:szCs w:val="24"/>
        </w:rPr>
      </w:pPr>
      <w:r>
        <w:rPr>
          <w:sz w:val="24"/>
          <w:szCs w:val="24"/>
        </w:rPr>
        <w:t xml:space="preserve">Fra og med årsmøtet 2025 skal begge kjønn være representert i leder- og nestledervervet. </w:t>
      </w:r>
    </w:p>
    <w:p w14:paraId="00000006" w14:textId="77777777" w:rsidR="00545A4A" w:rsidRDefault="001605F7">
      <w:pPr>
        <w:numPr>
          <w:ilvl w:val="0"/>
          <w:numId w:val="1"/>
        </w:numPr>
        <w:rPr>
          <w:sz w:val="24"/>
          <w:szCs w:val="24"/>
        </w:rPr>
      </w:pPr>
      <w:r>
        <w:rPr>
          <w:sz w:val="24"/>
          <w:szCs w:val="24"/>
        </w:rPr>
        <w:t xml:space="preserve">Vedtektene til Ullensvang Arbeiderparti må endres slik at valg av leder og nestleder ikke velges annet hvert år (motsatte år) slik at det enkelte kjønn ikke blir “låst” til de ulike ledervervene. </w:t>
      </w:r>
    </w:p>
    <w:p w14:paraId="00000007" w14:textId="77777777" w:rsidR="00545A4A" w:rsidRDefault="001605F7">
      <w:pPr>
        <w:numPr>
          <w:ilvl w:val="0"/>
          <w:numId w:val="1"/>
        </w:numPr>
        <w:rPr>
          <w:sz w:val="24"/>
          <w:szCs w:val="24"/>
        </w:rPr>
      </w:pPr>
      <w:r>
        <w:rPr>
          <w:sz w:val="24"/>
          <w:szCs w:val="24"/>
        </w:rPr>
        <w:t>Årsmøtet ber styret legge frem forslag til endring av vedte</w:t>
      </w:r>
      <w:r>
        <w:rPr>
          <w:sz w:val="24"/>
          <w:szCs w:val="24"/>
        </w:rPr>
        <w:t xml:space="preserve">kter til årsmøtet 2024, slik at valg under neste årsmøte følger de nye vedtektene. </w:t>
      </w:r>
    </w:p>
    <w:p w14:paraId="00000008" w14:textId="77777777" w:rsidR="00545A4A" w:rsidRDefault="00545A4A">
      <w:pPr>
        <w:rPr>
          <w:sz w:val="24"/>
          <w:szCs w:val="24"/>
        </w:rPr>
      </w:pPr>
    </w:p>
    <w:p w14:paraId="00000009" w14:textId="77777777" w:rsidR="00545A4A" w:rsidRDefault="001605F7">
      <w:pPr>
        <w:rPr>
          <w:sz w:val="24"/>
          <w:szCs w:val="24"/>
        </w:rPr>
      </w:pPr>
      <w:r>
        <w:rPr>
          <w:sz w:val="24"/>
          <w:szCs w:val="24"/>
        </w:rPr>
        <w:t>Begrunnelse:</w:t>
      </w:r>
    </w:p>
    <w:p w14:paraId="0000000A" w14:textId="77777777" w:rsidR="00545A4A" w:rsidRDefault="001605F7">
      <w:pPr>
        <w:rPr>
          <w:sz w:val="24"/>
          <w:szCs w:val="24"/>
        </w:rPr>
      </w:pPr>
      <w:r>
        <w:rPr>
          <w:sz w:val="24"/>
          <w:szCs w:val="24"/>
        </w:rPr>
        <w:t>Helt fra Ullensvang Arbeiderparti ble stiftet i 2018 har både leder- og nestledervervet besatt av menn. Dette strider mot de sentrale vedtektene til Arbeiderp</w:t>
      </w:r>
      <w:r>
        <w:rPr>
          <w:sz w:val="24"/>
          <w:szCs w:val="24"/>
        </w:rPr>
        <w:t xml:space="preserve">artiet. </w:t>
      </w:r>
    </w:p>
    <w:p w14:paraId="0000000B" w14:textId="77777777" w:rsidR="00545A4A" w:rsidRDefault="001605F7">
      <w:pPr>
        <w:rPr>
          <w:sz w:val="24"/>
          <w:szCs w:val="24"/>
        </w:rPr>
      </w:pPr>
      <w:r>
        <w:rPr>
          <w:sz w:val="24"/>
          <w:szCs w:val="24"/>
        </w:rPr>
        <w:t>Under retningslinjer for Arbeiderpartiets partiavdelinger står det under § 1 Vedtekter bl. a:</w:t>
      </w:r>
    </w:p>
    <w:p w14:paraId="0000000C" w14:textId="77777777" w:rsidR="00545A4A" w:rsidRDefault="001605F7">
      <w:pPr>
        <w:rPr>
          <w:sz w:val="24"/>
          <w:szCs w:val="24"/>
        </w:rPr>
      </w:pPr>
      <w:r>
        <w:rPr>
          <w:sz w:val="24"/>
          <w:szCs w:val="24"/>
        </w:rPr>
        <w:t>“</w:t>
      </w:r>
      <w:r>
        <w:rPr>
          <w:i/>
          <w:sz w:val="24"/>
          <w:szCs w:val="24"/>
        </w:rPr>
        <w:t xml:space="preserve">Vedtektene vedtas av årsmøtet. De skal bygge på Arbeiderpartiets vedtekter og retningslinjer og må ikke stå i strid med dem”. </w:t>
      </w:r>
      <w:r>
        <w:rPr>
          <w:sz w:val="24"/>
          <w:szCs w:val="24"/>
        </w:rPr>
        <w:t>(s. 23 i Vedtekter for Arb</w:t>
      </w:r>
      <w:r>
        <w:rPr>
          <w:sz w:val="24"/>
          <w:szCs w:val="24"/>
        </w:rPr>
        <w:t>eiderpartiet, vedtatt 2023)</w:t>
      </w:r>
    </w:p>
    <w:p w14:paraId="0000000D" w14:textId="77777777" w:rsidR="00545A4A" w:rsidRDefault="00545A4A">
      <w:pPr>
        <w:rPr>
          <w:sz w:val="24"/>
          <w:szCs w:val="24"/>
        </w:rPr>
      </w:pPr>
    </w:p>
    <w:p w14:paraId="0000000E" w14:textId="77777777" w:rsidR="00545A4A" w:rsidRDefault="001605F7">
      <w:pPr>
        <w:rPr>
          <w:sz w:val="24"/>
          <w:szCs w:val="24"/>
        </w:rPr>
      </w:pPr>
      <w:r>
        <w:rPr>
          <w:sz w:val="24"/>
          <w:szCs w:val="24"/>
        </w:rPr>
        <w:t xml:space="preserve">I vedtektene til Arbeiderpartiet § 13 </w:t>
      </w:r>
      <w:proofErr w:type="spellStart"/>
      <w:r>
        <w:rPr>
          <w:sz w:val="24"/>
          <w:szCs w:val="24"/>
        </w:rPr>
        <w:t>pkt</w:t>
      </w:r>
      <w:proofErr w:type="spellEnd"/>
      <w:r>
        <w:rPr>
          <w:sz w:val="24"/>
          <w:szCs w:val="24"/>
        </w:rPr>
        <w:t xml:space="preserve"> </w:t>
      </w:r>
      <w:proofErr w:type="gramStart"/>
      <w:r>
        <w:rPr>
          <w:sz w:val="24"/>
          <w:szCs w:val="24"/>
        </w:rPr>
        <w:t>10 ,</w:t>
      </w:r>
      <w:proofErr w:type="gramEnd"/>
      <w:r>
        <w:rPr>
          <w:sz w:val="24"/>
          <w:szCs w:val="24"/>
        </w:rPr>
        <w:t xml:space="preserve"> siste setning står det følgende: </w:t>
      </w:r>
    </w:p>
    <w:p w14:paraId="0000000F" w14:textId="77777777" w:rsidR="00545A4A" w:rsidRDefault="001605F7">
      <w:pPr>
        <w:rPr>
          <w:sz w:val="24"/>
          <w:szCs w:val="24"/>
        </w:rPr>
      </w:pPr>
      <w:r>
        <w:rPr>
          <w:sz w:val="24"/>
          <w:szCs w:val="24"/>
        </w:rPr>
        <w:t>“</w:t>
      </w:r>
      <w:r>
        <w:rPr>
          <w:i/>
          <w:sz w:val="24"/>
          <w:szCs w:val="24"/>
        </w:rPr>
        <w:t>I partiets organisasjonsledd skal begge kjønn være representert i vervene som leder og nestleder.” (</w:t>
      </w:r>
      <w:r>
        <w:rPr>
          <w:sz w:val="24"/>
          <w:szCs w:val="24"/>
        </w:rPr>
        <w:t>s. 9 i Vedtekter for Arbeiderpartiet, vedtatt</w:t>
      </w:r>
      <w:r>
        <w:rPr>
          <w:sz w:val="24"/>
          <w:szCs w:val="24"/>
        </w:rPr>
        <w:t xml:space="preserve"> 2023)</w:t>
      </w:r>
    </w:p>
    <w:p w14:paraId="00000010" w14:textId="77777777" w:rsidR="00545A4A" w:rsidRDefault="00545A4A">
      <w:pPr>
        <w:rPr>
          <w:sz w:val="24"/>
          <w:szCs w:val="24"/>
        </w:rPr>
      </w:pPr>
    </w:p>
    <w:p w14:paraId="00000011" w14:textId="77777777" w:rsidR="00545A4A" w:rsidRDefault="001605F7">
      <w:pPr>
        <w:rPr>
          <w:sz w:val="24"/>
          <w:szCs w:val="24"/>
        </w:rPr>
      </w:pPr>
      <w:r>
        <w:rPr>
          <w:sz w:val="24"/>
          <w:szCs w:val="24"/>
        </w:rPr>
        <w:t>Kvinnenettverket ønsker en presisering i vedtektene for Ullensvang Arbeiderparti angående valg av leder og nestleder, slik at en i fremtiden unngår at vi ikke har riktig kjønnsbalanse i de forannevnte vervene. I tillegg må vedtektene endres slik at</w:t>
      </w:r>
      <w:r>
        <w:rPr>
          <w:sz w:val="24"/>
          <w:szCs w:val="24"/>
        </w:rPr>
        <w:t xml:space="preserve"> valg av leder og nestleder ikke velges annet hvert år (motsatte år), for å unngå at det enkelte kjønn blir låst til de ulike ledervervene.</w:t>
      </w:r>
    </w:p>
    <w:p w14:paraId="00000012" w14:textId="77777777" w:rsidR="00545A4A" w:rsidRDefault="00545A4A">
      <w:pPr>
        <w:rPr>
          <w:sz w:val="24"/>
          <w:szCs w:val="24"/>
        </w:rPr>
      </w:pPr>
    </w:p>
    <w:p w14:paraId="00000013" w14:textId="77777777" w:rsidR="00545A4A" w:rsidRDefault="001605F7">
      <w:pPr>
        <w:rPr>
          <w:sz w:val="24"/>
          <w:szCs w:val="24"/>
        </w:rPr>
      </w:pPr>
      <w:r>
        <w:rPr>
          <w:sz w:val="24"/>
          <w:szCs w:val="24"/>
        </w:rPr>
        <w:t xml:space="preserve">For kvinnenettverket i Ullensvang Arbeiderparti, </w:t>
      </w:r>
    </w:p>
    <w:p w14:paraId="00000014" w14:textId="77777777" w:rsidR="00545A4A" w:rsidRDefault="001605F7">
      <w:pPr>
        <w:rPr>
          <w:sz w:val="24"/>
          <w:szCs w:val="24"/>
        </w:rPr>
      </w:pPr>
      <w:r>
        <w:rPr>
          <w:sz w:val="24"/>
          <w:szCs w:val="24"/>
        </w:rPr>
        <w:t>Marit Jensen Måkestad, kvinnekontakt.</w:t>
      </w:r>
    </w:p>
    <w:p w14:paraId="00000015" w14:textId="77777777" w:rsidR="00545A4A" w:rsidRDefault="00545A4A">
      <w:pPr>
        <w:rPr>
          <w:sz w:val="24"/>
          <w:szCs w:val="24"/>
        </w:rPr>
      </w:pPr>
    </w:p>
    <w:p w14:paraId="00000016" w14:textId="77777777" w:rsidR="00545A4A" w:rsidRDefault="00545A4A"/>
    <w:sectPr w:rsidR="00545A4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D0331"/>
    <w:multiLevelType w:val="multilevel"/>
    <w:tmpl w:val="316088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545A4A"/>
    <w:rsid w:val="001605F7"/>
    <w:rsid w:val="00545A4A"/>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o" w:eastAsia="nn-N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o" w:eastAsia="nn-N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1455</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Boliden Mineral AB</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Amund</cp:lastModifiedBy>
  <cp:revision>2</cp:revision>
  <dcterms:created xsi:type="dcterms:W3CDTF">2024-01-29T14:09:00Z</dcterms:created>
  <dcterms:modified xsi:type="dcterms:W3CDTF">2024-01-29T14:09:00Z</dcterms:modified>
</cp:coreProperties>
</file>