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C1C9D" w14:textId="441700A0" w:rsidR="004030E8" w:rsidRPr="00555455" w:rsidRDefault="00555455" w:rsidP="00555455">
      <w:pPr>
        <w:pStyle w:val="Overskrift1"/>
      </w:pPr>
      <w:r>
        <w:t>Pendlerfradrag</w:t>
      </w:r>
    </w:p>
    <w:p w14:paraId="357295F1" w14:textId="77777777" w:rsidR="004030E8" w:rsidRPr="004E1185" w:rsidRDefault="004030E8">
      <w:pPr>
        <w:rPr>
          <w:b/>
          <w:bCs/>
          <w:sz w:val="24"/>
          <w:szCs w:val="24"/>
          <w:u w:val="single"/>
        </w:rPr>
      </w:pPr>
      <w:r w:rsidRPr="004E1185">
        <w:rPr>
          <w:b/>
          <w:bCs/>
          <w:sz w:val="24"/>
          <w:szCs w:val="24"/>
          <w:u w:val="single"/>
        </w:rPr>
        <w:t>Reversering av innstramningene i pendlerfradragene</w:t>
      </w:r>
    </w:p>
    <w:p w14:paraId="07EF0F67" w14:textId="77777777" w:rsidR="004030E8" w:rsidRPr="004E1185" w:rsidRDefault="004030E8">
      <w:pPr>
        <w:rPr>
          <w:sz w:val="24"/>
          <w:szCs w:val="24"/>
        </w:rPr>
      </w:pPr>
      <w:r w:rsidRPr="004E1185">
        <w:rPr>
          <w:sz w:val="24"/>
          <w:szCs w:val="24"/>
        </w:rPr>
        <w:t>Regjeringen Solberg har over tid gjennomført usosiale innstramninger i pendlerfradragene. Det startet med kilometergodtgjørelsen som delvis ble skattlagt. Videre er kostpengene tatt bort for alle pendlere som bor på hybel med kokemuligheter. Det siste som nå tas bort i sin helhet er losjifradraget etter 24 måneder som pendler.</w:t>
      </w:r>
    </w:p>
    <w:p w14:paraId="792E9584" w14:textId="6C30E19C" w:rsidR="004E1185" w:rsidRDefault="004E1185">
      <w:pPr>
        <w:rPr>
          <w:sz w:val="24"/>
          <w:szCs w:val="24"/>
        </w:rPr>
      </w:pPr>
      <w:r w:rsidRPr="004E1185">
        <w:rPr>
          <w:sz w:val="24"/>
          <w:szCs w:val="24"/>
        </w:rPr>
        <w:t xml:space="preserve">De faktiske utgifter for pendlere har, som følge av innstramningene, økt drastisk de senere år og gjort det vanskelig for mange å fortsette pendlingen. </w:t>
      </w:r>
    </w:p>
    <w:p w14:paraId="2A4C1961" w14:textId="3BCAB9B1" w:rsidR="00555455" w:rsidRDefault="00555455">
      <w:pPr>
        <w:rPr>
          <w:sz w:val="24"/>
          <w:szCs w:val="24"/>
        </w:rPr>
      </w:pPr>
      <w:r>
        <w:rPr>
          <w:sz w:val="24"/>
          <w:szCs w:val="24"/>
        </w:rPr>
        <w:t>Dette blir neppe endret i budsjettet for 2021 og derfor viktig å få med i programmet for neste periode.</w:t>
      </w:r>
    </w:p>
    <w:p w14:paraId="6B429AFB" w14:textId="75408DA9" w:rsidR="00555455" w:rsidRDefault="00555455">
      <w:pPr>
        <w:rPr>
          <w:sz w:val="24"/>
          <w:szCs w:val="24"/>
        </w:rPr>
      </w:pPr>
    </w:p>
    <w:p w14:paraId="48877D9C" w14:textId="028BB121" w:rsidR="00555455" w:rsidRPr="00555455" w:rsidRDefault="00555455">
      <w:pPr>
        <w:rPr>
          <w:b/>
          <w:bCs/>
          <w:sz w:val="24"/>
          <w:szCs w:val="24"/>
        </w:rPr>
      </w:pPr>
      <w:r w:rsidRPr="00555455">
        <w:rPr>
          <w:b/>
          <w:bCs/>
          <w:sz w:val="24"/>
          <w:szCs w:val="24"/>
        </w:rPr>
        <w:t>Nytt punkt etter linje 240:</w:t>
      </w:r>
    </w:p>
    <w:p w14:paraId="0B2AE483" w14:textId="42258490" w:rsidR="004030E8" w:rsidRDefault="004E1185">
      <w:pPr>
        <w:rPr>
          <w:sz w:val="24"/>
          <w:szCs w:val="24"/>
        </w:rPr>
      </w:pPr>
      <w:r w:rsidRPr="004E1185">
        <w:rPr>
          <w:b/>
          <w:bCs/>
          <w:sz w:val="24"/>
          <w:szCs w:val="24"/>
        </w:rPr>
        <w:t>Forslag:</w:t>
      </w:r>
      <w:r w:rsidRPr="004E1185">
        <w:rPr>
          <w:b/>
          <w:bCs/>
          <w:sz w:val="24"/>
          <w:szCs w:val="24"/>
        </w:rPr>
        <w:br/>
      </w:r>
      <w:r w:rsidR="00555455">
        <w:rPr>
          <w:sz w:val="24"/>
          <w:szCs w:val="24"/>
        </w:rPr>
        <w:t>Fjerne kuttene i</w:t>
      </w:r>
      <w:r w:rsidRPr="004E1185">
        <w:rPr>
          <w:sz w:val="24"/>
          <w:szCs w:val="24"/>
        </w:rPr>
        <w:t xml:space="preserve"> pendlerfradrag (reise, kost og losji)</w:t>
      </w:r>
      <w:r w:rsidR="00555455">
        <w:rPr>
          <w:sz w:val="24"/>
          <w:szCs w:val="24"/>
        </w:rPr>
        <w:t>.</w:t>
      </w:r>
      <w:r w:rsidR="004030E8" w:rsidRPr="004E1185">
        <w:rPr>
          <w:sz w:val="24"/>
          <w:szCs w:val="24"/>
        </w:rPr>
        <w:t xml:space="preserve"> </w:t>
      </w:r>
      <w:r w:rsidRPr="004E1185">
        <w:rPr>
          <w:sz w:val="24"/>
          <w:szCs w:val="24"/>
        </w:rPr>
        <w:br/>
      </w:r>
      <w:r w:rsidR="004030E8" w:rsidRPr="004E1185">
        <w:rPr>
          <w:sz w:val="24"/>
          <w:szCs w:val="24"/>
        </w:rPr>
        <w:t>Dette er viktig for distriktene, det er viktig for den enkelte pendler og deres familie og det er vik</w:t>
      </w:r>
      <w:r w:rsidRPr="004E1185">
        <w:rPr>
          <w:sz w:val="24"/>
          <w:szCs w:val="24"/>
        </w:rPr>
        <w:t>tig for bedriftene som har mange pendlere.</w:t>
      </w:r>
    </w:p>
    <w:p w14:paraId="345B5557" w14:textId="2EE5B9F5" w:rsidR="00555455" w:rsidRDefault="00555455">
      <w:pPr>
        <w:rPr>
          <w:sz w:val="24"/>
          <w:szCs w:val="24"/>
        </w:rPr>
      </w:pPr>
    </w:p>
    <w:p w14:paraId="3E1BAD31" w14:textId="77777777" w:rsidR="00555455" w:rsidRPr="004E1185" w:rsidRDefault="00555455">
      <w:pPr>
        <w:rPr>
          <w:sz w:val="24"/>
          <w:szCs w:val="24"/>
        </w:rPr>
      </w:pPr>
      <w:bookmarkStart w:id="0" w:name="_GoBack"/>
      <w:bookmarkEnd w:id="0"/>
    </w:p>
    <w:sectPr w:rsidR="00555455" w:rsidRPr="004E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E8"/>
    <w:rsid w:val="004030E8"/>
    <w:rsid w:val="00455C65"/>
    <w:rsid w:val="004630E0"/>
    <w:rsid w:val="004E1185"/>
    <w:rsid w:val="00555455"/>
    <w:rsid w:val="005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5B41"/>
  <w15:chartTrackingRefBased/>
  <w15:docId w15:val="{3F98549B-F273-4BD9-A60C-4306AEB2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5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5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Olimb Norman</dc:creator>
  <cp:keywords/>
  <dc:description/>
  <cp:lastModifiedBy>Jens Høibø</cp:lastModifiedBy>
  <cp:revision>3</cp:revision>
  <dcterms:created xsi:type="dcterms:W3CDTF">2020-11-29T08:46:00Z</dcterms:created>
  <dcterms:modified xsi:type="dcterms:W3CDTF">2020-11-29T08:56:00Z</dcterms:modified>
</cp:coreProperties>
</file>