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6A113" w14:textId="783D9849" w:rsidR="00042C6A" w:rsidRDefault="00042C6A" w:rsidP="00EC6728">
      <w:pPr>
        <w:pStyle w:val="Tittel"/>
        <w:rPr>
          <w:sz w:val="32"/>
          <w:szCs w:val="32"/>
        </w:rPr>
      </w:pPr>
      <w:r>
        <w:rPr>
          <w:noProof/>
          <w:lang w:eastAsia="nb-NO"/>
        </w:rPr>
        <w:drawing>
          <wp:anchor distT="0" distB="0" distL="114300" distR="114300" simplePos="0" relativeHeight="251659264" behindDoc="0" locked="0" layoutInCell="1" allowOverlap="1" wp14:anchorId="6E0818C2" wp14:editId="47AACE93">
            <wp:simplePos x="0" y="0"/>
            <wp:positionH relativeFrom="column">
              <wp:posOffset>0</wp:posOffset>
            </wp:positionH>
            <wp:positionV relativeFrom="paragraph">
              <wp:posOffset>0</wp:posOffset>
            </wp:positionV>
            <wp:extent cx="2621280" cy="7239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09631844" w14:textId="77777777" w:rsidR="00042C6A" w:rsidRDefault="00042C6A" w:rsidP="00EC6728">
      <w:pPr>
        <w:pStyle w:val="Tittel"/>
        <w:rPr>
          <w:sz w:val="32"/>
          <w:szCs w:val="32"/>
        </w:rPr>
      </w:pPr>
    </w:p>
    <w:p w14:paraId="4A7FC2D4" w14:textId="77777777" w:rsidR="00042C6A" w:rsidRDefault="00042C6A" w:rsidP="00EC6728">
      <w:pPr>
        <w:pStyle w:val="Tittel"/>
        <w:rPr>
          <w:sz w:val="32"/>
          <w:szCs w:val="32"/>
        </w:rPr>
      </w:pPr>
    </w:p>
    <w:p w14:paraId="2718A9FA" w14:textId="77777777" w:rsidR="00042C6A" w:rsidRDefault="00042C6A" w:rsidP="00EC6728">
      <w:pPr>
        <w:pStyle w:val="Tittel"/>
        <w:rPr>
          <w:sz w:val="32"/>
          <w:szCs w:val="32"/>
        </w:rPr>
      </w:pPr>
    </w:p>
    <w:p w14:paraId="5225E732" w14:textId="22621051" w:rsidR="00987F2E" w:rsidRPr="00262386" w:rsidRDefault="00EC6728" w:rsidP="00EC6728">
      <w:pPr>
        <w:pStyle w:val="Tittel"/>
        <w:rPr>
          <w:sz w:val="32"/>
          <w:szCs w:val="32"/>
        </w:rPr>
      </w:pPr>
      <w:r w:rsidRPr="00262386">
        <w:rPr>
          <w:sz w:val="32"/>
          <w:szCs w:val="32"/>
        </w:rPr>
        <w:t>Forslag til årsmøte</w:t>
      </w:r>
      <w:r w:rsidR="00262386">
        <w:rPr>
          <w:sz w:val="32"/>
          <w:szCs w:val="32"/>
        </w:rPr>
        <w:t>t i</w:t>
      </w:r>
      <w:r w:rsidR="00FA3E5A" w:rsidRPr="00262386">
        <w:rPr>
          <w:sz w:val="32"/>
          <w:szCs w:val="32"/>
        </w:rPr>
        <w:t xml:space="preserve"> Vestland </w:t>
      </w:r>
      <w:proofErr w:type="spellStart"/>
      <w:r w:rsidR="00FA3E5A" w:rsidRPr="00262386">
        <w:rPr>
          <w:sz w:val="32"/>
          <w:szCs w:val="32"/>
        </w:rPr>
        <w:t>Arbeiderparti</w:t>
      </w:r>
      <w:proofErr w:type="spellEnd"/>
    </w:p>
    <w:p w14:paraId="0AB8DCAF" w14:textId="77777777" w:rsidR="00022F44" w:rsidRDefault="00022F44" w:rsidP="00655ECF">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2354D7" w14:textId="024E239D" w:rsidR="00655ECF" w:rsidRPr="006306FB" w:rsidRDefault="00022F44" w:rsidP="00655ECF">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14:paraId="6D3157A2" w14:textId="77777777" w:rsidR="00655ECF" w:rsidRPr="00262386" w:rsidRDefault="00655ECF" w:rsidP="00655ECF">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6F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Frå: </w:t>
      </w:r>
      <w:r w:rsidRPr="0026238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Austevoll Arbeider parti</w:t>
      </w:r>
    </w:p>
    <w:p w14:paraId="6CE55D33" w14:textId="77777777" w:rsidR="00A70406" w:rsidRPr="00A70406" w:rsidRDefault="00A70406" w:rsidP="00A70406">
      <w:pPr>
        <w:pStyle w:val="Tittel"/>
        <w:spacing w:line="360" w:lineRule="auto"/>
        <w:rPr>
          <w:sz w:val="28"/>
          <w:szCs w:val="28"/>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Tittel:  </w:t>
      </w:r>
      <w:r w:rsidRPr="00A70406">
        <w:rPr>
          <w:sz w:val="28"/>
          <w:szCs w:val="28"/>
        </w:rPr>
        <w:t xml:space="preserve">Meir attraktivt å reise kollektivt på sjøvegen. </w:t>
      </w:r>
    </w:p>
    <w:p w14:paraId="230E664D" w14:textId="36354BDD" w:rsidR="00A70406" w:rsidRDefault="00A70406" w:rsidP="009847A0">
      <w:pPr>
        <w:pStyle w:val="Tittel"/>
        <w:spacing w:line="360" w:lineRule="auto"/>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FA2581" w14:textId="77777777" w:rsidR="00A70406" w:rsidRDefault="00A70406" w:rsidP="009847A0">
      <w:pPr>
        <w:pStyle w:val="Tittel"/>
        <w:spacing w:line="360" w:lineRule="auto"/>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9D18F5" w14:textId="55A9D4E4" w:rsidR="009847A0" w:rsidRPr="00A70406" w:rsidRDefault="00655ECF" w:rsidP="00A70406">
      <w:pPr>
        <w:pStyle w:val="Tittel"/>
        <w:spacing w:line="360" w:lineRule="auto"/>
        <w:rPr>
          <w:sz w:val="36"/>
          <w:szCs w:val="36"/>
        </w:rPr>
      </w:pPr>
      <w:r w:rsidRPr="006306F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Forslag:</w:t>
      </w:r>
      <w:r w:rsidR="009847A0" w:rsidRPr="009847A0">
        <w:rPr>
          <w:sz w:val="36"/>
          <w:szCs w:val="36"/>
        </w:rPr>
        <w:t xml:space="preserve"> </w:t>
      </w:r>
      <w:r w:rsidR="009847A0" w:rsidRPr="00EA4E28">
        <w:rPr>
          <w:b/>
          <w:bCs/>
        </w:rPr>
        <w:t xml:space="preserve"> </w:t>
      </w:r>
    </w:p>
    <w:p w14:paraId="65D33FB3" w14:textId="4BA08CA6" w:rsidR="009847A0" w:rsidRDefault="00A70406" w:rsidP="009847A0">
      <w:pPr>
        <w:pStyle w:val="Listeavsnitt"/>
        <w:numPr>
          <w:ilvl w:val="0"/>
          <w:numId w:val="4"/>
        </w:numPr>
        <w:spacing w:after="0" w:line="360" w:lineRule="auto"/>
      </w:pPr>
      <w:r>
        <w:t>Innføre e</w:t>
      </w:r>
      <w:r w:rsidR="009847A0">
        <w:t xml:space="preserve">it attraktivt kollektivtilbod på sjøen, med eit godt rutetilbod og med ein pris som gjer at ein tener på å velje kollektivt. </w:t>
      </w:r>
    </w:p>
    <w:p w14:paraId="743FA7EA" w14:textId="77777777" w:rsidR="009847A0" w:rsidRDefault="009847A0" w:rsidP="009847A0"/>
    <w:p w14:paraId="106FFFB0" w14:textId="77777777" w:rsidR="00A70406" w:rsidRDefault="00D27BE8" w:rsidP="009847A0">
      <w:pPr>
        <w:spacing w:line="36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1E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Grunngjeving:</w:t>
      </w:r>
      <w:r w:rsidR="009847A0" w:rsidRPr="00EC1E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14E8101" w14:textId="77777777" w:rsidR="002D5AE4" w:rsidRDefault="009847A0" w:rsidP="009847A0">
      <w:pPr>
        <w:spacing w:line="360" w:lineRule="auto"/>
      </w:pPr>
      <w:r w:rsidRPr="00A70406">
        <w:t xml:space="preserve">For austevollingar som skal til Bergen sentrum er hurtigbåt eit godt alternativ til bil. Det er også eit godt kollektiv tilbod som på sikt kan bli meir miljøvenleg når </w:t>
      </w:r>
      <w:r w:rsidR="007877E5" w:rsidRPr="00A70406">
        <w:t xml:space="preserve">flåten blir meir </w:t>
      </w:r>
      <w:r w:rsidRPr="00A70406">
        <w:t>miljøvenleg. Turen frå Austevoll tar litt over ein time og kostar 265 kr ein veg pr vaksen. Dette er vesentleg dyrare enn om ein reiser med bil og ferje.</w:t>
      </w:r>
      <w:r w:rsidR="007877E5" w:rsidRPr="00A70406">
        <w:t xml:space="preserve"> Det er også vesentleg dyrare samanlikna med andre strekningar av same lengde i fylket.</w:t>
      </w:r>
      <w:r w:rsidRPr="00A70406">
        <w:t xml:space="preserve"> </w:t>
      </w:r>
    </w:p>
    <w:p w14:paraId="6C5EE326" w14:textId="34069CD5" w:rsidR="008434F7" w:rsidRPr="00B80827" w:rsidRDefault="009847A0" w:rsidP="008434F7">
      <w:pPr>
        <w:spacing w:line="360" w:lineRule="auto"/>
        <w:rPr>
          <w:rFonts w:eastAsia="Times New Roman" w:cstheme="minorHAnsi"/>
          <w:lang w:eastAsia="nb-NO"/>
        </w:rPr>
      </w:pPr>
      <w:r w:rsidRPr="00A70406">
        <w:t xml:space="preserve">Det er mange austevollingar som pendlar </w:t>
      </w:r>
      <w:r w:rsidR="007877E5" w:rsidRPr="00A70406">
        <w:t xml:space="preserve">til sentrum </w:t>
      </w:r>
      <w:r w:rsidRPr="00A70406">
        <w:t>kvar dag</w:t>
      </w:r>
      <w:r w:rsidR="007877E5" w:rsidRPr="00A70406">
        <w:t>. Nokre har arbeidsplassen i sentrum</w:t>
      </w:r>
      <w:r w:rsidR="00BA639F" w:rsidRPr="00A70406">
        <w:t xml:space="preserve">, </w:t>
      </w:r>
      <w:r w:rsidR="002D5AE4">
        <w:t xml:space="preserve"> og andre tar høgare utdanning på høgskular og universitet. E</w:t>
      </w:r>
      <w:r w:rsidR="00BA639F" w:rsidRPr="00A70406">
        <w:t>levar som går</w:t>
      </w:r>
      <w:r w:rsidR="00BA639F" w:rsidRPr="00A70406">
        <w:rPr>
          <w:rFonts w:cstheme="minorHAnsi"/>
        </w:rPr>
        <w:t xml:space="preserve"> på allmennfag vidaregåande kan pendle til og frå skule i sentrum dersom ruta blir tilpassa skulestart. Allmennfag tilbodet ved Austevoll vidaregåande er lagt ned, og alternativ til pendling er hybelliv for 1</w:t>
      </w:r>
      <w:r w:rsidR="0022002F">
        <w:rPr>
          <w:rFonts w:cstheme="minorHAnsi"/>
        </w:rPr>
        <w:t>5 /1</w:t>
      </w:r>
      <w:r w:rsidR="00BA639F" w:rsidRPr="00A70406">
        <w:rPr>
          <w:rFonts w:cstheme="minorHAnsi"/>
        </w:rPr>
        <w:t>6</w:t>
      </w:r>
      <w:r w:rsidR="00EC1EAF" w:rsidRPr="00A70406">
        <w:rPr>
          <w:rFonts w:cstheme="minorHAnsi"/>
        </w:rPr>
        <w:t xml:space="preserve"> </w:t>
      </w:r>
      <w:r w:rsidR="00BA639F" w:rsidRPr="00A70406">
        <w:rPr>
          <w:rFonts w:cstheme="minorHAnsi"/>
        </w:rPr>
        <w:t>åringar</w:t>
      </w:r>
      <w:r w:rsidR="002D5AE4">
        <w:rPr>
          <w:rFonts w:cstheme="minorHAnsi"/>
        </w:rPr>
        <w:t>.</w:t>
      </w:r>
      <w:r w:rsidR="00BA639F" w:rsidRPr="00A70406">
        <w:rPr>
          <w:rFonts w:cstheme="minorHAnsi"/>
        </w:rPr>
        <w:t xml:space="preserve"> </w:t>
      </w:r>
      <w:r w:rsidR="008434F7">
        <w:rPr>
          <w:rFonts w:eastAsia="Times New Roman" w:cstheme="minorHAnsi"/>
          <w:color w:val="000000"/>
          <w:lang w:eastAsia="nb-NO"/>
        </w:rPr>
        <w:t>Like vilkår</w:t>
      </w:r>
      <w:r w:rsidR="00BF1C13">
        <w:rPr>
          <w:rFonts w:eastAsia="Times New Roman" w:cstheme="minorHAnsi"/>
          <w:color w:val="000000"/>
          <w:lang w:eastAsia="nb-NO"/>
        </w:rPr>
        <w:t xml:space="preserve"> og </w:t>
      </w:r>
      <w:proofErr w:type="spellStart"/>
      <w:r w:rsidR="00BF1C13">
        <w:rPr>
          <w:rFonts w:eastAsia="Times New Roman" w:cstheme="minorHAnsi"/>
          <w:color w:val="000000"/>
          <w:lang w:eastAsia="nb-NO"/>
        </w:rPr>
        <w:t>mulighet</w:t>
      </w:r>
      <w:proofErr w:type="spellEnd"/>
      <w:r w:rsidR="008434F7">
        <w:rPr>
          <w:rFonts w:eastAsia="Times New Roman" w:cstheme="minorHAnsi"/>
          <w:color w:val="000000"/>
          <w:lang w:eastAsia="nb-NO"/>
        </w:rPr>
        <w:t xml:space="preserve"> f</w:t>
      </w:r>
      <w:r w:rsidR="00BF1C13">
        <w:rPr>
          <w:rFonts w:eastAsia="Times New Roman" w:cstheme="minorHAnsi"/>
          <w:color w:val="000000"/>
          <w:lang w:eastAsia="nb-NO"/>
        </w:rPr>
        <w:t>or</w:t>
      </w:r>
      <w:r w:rsidR="008434F7">
        <w:rPr>
          <w:rFonts w:eastAsia="Times New Roman" w:cstheme="minorHAnsi"/>
          <w:color w:val="000000"/>
          <w:lang w:eastAsia="nb-NO"/>
        </w:rPr>
        <w:t xml:space="preserve"> å ta </w:t>
      </w:r>
      <w:r w:rsidR="008434F7" w:rsidRPr="00B80827">
        <w:rPr>
          <w:rFonts w:eastAsia="Times New Roman" w:cstheme="minorHAnsi"/>
          <w:color w:val="000000"/>
          <w:lang w:eastAsia="nb-NO"/>
        </w:rPr>
        <w:t>utdanning</w:t>
      </w:r>
      <w:r w:rsidR="008434F7">
        <w:rPr>
          <w:rFonts w:eastAsia="Times New Roman" w:cstheme="minorHAnsi"/>
          <w:color w:val="000000"/>
          <w:lang w:eastAsia="nb-NO"/>
        </w:rPr>
        <w:t>a er</w:t>
      </w:r>
      <w:r w:rsidR="00BF1C13">
        <w:rPr>
          <w:rFonts w:eastAsia="Times New Roman" w:cstheme="minorHAnsi"/>
          <w:color w:val="000000"/>
          <w:lang w:eastAsia="nb-NO"/>
        </w:rPr>
        <w:t xml:space="preserve"> grunnleggjande i vårt parti, og det inneber at det må leggjast til rette for ungdomar i distrikta også. </w:t>
      </w:r>
    </w:p>
    <w:p w14:paraId="2668230A" w14:textId="626E31B7" w:rsidR="009847A0" w:rsidRPr="00A70406" w:rsidRDefault="00AA4B90" w:rsidP="009847A0">
      <w:pPr>
        <w:spacing w:line="36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406">
        <w:rPr>
          <w:rFonts w:cstheme="minorHAnsi"/>
        </w:rPr>
        <w:t>Eit</w:t>
      </w:r>
      <w:r w:rsidR="00BA639F" w:rsidRPr="00A70406">
        <w:rPr>
          <w:rFonts w:cstheme="minorHAnsi"/>
        </w:rPr>
        <w:t xml:space="preserve"> godt tilbod med hurtigbåt</w:t>
      </w:r>
      <w:r w:rsidRPr="00A70406">
        <w:rPr>
          <w:rFonts w:cstheme="minorHAnsi"/>
        </w:rPr>
        <w:t xml:space="preserve"> vil også </w:t>
      </w:r>
      <w:r w:rsidR="00BA639F" w:rsidRPr="00A70406">
        <w:rPr>
          <w:rFonts w:cstheme="minorHAnsi"/>
        </w:rPr>
        <w:t>gjere det meir attraktivt for folk å besøke det sentrum har å by på av kulturliv, handel og restaurantar.</w:t>
      </w:r>
      <w:r w:rsidR="009847A0" w:rsidRPr="00A70406">
        <w:rPr>
          <w:rFonts w:cstheme="minorHAnsi"/>
        </w:rPr>
        <w:t xml:space="preserve"> Eit godt rutetilbod med ein</w:t>
      </w:r>
      <w:r w:rsidR="00BA639F" w:rsidRPr="00A70406">
        <w:rPr>
          <w:rFonts w:cstheme="minorHAnsi"/>
        </w:rPr>
        <w:t xml:space="preserve"> overkomeleg</w:t>
      </w:r>
      <w:r w:rsidR="009847A0" w:rsidRPr="00A70406">
        <w:rPr>
          <w:rFonts w:cstheme="minorHAnsi"/>
        </w:rPr>
        <w:t xml:space="preserve"> pris </w:t>
      </w:r>
      <w:r w:rsidR="00BA639F" w:rsidRPr="00A70406">
        <w:rPr>
          <w:rFonts w:cstheme="minorHAnsi"/>
        </w:rPr>
        <w:t>vil vere eit tilbod som kjem til nytte for mange</w:t>
      </w:r>
      <w:r w:rsidR="00EC1EAF" w:rsidRPr="00A70406">
        <w:rPr>
          <w:rFonts w:cstheme="minorHAnsi"/>
        </w:rPr>
        <w:t>.</w:t>
      </w:r>
      <w:r w:rsidR="00BA639F" w:rsidRPr="00A70406">
        <w:rPr>
          <w:rFonts w:cstheme="minorHAnsi"/>
        </w:rPr>
        <w:t xml:space="preserve"> </w:t>
      </w:r>
    </w:p>
    <w:p w14:paraId="14FBAC68" w14:textId="29D85953" w:rsidR="00D27BE8" w:rsidRPr="00A70406" w:rsidRDefault="00262E6E" w:rsidP="00EC6728">
      <w:pPr>
        <w:rPr>
          <w:rFonts w:asciiTheme="majorHAnsi" w:hAnsiTheme="majorHAnsi" w:cstheme="maj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JH</w:t>
      </w:r>
    </w:p>
    <w:p w14:paraId="39C397B5" w14:textId="1F9FBC3E" w:rsidR="00A70406" w:rsidRPr="00A70406" w:rsidRDefault="00A70406" w:rsidP="00EC6728">
      <w:pPr>
        <w:rPr>
          <w:rFonts w:asciiTheme="majorHAnsi" w:hAnsiTheme="majorHAnsi" w:cstheme="maj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0566EC" w14:textId="404A41C1" w:rsidR="00A70406" w:rsidRDefault="00A70406" w:rsidP="00EC6728">
      <w:pPr>
        <w:rPr>
          <w:rFonts w:asciiTheme="majorHAnsi" w:hAnsiTheme="majorHAnsi" w:cstheme="maj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67D27A" w14:textId="5662C61A" w:rsidR="00A70406" w:rsidRDefault="00A70406" w:rsidP="008A759F">
      <w:pPr>
        <w:pStyle w:val="Tittel"/>
        <w:rPr>
          <w:sz w:val="32"/>
          <w:szCs w:val="32"/>
        </w:rPr>
      </w:pPr>
      <w:r>
        <w:rPr>
          <w:noProof/>
          <w:lang w:eastAsia="nb-NO"/>
        </w:rPr>
        <w:drawing>
          <wp:anchor distT="0" distB="0" distL="114300" distR="114300" simplePos="0" relativeHeight="251663360" behindDoc="0" locked="0" layoutInCell="1" allowOverlap="1" wp14:anchorId="2656BF0B" wp14:editId="68EBDC8A">
            <wp:simplePos x="0" y="0"/>
            <wp:positionH relativeFrom="column">
              <wp:posOffset>0</wp:posOffset>
            </wp:positionH>
            <wp:positionV relativeFrom="paragraph">
              <wp:posOffset>0</wp:posOffset>
            </wp:positionV>
            <wp:extent cx="2621280" cy="723900"/>
            <wp:effectExtent l="0" t="0" r="762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776B740B" w14:textId="77777777" w:rsidR="00A70406" w:rsidRDefault="00A70406" w:rsidP="008A759F">
      <w:pPr>
        <w:pStyle w:val="Tittel"/>
        <w:rPr>
          <w:sz w:val="32"/>
          <w:szCs w:val="32"/>
        </w:rPr>
      </w:pPr>
    </w:p>
    <w:p w14:paraId="41126C95" w14:textId="77777777" w:rsidR="00A70406" w:rsidRDefault="00A70406" w:rsidP="008A759F">
      <w:pPr>
        <w:pStyle w:val="Tittel"/>
        <w:rPr>
          <w:sz w:val="32"/>
          <w:szCs w:val="32"/>
        </w:rPr>
      </w:pPr>
    </w:p>
    <w:p w14:paraId="02602A0F" w14:textId="77777777" w:rsidR="00022F44" w:rsidRDefault="00022F44" w:rsidP="008A759F">
      <w:pPr>
        <w:pStyle w:val="Tittel"/>
        <w:rPr>
          <w:sz w:val="32"/>
          <w:szCs w:val="32"/>
        </w:rPr>
      </w:pPr>
    </w:p>
    <w:p w14:paraId="726D3CB2" w14:textId="2A044F3A" w:rsidR="00A70406" w:rsidRDefault="00022F44" w:rsidP="008A759F">
      <w:pPr>
        <w:pStyle w:val="Tittel"/>
        <w:rPr>
          <w:sz w:val="32"/>
          <w:szCs w:val="32"/>
        </w:rPr>
      </w:pPr>
      <w:r>
        <w:rPr>
          <w:sz w:val="32"/>
          <w:szCs w:val="32"/>
        </w:rPr>
        <w:t>2.</w:t>
      </w:r>
    </w:p>
    <w:p w14:paraId="36F70324" w14:textId="71549939" w:rsidR="008A759F" w:rsidRDefault="00A70406" w:rsidP="008A759F">
      <w:pPr>
        <w:pStyle w:val="Tittel"/>
        <w:rPr>
          <w:sz w:val="32"/>
          <w:szCs w:val="32"/>
        </w:rPr>
      </w:pPr>
      <w:r>
        <w:rPr>
          <w:sz w:val="32"/>
          <w:szCs w:val="32"/>
        </w:rPr>
        <w:t xml:space="preserve">Tittel:     </w:t>
      </w:r>
      <w:r w:rsidR="008A759F" w:rsidRPr="00EA4E28">
        <w:rPr>
          <w:sz w:val="32"/>
          <w:szCs w:val="32"/>
        </w:rPr>
        <w:t>Austevoll inn i sone A på skyss-kartet</w:t>
      </w:r>
    </w:p>
    <w:p w14:paraId="32FF1675" w14:textId="77777777" w:rsidR="00EC1EAF" w:rsidRDefault="00EC1EAF" w:rsidP="00EC1EAF">
      <w:pPr>
        <w:rPr>
          <w:b/>
          <w:bCs/>
          <w:sz w:val="28"/>
          <w:szCs w:val="28"/>
        </w:rPr>
      </w:pPr>
    </w:p>
    <w:p w14:paraId="05E6C34C" w14:textId="7EB9A515" w:rsidR="00EC1EAF" w:rsidRDefault="00EC1EAF" w:rsidP="00EC1EAF">
      <w:r w:rsidRPr="00D27BE8">
        <w:rPr>
          <w:b/>
          <w:bCs/>
          <w:sz w:val="28"/>
          <w:szCs w:val="28"/>
        </w:rPr>
        <w:t>Forslag:</w:t>
      </w:r>
      <w:r>
        <w:t xml:space="preserve"> </w:t>
      </w:r>
    </w:p>
    <w:p w14:paraId="00DEE2C6" w14:textId="77777777" w:rsidR="00EC1EAF" w:rsidRPr="00D27BE8" w:rsidRDefault="00EC1EAF" w:rsidP="00EC1EAF">
      <w:r>
        <w:t xml:space="preserve">Vestland </w:t>
      </w:r>
      <w:r w:rsidRPr="00D27BE8">
        <w:t>Arbeidarparti vedtek at kollektivsone A blir utvida til å gjelda Austevoll kommune</w:t>
      </w:r>
    </w:p>
    <w:p w14:paraId="01AE8732" w14:textId="77777777" w:rsidR="00EC1EAF" w:rsidRPr="00D27BE8" w:rsidRDefault="00EC1EAF" w:rsidP="00EC1EAF">
      <w:pPr>
        <w:pStyle w:val="Overskrift1"/>
        <w:rPr>
          <w:sz w:val="22"/>
          <w:szCs w:val="22"/>
        </w:rPr>
      </w:pPr>
    </w:p>
    <w:p w14:paraId="31EFB87E" w14:textId="77777777" w:rsidR="00EC1EAF" w:rsidRDefault="00EC1EAF" w:rsidP="00EC1EAF">
      <w:pPr>
        <w:spacing w:line="360" w:lineRule="auto"/>
      </w:pPr>
      <w:r w:rsidRPr="00D27BE8">
        <w:rPr>
          <w:b/>
          <w:bCs/>
          <w:sz w:val="28"/>
          <w:szCs w:val="28"/>
        </w:rPr>
        <w:t>Grunngjeving:</w:t>
      </w:r>
      <w:r w:rsidRPr="00EC1EAF">
        <w:t xml:space="preserve"> </w:t>
      </w:r>
    </w:p>
    <w:p w14:paraId="3E896967" w14:textId="1F120E50" w:rsidR="00EC1EAF" w:rsidRDefault="00EC1EAF" w:rsidP="00EC1EAF">
      <w:pPr>
        <w:spacing w:line="360" w:lineRule="auto"/>
      </w:pPr>
      <w:r>
        <w:t xml:space="preserve">Slik det er </w:t>
      </w:r>
      <w:r w:rsidR="00940EFE">
        <w:t>i dag,</w:t>
      </w:r>
      <w:r>
        <w:t xml:space="preserve"> er Austevoll ein del av sone B i sonesystemet til Skyss. Ei sone der ein ikkje kjem seg med kollektivtrafikk utan å krysse ei anna sone. Dette gjer at det ikkje er hensiktsmessig at Austevoll er i sone B. Mange austevollingar har arbeidsstad eller studiestad i Bergen og det er mange frå kommunar lengre nord som pendlar til Austevoll, og det vil vere meir logisk at Austevoll er med i sone A i sonesystemet, slik som til dømes Askøy og Øygarden kommune. </w:t>
      </w:r>
    </w:p>
    <w:p w14:paraId="1F8544A9" w14:textId="6990AF71" w:rsidR="00EC1EAF" w:rsidRPr="00D27BE8" w:rsidRDefault="00262E6E" w:rsidP="00EC1EAF">
      <w:pPr>
        <w:rPr>
          <w:b/>
          <w:bCs/>
          <w:sz w:val="28"/>
          <w:szCs w:val="28"/>
        </w:rPr>
      </w:pPr>
      <w:r>
        <w:rPr>
          <w:b/>
          <w:bCs/>
          <w:sz w:val="28"/>
          <w:szCs w:val="28"/>
        </w:rPr>
        <w:t>JH</w:t>
      </w:r>
    </w:p>
    <w:p w14:paraId="0616A198" w14:textId="77777777" w:rsidR="008C0E2C" w:rsidRDefault="008C0E2C" w:rsidP="008A63DE">
      <w:pPr>
        <w:pStyle w:val="Overskrift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0B5AFC" w14:textId="04B7062C" w:rsidR="00223969" w:rsidRDefault="00223969" w:rsidP="008A63DE">
      <w:pPr>
        <w:pStyle w:val="Overskrift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748B24" w14:textId="1E0AD705" w:rsidR="00A70406" w:rsidRDefault="00A70406" w:rsidP="00A70406"/>
    <w:p w14:paraId="20E7A6DF" w14:textId="71F97A7F" w:rsidR="00A70406" w:rsidRDefault="00A70406" w:rsidP="00A70406"/>
    <w:p w14:paraId="0ADD50E7" w14:textId="67755DA5" w:rsidR="00A70406" w:rsidRDefault="00A70406" w:rsidP="00A70406"/>
    <w:p w14:paraId="1C9677D5" w14:textId="537FE7A4" w:rsidR="00A70406" w:rsidRDefault="00A70406" w:rsidP="00A70406"/>
    <w:p w14:paraId="6CE6606F" w14:textId="5D0E64B4" w:rsidR="00A70406" w:rsidRDefault="00A70406" w:rsidP="00A70406"/>
    <w:p w14:paraId="0C3A3A44" w14:textId="30D9F342" w:rsidR="00A70406" w:rsidRDefault="00A70406" w:rsidP="00A70406"/>
    <w:p w14:paraId="3455F96D" w14:textId="614EAB41" w:rsidR="00A70406" w:rsidRDefault="00A70406" w:rsidP="00A70406"/>
    <w:p w14:paraId="220CC298" w14:textId="5E91FCDC" w:rsidR="00A70406" w:rsidRDefault="00A70406" w:rsidP="00A70406"/>
    <w:p w14:paraId="219E743E" w14:textId="56DE2CB6" w:rsidR="00A70406" w:rsidRDefault="00A70406" w:rsidP="00A70406"/>
    <w:p w14:paraId="2466392E" w14:textId="00AC653E" w:rsidR="00A70406" w:rsidRDefault="00A70406" w:rsidP="00A70406"/>
    <w:p w14:paraId="70B4B298" w14:textId="77777777" w:rsidR="00A70406" w:rsidRPr="00A70406" w:rsidRDefault="00A70406" w:rsidP="00A70406"/>
    <w:p w14:paraId="7718DA29" w14:textId="5A058D24" w:rsidR="00A70406" w:rsidRDefault="00A70406" w:rsidP="00EC1EAF">
      <w:pPr>
        <w:pStyle w:val="Overskrift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nb-NO"/>
        </w:rPr>
        <w:drawing>
          <wp:anchor distT="0" distB="0" distL="114300" distR="114300" simplePos="0" relativeHeight="251665408" behindDoc="0" locked="0" layoutInCell="1" allowOverlap="1" wp14:anchorId="01D0D4B7" wp14:editId="4C1F9AB2">
            <wp:simplePos x="0" y="0"/>
            <wp:positionH relativeFrom="column">
              <wp:posOffset>-137160</wp:posOffset>
            </wp:positionH>
            <wp:positionV relativeFrom="paragraph">
              <wp:posOffset>-511810</wp:posOffset>
            </wp:positionV>
            <wp:extent cx="2621280" cy="723900"/>
            <wp:effectExtent l="0" t="0" r="762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6640827B" w14:textId="580D90CA" w:rsidR="00A70406" w:rsidRPr="00022F44" w:rsidRDefault="00022F44" w:rsidP="00A70406">
      <w:pPr>
        <w:rPr>
          <w:sz w:val="28"/>
          <w:szCs w:val="28"/>
        </w:rPr>
      </w:pPr>
      <w:r w:rsidRPr="00022F44">
        <w:rPr>
          <w:sz w:val="28"/>
          <w:szCs w:val="28"/>
        </w:rPr>
        <w:t>3.</w:t>
      </w:r>
    </w:p>
    <w:p w14:paraId="62D6FE83" w14:textId="12BBCF28" w:rsidR="00EC1EAF" w:rsidRDefault="00C90EB7" w:rsidP="00EC1EAF">
      <w:pPr>
        <w:pStyle w:val="Overskrift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0D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Tittel: </w:t>
      </w:r>
      <w:r w:rsidR="008A63DE" w:rsidRPr="007F0D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1E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 som eit tydeleg distrikt</w:t>
      </w:r>
      <w:r w:rsidR="00A7040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C1E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 i samferdsel</w:t>
      </w:r>
      <w:r w:rsidR="00940EF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1E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saker</w:t>
      </w:r>
    </w:p>
    <w:p w14:paraId="380E4320" w14:textId="0988DEC6" w:rsidR="00C90EB7" w:rsidRDefault="00C90EB7" w:rsidP="00EC1EAF">
      <w:pPr>
        <w:pStyle w:val="Overskrift1"/>
      </w:pPr>
      <w:r w:rsidRPr="00D27BE8">
        <w:rPr>
          <w:b/>
          <w:bCs/>
        </w:rPr>
        <w:t>Frå:</w:t>
      </w:r>
      <w:r>
        <w:t xml:space="preserve">  Austevoll Ap</w:t>
      </w:r>
    </w:p>
    <w:p w14:paraId="1631F905" w14:textId="77777777" w:rsidR="00C90EB7" w:rsidRPr="00262386" w:rsidRDefault="00C90EB7" w:rsidP="00C90EB7">
      <w:pPr>
        <w:rPr>
          <w:b/>
          <w:bCs/>
          <w:sz w:val="28"/>
          <w:szCs w:val="28"/>
        </w:rPr>
      </w:pPr>
      <w:r w:rsidRPr="00262386">
        <w:rPr>
          <w:b/>
          <w:bCs/>
          <w:sz w:val="28"/>
          <w:szCs w:val="28"/>
        </w:rPr>
        <w:t xml:space="preserve">Forslag: </w:t>
      </w:r>
    </w:p>
    <w:p w14:paraId="162AF8DB" w14:textId="77777777" w:rsidR="00C90EB7" w:rsidRDefault="00C90EB7" w:rsidP="00C90EB7">
      <w:r>
        <w:t>Austevoll Arbeidarpartiet  vil at</w:t>
      </w:r>
    </w:p>
    <w:p w14:paraId="09999A57" w14:textId="7EBF3CB5" w:rsidR="00C90EB7" w:rsidRDefault="00C90EB7" w:rsidP="00C90EB7">
      <w:pPr>
        <w:pStyle w:val="Listeavsnitt"/>
        <w:numPr>
          <w:ilvl w:val="0"/>
          <w:numId w:val="1"/>
        </w:numPr>
      </w:pPr>
      <w:r w:rsidRPr="000349D1">
        <w:t>Ferja bli rekna som ein del av vegnettet, og</w:t>
      </w:r>
      <w:r w:rsidR="00EC1EAF">
        <w:t xml:space="preserve"> eit framtidig må at kostnad med å bruke ferje kan samanliknast med bru og tunnel.</w:t>
      </w:r>
    </w:p>
    <w:p w14:paraId="3AA7BE2A" w14:textId="77777777" w:rsidR="001E5E0B" w:rsidRDefault="001E5E0B" w:rsidP="00C90EB7">
      <w:pPr>
        <w:pStyle w:val="Listeavsnitt"/>
        <w:numPr>
          <w:ilvl w:val="0"/>
          <w:numId w:val="1"/>
        </w:numPr>
      </w:pPr>
      <w:r>
        <w:t>Fleire ferjeavgangar i døgnet og spesielt seinare avgangar både i nord og sør.</w:t>
      </w:r>
    </w:p>
    <w:p w14:paraId="64C2B898" w14:textId="6ED34916" w:rsidR="00C90EB7" w:rsidRDefault="00C90EB7" w:rsidP="00C90EB7">
      <w:pPr>
        <w:pStyle w:val="Listeavsnitt"/>
        <w:numPr>
          <w:ilvl w:val="0"/>
          <w:numId w:val="1"/>
        </w:numPr>
      </w:pPr>
      <w:r>
        <w:t>Pendlarfrådraget blir auka og innslagspunktet lågare enn i dag</w:t>
      </w:r>
    </w:p>
    <w:p w14:paraId="66A189C7" w14:textId="1FCA7C98" w:rsidR="00D27BE8" w:rsidRDefault="00D27BE8" w:rsidP="00C90EB7">
      <w:pPr>
        <w:rPr>
          <w:b/>
          <w:bCs/>
          <w:sz w:val="28"/>
          <w:szCs w:val="28"/>
        </w:rPr>
      </w:pPr>
      <w:r w:rsidRPr="00262386">
        <w:rPr>
          <w:b/>
          <w:bCs/>
          <w:sz w:val="28"/>
          <w:szCs w:val="28"/>
        </w:rPr>
        <w:t>Grunngjeving:</w:t>
      </w:r>
    </w:p>
    <w:p w14:paraId="5E2F886F" w14:textId="4A06FEEF" w:rsidR="00C90EB7" w:rsidRPr="00A70406" w:rsidRDefault="00BD19FD" w:rsidP="008A63DE">
      <w:r w:rsidRPr="00A70406">
        <w:t>Med miljøvennlege ferjer og stadig aukane elbilpark</w:t>
      </w:r>
      <w:r w:rsidR="00940EFE">
        <w:t>,</w:t>
      </w:r>
      <w:r w:rsidRPr="00A70406">
        <w:t xml:space="preserve"> vil ferjetransport vere eit godt miljøvenleg samferdselstilbod og eit godt alternativ til brubygging som både er kostnadskrevjande og utgjer eit større inngrep i naturen </w:t>
      </w:r>
      <w:r w:rsidR="00EC1EAF" w:rsidRPr="00A70406">
        <w:t xml:space="preserve"> </w:t>
      </w:r>
      <w:r w:rsidRPr="00A70406">
        <w:t xml:space="preserve"> Det kan opplevast lite distrikt</w:t>
      </w:r>
      <w:r w:rsidR="00A70406">
        <w:t>s</w:t>
      </w:r>
      <w:r w:rsidRPr="00A70406">
        <w:t>venleg at kostnadene med ferje transport aukar, medan bruer og tun</w:t>
      </w:r>
      <w:r w:rsidR="00A70406">
        <w:t>n</w:t>
      </w:r>
      <w:r w:rsidRPr="00A70406">
        <w:t>el</w:t>
      </w:r>
      <w:r w:rsidR="00A70406">
        <w:t>ar</w:t>
      </w:r>
      <w:r w:rsidRPr="00A70406">
        <w:t xml:space="preserve"> etter kvart blir nedbetalt</w:t>
      </w:r>
      <w:r w:rsidR="00A70406">
        <w:t>e</w:t>
      </w:r>
      <w:r w:rsidRPr="00A70406">
        <w:t>.  Det opplevast også urimeleg at næringsliv og pendlarar skal ta kos</w:t>
      </w:r>
      <w:r w:rsidR="00A70406">
        <w:t>t</w:t>
      </w:r>
      <w:r w:rsidRPr="00A70406">
        <w:t xml:space="preserve">naden med innføring av miljøvenlege transportmiddel, når ein andre stader i fylket jobbar aktivt for å få ned reisekostnader på for eksempel bybanen. </w:t>
      </w:r>
      <w:r w:rsidR="00831BD3" w:rsidRPr="00A70406">
        <w:t xml:space="preserve"> </w:t>
      </w:r>
    </w:p>
    <w:p w14:paraId="791A99E7" w14:textId="79839D4C" w:rsidR="00A70406" w:rsidRPr="00A70406" w:rsidRDefault="00A70406" w:rsidP="00A70406">
      <w:r w:rsidRPr="00A70406">
        <w:t>Samfunn som Austevoll utan fastlandsamband har i realiteten nattestengt riksveg kvar dag. Det trengs fleire avgangar seinare på kvelden i sør</w:t>
      </w:r>
      <w:r w:rsidR="00940EFE">
        <w:t>,</w:t>
      </w:r>
      <w:r w:rsidRPr="00A70406">
        <w:t xml:space="preserve"> og </w:t>
      </w:r>
      <w:r w:rsidR="00940EFE">
        <w:t xml:space="preserve">eit </w:t>
      </w:r>
      <w:r w:rsidRPr="00A70406">
        <w:t xml:space="preserve">nattferjetilbod i nord. </w:t>
      </w:r>
    </w:p>
    <w:p w14:paraId="6091EECD" w14:textId="38AD1053" w:rsidR="00C90EB7" w:rsidRPr="00A70406" w:rsidRDefault="00262E6E" w:rsidP="008A63DE">
      <w:r>
        <w:t>JST</w:t>
      </w:r>
    </w:p>
    <w:p w14:paraId="16387054" w14:textId="77777777" w:rsidR="00097196" w:rsidRDefault="00097196" w:rsidP="008A63DE"/>
    <w:p w14:paraId="0C7D80D2" w14:textId="77777777" w:rsidR="00376DE0" w:rsidRDefault="00376DE0" w:rsidP="00D27BE8">
      <w:pPr>
        <w:rPr>
          <w:sz w:val="24"/>
          <w:szCs w:val="24"/>
        </w:rPr>
      </w:pPr>
    </w:p>
    <w:p w14:paraId="00E03604" w14:textId="77777777" w:rsidR="00376DE0" w:rsidRDefault="00376DE0" w:rsidP="00D27BE8">
      <w:pPr>
        <w:rPr>
          <w:sz w:val="24"/>
          <w:szCs w:val="24"/>
        </w:rPr>
      </w:pPr>
    </w:p>
    <w:p w14:paraId="675B5EFB" w14:textId="77777777" w:rsidR="00376DE0" w:rsidRDefault="00376DE0" w:rsidP="00D27BE8">
      <w:pPr>
        <w:rPr>
          <w:sz w:val="24"/>
          <w:szCs w:val="24"/>
        </w:rPr>
      </w:pPr>
    </w:p>
    <w:p w14:paraId="3A7B6AEF" w14:textId="77777777" w:rsidR="00376DE0" w:rsidRDefault="00376DE0" w:rsidP="00D27BE8">
      <w:pPr>
        <w:rPr>
          <w:sz w:val="24"/>
          <w:szCs w:val="24"/>
        </w:rPr>
      </w:pPr>
    </w:p>
    <w:p w14:paraId="50A3252D" w14:textId="77777777" w:rsidR="00376DE0" w:rsidRDefault="00376DE0" w:rsidP="00D27BE8">
      <w:pPr>
        <w:rPr>
          <w:sz w:val="24"/>
          <w:szCs w:val="24"/>
        </w:rPr>
      </w:pPr>
    </w:p>
    <w:p w14:paraId="356ADC49" w14:textId="77777777" w:rsidR="00376DE0" w:rsidRDefault="00376DE0" w:rsidP="00D27BE8">
      <w:pPr>
        <w:rPr>
          <w:sz w:val="24"/>
          <w:szCs w:val="24"/>
        </w:rPr>
      </w:pPr>
    </w:p>
    <w:p w14:paraId="729809E7" w14:textId="70036C9E" w:rsidR="00376DE0" w:rsidRDefault="00376DE0" w:rsidP="00D27BE8">
      <w:pPr>
        <w:rPr>
          <w:sz w:val="24"/>
          <w:szCs w:val="24"/>
        </w:rPr>
      </w:pPr>
    </w:p>
    <w:p w14:paraId="4E6AEB19" w14:textId="76CA081A" w:rsidR="00022F44" w:rsidRDefault="00022F44" w:rsidP="00D27BE8">
      <w:pPr>
        <w:rPr>
          <w:sz w:val="24"/>
          <w:szCs w:val="24"/>
        </w:rPr>
      </w:pPr>
    </w:p>
    <w:p w14:paraId="3FA5CE79" w14:textId="77777777" w:rsidR="00022F44" w:rsidRDefault="00022F44" w:rsidP="00D27BE8">
      <w:pPr>
        <w:rPr>
          <w:sz w:val="24"/>
          <w:szCs w:val="24"/>
        </w:rPr>
      </w:pPr>
    </w:p>
    <w:p w14:paraId="4F40249A" w14:textId="5F91AC9E" w:rsidR="007F0DE0" w:rsidRDefault="00042C6A" w:rsidP="00D27BE8">
      <w:pPr>
        <w:rPr>
          <w:b/>
          <w:bCs/>
          <w:sz w:val="28"/>
          <w:szCs w:val="28"/>
        </w:rPr>
      </w:pPr>
      <w:r>
        <w:rPr>
          <w:noProof/>
          <w:lang w:eastAsia="nb-NO"/>
        </w:rPr>
        <w:lastRenderedPageBreak/>
        <w:drawing>
          <wp:anchor distT="0" distB="0" distL="114300" distR="114300" simplePos="0" relativeHeight="251661312" behindDoc="0" locked="0" layoutInCell="1" allowOverlap="1" wp14:anchorId="33CFDE53" wp14:editId="4890E25B">
            <wp:simplePos x="0" y="0"/>
            <wp:positionH relativeFrom="column">
              <wp:posOffset>0</wp:posOffset>
            </wp:positionH>
            <wp:positionV relativeFrom="paragraph">
              <wp:posOffset>0</wp:posOffset>
            </wp:positionV>
            <wp:extent cx="2621280" cy="723900"/>
            <wp:effectExtent l="0" t="0" r="762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36B287AD" w14:textId="77777777" w:rsidR="00042C6A" w:rsidRDefault="00042C6A" w:rsidP="00D27BE8">
      <w:pPr>
        <w:rPr>
          <w:b/>
          <w:bCs/>
          <w:sz w:val="28"/>
          <w:szCs w:val="28"/>
        </w:rPr>
      </w:pPr>
    </w:p>
    <w:p w14:paraId="330D97E3" w14:textId="21BCDEC0" w:rsidR="00042C6A" w:rsidRDefault="00022F44" w:rsidP="00D27BE8">
      <w:pPr>
        <w:rPr>
          <w:b/>
          <w:bCs/>
          <w:sz w:val="28"/>
          <w:szCs w:val="28"/>
        </w:rPr>
      </w:pPr>
      <w:r>
        <w:rPr>
          <w:b/>
          <w:bCs/>
          <w:sz w:val="28"/>
          <w:szCs w:val="28"/>
        </w:rPr>
        <w:t>4.</w:t>
      </w:r>
    </w:p>
    <w:p w14:paraId="139033F5" w14:textId="77777777" w:rsidR="00940EFE" w:rsidRPr="007F0DE0" w:rsidRDefault="00940EFE" w:rsidP="00940EFE">
      <w:pPr>
        <w:rPr>
          <w:sz w:val="24"/>
          <w:szCs w:val="24"/>
        </w:rPr>
      </w:pPr>
      <w:r w:rsidRPr="007F0DE0">
        <w:rPr>
          <w:sz w:val="24"/>
          <w:szCs w:val="24"/>
        </w:rPr>
        <w:t xml:space="preserve">Frå: Austevoll </w:t>
      </w:r>
      <w:proofErr w:type="spellStart"/>
      <w:r w:rsidRPr="007F0DE0">
        <w:rPr>
          <w:sz w:val="24"/>
          <w:szCs w:val="24"/>
        </w:rPr>
        <w:t>Arbeiderparti</w:t>
      </w:r>
      <w:proofErr w:type="spellEnd"/>
    </w:p>
    <w:p w14:paraId="6C96CE66" w14:textId="77777777" w:rsidR="00940EFE" w:rsidRDefault="00940EFE" w:rsidP="00D27BE8">
      <w:pPr>
        <w:rPr>
          <w:b/>
          <w:bCs/>
          <w:sz w:val="28"/>
          <w:szCs w:val="28"/>
        </w:rPr>
      </w:pPr>
    </w:p>
    <w:p w14:paraId="305D42DF" w14:textId="3CE5505E" w:rsidR="006B4E5D" w:rsidRPr="007F0DE0" w:rsidRDefault="006B4E5D" w:rsidP="006B4E5D">
      <w:pPr>
        <w:pStyle w:val="Overskrift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0D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Tittel: </w:t>
      </w:r>
      <w:r w:rsidR="006D2C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Rimelegare reisekostnader i distrikta</w:t>
      </w:r>
    </w:p>
    <w:p w14:paraId="669BC427" w14:textId="77777777" w:rsidR="006D2C9D" w:rsidRDefault="00D27BE8" w:rsidP="008A63DE">
      <w:r w:rsidRPr="00D27BE8">
        <w:rPr>
          <w:b/>
          <w:bCs/>
          <w:sz w:val="28"/>
          <w:szCs w:val="28"/>
        </w:rPr>
        <w:t>Forslag:</w:t>
      </w:r>
      <w:r>
        <w:t xml:space="preserve"> </w:t>
      </w:r>
      <w:r w:rsidR="006B4E5D">
        <w:t xml:space="preserve">  </w:t>
      </w:r>
    </w:p>
    <w:p w14:paraId="186B5F0A" w14:textId="262BAA7E" w:rsidR="006B4E5D" w:rsidRDefault="006B4E5D" w:rsidP="006D2C9D">
      <w:pPr>
        <w:pStyle w:val="Listeavsnitt"/>
        <w:numPr>
          <w:ilvl w:val="0"/>
          <w:numId w:val="6"/>
        </w:numPr>
      </w:pPr>
      <w:r>
        <w:t xml:space="preserve">Vestland </w:t>
      </w:r>
      <w:r w:rsidRPr="00D27BE8">
        <w:t>Arbeidarparti vedtek</w:t>
      </w:r>
      <w:r>
        <w:t xml:space="preserve"> at det blir lagt til rette for at pendlarutgifter som gjev skattefrådrag kan gjerast opp månadsvis .</w:t>
      </w:r>
    </w:p>
    <w:p w14:paraId="74386D63" w14:textId="5B1C4B4A" w:rsidR="006D2C9D" w:rsidRDefault="006D2C9D" w:rsidP="006D2C9D">
      <w:pPr>
        <w:pStyle w:val="Listeavsnitt"/>
        <w:numPr>
          <w:ilvl w:val="0"/>
          <w:numId w:val="6"/>
        </w:numPr>
      </w:pPr>
      <w:r>
        <w:t>Det må billegare å fylle på rabattkort.</w:t>
      </w:r>
    </w:p>
    <w:p w14:paraId="67813364" w14:textId="308D090D" w:rsidR="006D2C9D" w:rsidRDefault="006D2C9D" w:rsidP="006D2C9D">
      <w:pPr>
        <w:pStyle w:val="Listeavsnitt"/>
        <w:numPr>
          <w:ilvl w:val="0"/>
          <w:numId w:val="6"/>
        </w:numPr>
      </w:pPr>
      <w:r>
        <w:t>Innføre færre soner til sjøs (</w:t>
      </w:r>
      <w:proofErr w:type="spellStart"/>
      <w:r>
        <w:t>jmf</w:t>
      </w:r>
      <w:proofErr w:type="spellEnd"/>
      <w:r>
        <w:t xml:space="preserve"> med buss- soner på land)</w:t>
      </w:r>
    </w:p>
    <w:p w14:paraId="2012D86F" w14:textId="5AAA861C" w:rsidR="00D27BE8" w:rsidRDefault="00D27BE8" w:rsidP="008A63DE">
      <w:pPr>
        <w:rPr>
          <w:b/>
          <w:bCs/>
          <w:sz w:val="28"/>
          <w:szCs w:val="28"/>
        </w:rPr>
      </w:pPr>
      <w:r w:rsidRPr="00D27BE8">
        <w:rPr>
          <w:b/>
          <w:bCs/>
          <w:sz w:val="28"/>
          <w:szCs w:val="28"/>
        </w:rPr>
        <w:t>Grunngjeving:</w:t>
      </w:r>
      <w:r w:rsidR="006D2C9D">
        <w:rPr>
          <w:b/>
          <w:bCs/>
          <w:sz w:val="28"/>
          <w:szCs w:val="28"/>
        </w:rPr>
        <w:t xml:space="preserve">  </w:t>
      </w:r>
    </w:p>
    <w:p w14:paraId="5AE7CBFE" w14:textId="7F8A87CD" w:rsidR="006D2C9D" w:rsidRPr="00022F44" w:rsidRDefault="006D2C9D" w:rsidP="008A63DE">
      <w:r w:rsidRPr="00022F44">
        <w:t xml:space="preserve">Det er viktig at Arbeiderpartiet viser at dei er eit parti for distrikta og for dei med dei </w:t>
      </w:r>
      <w:proofErr w:type="spellStart"/>
      <w:r w:rsidRPr="00022F44">
        <w:t>lavaste</w:t>
      </w:r>
      <w:proofErr w:type="spellEnd"/>
      <w:r w:rsidRPr="00022F44">
        <w:t xml:space="preserve"> inntektene. Kostnadene med reiser i distrikta rammer mest dei som har svakast økonomi. </w:t>
      </w:r>
      <w:r w:rsidR="00022F44" w:rsidRPr="00022F44">
        <w:t xml:space="preserve">Det kostar for mykje å fylle på rabattkorta, og det er ikkje alle som har råd til å skaffe seg el-bil.  </w:t>
      </w:r>
    </w:p>
    <w:p w14:paraId="38C43076" w14:textId="77777777" w:rsidR="006D2C9D" w:rsidRPr="00022F44" w:rsidRDefault="006D2C9D" w:rsidP="008A63DE"/>
    <w:p w14:paraId="5DA67D0F" w14:textId="571882D0" w:rsidR="006B4E5D" w:rsidRDefault="006B4E5D" w:rsidP="008A63DE">
      <w:pPr>
        <w:rPr>
          <w:b/>
          <w:bCs/>
          <w:sz w:val="28"/>
          <w:szCs w:val="28"/>
        </w:rPr>
      </w:pPr>
    </w:p>
    <w:p w14:paraId="625F41A6" w14:textId="62C5C201" w:rsidR="006B4E5D" w:rsidRDefault="00262E6E" w:rsidP="008A63DE">
      <w:pPr>
        <w:rPr>
          <w:b/>
          <w:bCs/>
          <w:sz w:val="28"/>
          <w:szCs w:val="28"/>
        </w:rPr>
      </w:pPr>
      <w:r>
        <w:rPr>
          <w:b/>
          <w:bCs/>
          <w:sz w:val="28"/>
          <w:szCs w:val="28"/>
        </w:rPr>
        <w:t>KH</w:t>
      </w:r>
      <w:r w:rsidR="00022F44">
        <w:rPr>
          <w:b/>
          <w:bCs/>
          <w:sz w:val="28"/>
          <w:szCs w:val="28"/>
        </w:rPr>
        <w:t>/</w:t>
      </w:r>
      <w:proofErr w:type="spellStart"/>
      <w:r w:rsidR="00022F44">
        <w:rPr>
          <w:b/>
          <w:bCs/>
          <w:sz w:val="28"/>
          <w:szCs w:val="28"/>
        </w:rPr>
        <w:t>jst</w:t>
      </w:r>
      <w:proofErr w:type="spellEnd"/>
    </w:p>
    <w:p w14:paraId="2185C878" w14:textId="246856C6" w:rsidR="006B4E5D" w:rsidRDefault="006B4E5D" w:rsidP="008A63DE">
      <w:pPr>
        <w:rPr>
          <w:b/>
          <w:bCs/>
          <w:sz w:val="28"/>
          <w:szCs w:val="28"/>
        </w:rPr>
      </w:pPr>
    </w:p>
    <w:p w14:paraId="51D59FBA" w14:textId="0B5D8C73" w:rsidR="006B4E5D" w:rsidRDefault="006B4E5D" w:rsidP="008A63DE">
      <w:pPr>
        <w:rPr>
          <w:b/>
          <w:bCs/>
          <w:sz w:val="28"/>
          <w:szCs w:val="28"/>
        </w:rPr>
      </w:pPr>
    </w:p>
    <w:p w14:paraId="7B90F11C" w14:textId="77777777" w:rsidR="00376DE0" w:rsidRDefault="00376DE0" w:rsidP="000349D1">
      <w:pPr>
        <w:pStyle w:val="Overskrift1"/>
      </w:pPr>
    </w:p>
    <w:p w14:paraId="520DC861" w14:textId="77777777" w:rsidR="00376DE0" w:rsidRDefault="00376DE0" w:rsidP="000349D1">
      <w:pPr>
        <w:pStyle w:val="Overskrift1"/>
      </w:pPr>
    </w:p>
    <w:p w14:paraId="5762791A" w14:textId="77777777" w:rsidR="00376DE0" w:rsidRDefault="00376DE0" w:rsidP="000349D1">
      <w:pPr>
        <w:pStyle w:val="Overskrift1"/>
      </w:pPr>
    </w:p>
    <w:p w14:paraId="04A89520" w14:textId="77777777" w:rsidR="00376DE0" w:rsidRDefault="00376DE0" w:rsidP="000349D1">
      <w:pPr>
        <w:pStyle w:val="Overskrift1"/>
      </w:pPr>
    </w:p>
    <w:p w14:paraId="518FE388" w14:textId="77777777" w:rsidR="00376DE0" w:rsidRDefault="00376DE0" w:rsidP="000349D1">
      <w:pPr>
        <w:pStyle w:val="Overskrift1"/>
      </w:pPr>
    </w:p>
    <w:p w14:paraId="78E2FA25" w14:textId="5D2DFB43" w:rsidR="00C861A7" w:rsidRDefault="00C861A7" w:rsidP="00C861A7"/>
    <w:p w14:paraId="480D12F4" w14:textId="77777777" w:rsidR="00022F44" w:rsidRDefault="00022F44" w:rsidP="00C861A7"/>
    <w:p w14:paraId="34241680" w14:textId="77777777" w:rsidR="00C861A7" w:rsidRPr="00C861A7" w:rsidRDefault="00C861A7" w:rsidP="00C861A7"/>
    <w:p w14:paraId="14F086E2" w14:textId="1DACB752" w:rsidR="00D27BE8" w:rsidRDefault="006B4E5D" w:rsidP="000349D1">
      <w:pPr>
        <w:pStyle w:val="Overskrift1"/>
      </w:pPr>
      <w:r>
        <w:rPr>
          <w:noProof/>
          <w:lang w:eastAsia="nb-NO"/>
        </w:rPr>
        <w:lastRenderedPageBreak/>
        <w:drawing>
          <wp:anchor distT="0" distB="0" distL="114300" distR="114300" simplePos="0" relativeHeight="251667456" behindDoc="0" locked="0" layoutInCell="1" allowOverlap="1" wp14:anchorId="2FF87BA3" wp14:editId="6AABF1B5">
            <wp:simplePos x="0" y="0"/>
            <wp:positionH relativeFrom="column">
              <wp:posOffset>0</wp:posOffset>
            </wp:positionH>
            <wp:positionV relativeFrom="paragraph">
              <wp:posOffset>0</wp:posOffset>
            </wp:positionV>
            <wp:extent cx="2621280" cy="723900"/>
            <wp:effectExtent l="0" t="0" r="762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7D2E346C" w14:textId="709E1169" w:rsidR="006B4E5D" w:rsidRDefault="006B4E5D" w:rsidP="006B4E5D"/>
    <w:p w14:paraId="7B0EE4D9" w14:textId="056E54D8" w:rsidR="006B4E5D" w:rsidRDefault="006B4E5D" w:rsidP="006B4E5D"/>
    <w:p w14:paraId="74B98741" w14:textId="33B0DEB0" w:rsidR="006B4E5D" w:rsidRPr="006B4E5D" w:rsidRDefault="00022F44" w:rsidP="006B4E5D">
      <w:r>
        <w:t>5.</w:t>
      </w:r>
    </w:p>
    <w:p w14:paraId="6A733CE1" w14:textId="602FB8C4" w:rsidR="000349D1" w:rsidRPr="00262386" w:rsidRDefault="00D27BE8" w:rsidP="000349D1">
      <w:pPr>
        <w:pStyle w:val="Overskrift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238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Tittel : </w:t>
      </w:r>
      <w:r w:rsidR="000349D1" w:rsidRPr="0026238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Marin forsøpling</w:t>
      </w:r>
    </w:p>
    <w:p w14:paraId="3659764A" w14:textId="77777777" w:rsidR="00262E6E" w:rsidRDefault="00262E6E" w:rsidP="00D07027">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F36717" w14:textId="68EF1084" w:rsidR="00D07027" w:rsidRPr="00262386" w:rsidRDefault="00D27BE8" w:rsidP="00D07027">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2386">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Frå Austevoll </w:t>
      </w:r>
      <w:proofErr w:type="spellStart"/>
      <w:r w:rsidRPr="00262386">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Arbeiderparti</w:t>
      </w:r>
      <w:proofErr w:type="spellEnd"/>
      <w:r w:rsidRPr="00262386">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1C6D803" w14:textId="77777777" w:rsidR="006306FB" w:rsidRPr="00262386" w:rsidRDefault="006306FB" w:rsidP="00D27BE8">
      <w:pPr>
        <w:rPr>
          <w:b/>
          <w:bCs/>
          <w:sz w:val="24"/>
          <w:szCs w:val="24"/>
        </w:rPr>
      </w:pPr>
    </w:p>
    <w:p w14:paraId="5459D231" w14:textId="77777777" w:rsidR="00D27BE8" w:rsidRDefault="00D27BE8" w:rsidP="00D27BE8">
      <w:r w:rsidRPr="00D27BE8">
        <w:rPr>
          <w:b/>
          <w:bCs/>
          <w:sz w:val="28"/>
          <w:szCs w:val="28"/>
        </w:rPr>
        <w:t>Forslag:</w:t>
      </w:r>
      <w:r>
        <w:t xml:space="preserve"> </w:t>
      </w:r>
    </w:p>
    <w:p w14:paraId="14E1793F" w14:textId="77777777" w:rsidR="006A7D57" w:rsidRDefault="006A7D57" w:rsidP="00D27BE8">
      <w:r>
        <w:t xml:space="preserve">Vestland </w:t>
      </w:r>
      <w:proofErr w:type="spellStart"/>
      <w:r>
        <w:t>Arbeiderparti</w:t>
      </w:r>
      <w:proofErr w:type="spellEnd"/>
      <w:r>
        <w:t xml:space="preserve"> vedtek :</w:t>
      </w:r>
    </w:p>
    <w:p w14:paraId="46697D5F" w14:textId="4F181066" w:rsidR="007B4162" w:rsidRPr="006A7D57" w:rsidRDefault="007B4162" w:rsidP="007B4162">
      <w:pPr>
        <w:numPr>
          <w:ilvl w:val="0"/>
          <w:numId w:val="3"/>
        </w:numPr>
      </w:pPr>
      <w:r>
        <w:t xml:space="preserve">Få i gang effektiv </w:t>
      </w:r>
      <w:r w:rsidR="006A7D57" w:rsidRPr="006A7D57">
        <w:t xml:space="preserve"> handterings</w:t>
      </w:r>
      <w:r w:rsidR="00154CFB">
        <w:t xml:space="preserve"> av</w:t>
      </w:r>
      <w:r>
        <w:t xml:space="preserve"> marint avfall langs kysten, og støtte utbygging av mottak</w:t>
      </w:r>
      <w:r w:rsidR="00154CFB">
        <w:t>.</w:t>
      </w:r>
    </w:p>
    <w:p w14:paraId="5DB57823" w14:textId="7E36F220" w:rsidR="006A7D57" w:rsidRDefault="006A7D57" w:rsidP="006A7D57">
      <w:pPr>
        <w:numPr>
          <w:ilvl w:val="0"/>
          <w:numId w:val="3"/>
        </w:numPr>
      </w:pPr>
      <w:r w:rsidRPr="006A7D57">
        <w:t>Gjera det gratis å levera marint avfall frå båtar</w:t>
      </w:r>
      <w:r w:rsidR="00154CFB">
        <w:t>.</w:t>
      </w:r>
      <w:r w:rsidRPr="006A7D57">
        <w:t xml:space="preserve"> </w:t>
      </w:r>
      <w:r w:rsidR="00154CFB">
        <w:t>Eventuelt innføre økonomisk insentiv.</w:t>
      </w:r>
    </w:p>
    <w:p w14:paraId="378E4FC8" w14:textId="77777777" w:rsidR="006A7D57" w:rsidRPr="00262386" w:rsidRDefault="00B51979" w:rsidP="006A7D57">
      <w:pPr>
        <w:rPr>
          <w:b/>
          <w:bCs/>
          <w:sz w:val="28"/>
          <w:szCs w:val="28"/>
        </w:rPr>
      </w:pPr>
      <w:r w:rsidRPr="00262386">
        <w:rPr>
          <w:b/>
          <w:bCs/>
          <w:sz w:val="28"/>
          <w:szCs w:val="28"/>
        </w:rPr>
        <w:t>Grunngjeving:</w:t>
      </w:r>
    </w:p>
    <w:p w14:paraId="69977ED3" w14:textId="77777777" w:rsidR="00B51979" w:rsidRDefault="00B51979" w:rsidP="00B51979">
      <w:pPr>
        <w:rPr>
          <w:rFonts w:eastAsia="Times New Roman"/>
          <w:color w:val="000000"/>
          <w:sz w:val="24"/>
          <w:szCs w:val="24"/>
        </w:rPr>
      </w:pPr>
      <w:r w:rsidRPr="00B51979">
        <w:rPr>
          <w:rFonts w:eastAsia="Times New Roman"/>
          <w:color w:val="000000"/>
        </w:rPr>
        <w:t>Storparten av næringane langs kysten er avhengig av havet</w:t>
      </w:r>
      <w:r>
        <w:rPr>
          <w:rFonts w:eastAsia="Times New Roman"/>
          <w:color w:val="000000"/>
        </w:rPr>
        <w:t>.</w:t>
      </w:r>
      <w:r w:rsidRPr="00B51979">
        <w:rPr>
          <w:rFonts w:eastAsia="Times New Roman"/>
          <w:color w:val="000000"/>
        </w:rPr>
        <w:t xml:space="preserve">  </w:t>
      </w:r>
      <w:r w:rsidRPr="00B51979">
        <w:t xml:space="preserve">Marin forsøpling er eit </w:t>
      </w:r>
      <w:r>
        <w:t xml:space="preserve">aukande </w:t>
      </w:r>
      <w:r w:rsidRPr="00B51979">
        <w:t>problem</w:t>
      </w:r>
      <w:r>
        <w:t xml:space="preserve">, både på land og til sjøs, og </w:t>
      </w:r>
      <w:r w:rsidRPr="00B51979">
        <w:t xml:space="preserve">som må handterast  med mange ulike tiltak. </w:t>
      </w:r>
      <w:r w:rsidRPr="00B51979">
        <w:rPr>
          <w:rFonts w:eastAsia="Times New Roman"/>
          <w:color w:val="000000"/>
        </w:rPr>
        <w:t xml:space="preserve"> I tillegg til det store problemet med plast,  er det også vesentleg forureining frå tauverk, garn og  teiner etc. som blir liggjande</w:t>
      </w:r>
      <w:r>
        <w:rPr>
          <w:rFonts w:eastAsia="Times New Roman"/>
          <w:color w:val="000000"/>
        </w:rPr>
        <w:t xml:space="preserve"> på havbotnen.</w:t>
      </w:r>
      <w:r w:rsidRPr="00B51979">
        <w:rPr>
          <w:rFonts w:eastAsia="Times New Roman"/>
          <w:color w:val="000000"/>
          <w:sz w:val="24"/>
          <w:szCs w:val="24"/>
        </w:rPr>
        <w:t xml:space="preserve"> </w:t>
      </w:r>
    </w:p>
    <w:p w14:paraId="73E95651" w14:textId="77777777" w:rsidR="00B51979" w:rsidRDefault="00B51979" w:rsidP="00B51979">
      <w:r>
        <w:t xml:space="preserve">Dei siste åra har det vore stort fokus på strandrydding og fiskebåtar har delteke i «Fishing for </w:t>
      </w:r>
      <w:proofErr w:type="spellStart"/>
      <w:r>
        <w:t>litter</w:t>
      </w:r>
      <w:proofErr w:type="spellEnd"/>
      <w:r>
        <w:t xml:space="preserve">»-ordningar. Ein kan til tillegg sjå for seg mogelege aksjonar med innsamling  både på land og i sjø og legge til rette for enkelt å levere søppelet gjerne med ei form for godtgjering. </w:t>
      </w:r>
    </w:p>
    <w:p w14:paraId="59A15052" w14:textId="1CF3A558" w:rsidR="00B51979" w:rsidRDefault="00B51979" w:rsidP="00B51979">
      <w:r w:rsidRPr="00B51979">
        <w:t xml:space="preserve">Det er nedfelt i Arbeiderpartiet sin politikk å støtta og stimulera desse ordningane, men her trengs enda meir målretta handling. </w:t>
      </w:r>
      <w:r w:rsidR="00262386">
        <w:t xml:space="preserve"> Vestland </w:t>
      </w:r>
      <w:r w:rsidR="007B4162">
        <w:t>A</w:t>
      </w:r>
      <w:r w:rsidR="00262386">
        <w:t>rbeid</w:t>
      </w:r>
      <w:r w:rsidR="007B4162">
        <w:t>a</w:t>
      </w:r>
      <w:r w:rsidR="00262386">
        <w:t xml:space="preserve">rparti bør ta initiativ til eit samarbeid med  næringane for å skapa gode tiltak for å rydde opp og forhindra  marin forsøpling. </w:t>
      </w:r>
    </w:p>
    <w:p w14:paraId="5CB5CAC6" w14:textId="4530FD0C" w:rsidR="006B4E5D" w:rsidRDefault="006B4E5D" w:rsidP="00B51979"/>
    <w:p w14:paraId="03689D84" w14:textId="5E35DAAA" w:rsidR="006B4E5D" w:rsidRDefault="00262E6E" w:rsidP="00B51979">
      <w:r>
        <w:t>IMF og JST</w:t>
      </w:r>
    </w:p>
    <w:p w14:paraId="513BA408" w14:textId="06E581CA" w:rsidR="006B4E5D" w:rsidRDefault="006B4E5D" w:rsidP="00B51979"/>
    <w:p w14:paraId="2DB0E046" w14:textId="7598B89D" w:rsidR="00C861A7" w:rsidRDefault="00C861A7" w:rsidP="00B51979"/>
    <w:p w14:paraId="7EEF6168" w14:textId="4078D515" w:rsidR="00C861A7" w:rsidRDefault="00C861A7" w:rsidP="00B51979"/>
    <w:p w14:paraId="76935BAB" w14:textId="0E30B58C" w:rsidR="00C861A7" w:rsidRDefault="00C861A7" w:rsidP="00B51979"/>
    <w:p w14:paraId="7DB16A3D" w14:textId="0717B441" w:rsidR="00C861A7" w:rsidRDefault="00C861A7" w:rsidP="00B51979"/>
    <w:p w14:paraId="336AE606" w14:textId="77777777" w:rsidR="00154CFB" w:rsidRDefault="00154CFB" w:rsidP="00B51979"/>
    <w:p w14:paraId="79CD54FB" w14:textId="55420A3B" w:rsidR="00C861A7" w:rsidRDefault="00C861A7" w:rsidP="00B51979"/>
    <w:p w14:paraId="342F6BD0" w14:textId="1A47E681" w:rsidR="006B4E5D" w:rsidRDefault="006B4E5D" w:rsidP="00B51979"/>
    <w:p w14:paraId="53629178" w14:textId="6E4D2B93" w:rsidR="006B4E5D" w:rsidRDefault="00797D54" w:rsidP="00B51979">
      <w:r>
        <w:rPr>
          <w:noProof/>
          <w:lang w:eastAsia="nb-NO"/>
        </w:rPr>
        <w:lastRenderedPageBreak/>
        <w:drawing>
          <wp:anchor distT="0" distB="0" distL="114300" distR="114300" simplePos="0" relativeHeight="251669504" behindDoc="0" locked="0" layoutInCell="1" allowOverlap="1" wp14:anchorId="7F0706B9" wp14:editId="7178E2B0">
            <wp:simplePos x="0" y="0"/>
            <wp:positionH relativeFrom="column">
              <wp:posOffset>-350520</wp:posOffset>
            </wp:positionH>
            <wp:positionV relativeFrom="paragraph">
              <wp:posOffset>219710</wp:posOffset>
            </wp:positionV>
            <wp:extent cx="2621280" cy="723900"/>
            <wp:effectExtent l="0" t="0" r="762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7542EF49" w14:textId="23E2C61F" w:rsidR="006B4E5D" w:rsidRDefault="006B4E5D" w:rsidP="00B51979"/>
    <w:p w14:paraId="4DD75DD1" w14:textId="5A36EA80" w:rsidR="006B4E5D" w:rsidRDefault="006B4E5D" w:rsidP="00B51979"/>
    <w:p w14:paraId="0FE1D741" w14:textId="03DA71D2" w:rsidR="006B4E5D" w:rsidRDefault="006B4E5D" w:rsidP="006B4E5D">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6BDBA1" w14:textId="1409C4F9" w:rsidR="006B4E5D" w:rsidRDefault="00022F44" w:rsidP="006B4E5D">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5A7A77AF" w14:textId="3178DCD0" w:rsidR="006B4E5D" w:rsidRPr="006B4E5D" w:rsidRDefault="006B4E5D" w:rsidP="006B4E5D">
      <w:pPr>
        <w:rPr>
          <w:rFonts w:eastAsia="Times New Roman"/>
          <w:color w:val="000000"/>
        </w:rPr>
      </w:pPr>
      <w:bookmarkStart w:id="0" w:name="_Hlk62380495"/>
      <w:r w:rsidRPr="0026238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Tittel : </w:t>
      </w:r>
      <w:proofErr w:type="spellStart"/>
      <w:r w:rsidR="00B509B5" w:rsidRPr="00B509B5">
        <w:rPr>
          <w:sz w:val="28"/>
          <w:szCs w:val="28"/>
        </w:rPr>
        <w:t>Oppgradere</w:t>
      </w:r>
      <w:proofErr w:type="spellEnd"/>
      <w:r w:rsidR="00B509B5" w:rsidRPr="00B509B5">
        <w:rPr>
          <w:sz w:val="28"/>
          <w:szCs w:val="28"/>
        </w:rPr>
        <w:t xml:space="preserve"> fylkesvegar</w:t>
      </w:r>
    </w:p>
    <w:p w14:paraId="274E4C3E" w14:textId="77777777" w:rsidR="006B4E5D" w:rsidRPr="00262386" w:rsidRDefault="006B4E5D" w:rsidP="006B4E5D">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2386">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Frå Austevoll </w:t>
      </w:r>
      <w:proofErr w:type="spellStart"/>
      <w:r w:rsidRPr="00262386">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Arbeiderparti</w:t>
      </w:r>
      <w:proofErr w:type="spellEnd"/>
      <w:r w:rsidRPr="00262386">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1CFADEF" w14:textId="77777777" w:rsidR="006B4E5D" w:rsidRPr="00262386" w:rsidRDefault="006B4E5D" w:rsidP="006B4E5D">
      <w:pPr>
        <w:rPr>
          <w:b/>
          <w:bCs/>
          <w:sz w:val="24"/>
          <w:szCs w:val="24"/>
        </w:rPr>
      </w:pPr>
    </w:p>
    <w:p w14:paraId="659F4695" w14:textId="77777777" w:rsidR="00B509B5" w:rsidRPr="00E45093" w:rsidRDefault="006B4E5D" w:rsidP="00B509B5">
      <w:pPr>
        <w:rPr>
          <w:sz w:val="24"/>
          <w:szCs w:val="24"/>
        </w:rPr>
      </w:pPr>
      <w:r w:rsidRPr="00D27BE8">
        <w:rPr>
          <w:b/>
          <w:bCs/>
          <w:sz w:val="28"/>
          <w:szCs w:val="28"/>
        </w:rPr>
        <w:t>Forslag:</w:t>
      </w:r>
      <w:r w:rsidR="00F6243F">
        <w:rPr>
          <w:b/>
          <w:bCs/>
          <w:sz w:val="28"/>
          <w:szCs w:val="28"/>
        </w:rPr>
        <w:t xml:space="preserve"> </w:t>
      </w:r>
      <w:r>
        <w:t xml:space="preserve"> </w:t>
      </w:r>
      <w:r w:rsidR="00B509B5" w:rsidRPr="00E45093">
        <w:rPr>
          <w:sz w:val="24"/>
          <w:szCs w:val="24"/>
        </w:rPr>
        <w:t>Sentrale fylkesveier må oppgrader</w:t>
      </w:r>
      <w:r w:rsidR="00B509B5">
        <w:rPr>
          <w:sz w:val="24"/>
          <w:szCs w:val="24"/>
        </w:rPr>
        <w:t xml:space="preserve">ast </w:t>
      </w:r>
      <w:r w:rsidR="00B509B5" w:rsidRPr="00E45093">
        <w:rPr>
          <w:sz w:val="24"/>
          <w:szCs w:val="24"/>
        </w:rPr>
        <w:t>til gul midtstripe</w:t>
      </w:r>
      <w:r w:rsidR="00B509B5">
        <w:rPr>
          <w:sz w:val="24"/>
          <w:szCs w:val="24"/>
        </w:rPr>
        <w:t xml:space="preserve">, og </w:t>
      </w:r>
      <w:r w:rsidR="00B509B5" w:rsidRPr="00E45093">
        <w:rPr>
          <w:sz w:val="24"/>
          <w:szCs w:val="24"/>
        </w:rPr>
        <w:t>gang/ sykkelve</w:t>
      </w:r>
      <w:r w:rsidR="00B509B5">
        <w:rPr>
          <w:sz w:val="24"/>
          <w:szCs w:val="24"/>
        </w:rPr>
        <w:t>gar må på plass</w:t>
      </w:r>
      <w:r w:rsidR="00B509B5" w:rsidRPr="00E45093">
        <w:rPr>
          <w:sz w:val="24"/>
          <w:szCs w:val="24"/>
        </w:rPr>
        <w:t xml:space="preserve"> i sentrale bygde område</w:t>
      </w:r>
      <w:r w:rsidR="00B509B5">
        <w:rPr>
          <w:sz w:val="24"/>
          <w:szCs w:val="24"/>
        </w:rPr>
        <w:t xml:space="preserve"> for å sikre trygge skulevegar og løyse unødige hindre for næringslivet. Fylkesvegstandard er ei utfordring i heile fylket og ein bør difor utfordra Ap sentralt til å gje ekstra tilskott til vegutbetring i distrikta.  </w:t>
      </w:r>
    </w:p>
    <w:bookmarkEnd w:id="0"/>
    <w:p w14:paraId="716B1E3E" w14:textId="4504EAC3" w:rsidR="00262E6E" w:rsidRDefault="006B4E5D" w:rsidP="00797D54">
      <w:pPr>
        <w:rPr>
          <w:sz w:val="24"/>
          <w:szCs w:val="24"/>
        </w:rPr>
      </w:pPr>
      <w:r w:rsidRPr="00262386">
        <w:rPr>
          <w:b/>
          <w:bCs/>
          <w:sz w:val="28"/>
          <w:szCs w:val="28"/>
        </w:rPr>
        <w:t>Grunngjeving:</w:t>
      </w:r>
      <w:r w:rsidR="00797D54" w:rsidRPr="00E45093">
        <w:rPr>
          <w:sz w:val="24"/>
          <w:szCs w:val="24"/>
        </w:rPr>
        <w:t xml:space="preserve"> </w:t>
      </w:r>
      <w:r w:rsidR="00262E6E">
        <w:rPr>
          <w:sz w:val="24"/>
          <w:szCs w:val="24"/>
        </w:rPr>
        <w:t>Fylkesvegen i Austevoll har til dels elendig standard, og det hastar med å få oppgradert. Einskilde stader er det farleg for skulelevar og andre mjuke trafikantar å ferdast. Dette medfører auka biltrafikk rundt opningstid</w:t>
      </w:r>
      <w:r w:rsidR="00376DE0">
        <w:rPr>
          <w:sz w:val="24"/>
          <w:szCs w:val="24"/>
        </w:rPr>
        <w:t>e</w:t>
      </w:r>
      <w:r w:rsidR="00262E6E">
        <w:rPr>
          <w:sz w:val="24"/>
          <w:szCs w:val="24"/>
        </w:rPr>
        <w:t>r til skule og arbeid  som igjen aukar faren ytterlegare.</w:t>
      </w:r>
    </w:p>
    <w:p w14:paraId="0B49B440" w14:textId="4A1AF437" w:rsidR="00F6243F" w:rsidRDefault="00797D54" w:rsidP="00797D54">
      <w:pPr>
        <w:rPr>
          <w:sz w:val="24"/>
          <w:szCs w:val="24"/>
        </w:rPr>
      </w:pPr>
      <w:r w:rsidRPr="00E45093">
        <w:rPr>
          <w:sz w:val="24"/>
          <w:szCs w:val="24"/>
        </w:rPr>
        <w:t>Næringslivet li</w:t>
      </w:r>
      <w:r w:rsidR="00262E6E">
        <w:rPr>
          <w:sz w:val="24"/>
          <w:szCs w:val="24"/>
        </w:rPr>
        <w:t>r</w:t>
      </w:r>
      <w:r w:rsidRPr="00E45093">
        <w:rPr>
          <w:sz w:val="24"/>
          <w:szCs w:val="24"/>
        </w:rPr>
        <w:t xml:space="preserve"> under elendig ve</w:t>
      </w:r>
      <w:r w:rsidR="00262E6E">
        <w:rPr>
          <w:sz w:val="24"/>
          <w:szCs w:val="24"/>
        </w:rPr>
        <w:t>g</w:t>
      </w:r>
      <w:r w:rsidRPr="00E45093">
        <w:rPr>
          <w:sz w:val="24"/>
          <w:szCs w:val="24"/>
        </w:rPr>
        <w:t>standard</w:t>
      </w:r>
      <w:r w:rsidR="00262E6E">
        <w:rPr>
          <w:sz w:val="24"/>
          <w:szCs w:val="24"/>
        </w:rPr>
        <w:t xml:space="preserve"> og på dei mest trafikkerte stadene oppstår det </w:t>
      </w:r>
      <w:r w:rsidR="00F6243F">
        <w:rPr>
          <w:sz w:val="24"/>
          <w:szCs w:val="24"/>
        </w:rPr>
        <w:t xml:space="preserve">dagleg </w:t>
      </w:r>
      <w:r w:rsidR="00262E6E">
        <w:rPr>
          <w:sz w:val="24"/>
          <w:szCs w:val="24"/>
        </w:rPr>
        <w:t xml:space="preserve">kork, fordi </w:t>
      </w:r>
      <w:r w:rsidR="00F6243F">
        <w:rPr>
          <w:sz w:val="24"/>
          <w:szCs w:val="24"/>
        </w:rPr>
        <w:t>fylkesvegen er for trong til at to bilar kan passerast. Slike korkar er ei ulempe for alle tra</w:t>
      </w:r>
      <w:r w:rsidR="00B509B5">
        <w:rPr>
          <w:sz w:val="24"/>
          <w:szCs w:val="24"/>
        </w:rPr>
        <w:t>f</w:t>
      </w:r>
      <w:r w:rsidR="00F6243F">
        <w:rPr>
          <w:sz w:val="24"/>
          <w:szCs w:val="24"/>
        </w:rPr>
        <w:t>ikantar men særleg krevjande for bussar og store trail</w:t>
      </w:r>
      <w:r w:rsidR="00376DE0">
        <w:rPr>
          <w:sz w:val="24"/>
          <w:szCs w:val="24"/>
        </w:rPr>
        <w:t>er</w:t>
      </w:r>
      <w:r w:rsidR="00F6243F">
        <w:rPr>
          <w:sz w:val="24"/>
          <w:szCs w:val="24"/>
        </w:rPr>
        <w:t xml:space="preserve">ar. Dei fører også tidstap som stressar sjåførar som gjerne skal rekke ein ferjeavgang. </w:t>
      </w:r>
    </w:p>
    <w:p w14:paraId="63C241BF" w14:textId="6E8AE5A6" w:rsidR="006B4E5D" w:rsidRDefault="00B509B5" w:rsidP="006B4E5D">
      <w:pPr>
        <w:rPr>
          <w:b/>
          <w:bCs/>
          <w:sz w:val="28"/>
          <w:szCs w:val="28"/>
        </w:rPr>
      </w:pPr>
      <w:r>
        <w:rPr>
          <w:b/>
          <w:bCs/>
          <w:sz w:val="28"/>
          <w:szCs w:val="28"/>
        </w:rPr>
        <w:t>BEK/JST</w:t>
      </w:r>
    </w:p>
    <w:p w14:paraId="3D528BA5" w14:textId="22C40EBD" w:rsidR="00797D54" w:rsidRDefault="00797D54" w:rsidP="006B4E5D">
      <w:pPr>
        <w:rPr>
          <w:b/>
          <w:bCs/>
          <w:sz w:val="28"/>
          <w:szCs w:val="28"/>
        </w:rPr>
      </w:pPr>
    </w:p>
    <w:p w14:paraId="56761B50" w14:textId="0C029DD0" w:rsidR="00797D54" w:rsidRDefault="00797D54" w:rsidP="006B4E5D">
      <w:pPr>
        <w:rPr>
          <w:b/>
          <w:bCs/>
          <w:sz w:val="28"/>
          <w:szCs w:val="28"/>
        </w:rPr>
      </w:pPr>
    </w:p>
    <w:p w14:paraId="5B6CEE8E" w14:textId="7D08AE0D" w:rsidR="00797D54" w:rsidRDefault="00797D54" w:rsidP="006B4E5D">
      <w:pPr>
        <w:rPr>
          <w:b/>
          <w:bCs/>
          <w:sz w:val="28"/>
          <w:szCs w:val="28"/>
        </w:rPr>
      </w:pPr>
    </w:p>
    <w:p w14:paraId="510A1B36" w14:textId="76E98153" w:rsidR="00797D54" w:rsidRDefault="00797D54" w:rsidP="006B4E5D">
      <w:pPr>
        <w:rPr>
          <w:b/>
          <w:bCs/>
          <w:sz w:val="28"/>
          <w:szCs w:val="28"/>
        </w:rPr>
      </w:pPr>
    </w:p>
    <w:p w14:paraId="771333E0" w14:textId="36BA19C7" w:rsidR="001867C6" w:rsidRDefault="001867C6" w:rsidP="006B4E5D">
      <w:pPr>
        <w:rPr>
          <w:b/>
          <w:bCs/>
          <w:sz w:val="28"/>
          <w:szCs w:val="28"/>
        </w:rPr>
      </w:pPr>
    </w:p>
    <w:p w14:paraId="1C7BB572" w14:textId="50EC9B33" w:rsidR="001867C6" w:rsidRDefault="001867C6" w:rsidP="006B4E5D">
      <w:pPr>
        <w:rPr>
          <w:b/>
          <w:bCs/>
          <w:sz w:val="28"/>
          <w:szCs w:val="28"/>
        </w:rPr>
      </w:pPr>
    </w:p>
    <w:p w14:paraId="200AC3A1" w14:textId="57FFB1A2" w:rsidR="001867C6" w:rsidRDefault="001867C6" w:rsidP="006B4E5D">
      <w:pPr>
        <w:rPr>
          <w:b/>
          <w:bCs/>
          <w:sz w:val="28"/>
          <w:szCs w:val="28"/>
        </w:rPr>
      </w:pPr>
    </w:p>
    <w:p w14:paraId="074E6BE5" w14:textId="77777777" w:rsidR="001867C6" w:rsidRDefault="001867C6" w:rsidP="006B4E5D">
      <w:pPr>
        <w:rPr>
          <w:b/>
          <w:bCs/>
          <w:sz w:val="28"/>
          <w:szCs w:val="28"/>
        </w:rPr>
      </w:pPr>
    </w:p>
    <w:p w14:paraId="4C82F5F7" w14:textId="5722DB1F" w:rsidR="00797D54" w:rsidRDefault="00797D54" w:rsidP="006B4E5D">
      <w:pPr>
        <w:rPr>
          <w:b/>
          <w:bCs/>
          <w:sz w:val="28"/>
          <w:szCs w:val="28"/>
        </w:rPr>
      </w:pPr>
    </w:p>
    <w:p w14:paraId="6F3D1EA8" w14:textId="16CE108A" w:rsidR="00797D54" w:rsidRDefault="00797D54" w:rsidP="006B4E5D">
      <w:pPr>
        <w:rPr>
          <w:b/>
          <w:bCs/>
          <w:sz w:val="28"/>
          <w:szCs w:val="28"/>
        </w:rPr>
      </w:pPr>
    </w:p>
    <w:p w14:paraId="7A5D3B32" w14:textId="65B4EECA" w:rsidR="00797D54" w:rsidRDefault="00797D54" w:rsidP="006B4E5D">
      <w:pPr>
        <w:rPr>
          <w:b/>
          <w:bCs/>
          <w:sz w:val="28"/>
          <w:szCs w:val="28"/>
        </w:rPr>
      </w:pPr>
    </w:p>
    <w:p w14:paraId="7C2C619B" w14:textId="77777777" w:rsidR="0047275E" w:rsidRDefault="0047275E" w:rsidP="006B4E5D">
      <w:pPr>
        <w:rPr>
          <w:b/>
          <w:bCs/>
          <w:sz w:val="28"/>
          <w:szCs w:val="28"/>
        </w:rPr>
      </w:pPr>
    </w:p>
    <w:p w14:paraId="7164F236" w14:textId="77777777" w:rsidR="0047275E" w:rsidRDefault="0047275E" w:rsidP="006B4E5D">
      <w:pPr>
        <w:rPr>
          <w:b/>
          <w:bCs/>
          <w:sz w:val="28"/>
          <w:szCs w:val="28"/>
        </w:rPr>
      </w:pPr>
    </w:p>
    <w:p w14:paraId="69399E83" w14:textId="133B9F8F" w:rsidR="00797D54" w:rsidRDefault="00797D54" w:rsidP="006B4E5D">
      <w:pPr>
        <w:rPr>
          <w:b/>
          <w:bCs/>
          <w:sz w:val="28"/>
          <w:szCs w:val="28"/>
        </w:rPr>
      </w:pPr>
      <w:r>
        <w:rPr>
          <w:noProof/>
          <w:lang w:eastAsia="nb-NO"/>
        </w:rPr>
        <w:drawing>
          <wp:anchor distT="0" distB="0" distL="114300" distR="114300" simplePos="0" relativeHeight="251671552" behindDoc="0" locked="0" layoutInCell="1" allowOverlap="1" wp14:anchorId="4A0C1354" wp14:editId="2389491B">
            <wp:simplePos x="0" y="0"/>
            <wp:positionH relativeFrom="column">
              <wp:posOffset>-403860</wp:posOffset>
            </wp:positionH>
            <wp:positionV relativeFrom="paragraph">
              <wp:posOffset>-754380</wp:posOffset>
            </wp:positionV>
            <wp:extent cx="2621280" cy="723900"/>
            <wp:effectExtent l="0" t="0" r="762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r w:rsidR="0047275E">
        <w:rPr>
          <w:b/>
          <w:bCs/>
          <w:sz w:val="28"/>
          <w:szCs w:val="28"/>
        </w:rPr>
        <w:t>7.</w:t>
      </w:r>
    </w:p>
    <w:p w14:paraId="53D81612" w14:textId="23D386DC" w:rsidR="00797D54" w:rsidRDefault="00797D54" w:rsidP="006B4E5D">
      <w:pPr>
        <w:rPr>
          <w:b/>
          <w:bCs/>
          <w:sz w:val="28"/>
          <w:szCs w:val="28"/>
        </w:rPr>
      </w:pPr>
    </w:p>
    <w:p w14:paraId="2A52D81B" w14:textId="77777777" w:rsidR="00CB027E" w:rsidRDefault="00797D54" w:rsidP="00797D54">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2F44">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Tittel : </w:t>
      </w:r>
      <w:r w:rsidR="00154CF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Nattbussordning «Trygt heim» </w:t>
      </w:r>
    </w:p>
    <w:p w14:paraId="29A8C768" w14:textId="6A49BFE0" w:rsidR="00797D54" w:rsidRPr="00262386" w:rsidRDefault="00797D54" w:rsidP="00797D54">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2386">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Frå Austevoll </w:t>
      </w:r>
      <w:proofErr w:type="spellStart"/>
      <w:r w:rsidRPr="00262386">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Arbeiderparti</w:t>
      </w:r>
      <w:proofErr w:type="spellEnd"/>
      <w:r w:rsidRPr="00262386">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AF6AF9B" w14:textId="77777777" w:rsidR="00797D54" w:rsidRPr="00262386" w:rsidRDefault="00797D54" w:rsidP="00797D54">
      <w:pPr>
        <w:rPr>
          <w:b/>
          <w:bCs/>
          <w:sz w:val="24"/>
          <w:szCs w:val="24"/>
        </w:rPr>
      </w:pPr>
    </w:p>
    <w:p w14:paraId="45632C48" w14:textId="77777777" w:rsidR="0047275E" w:rsidRDefault="00797D54" w:rsidP="00797D54">
      <w:r w:rsidRPr="00D27BE8">
        <w:rPr>
          <w:b/>
          <w:bCs/>
          <w:sz w:val="28"/>
          <w:szCs w:val="28"/>
        </w:rPr>
        <w:t>Forslag:</w:t>
      </w:r>
      <w:r>
        <w:t xml:space="preserve"> </w:t>
      </w:r>
    </w:p>
    <w:p w14:paraId="74BBAA71" w14:textId="683E9EE9" w:rsidR="00797D54" w:rsidRDefault="00CB027E" w:rsidP="00797D54">
      <w:r>
        <w:t xml:space="preserve"> Vestland AP vedtek at nattskyssordning «Trygt heim» blir innført i alle distriktskommunane i fylket. </w:t>
      </w:r>
    </w:p>
    <w:p w14:paraId="5E86A8C9" w14:textId="77777777" w:rsidR="00797D54" w:rsidRDefault="00797D54" w:rsidP="00797D54">
      <w:pPr>
        <w:rPr>
          <w:b/>
          <w:bCs/>
          <w:sz w:val="28"/>
          <w:szCs w:val="28"/>
        </w:rPr>
      </w:pPr>
    </w:p>
    <w:p w14:paraId="23752783" w14:textId="15D0C5F9" w:rsidR="00DA3A12" w:rsidRPr="00B80827" w:rsidRDefault="00CB027E" w:rsidP="00DA3A12">
      <w:pPr>
        <w:spacing w:line="360" w:lineRule="auto"/>
        <w:rPr>
          <w:rFonts w:eastAsia="Times New Roman" w:cstheme="minorHAnsi"/>
          <w:lang w:eastAsia="nb-NO"/>
        </w:rPr>
      </w:pPr>
      <w:r>
        <w:rPr>
          <w:rFonts w:eastAsia="Times New Roman" w:cstheme="minorHAnsi"/>
          <w:lang w:eastAsia="nb-NO"/>
        </w:rPr>
        <w:t>Trygt heim er eit nattbusstilbod i distrikta for ungdom mellom 16 og 24 år. Ordninga går ut på at ein bestiller minibuss eller liknande og ungdommen kan då kome seg trygt heim for 50 kroner. Denne ordninga er innført i fleire kommunar i Vestland med godt resultat, men det føreligg pr i dag ikkje noko plan for vidare utviding til resten av kommunane.</w:t>
      </w:r>
    </w:p>
    <w:p w14:paraId="37688C59" w14:textId="3193612A" w:rsidR="00DA3A12" w:rsidRPr="00B80827" w:rsidRDefault="00CB027E" w:rsidP="00DA3A12">
      <w:pPr>
        <w:spacing w:line="360" w:lineRule="auto"/>
        <w:rPr>
          <w:rFonts w:eastAsia="Times New Roman" w:cstheme="minorHAnsi"/>
          <w:lang w:eastAsia="nb-NO"/>
        </w:rPr>
      </w:pPr>
      <w:r>
        <w:rPr>
          <w:rFonts w:eastAsia="Times New Roman" w:cstheme="minorHAnsi"/>
          <w:color w:val="000000"/>
          <w:lang w:eastAsia="nb-NO"/>
        </w:rPr>
        <w:t>IMF</w:t>
      </w:r>
      <w:r w:rsidR="00DA3A12" w:rsidRPr="00B80827">
        <w:rPr>
          <w:rFonts w:eastAsia="Times New Roman" w:cstheme="minorHAnsi"/>
          <w:color w:val="000000"/>
          <w:lang w:eastAsia="nb-NO"/>
        </w:rPr>
        <w:t> </w:t>
      </w:r>
    </w:p>
    <w:p w14:paraId="04E962FE" w14:textId="08875F2D" w:rsidR="00797D54" w:rsidRDefault="00797D54" w:rsidP="006B4E5D">
      <w:pPr>
        <w:rPr>
          <w:b/>
          <w:bCs/>
          <w:sz w:val="28"/>
          <w:szCs w:val="28"/>
        </w:rPr>
      </w:pPr>
    </w:p>
    <w:p w14:paraId="4C5AFDF7" w14:textId="59CDC48C" w:rsidR="00797D54" w:rsidRDefault="00797D54" w:rsidP="006B4E5D">
      <w:pPr>
        <w:rPr>
          <w:b/>
          <w:bCs/>
          <w:sz w:val="28"/>
          <w:szCs w:val="28"/>
        </w:rPr>
      </w:pPr>
    </w:p>
    <w:p w14:paraId="45FA0434" w14:textId="23801476" w:rsidR="00797D54" w:rsidRDefault="00797D54" w:rsidP="006B4E5D">
      <w:pPr>
        <w:rPr>
          <w:b/>
          <w:bCs/>
          <w:sz w:val="28"/>
          <w:szCs w:val="28"/>
        </w:rPr>
      </w:pPr>
    </w:p>
    <w:p w14:paraId="039DB6FB" w14:textId="548172EE" w:rsidR="00797D54" w:rsidRDefault="00797D54" w:rsidP="006B4E5D">
      <w:pPr>
        <w:rPr>
          <w:b/>
          <w:bCs/>
          <w:sz w:val="28"/>
          <w:szCs w:val="28"/>
        </w:rPr>
      </w:pPr>
    </w:p>
    <w:p w14:paraId="0522F3B3" w14:textId="28EBC856" w:rsidR="00797D54" w:rsidRDefault="00797D54" w:rsidP="006B4E5D">
      <w:pPr>
        <w:rPr>
          <w:b/>
          <w:bCs/>
          <w:sz w:val="28"/>
          <w:szCs w:val="28"/>
        </w:rPr>
      </w:pPr>
    </w:p>
    <w:p w14:paraId="78714875" w14:textId="2CF599B4" w:rsidR="00797D54" w:rsidRDefault="00797D54" w:rsidP="006B4E5D">
      <w:pPr>
        <w:rPr>
          <w:b/>
          <w:bCs/>
          <w:sz w:val="28"/>
          <w:szCs w:val="28"/>
        </w:rPr>
      </w:pPr>
    </w:p>
    <w:p w14:paraId="65166920" w14:textId="27CBEF8E" w:rsidR="00797D54" w:rsidRDefault="00797D54" w:rsidP="006B4E5D">
      <w:pPr>
        <w:rPr>
          <w:b/>
          <w:bCs/>
          <w:sz w:val="28"/>
          <w:szCs w:val="28"/>
        </w:rPr>
      </w:pPr>
    </w:p>
    <w:p w14:paraId="55B1E8E3" w14:textId="25401F30" w:rsidR="00797D54" w:rsidRDefault="00797D54" w:rsidP="006B4E5D">
      <w:pPr>
        <w:rPr>
          <w:b/>
          <w:bCs/>
          <w:sz w:val="28"/>
          <w:szCs w:val="28"/>
        </w:rPr>
      </w:pPr>
    </w:p>
    <w:p w14:paraId="27F93C4C" w14:textId="1F8AEA81" w:rsidR="00797D54" w:rsidRDefault="00797D54" w:rsidP="006B4E5D">
      <w:pPr>
        <w:rPr>
          <w:b/>
          <w:bCs/>
          <w:sz w:val="28"/>
          <w:szCs w:val="28"/>
        </w:rPr>
      </w:pPr>
    </w:p>
    <w:p w14:paraId="2F5327DD" w14:textId="77777777" w:rsidR="00797D54" w:rsidRPr="00262386" w:rsidRDefault="00797D54" w:rsidP="006B4E5D">
      <w:pPr>
        <w:rPr>
          <w:b/>
          <w:bCs/>
          <w:sz w:val="28"/>
          <w:szCs w:val="28"/>
        </w:rPr>
      </w:pPr>
    </w:p>
    <w:p w14:paraId="1C932D09" w14:textId="2E61298F" w:rsidR="00D07027" w:rsidRDefault="00D07027" w:rsidP="00262386"/>
    <w:sectPr w:rsidR="00D070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FB474" w14:textId="77777777" w:rsidR="00B14512" w:rsidRDefault="00B14512" w:rsidP="00376DE0">
      <w:pPr>
        <w:spacing w:after="0" w:line="240" w:lineRule="auto"/>
      </w:pPr>
      <w:r>
        <w:separator/>
      </w:r>
    </w:p>
  </w:endnote>
  <w:endnote w:type="continuationSeparator" w:id="0">
    <w:p w14:paraId="65BF66BB" w14:textId="77777777" w:rsidR="00B14512" w:rsidRDefault="00B14512" w:rsidP="00376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55D15" w14:textId="77777777" w:rsidR="00B14512" w:rsidRDefault="00B14512" w:rsidP="00376DE0">
      <w:pPr>
        <w:spacing w:after="0" w:line="240" w:lineRule="auto"/>
      </w:pPr>
      <w:r>
        <w:separator/>
      </w:r>
    </w:p>
  </w:footnote>
  <w:footnote w:type="continuationSeparator" w:id="0">
    <w:p w14:paraId="25D25143" w14:textId="77777777" w:rsidR="00B14512" w:rsidRDefault="00B14512" w:rsidP="00376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073B"/>
    <w:multiLevelType w:val="hybridMultilevel"/>
    <w:tmpl w:val="175C8B0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13FB3C21"/>
    <w:multiLevelType w:val="hybridMultilevel"/>
    <w:tmpl w:val="F702A7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9807319"/>
    <w:multiLevelType w:val="hybridMultilevel"/>
    <w:tmpl w:val="AC92DF68"/>
    <w:lvl w:ilvl="0" w:tplc="3E023626">
      <w:start w:val="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8973037"/>
    <w:multiLevelType w:val="hybridMultilevel"/>
    <w:tmpl w:val="EFBA462C"/>
    <w:lvl w:ilvl="0" w:tplc="1AA8F634">
      <w:start w:val="4"/>
      <w:numFmt w:val="bullet"/>
      <w:lvlText w:val=""/>
      <w:lvlJc w:val="left"/>
      <w:pPr>
        <w:ind w:left="720" w:hanging="360"/>
      </w:pPr>
      <w:rPr>
        <w:rFonts w:ascii="Symbol" w:eastAsia="Times New Roman"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45B1CF5"/>
    <w:multiLevelType w:val="hybridMultilevel"/>
    <w:tmpl w:val="3D92826E"/>
    <w:lvl w:ilvl="0" w:tplc="7AD85004">
      <w:start w:val="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55D0A66"/>
    <w:multiLevelType w:val="hybridMultilevel"/>
    <w:tmpl w:val="25F814FC"/>
    <w:lvl w:ilvl="0" w:tplc="5A980522">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28"/>
    <w:rsid w:val="00022F44"/>
    <w:rsid w:val="000349D1"/>
    <w:rsid w:val="00042C6A"/>
    <w:rsid w:val="00097196"/>
    <w:rsid w:val="00154CFB"/>
    <w:rsid w:val="001867C6"/>
    <w:rsid w:val="001E5E0B"/>
    <w:rsid w:val="0022002F"/>
    <w:rsid w:val="00223969"/>
    <w:rsid w:val="00251300"/>
    <w:rsid w:val="00262386"/>
    <w:rsid w:val="00262E6E"/>
    <w:rsid w:val="002D5AE4"/>
    <w:rsid w:val="00376DE0"/>
    <w:rsid w:val="003C1A9E"/>
    <w:rsid w:val="003F52DE"/>
    <w:rsid w:val="0047275E"/>
    <w:rsid w:val="006306FB"/>
    <w:rsid w:val="00655ECF"/>
    <w:rsid w:val="006A7D57"/>
    <w:rsid w:val="006B4E5D"/>
    <w:rsid w:val="006D2C9D"/>
    <w:rsid w:val="007877E5"/>
    <w:rsid w:val="00797D54"/>
    <w:rsid w:val="007A4EA1"/>
    <w:rsid w:val="007B4162"/>
    <w:rsid w:val="007F0DE0"/>
    <w:rsid w:val="00831BD3"/>
    <w:rsid w:val="008434F7"/>
    <w:rsid w:val="00867D26"/>
    <w:rsid w:val="008A63DE"/>
    <w:rsid w:val="008A759F"/>
    <w:rsid w:val="008C0E2C"/>
    <w:rsid w:val="00940EFE"/>
    <w:rsid w:val="009847A0"/>
    <w:rsid w:val="00987F2E"/>
    <w:rsid w:val="009F34CA"/>
    <w:rsid w:val="00A0709C"/>
    <w:rsid w:val="00A70406"/>
    <w:rsid w:val="00AA48CA"/>
    <w:rsid w:val="00AA4B90"/>
    <w:rsid w:val="00AD0A7F"/>
    <w:rsid w:val="00B14512"/>
    <w:rsid w:val="00B509B5"/>
    <w:rsid w:val="00B51979"/>
    <w:rsid w:val="00BA639F"/>
    <w:rsid w:val="00BC3E10"/>
    <w:rsid w:val="00BD19FD"/>
    <w:rsid w:val="00BF1C13"/>
    <w:rsid w:val="00C861A7"/>
    <w:rsid w:val="00C90EB7"/>
    <w:rsid w:val="00CB027E"/>
    <w:rsid w:val="00D07027"/>
    <w:rsid w:val="00D2562E"/>
    <w:rsid w:val="00D27BE8"/>
    <w:rsid w:val="00DA3A12"/>
    <w:rsid w:val="00DE7A28"/>
    <w:rsid w:val="00EC1EAF"/>
    <w:rsid w:val="00EC6728"/>
    <w:rsid w:val="00F6243F"/>
    <w:rsid w:val="00F7219F"/>
    <w:rsid w:val="00F74ACA"/>
    <w:rsid w:val="00FA3E5A"/>
    <w:rsid w:val="00FF33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08CE8"/>
  <w15:chartTrackingRefBased/>
  <w15:docId w15:val="{E236C50E-DFDE-49E0-B903-ED9C8843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paragraph" w:styleId="Overskrift1">
    <w:name w:val="heading 1"/>
    <w:basedOn w:val="Normal"/>
    <w:next w:val="Normal"/>
    <w:link w:val="Overskrift1Tegn"/>
    <w:uiPriority w:val="9"/>
    <w:qFormat/>
    <w:rsid w:val="00AA48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EC67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C6728"/>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AA48CA"/>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0349D1"/>
    <w:pPr>
      <w:ind w:left="720"/>
      <w:contextualSpacing/>
    </w:pPr>
  </w:style>
  <w:style w:type="paragraph" w:styleId="Topptekst">
    <w:name w:val="header"/>
    <w:basedOn w:val="Normal"/>
    <w:link w:val="TopptekstTegn"/>
    <w:uiPriority w:val="99"/>
    <w:unhideWhenUsed/>
    <w:rsid w:val="00376DE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6DE0"/>
    <w:rPr>
      <w:lang w:val="nn-NO"/>
    </w:rPr>
  </w:style>
  <w:style w:type="paragraph" w:styleId="Bunntekst">
    <w:name w:val="footer"/>
    <w:basedOn w:val="Normal"/>
    <w:link w:val="BunntekstTegn"/>
    <w:uiPriority w:val="99"/>
    <w:unhideWhenUsed/>
    <w:rsid w:val="00376DE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6DE0"/>
    <w:rPr>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E3333-A158-495F-A0C3-A6566523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1090</Words>
  <Characters>5782</Characters>
  <Application>Microsoft Office Word</Application>
  <DocSecurity>0</DocSecurity>
  <Lines>48</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Hogskolen i Bergen</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Margrethe Fagerbakke</dc:creator>
  <cp:keywords/>
  <dc:description/>
  <cp:lastModifiedBy>Jane Stangeland</cp:lastModifiedBy>
  <cp:revision>24</cp:revision>
  <dcterms:created xsi:type="dcterms:W3CDTF">2021-01-17T17:53:00Z</dcterms:created>
  <dcterms:modified xsi:type="dcterms:W3CDTF">2021-01-24T19:46:00Z</dcterms:modified>
</cp:coreProperties>
</file>