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Overskrift"/>
        <w:rPr>
          <w:outline w:val="0"/>
          <w:color w:val="ff2600"/>
          <w:u w:val="single" w:color="ee220c"/>
          <w14:textFill>
            <w14:solidFill>
              <w14:srgbClr w14:val="FF2600"/>
            </w14:solidFill>
          </w14:textFill>
        </w:rPr>
      </w:pPr>
      <w:r>
        <w:rPr>
          <w:outline w:val="0"/>
          <w:color w:val="ff2600"/>
          <w:u w:color="ee220c"/>
          <w:rtl w:val="0"/>
          <w14:textFill>
            <w14:solidFill>
              <w14:srgbClr w14:val="FF2600"/>
            </w14:solidFill>
          </w14:textFill>
        </w:rPr>
        <w:t xml:space="preserve">FORSLAG TIL </w:t>
      </w:r>
      <w:r>
        <w:rPr>
          <w:outline w:val="0"/>
          <w:color w:val="ff2600"/>
          <w:u w:color="ee220c"/>
          <w:rtl w:val="0"/>
          <w:lang w:val="en-US"/>
          <w14:textFill>
            <w14:solidFill>
              <w14:srgbClr w14:val="FF2600"/>
            </w14:solidFill>
          </w14:textFill>
        </w:rPr>
        <w:t>BUDSJETT OG HANDLINGSPROGRAM 202</w:t>
      </w:r>
      <w:r>
        <w:rPr>
          <w:outline w:val="0"/>
          <w:color w:val="ff2600"/>
          <w:u w:color="ee220c"/>
          <w:rtl w:val="0"/>
          <w14:textFill>
            <w14:solidFill>
              <w14:srgbClr w14:val="FF2600"/>
            </w14:solidFill>
          </w14:textFill>
        </w:rPr>
        <w:t>1</w:t>
      </w:r>
      <w:r>
        <w:rPr>
          <w:outline w:val="0"/>
          <w:color w:val="ff2600"/>
          <w:u w:color="ee220c"/>
          <w:rtl w:val="0"/>
          <w:lang w:val="de-DE"/>
          <w14:textFill>
            <w14:solidFill>
              <w14:srgbClr w14:val="FF2600"/>
            </w14:solidFill>
          </w14:textFill>
        </w:rPr>
        <w:t xml:space="preserve"> - 202</w:t>
      </w:r>
      <w:r>
        <w:rPr>
          <w:outline w:val="0"/>
          <w:color w:val="ff2600"/>
          <w:u w:color="ee220c"/>
          <w:rtl w:val="0"/>
          <w14:textFill>
            <w14:solidFill>
              <w14:srgbClr w14:val="FF2600"/>
            </w14:solidFill>
          </w14:textFill>
        </w:rPr>
        <w:t>5 FRA R</w:t>
      </w:r>
      <w:r>
        <w:rPr>
          <w:outline w:val="0"/>
          <w:color w:val="ff2600"/>
          <w:u w:color="ee220c"/>
          <w:rtl w:val="0"/>
          <w14:textFill>
            <w14:solidFill>
              <w14:srgbClr w14:val="FF2600"/>
            </w14:solidFill>
          </w14:textFill>
        </w:rPr>
        <w:t>Ø</w:t>
      </w:r>
      <w:r>
        <w:rPr>
          <w:outline w:val="0"/>
          <w:color w:val="ff2600"/>
          <w:u w:color="ee220c"/>
          <w:rtl w:val="0"/>
          <w14:textFill>
            <w14:solidFill>
              <w14:srgbClr w14:val="FF2600"/>
            </w14:solidFill>
          </w14:textFill>
        </w:rPr>
        <w:t>DT, SOSIALISTISK VENSTREPARTI, MILJ</w:t>
      </w:r>
      <w:r>
        <w:rPr>
          <w:outline w:val="0"/>
          <w:color w:val="ff2600"/>
          <w:u w:color="ee220c"/>
          <w:rtl w:val="0"/>
          <w14:textFill>
            <w14:solidFill>
              <w14:srgbClr w14:val="FF2600"/>
            </w14:solidFill>
          </w14:textFill>
        </w:rPr>
        <w:t>Ø</w:t>
      </w:r>
      <w:r>
        <w:rPr>
          <w:outline w:val="0"/>
          <w:color w:val="ff2600"/>
          <w:u w:color="ee220c"/>
          <w:rtl w:val="0"/>
          <w14:textFill>
            <w14:solidFill>
              <w14:srgbClr w14:val="FF2600"/>
            </w14:solidFill>
          </w14:textFill>
        </w:rPr>
        <w:t>PARTIET DE GR</w:t>
      </w:r>
      <w:r>
        <w:rPr>
          <w:outline w:val="0"/>
          <w:color w:val="ff2600"/>
          <w:u w:color="ee220c"/>
          <w:rtl w:val="0"/>
          <w14:textFill>
            <w14:solidFill>
              <w14:srgbClr w14:val="FF2600"/>
            </w14:solidFill>
          </w14:textFill>
        </w:rPr>
        <w:t>Ø</w:t>
      </w:r>
      <w:r>
        <w:rPr>
          <w:outline w:val="0"/>
          <w:color w:val="ff2600"/>
          <w:u w:color="ee220c"/>
          <w:rtl w:val="0"/>
          <w14:textFill>
            <w14:solidFill>
              <w14:srgbClr w14:val="FF2600"/>
            </w14:solidFill>
          </w14:textFill>
        </w:rPr>
        <w:t xml:space="preserve">NNE OG </w:t>
      </w:r>
      <w:r>
        <w:rPr>
          <w:outline w:val="0"/>
          <w:color w:val="ff2600"/>
          <w:u w:color="ee220c"/>
          <w:rtl w:val="0"/>
          <w:lang w:val="de-DE"/>
          <w14:textFill>
            <w14:solidFill>
              <w14:srgbClr w14:val="FF2600"/>
            </w14:solidFill>
          </w14:textFill>
        </w:rPr>
        <w:t>ARBEIDERPART</w:t>
      </w:r>
      <w:r>
        <w:rPr>
          <w:outline w:val="0"/>
          <w:color w:val="ff2600"/>
          <w:u w:color="ee220c"/>
          <w:rtl w:val="0"/>
          <w14:textFill>
            <w14:solidFill>
              <w14:srgbClr w14:val="FF2600"/>
            </w14:solidFill>
          </w14:textFill>
        </w:rPr>
        <w:t>IET</w:t>
      </w:r>
    </w:p>
    <w:p>
      <w:pPr>
        <w:pStyle w:val="Body Text"/>
        <w:rPr>
          <w:sz w:val="24"/>
          <w:szCs w:val="24"/>
        </w:rPr>
      </w:pPr>
    </w:p>
    <w:p>
      <w:pPr>
        <w:pStyle w:val="Overskrift 2"/>
        <w:bidi w:val="0"/>
      </w:pPr>
    </w:p>
    <w:p>
      <w:pPr>
        <w:pStyle w:val="Overskrift 2"/>
        <w:bidi w:val="0"/>
        <w:rPr>
          <w:u w:val="single"/>
        </w:rPr>
      </w:pPr>
      <w:r>
        <w:rPr>
          <w:rFonts w:cs="Arial Unicode MS" w:eastAsia="Arial Unicode MS"/>
          <w:rtl w:val="0"/>
        </w:rPr>
        <w:t>HELSE. OMSORG OG VELVERD (HOV):</w:t>
      </w:r>
    </w:p>
    <w:p>
      <w:pPr>
        <w:pStyle w:val="Body Text"/>
        <w:rPr>
          <w:b w:val="1"/>
          <w:bCs w:val="1"/>
          <w:sz w:val="24"/>
          <w:szCs w:val="24"/>
          <w:u w:val="single"/>
        </w:rPr>
      </w:pPr>
    </w:p>
    <w:p>
      <w:pPr>
        <w:pStyle w:val="Body Text"/>
        <w:numPr>
          <w:ilvl w:val="0"/>
          <w:numId w:val="2"/>
        </w:numPr>
        <w:rPr>
          <w:b w:val="1"/>
          <w:bCs w:val="1"/>
          <w:sz w:val="24"/>
          <w:szCs w:val="24"/>
        </w:rPr>
      </w:pPr>
      <w:r>
        <w:rPr>
          <w:b w:val="1"/>
          <w:bCs w:val="1"/>
          <w:sz w:val="24"/>
          <w:szCs w:val="24"/>
          <w:rtl w:val="0"/>
        </w:rPr>
        <w:t>FJELLVOLL</w:t>
      </w:r>
    </w:p>
    <w:p>
      <w:pPr>
        <w:pStyle w:val="Body Text"/>
        <w:rPr>
          <w:b w:val="1"/>
          <w:bCs w:val="1"/>
          <w:sz w:val="24"/>
          <w:szCs w:val="24"/>
          <w:u w:val="single"/>
        </w:rPr>
      </w:pPr>
      <w:r>
        <w:rPr>
          <w:sz w:val="24"/>
          <w:szCs w:val="24"/>
          <w:rtl w:val="0"/>
        </w:rPr>
        <w:t>Driften ved Fjellvoll er foresl</w:t>
      </w:r>
      <w:r>
        <w:rPr>
          <w:sz w:val="24"/>
          <w:szCs w:val="24"/>
          <w:rtl w:val="0"/>
        </w:rPr>
        <w:t>å</w:t>
      </w:r>
      <w:r>
        <w:rPr>
          <w:sz w:val="24"/>
          <w:szCs w:val="24"/>
          <w:rtl w:val="0"/>
        </w:rPr>
        <w:t>tt endret. Dette vil inneb</w:t>
      </w:r>
      <w:r>
        <w:rPr>
          <w:sz w:val="24"/>
          <w:szCs w:val="24"/>
          <w:rtl w:val="0"/>
        </w:rPr>
        <w:t>æ</w:t>
      </w:r>
      <w:r>
        <w:rPr>
          <w:sz w:val="24"/>
          <w:szCs w:val="24"/>
          <w:rtl w:val="0"/>
        </w:rPr>
        <w:t>re et redusert held</w:t>
      </w:r>
      <w:r>
        <w:rPr>
          <w:sz w:val="24"/>
          <w:szCs w:val="24"/>
          <w:rtl w:val="0"/>
        </w:rPr>
        <w:t>ø</w:t>
      </w:r>
      <w:r>
        <w:rPr>
          <w:sz w:val="24"/>
          <w:szCs w:val="24"/>
          <w:rtl w:val="0"/>
        </w:rPr>
        <w:t>gnstilbud, samt at beboere ved Fjellvoll skal i stor grad betjenes av hjemmetjenesten. Dette vil medf</w:t>
      </w:r>
      <w:r>
        <w:rPr>
          <w:sz w:val="24"/>
          <w:szCs w:val="24"/>
          <w:rtl w:val="0"/>
        </w:rPr>
        <w:t>ø</w:t>
      </w:r>
      <w:r>
        <w:rPr>
          <w:sz w:val="24"/>
          <w:szCs w:val="24"/>
          <w:rtl w:val="0"/>
        </w:rPr>
        <w:t>re et st</w:t>
      </w:r>
      <w:r>
        <w:rPr>
          <w:sz w:val="24"/>
          <w:szCs w:val="24"/>
          <w:rtl w:val="0"/>
        </w:rPr>
        <w:t>ø</w:t>
      </w:r>
      <w:r>
        <w:rPr>
          <w:sz w:val="24"/>
          <w:szCs w:val="24"/>
          <w:rtl w:val="0"/>
        </w:rPr>
        <w:t xml:space="preserve">rre gap mellom hjemmebaserte tjenester og institusjonstjenesten, uten at vi ha lykkes </w:t>
      </w:r>
      <w:r>
        <w:rPr>
          <w:sz w:val="24"/>
          <w:szCs w:val="24"/>
          <w:rtl w:val="0"/>
        </w:rPr>
        <w:t xml:space="preserve">å </w:t>
      </w:r>
      <w:r>
        <w:rPr>
          <w:sz w:val="24"/>
          <w:szCs w:val="24"/>
          <w:rtl w:val="0"/>
        </w:rPr>
        <w:t xml:space="preserve">etablere nye boformer. Nye boformer var en forutsetning for </w:t>
      </w:r>
      <w:r>
        <w:rPr>
          <w:sz w:val="24"/>
          <w:szCs w:val="24"/>
          <w:rtl w:val="0"/>
        </w:rPr>
        <w:t xml:space="preserve">å </w:t>
      </w:r>
      <w:r>
        <w:rPr>
          <w:sz w:val="24"/>
          <w:szCs w:val="24"/>
          <w:rtl w:val="0"/>
        </w:rPr>
        <w:t>redusere p</w:t>
      </w:r>
      <w:r>
        <w:rPr>
          <w:sz w:val="24"/>
          <w:szCs w:val="24"/>
          <w:rtl w:val="0"/>
        </w:rPr>
        <w:t xml:space="preserve">å </w:t>
      </w:r>
      <w:r>
        <w:rPr>
          <w:sz w:val="24"/>
          <w:szCs w:val="24"/>
          <w:rtl w:val="0"/>
        </w:rPr>
        <w:t>driften av v</w:t>
      </w:r>
      <w:r>
        <w:rPr>
          <w:sz w:val="24"/>
          <w:szCs w:val="24"/>
          <w:rtl w:val="0"/>
        </w:rPr>
        <w:t>å</w:t>
      </w:r>
      <w:r>
        <w:rPr>
          <w:sz w:val="24"/>
          <w:szCs w:val="24"/>
          <w:rtl w:val="0"/>
        </w:rPr>
        <w:t>re held</w:t>
      </w:r>
      <w:r>
        <w:rPr>
          <w:sz w:val="24"/>
          <w:szCs w:val="24"/>
          <w:rtl w:val="0"/>
        </w:rPr>
        <w:t>ø</w:t>
      </w:r>
      <w:r>
        <w:rPr>
          <w:sz w:val="24"/>
          <w:szCs w:val="24"/>
          <w:rtl w:val="0"/>
        </w:rPr>
        <w:t>gnstilbud. Vi mener dagens drift p</w:t>
      </w:r>
      <w:r>
        <w:rPr>
          <w:sz w:val="24"/>
          <w:szCs w:val="24"/>
          <w:rtl w:val="0"/>
        </w:rPr>
        <w:t xml:space="preserve">å </w:t>
      </w:r>
      <w:r>
        <w:rPr>
          <w:sz w:val="24"/>
          <w:szCs w:val="24"/>
          <w:rtl w:val="0"/>
        </w:rPr>
        <w:t>Fjellvoll m</w:t>
      </w:r>
      <w:r>
        <w:rPr>
          <w:sz w:val="24"/>
          <w:szCs w:val="24"/>
          <w:rtl w:val="0"/>
        </w:rPr>
        <w:t xml:space="preserve">å </w:t>
      </w:r>
      <w:r>
        <w:rPr>
          <w:sz w:val="24"/>
          <w:szCs w:val="24"/>
          <w:rtl w:val="0"/>
        </w:rPr>
        <w:t>videref</w:t>
      </w:r>
      <w:r>
        <w:rPr>
          <w:sz w:val="24"/>
          <w:szCs w:val="24"/>
          <w:rtl w:val="0"/>
        </w:rPr>
        <w:t>ø</w:t>
      </w:r>
      <w:r>
        <w:rPr>
          <w:sz w:val="24"/>
          <w:szCs w:val="24"/>
          <w:rtl w:val="0"/>
        </w:rPr>
        <w:t>res inntil vi har etablert alternative boformer.</w:t>
      </w:r>
    </w:p>
    <w:p>
      <w:pPr>
        <w:pStyle w:val="Body Text"/>
        <w:rPr>
          <w:b w:val="1"/>
          <w:bCs w:val="1"/>
          <w:sz w:val="24"/>
          <w:szCs w:val="24"/>
          <w:u w:val="single"/>
        </w:rPr>
      </w:pPr>
    </w:p>
    <w:p>
      <w:pPr>
        <w:pStyle w:val="Body Text"/>
        <w:rPr>
          <w:b w:val="1"/>
          <w:bCs w:val="1"/>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Driften p</w:t>
      </w:r>
      <w:r>
        <w:rPr>
          <w:sz w:val="24"/>
          <w:szCs w:val="24"/>
          <w:rtl w:val="0"/>
        </w:rPr>
        <w:t xml:space="preserve">å </w:t>
      </w:r>
      <w:r>
        <w:rPr>
          <w:sz w:val="24"/>
          <w:szCs w:val="24"/>
          <w:rtl w:val="0"/>
        </w:rPr>
        <w:t>Fjellvoll endres ikke i 2021.</w:t>
      </w:r>
    </w:p>
    <w:p>
      <w:pPr>
        <w:pStyle w:val="Body Text"/>
        <w:numPr>
          <w:ilvl w:val="0"/>
          <w:numId w:val="4"/>
        </w:numPr>
        <w:rPr>
          <w:sz w:val="24"/>
          <w:szCs w:val="24"/>
        </w:rPr>
      </w:pPr>
      <w:r>
        <w:rPr>
          <w:sz w:val="24"/>
          <w:szCs w:val="24"/>
          <w:rtl w:val="0"/>
        </w:rPr>
        <w:t>Det utarbeides en plan for hva slags botilbud for seniorer det er behov for ved Fjellvoll og i Kolbu framover. Dette skal utarbeides i samarbeid med ansatte, beboere, p</w:t>
      </w:r>
      <w:r>
        <w:rPr>
          <w:sz w:val="24"/>
          <w:szCs w:val="24"/>
          <w:rtl w:val="0"/>
        </w:rPr>
        <w:t>å</w:t>
      </w:r>
      <w:r>
        <w:rPr>
          <w:sz w:val="24"/>
          <w:szCs w:val="24"/>
          <w:rtl w:val="0"/>
        </w:rPr>
        <w:t>r</w:t>
      </w:r>
      <w:r>
        <w:rPr>
          <w:sz w:val="24"/>
          <w:szCs w:val="24"/>
          <w:rtl w:val="0"/>
        </w:rPr>
        <w:t>ø</w:t>
      </w:r>
      <w:r>
        <w:rPr>
          <w:sz w:val="24"/>
          <w:szCs w:val="24"/>
          <w:rtl w:val="0"/>
        </w:rPr>
        <w:t xml:space="preserve">rende, frivillige, innbyggere og politikere. </w:t>
      </w:r>
    </w:p>
    <w:p>
      <w:pPr>
        <w:pStyle w:val="Body Text"/>
        <w:numPr>
          <w:ilvl w:val="0"/>
          <w:numId w:val="4"/>
        </w:numPr>
        <w:rPr>
          <w:sz w:val="24"/>
          <w:szCs w:val="24"/>
        </w:rPr>
      </w:pPr>
      <w:r>
        <w:rPr>
          <w:sz w:val="24"/>
          <w:szCs w:val="24"/>
          <w:rtl w:val="0"/>
        </w:rPr>
        <w:t>Det utarbeides en fremtidig plan for avvikling av dagens drift ved Fjellvoll.</w:t>
      </w:r>
    </w:p>
    <w:p>
      <w:pPr>
        <w:pStyle w:val="Body Text"/>
        <w:numPr>
          <w:ilvl w:val="0"/>
          <w:numId w:val="4"/>
        </w:numPr>
        <w:rPr>
          <w:sz w:val="24"/>
          <w:szCs w:val="24"/>
        </w:rPr>
      </w:pPr>
      <w:r>
        <w:rPr>
          <w:sz w:val="24"/>
          <w:szCs w:val="24"/>
          <w:rtl w:val="0"/>
        </w:rPr>
        <w:t>Fremtidig plan for avvikling av dagens drift ved Fjellvoll gjennomf</w:t>
      </w:r>
      <w:r>
        <w:rPr>
          <w:sz w:val="24"/>
          <w:szCs w:val="24"/>
          <w:rtl w:val="0"/>
        </w:rPr>
        <w:t>ø</w:t>
      </w:r>
      <w:r>
        <w:rPr>
          <w:sz w:val="24"/>
          <w:szCs w:val="24"/>
          <w:rtl w:val="0"/>
        </w:rPr>
        <w:t>res n</w:t>
      </w:r>
      <w:r>
        <w:rPr>
          <w:sz w:val="24"/>
          <w:szCs w:val="24"/>
          <w:rtl w:val="0"/>
        </w:rPr>
        <w:t>å</w:t>
      </w:r>
      <w:r>
        <w:rPr>
          <w:sz w:val="24"/>
          <w:szCs w:val="24"/>
          <w:rtl w:val="0"/>
        </w:rPr>
        <w:t>r det er etablert alternative boformer.</w:t>
      </w:r>
    </w:p>
    <w:p>
      <w:pPr>
        <w:pStyle w:val="Body Text"/>
        <w:numPr>
          <w:ilvl w:val="0"/>
          <w:numId w:val="4"/>
        </w:numPr>
        <w:rPr>
          <w:sz w:val="24"/>
          <w:szCs w:val="24"/>
        </w:rPr>
      </w:pPr>
      <w:r>
        <w:rPr>
          <w:sz w:val="24"/>
          <w:szCs w:val="24"/>
          <w:rtl w:val="0"/>
        </w:rPr>
        <w:t xml:space="preserve">Sektorens </w:t>
      </w:r>
      <w:r>
        <w:rPr>
          <w:sz w:val="24"/>
          <w:szCs w:val="24"/>
          <w:rtl w:val="0"/>
        </w:rPr>
        <w:t>ø</w:t>
      </w:r>
      <w:r>
        <w:rPr>
          <w:sz w:val="24"/>
          <w:szCs w:val="24"/>
          <w:rtl w:val="0"/>
        </w:rPr>
        <w:t>konomiske rammer tilpasses dette planarbeidet, og 2021 brukes til et omstillings</w:t>
      </w:r>
      <w:r>
        <w:rPr>
          <w:sz w:val="24"/>
          <w:szCs w:val="24"/>
          <w:rtl w:val="0"/>
        </w:rPr>
        <w:t>å</w:t>
      </w:r>
      <w:r>
        <w:rPr>
          <w:sz w:val="24"/>
          <w:szCs w:val="24"/>
          <w:rtl w:val="0"/>
        </w:rPr>
        <w:t>r for sektoren.</w:t>
      </w:r>
    </w:p>
    <w:p>
      <w:pPr>
        <w:pStyle w:val="Body Text"/>
        <w:rPr>
          <w:sz w:val="24"/>
          <w:szCs w:val="24"/>
        </w:rPr>
      </w:pPr>
    </w:p>
    <w:p>
      <w:pPr>
        <w:pStyle w:val="Body Text"/>
        <w:rPr>
          <w:sz w:val="24"/>
          <w:szCs w:val="24"/>
          <w:u w:val="single"/>
        </w:rPr>
      </w:pPr>
      <w:r>
        <w:rPr>
          <w:sz w:val="24"/>
          <w:szCs w:val="24"/>
          <w:u w:val="single"/>
          <w:rtl w:val="0"/>
        </w:rPr>
        <w:t>Ø</w:t>
      </w:r>
      <w:r>
        <w:rPr>
          <w:sz w:val="24"/>
          <w:szCs w:val="24"/>
          <w:u w:val="single"/>
          <w:rtl w:val="0"/>
        </w:rPr>
        <w:t>konomisk inndekning:</w:t>
      </w:r>
    </w:p>
    <w:p>
      <w:pPr>
        <w:pStyle w:val="Body Text"/>
        <w:numPr>
          <w:ilvl w:val="0"/>
          <w:numId w:val="5"/>
        </w:numPr>
        <w:rPr>
          <w:sz w:val="24"/>
          <w:szCs w:val="24"/>
        </w:rPr>
      </w:pPr>
      <w:r>
        <w:rPr>
          <w:sz w:val="24"/>
          <w:szCs w:val="24"/>
          <w:rtl w:val="0"/>
        </w:rPr>
        <w:t>Innf</w:t>
      </w:r>
      <w:r>
        <w:rPr>
          <w:sz w:val="24"/>
          <w:szCs w:val="24"/>
          <w:rtl w:val="0"/>
        </w:rPr>
        <w:t>ø</w:t>
      </w:r>
      <w:r>
        <w:rPr>
          <w:sz w:val="24"/>
          <w:szCs w:val="24"/>
          <w:rtl w:val="0"/>
        </w:rPr>
        <w:t>ring av eiendomsskatt p</w:t>
      </w:r>
      <w:r>
        <w:rPr>
          <w:sz w:val="24"/>
          <w:szCs w:val="24"/>
          <w:rtl w:val="0"/>
        </w:rPr>
        <w:t xml:space="preserve">å </w:t>
      </w:r>
      <w:r>
        <w:rPr>
          <w:sz w:val="24"/>
          <w:szCs w:val="24"/>
          <w:rtl w:val="0"/>
        </w:rPr>
        <w:t>n</w:t>
      </w:r>
      <w:r>
        <w:rPr>
          <w:sz w:val="24"/>
          <w:szCs w:val="24"/>
          <w:rtl w:val="0"/>
          <w:lang w:val="da-DK"/>
        </w:rPr>
        <w:t>æ</w:t>
      </w:r>
      <w:r>
        <w:rPr>
          <w:sz w:val="24"/>
          <w:szCs w:val="24"/>
          <w:rtl w:val="0"/>
        </w:rPr>
        <w:t>ringseiendom, kraftverk, vindkraftverk, kraftnettet og anlegg omfatta av s</w:t>
      </w:r>
      <w:r>
        <w:rPr>
          <w:sz w:val="24"/>
          <w:szCs w:val="24"/>
          <w:rtl w:val="0"/>
          <w:lang w:val="da-DK"/>
        </w:rPr>
        <w:t>æ</w:t>
      </w:r>
      <w:r>
        <w:rPr>
          <w:sz w:val="24"/>
          <w:szCs w:val="24"/>
          <w:rtl w:val="0"/>
        </w:rPr>
        <w:t>rskattereglene for petroleum</w:t>
      </w:r>
      <w:r>
        <w:rPr>
          <w:sz w:val="24"/>
          <w:szCs w:val="24"/>
          <w:rtl w:val="0"/>
        </w:rPr>
        <w:t>, estimert inntekt 3 millioner</w:t>
      </w:r>
    </w:p>
    <w:p>
      <w:pPr>
        <w:pStyle w:val="Body Text"/>
        <w:numPr>
          <w:ilvl w:val="0"/>
          <w:numId w:val="5"/>
        </w:numPr>
        <w:rPr>
          <w:sz w:val="24"/>
          <w:szCs w:val="24"/>
        </w:rPr>
      </w:pPr>
      <w:r>
        <w:rPr>
          <w:sz w:val="24"/>
          <w:szCs w:val="24"/>
          <w:rtl w:val="0"/>
        </w:rPr>
        <w:t>Innsparing i administrative funksjoner i HOV, 2 millioner kroner</w:t>
      </w:r>
    </w:p>
    <w:p>
      <w:pPr>
        <w:pStyle w:val="Body Text"/>
        <w:numPr>
          <w:ilvl w:val="0"/>
          <w:numId w:val="5"/>
        </w:numPr>
        <w:rPr>
          <w:sz w:val="24"/>
          <w:szCs w:val="24"/>
        </w:rPr>
      </w:pPr>
      <w:r>
        <w:rPr>
          <w:sz w:val="24"/>
          <w:szCs w:val="24"/>
          <w:rtl w:val="0"/>
        </w:rPr>
        <w:t>P</w:t>
      </w:r>
      <w:r>
        <w:rPr>
          <w:sz w:val="24"/>
          <w:szCs w:val="24"/>
          <w:rtl w:val="0"/>
        </w:rPr>
        <w:t xml:space="preserve">å </w:t>
      </w:r>
      <w:r>
        <w:rPr>
          <w:sz w:val="24"/>
          <w:szCs w:val="24"/>
          <w:rtl w:val="0"/>
        </w:rPr>
        <w:t>grunn av usikkerhet knyttet til inntekt p</w:t>
      </w:r>
      <w:r>
        <w:rPr>
          <w:sz w:val="24"/>
          <w:szCs w:val="24"/>
          <w:rtl w:val="0"/>
        </w:rPr>
        <w:t xml:space="preserve">å </w:t>
      </w:r>
      <w:r>
        <w:rPr>
          <w:sz w:val="24"/>
          <w:szCs w:val="24"/>
          <w:rtl w:val="0"/>
        </w:rPr>
        <w:t>eiendomsskatt vil bruk av disposisjonsfond v</w:t>
      </w:r>
      <w:r>
        <w:rPr>
          <w:sz w:val="24"/>
          <w:szCs w:val="24"/>
          <w:rtl w:val="0"/>
        </w:rPr>
        <w:t>æ</w:t>
      </w:r>
      <w:r>
        <w:rPr>
          <w:sz w:val="24"/>
          <w:szCs w:val="24"/>
          <w:rtl w:val="0"/>
        </w:rPr>
        <w:t>re n</w:t>
      </w:r>
      <w:r>
        <w:rPr>
          <w:sz w:val="24"/>
          <w:szCs w:val="24"/>
          <w:rtl w:val="0"/>
        </w:rPr>
        <w:t>ø</w:t>
      </w:r>
      <w:r>
        <w:rPr>
          <w:sz w:val="24"/>
          <w:szCs w:val="24"/>
          <w:rtl w:val="0"/>
        </w:rPr>
        <w:t xml:space="preserve">dvendig i 2021 for </w:t>
      </w:r>
      <w:r>
        <w:rPr>
          <w:sz w:val="24"/>
          <w:szCs w:val="24"/>
          <w:rtl w:val="0"/>
        </w:rPr>
        <w:t xml:space="preserve">å </w:t>
      </w:r>
      <w:r>
        <w:rPr>
          <w:sz w:val="24"/>
          <w:szCs w:val="24"/>
          <w:rtl w:val="0"/>
        </w:rPr>
        <w:t xml:space="preserve">sikre </w:t>
      </w:r>
      <w:r>
        <w:rPr>
          <w:sz w:val="24"/>
          <w:szCs w:val="24"/>
          <w:rtl w:val="0"/>
        </w:rPr>
        <w:t>ø</w:t>
      </w:r>
      <w:r>
        <w:rPr>
          <w:sz w:val="24"/>
          <w:szCs w:val="24"/>
          <w:rtl w:val="0"/>
        </w:rPr>
        <w:t>konomisk balanse, estimert til 1 million kroner i 2021.</w:t>
      </w:r>
    </w:p>
    <w:p>
      <w:pPr>
        <w:pStyle w:val="Body Text"/>
        <w:rPr>
          <w:sz w:val="24"/>
          <w:szCs w:val="24"/>
        </w:rPr>
      </w:pPr>
    </w:p>
    <w:p>
      <w:pPr>
        <w:pStyle w:val="Body Text"/>
        <w:rPr>
          <w:b w:val="1"/>
          <w:bCs w:val="1"/>
          <w:sz w:val="24"/>
          <w:szCs w:val="24"/>
        </w:rPr>
      </w:pPr>
      <w:r>
        <w:rPr>
          <w:b w:val="1"/>
          <w:bCs w:val="1"/>
          <w:sz w:val="24"/>
          <w:szCs w:val="24"/>
          <w:rtl w:val="0"/>
        </w:rPr>
        <w:t>2</w:t>
      </w:r>
      <w:r>
        <w:rPr>
          <w:b w:val="1"/>
          <w:bCs w:val="1"/>
          <w:sz w:val="24"/>
          <w:szCs w:val="24"/>
          <w:rtl w:val="0"/>
        </w:rPr>
        <w:t xml:space="preserve">. </w:t>
      </w:r>
      <w:r>
        <w:rPr>
          <w:b w:val="1"/>
          <w:bCs w:val="1"/>
          <w:sz w:val="24"/>
          <w:szCs w:val="24"/>
          <w:rtl w:val="0"/>
        </w:rPr>
        <w:t>NYE BOFORMER FOR SENIORER</w:t>
      </w:r>
    </w:p>
    <w:p>
      <w:pPr>
        <w:pStyle w:val="Body Text"/>
        <w:rPr>
          <w:sz w:val="24"/>
          <w:szCs w:val="24"/>
        </w:rPr>
      </w:pPr>
      <w:r>
        <w:rPr>
          <w:sz w:val="24"/>
          <w:szCs w:val="24"/>
          <w:rtl w:val="0"/>
        </w:rPr>
        <w:t>Vi har lagt ned bo- og servicesenter ved Labo, Balke og Kapp. Her er det politisk og administrativt signalisert at disse skulle erstattes av nye boformer. Ny velferd 2040 forutsetter etablering av nye boformer for eldre, og dette arbeidet har ikke hatt god fremdrift.</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Bygningsmassen ved tidligere K</w:t>
      </w:r>
      <w:r>
        <w:rPr>
          <w:sz w:val="24"/>
          <w:szCs w:val="24"/>
          <w:rtl w:val="0"/>
        </w:rPr>
        <w:t xml:space="preserve">app </w:t>
      </w:r>
      <w:r>
        <w:rPr>
          <w:sz w:val="24"/>
          <w:szCs w:val="24"/>
          <w:rtl w:val="0"/>
        </w:rPr>
        <w:t xml:space="preserve">og Balke </w:t>
      </w:r>
      <w:r>
        <w:rPr>
          <w:sz w:val="24"/>
          <w:szCs w:val="24"/>
          <w:rtl w:val="0"/>
        </w:rPr>
        <w:t>bo- og servicesent</w:t>
      </w:r>
      <w:r>
        <w:rPr>
          <w:sz w:val="24"/>
          <w:szCs w:val="24"/>
          <w:rtl w:val="0"/>
        </w:rPr>
        <w:t xml:space="preserve">re </w:t>
      </w:r>
      <w:r>
        <w:rPr>
          <w:sz w:val="24"/>
          <w:szCs w:val="24"/>
          <w:rtl w:val="0"/>
        </w:rPr>
        <w:t>skal benyttes til botilbud for fortrinnsvis seniorer.</w:t>
      </w:r>
      <w:r>
        <w:rPr>
          <w:sz w:val="24"/>
          <w:szCs w:val="24"/>
          <w:rtl w:val="0"/>
        </w:rPr>
        <w:t xml:space="preserve"> </w:t>
      </w:r>
    </w:p>
    <w:p>
      <w:pPr>
        <w:pStyle w:val="Body Text"/>
        <w:numPr>
          <w:ilvl w:val="0"/>
          <w:numId w:val="4"/>
        </w:numPr>
        <w:rPr>
          <w:sz w:val="24"/>
          <w:szCs w:val="24"/>
        </w:rPr>
      </w:pPr>
      <w:r>
        <w:rPr>
          <w:sz w:val="24"/>
          <w:szCs w:val="24"/>
          <w:rtl w:val="0"/>
        </w:rPr>
        <w:t>Dette arbeidet skal ha h</w:t>
      </w:r>
      <w:r>
        <w:rPr>
          <w:sz w:val="24"/>
          <w:szCs w:val="24"/>
          <w:rtl w:val="0"/>
        </w:rPr>
        <w:t>ø</w:t>
      </w:r>
      <w:r>
        <w:rPr>
          <w:sz w:val="24"/>
          <w:szCs w:val="24"/>
          <w:rtl w:val="0"/>
        </w:rPr>
        <w:t xml:space="preserve">y prioritet for </w:t>
      </w:r>
      <w:r>
        <w:rPr>
          <w:sz w:val="24"/>
          <w:szCs w:val="24"/>
          <w:rtl w:val="0"/>
        </w:rPr>
        <w:t xml:space="preserve">å </w:t>
      </w:r>
      <w:r>
        <w:rPr>
          <w:sz w:val="24"/>
          <w:szCs w:val="24"/>
          <w:rtl w:val="0"/>
        </w:rPr>
        <w:t>sikre nye og n</w:t>
      </w:r>
      <w:r>
        <w:rPr>
          <w:sz w:val="24"/>
          <w:szCs w:val="24"/>
          <w:rtl w:val="0"/>
        </w:rPr>
        <w:t>ø</w:t>
      </w:r>
      <w:r>
        <w:rPr>
          <w:sz w:val="24"/>
          <w:szCs w:val="24"/>
          <w:rtl w:val="0"/>
        </w:rPr>
        <w:t xml:space="preserve">dvendige boformer i kommunen. </w:t>
      </w:r>
    </w:p>
    <w:p>
      <w:pPr>
        <w:pStyle w:val="Body Text"/>
        <w:rPr>
          <w:sz w:val="24"/>
          <w:szCs w:val="24"/>
        </w:rPr>
      </w:pPr>
    </w:p>
    <w:p>
      <w:pPr>
        <w:pStyle w:val="Body Text"/>
        <w:rPr>
          <w:b w:val="1"/>
          <w:bCs w:val="1"/>
          <w:sz w:val="24"/>
          <w:szCs w:val="24"/>
        </w:rPr>
      </w:pPr>
      <w:r>
        <w:rPr>
          <w:b w:val="1"/>
          <w:bCs w:val="1"/>
          <w:sz w:val="24"/>
          <w:szCs w:val="24"/>
          <w:rtl w:val="0"/>
        </w:rPr>
        <w:t>3. KOMMUNALE HELSE- OG OMSORGSTJENESTER</w:t>
      </w:r>
    </w:p>
    <w:p>
      <w:pPr>
        <w:pStyle w:val="Body Text"/>
        <w:rPr>
          <w:sz w:val="24"/>
          <w:szCs w:val="24"/>
        </w:rPr>
      </w:pPr>
      <w:r>
        <w:rPr>
          <w:sz w:val="24"/>
          <w:szCs w:val="24"/>
          <w:rtl w:val="0"/>
        </w:rPr>
        <w:t xml:space="preserve">For </w:t>
      </w:r>
      <w:r>
        <w:rPr>
          <w:sz w:val="24"/>
          <w:szCs w:val="24"/>
          <w:rtl w:val="0"/>
        </w:rPr>
        <w:t xml:space="preserve">å </w:t>
      </w:r>
      <w:r>
        <w:rPr>
          <w:sz w:val="24"/>
          <w:szCs w:val="24"/>
          <w:rtl w:val="0"/>
        </w:rPr>
        <w:t xml:space="preserve">gi gode velferdstjenester er det viktig </w:t>
      </w:r>
      <w:r>
        <w:rPr>
          <w:sz w:val="24"/>
          <w:szCs w:val="24"/>
          <w:rtl w:val="0"/>
        </w:rPr>
        <w:t xml:space="preserve">å </w:t>
      </w:r>
      <w:r>
        <w:rPr>
          <w:sz w:val="24"/>
          <w:szCs w:val="24"/>
          <w:rtl w:val="0"/>
        </w:rPr>
        <w:t xml:space="preserve">kunne ha god styring av tilbudet gjennom </w:t>
      </w:r>
      <w:r>
        <w:rPr>
          <w:sz w:val="24"/>
          <w:szCs w:val="24"/>
          <w:rtl w:val="0"/>
        </w:rPr>
        <w:t xml:space="preserve">å </w:t>
      </w:r>
      <w:r>
        <w:rPr>
          <w:sz w:val="24"/>
          <w:szCs w:val="24"/>
          <w:rtl w:val="0"/>
        </w:rPr>
        <w:t>ha kommunal drift. En konkurranseutsetting og privatisering av dette tilbudet vil v</w:t>
      </w:r>
      <w:r>
        <w:rPr>
          <w:sz w:val="24"/>
          <w:szCs w:val="24"/>
          <w:rtl w:val="0"/>
        </w:rPr>
        <w:t>æ</w:t>
      </w:r>
      <w:r>
        <w:rPr>
          <w:sz w:val="24"/>
          <w:szCs w:val="24"/>
          <w:rtl w:val="0"/>
        </w:rPr>
        <w:t>re sv</w:t>
      </w:r>
      <w:r>
        <w:rPr>
          <w:sz w:val="24"/>
          <w:szCs w:val="24"/>
          <w:rtl w:val="0"/>
        </w:rPr>
        <w:t>æ</w:t>
      </w:r>
      <w:r>
        <w:rPr>
          <w:sz w:val="24"/>
          <w:szCs w:val="24"/>
          <w:rtl w:val="0"/>
        </w:rPr>
        <w:t>rt negativt med tanke p</w:t>
      </w:r>
      <w:r>
        <w:rPr>
          <w:sz w:val="24"/>
          <w:szCs w:val="24"/>
          <w:rtl w:val="0"/>
        </w:rPr>
        <w:t xml:space="preserve">å </w:t>
      </w:r>
      <w:r>
        <w:rPr>
          <w:sz w:val="24"/>
          <w:szCs w:val="24"/>
          <w:rtl w:val="0"/>
        </w:rPr>
        <w:t>styring av driften samt med tanke p</w:t>
      </w:r>
      <w:r>
        <w:rPr>
          <w:sz w:val="24"/>
          <w:szCs w:val="24"/>
          <w:rtl w:val="0"/>
        </w:rPr>
        <w:t xml:space="preserve">å </w:t>
      </w:r>
      <w:r>
        <w:rPr>
          <w:sz w:val="24"/>
          <w:szCs w:val="24"/>
          <w:rtl w:val="0"/>
        </w:rPr>
        <w:t>ansattes arbeidsvilk</w:t>
      </w:r>
      <w:r>
        <w:rPr>
          <w:sz w:val="24"/>
          <w:szCs w:val="24"/>
          <w:rtl w:val="0"/>
        </w:rPr>
        <w:t>å</w:t>
      </w:r>
      <w:r>
        <w:rPr>
          <w:sz w:val="24"/>
          <w:szCs w:val="24"/>
          <w:rtl w:val="0"/>
        </w:rPr>
        <w:t xml:space="preserve">r. Vi mener det derfor er viktig </w:t>
      </w:r>
      <w:r>
        <w:rPr>
          <w:sz w:val="24"/>
          <w:szCs w:val="24"/>
          <w:rtl w:val="0"/>
        </w:rPr>
        <w:t xml:space="preserve">å </w:t>
      </w:r>
      <w:r>
        <w:rPr>
          <w:sz w:val="24"/>
          <w:szCs w:val="24"/>
          <w:rtl w:val="0"/>
        </w:rPr>
        <w:t xml:space="preserve">signalisere at disse tjenestene fortsatt skal driftes i kommunal regi.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Ø</w:t>
      </w:r>
      <w:r>
        <w:rPr>
          <w:sz w:val="24"/>
          <w:szCs w:val="24"/>
          <w:rtl w:val="0"/>
          <w:lang w:val="de-DE"/>
        </w:rPr>
        <w:t xml:space="preserve">stre Toten kommune </w:t>
      </w:r>
      <w:r>
        <w:rPr>
          <w:sz w:val="24"/>
          <w:szCs w:val="24"/>
          <w:rtl w:val="0"/>
        </w:rPr>
        <w:t>skal ikke utrede/</w:t>
      </w:r>
      <w:r>
        <w:rPr>
          <w:sz w:val="24"/>
          <w:szCs w:val="24"/>
          <w:rtl w:val="0"/>
        </w:rPr>
        <w:t>konkurranseutsette</w:t>
      </w:r>
      <w:r>
        <w:rPr>
          <w:sz w:val="24"/>
          <w:szCs w:val="24"/>
          <w:rtl w:val="0"/>
        </w:rPr>
        <w:t xml:space="preserve"> kommunale tjenester. V</w:t>
      </w:r>
      <w:r>
        <w:rPr>
          <w:sz w:val="24"/>
          <w:szCs w:val="24"/>
          <w:rtl w:val="0"/>
        </w:rPr>
        <w:t>å</w:t>
      </w:r>
      <w:r>
        <w:rPr>
          <w:sz w:val="24"/>
          <w:szCs w:val="24"/>
          <w:rtl w:val="0"/>
        </w:rPr>
        <w:t>re helse- og omsorgstjenester beholdes i kommunal regi.</w:t>
      </w:r>
    </w:p>
    <w:p>
      <w:pPr>
        <w:pStyle w:val="Body Text"/>
        <w:rPr>
          <w:sz w:val="24"/>
          <w:szCs w:val="24"/>
        </w:rPr>
      </w:pPr>
    </w:p>
    <w:p>
      <w:pPr>
        <w:pStyle w:val="Body Text"/>
        <w:rPr>
          <w:sz w:val="24"/>
          <w:szCs w:val="24"/>
        </w:rPr>
      </w:pPr>
    </w:p>
    <w:p>
      <w:pPr>
        <w:pStyle w:val="Overskrift 2"/>
        <w:bidi w:val="0"/>
      </w:pPr>
      <w:r>
        <w:rPr>
          <w:rFonts w:cs="Arial Unicode MS" w:eastAsia="Arial Unicode MS"/>
          <w:rtl w:val="0"/>
        </w:rPr>
        <w:t>OPPVEKST:</w:t>
      </w:r>
    </w:p>
    <w:p>
      <w:pPr>
        <w:pStyle w:val="Body Text"/>
        <w:rPr>
          <w:b w:val="1"/>
          <w:bCs w:val="1"/>
          <w:sz w:val="24"/>
          <w:szCs w:val="24"/>
          <w:u w:val="single"/>
        </w:rPr>
      </w:pPr>
    </w:p>
    <w:p>
      <w:pPr>
        <w:pStyle w:val="Body Text"/>
        <w:rPr>
          <w:b w:val="1"/>
          <w:bCs w:val="1"/>
          <w:sz w:val="24"/>
          <w:szCs w:val="24"/>
        </w:rPr>
      </w:pPr>
      <w:r>
        <w:rPr>
          <w:b w:val="1"/>
          <w:bCs w:val="1"/>
          <w:sz w:val="24"/>
          <w:szCs w:val="24"/>
          <w:rtl w:val="0"/>
        </w:rPr>
        <w:t xml:space="preserve">4. </w:t>
      </w:r>
      <w:r>
        <w:rPr>
          <w:b w:val="1"/>
          <w:bCs w:val="1"/>
          <w:sz w:val="24"/>
          <w:szCs w:val="24"/>
          <w:rtl w:val="0"/>
        </w:rPr>
        <w:t>NY KOMMUNAL BARNEHAGE I NORDLIA:</w:t>
      </w:r>
    </w:p>
    <w:p>
      <w:pPr>
        <w:pStyle w:val="Body Text"/>
        <w:rPr>
          <w:sz w:val="24"/>
          <w:szCs w:val="24"/>
        </w:rPr>
      </w:pPr>
      <w:r>
        <w:rPr>
          <w:sz w:val="24"/>
          <w:szCs w:val="24"/>
          <w:rtl w:val="0"/>
        </w:rPr>
        <w:t xml:space="preserve">Det er behov for en rask avklaring knyttet til fremdrift i denne saken, for </w:t>
      </w:r>
      <w:r>
        <w:rPr>
          <w:sz w:val="24"/>
          <w:szCs w:val="24"/>
          <w:rtl w:val="0"/>
        </w:rPr>
        <w:t xml:space="preserve">å </w:t>
      </w:r>
      <w:r>
        <w:rPr>
          <w:sz w:val="24"/>
          <w:szCs w:val="24"/>
          <w:rtl w:val="0"/>
        </w:rPr>
        <w:t>kunne f</w:t>
      </w:r>
      <w:r>
        <w:rPr>
          <w:sz w:val="24"/>
          <w:szCs w:val="24"/>
          <w:rtl w:val="0"/>
        </w:rPr>
        <w:t xml:space="preserve">å </w:t>
      </w:r>
      <w:r>
        <w:rPr>
          <w:sz w:val="24"/>
          <w:szCs w:val="24"/>
          <w:rtl w:val="0"/>
        </w:rPr>
        <w:t>fortgang p</w:t>
      </w:r>
      <w:r>
        <w:rPr>
          <w:sz w:val="24"/>
          <w:szCs w:val="24"/>
          <w:rtl w:val="0"/>
        </w:rPr>
        <w:t xml:space="preserve">å </w:t>
      </w:r>
      <w:r>
        <w:rPr>
          <w:sz w:val="24"/>
          <w:szCs w:val="24"/>
          <w:rtl w:val="0"/>
        </w:rPr>
        <w:t xml:space="preserve">utvikling og utbygging av flere boliger i Nordlia.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Det startes i 202</w:t>
      </w:r>
      <w:r>
        <w:rPr>
          <w:sz w:val="24"/>
          <w:szCs w:val="24"/>
          <w:rtl w:val="0"/>
        </w:rPr>
        <w:t>1</w:t>
      </w:r>
      <w:r>
        <w:rPr>
          <w:sz w:val="24"/>
          <w:szCs w:val="24"/>
          <w:rtl w:val="0"/>
        </w:rPr>
        <w:t xml:space="preserve"> forprosjektering av ny </w:t>
      </w:r>
      <w:r>
        <w:rPr>
          <w:sz w:val="24"/>
          <w:szCs w:val="24"/>
          <w:rtl w:val="0"/>
        </w:rPr>
        <w:t xml:space="preserve">kommunal </w:t>
      </w:r>
      <w:r>
        <w:rPr>
          <w:sz w:val="24"/>
          <w:szCs w:val="24"/>
          <w:rtl w:val="0"/>
        </w:rPr>
        <w:t>barnehage i Nordlia. Barnehagen skal bygges og driftes i kommunal regi.</w:t>
      </w:r>
    </w:p>
    <w:p>
      <w:pPr>
        <w:pStyle w:val="Body Text"/>
        <w:rPr>
          <w:sz w:val="24"/>
          <w:szCs w:val="24"/>
        </w:rPr>
      </w:pPr>
    </w:p>
    <w:p>
      <w:pPr>
        <w:pStyle w:val="Body Text"/>
        <w:rPr>
          <w:b w:val="1"/>
          <w:bCs w:val="1"/>
          <w:sz w:val="24"/>
          <w:szCs w:val="24"/>
        </w:rPr>
      </w:pPr>
      <w:r>
        <w:rPr>
          <w:b w:val="1"/>
          <w:bCs w:val="1"/>
          <w:sz w:val="24"/>
          <w:szCs w:val="24"/>
          <w:rtl w:val="0"/>
        </w:rPr>
        <w:t>5. OPPVEKST 2040</w:t>
      </w:r>
    </w:p>
    <w:p>
      <w:pPr>
        <w:pStyle w:val="Body Text"/>
        <w:rPr>
          <w:sz w:val="24"/>
          <w:szCs w:val="24"/>
        </w:rPr>
      </w:pPr>
      <w:r>
        <w:rPr>
          <w:sz w:val="24"/>
          <w:szCs w:val="24"/>
          <w:rtl w:val="0"/>
        </w:rPr>
        <w:t>Dette prosjektet er sv</w:t>
      </w:r>
      <w:r>
        <w:rPr>
          <w:sz w:val="24"/>
          <w:szCs w:val="24"/>
          <w:rtl w:val="0"/>
        </w:rPr>
        <w:t>æ</w:t>
      </w:r>
      <w:r>
        <w:rPr>
          <w:sz w:val="24"/>
          <w:szCs w:val="24"/>
          <w:rtl w:val="0"/>
        </w:rPr>
        <w:t>rt viktig for v</w:t>
      </w:r>
      <w:r>
        <w:rPr>
          <w:sz w:val="24"/>
          <w:szCs w:val="24"/>
          <w:rtl w:val="0"/>
        </w:rPr>
        <w:t>å</w:t>
      </w:r>
      <w:r>
        <w:rPr>
          <w:sz w:val="24"/>
          <w:szCs w:val="24"/>
          <w:rtl w:val="0"/>
        </w:rPr>
        <w:t>re innbyggere, og skal vi lykkes med dette er det viktig og n</w:t>
      </w:r>
      <w:r>
        <w:rPr>
          <w:sz w:val="24"/>
          <w:szCs w:val="24"/>
          <w:rtl w:val="0"/>
        </w:rPr>
        <w:t>ø</w:t>
      </w:r>
      <w:r>
        <w:rPr>
          <w:sz w:val="24"/>
          <w:szCs w:val="24"/>
          <w:rtl w:val="0"/>
        </w:rPr>
        <w:t xml:space="preserve">dvendig </w:t>
      </w:r>
      <w:r>
        <w:rPr>
          <w:sz w:val="24"/>
          <w:szCs w:val="24"/>
          <w:rtl w:val="0"/>
        </w:rPr>
        <w:t xml:space="preserve">å </w:t>
      </w:r>
      <w:r>
        <w:rPr>
          <w:sz w:val="24"/>
          <w:szCs w:val="24"/>
          <w:rtl w:val="0"/>
        </w:rPr>
        <w:t>involvere innbyggerne i prosessen. Dette kan v</w:t>
      </w:r>
      <w:r>
        <w:rPr>
          <w:sz w:val="24"/>
          <w:szCs w:val="24"/>
          <w:rtl w:val="0"/>
        </w:rPr>
        <w:t>æ</w:t>
      </w:r>
      <w:r>
        <w:rPr>
          <w:sz w:val="24"/>
          <w:szCs w:val="24"/>
          <w:rtl w:val="0"/>
        </w:rPr>
        <w:t>re krevende i koronatid, der fysiske m</w:t>
      </w:r>
      <w:r>
        <w:rPr>
          <w:sz w:val="24"/>
          <w:szCs w:val="24"/>
          <w:rtl w:val="0"/>
        </w:rPr>
        <w:t>ø</w:t>
      </w:r>
      <w:r>
        <w:rPr>
          <w:sz w:val="24"/>
          <w:szCs w:val="24"/>
          <w:rtl w:val="0"/>
        </w:rPr>
        <w:t>teplasser begrenses.</w:t>
      </w:r>
    </w:p>
    <w:p>
      <w:pPr>
        <w:pStyle w:val="Body Text"/>
        <w:rPr>
          <w:sz w:val="24"/>
          <w:szCs w:val="24"/>
        </w:rPr>
      </w:pPr>
    </w:p>
    <w:p>
      <w:pPr>
        <w:pStyle w:val="Body Text"/>
        <w:rPr>
          <w:sz w:val="24"/>
          <w:szCs w:val="24"/>
        </w:rPr>
      </w:pPr>
      <w:r>
        <w:rPr>
          <w:sz w:val="24"/>
          <w:szCs w:val="24"/>
          <w:u w:val="single"/>
          <w:rtl w:val="0"/>
        </w:rPr>
        <w:t xml:space="preserve">Forslag til vedtak: </w:t>
      </w:r>
      <w:r>
        <w:rPr>
          <w:sz w:val="24"/>
          <w:szCs w:val="24"/>
          <w:rtl w:val="0"/>
        </w:rPr>
        <w:t xml:space="preserve"> </w:t>
      </w:r>
    </w:p>
    <w:p>
      <w:pPr>
        <w:pStyle w:val="Body Text"/>
        <w:rPr>
          <w:sz w:val="24"/>
          <w:szCs w:val="24"/>
        </w:rPr>
      </w:pPr>
      <w:r>
        <w:rPr>
          <w:sz w:val="24"/>
          <w:szCs w:val="24"/>
          <w:rtl w:val="0"/>
        </w:rPr>
        <w:t>Oppvekst 2040 m</w:t>
      </w:r>
      <w:r>
        <w:rPr>
          <w:sz w:val="24"/>
          <w:szCs w:val="24"/>
          <w:rtl w:val="0"/>
        </w:rPr>
        <w:t xml:space="preserve">å </w:t>
      </w:r>
      <w:r>
        <w:rPr>
          <w:sz w:val="24"/>
          <w:szCs w:val="24"/>
          <w:rtl w:val="0"/>
        </w:rPr>
        <w:t>sikres god innbyggerinnvolvering i prosessen.</w:t>
      </w:r>
    </w:p>
    <w:p>
      <w:pPr>
        <w:pStyle w:val="Body Text"/>
        <w:rPr>
          <w:sz w:val="24"/>
          <w:szCs w:val="24"/>
        </w:rPr>
      </w:pPr>
    </w:p>
    <w:p>
      <w:pPr>
        <w:pStyle w:val="Body Text"/>
        <w:rPr>
          <w:sz w:val="24"/>
          <w:szCs w:val="24"/>
          <w:u w:color="0070c0"/>
        </w:rPr>
      </w:pPr>
      <w:r>
        <w:rPr>
          <w:b w:val="1"/>
          <w:bCs w:val="1"/>
          <w:sz w:val="24"/>
          <w:szCs w:val="24"/>
          <w:rtl w:val="0"/>
        </w:rPr>
        <w:t xml:space="preserve">6. </w:t>
      </w:r>
      <w:r>
        <w:rPr>
          <w:b w:val="1"/>
          <w:bCs w:val="1"/>
          <w:sz w:val="24"/>
          <w:szCs w:val="24"/>
          <w:u w:color="0070c0"/>
          <w:rtl w:val="0"/>
        </w:rPr>
        <w:t>KONSULENTBRUK</w:t>
      </w:r>
      <w:r>
        <w:rPr>
          <w:sz w:val="24"/>
          <w:szCs w:val="24"/>
          <w:u w:color="0070c0"/>
          <w:rtl w:val="0"/>
        </w:rPr>
        <w:t xml:space="preserve"> </w:t>
      </w:r>
    </w:p>
    <w:p>
      <w:pPr>
        <w:pStyle w:val="Body Text"/>
        <w:rPr>
          <w:sz w:val="24"/>
          <w:szCs w:val="24"/>
          <w:u w:color="0070c0"/>
        </w:rPr>
      </w:pPr>
      <w:r>
        <w:rPr>
          <w:sz w:val="24"/>
          <w:szCs w:val="24"/>
          <w:u w:color="0070c0"/>
          <w:rtl w:val="0"/>
        </w:rPr>
        <w:t xml:space="preserve">Vi </w:t>
      </w:r>
      <w:r>
        <w:rPr>
          <w:sz w:val="24"/>
          <w:szCs w:val="24"/>
          <w:u w:color="0070c0"/>
          <w:rtl w:val="0"/>
        </w:rPr>
        <w:t>ø</w:t>
      </w:r>
      <w:r>
        <w:rPr>
          <w:sz w:val="24"/>
          <w:szCs w:val="24"/>
          <w:u w:color="0070c0"/>
          <w:rtl w:val="0"/>
        </w:rPr>
        <w:t xml:space="preserve">nsker </w:t>
      </w:r>
      <w:r>
        <w:rPr>
          <w:sz w:val="24"/>
          <w:szCs w:val="24"/>
          <w:u w:color="0070c0"/>
          <w:rtl w:val="0"/>
        </w:rPr>
        <w:t xml:space="preserve">å </w:t>
      </w:r>
      <w:r>
        <w:rPr>
          <w:sz w:val="24"/>
          <w:szCs w:val="24"/>
          <w:u w:color="0070c0"/>
          <w:rtl w:val="0"/>
        </w:rPr>
        <w:t>v</w:t>
      </w:r>
      <w:r>
        <w:rPr>
          <w:sz w:val="24"/>
          <w:szCs w:val="24"/>
          <w:u w:color="0070c0"/>
          <w:rtl w:val="0"/>
        </w:rPr>
        <w:t>æ</w:t>
      </w:r>
      <w:r>
        <w:rPr>
          <w:sz w:val="24"/>
          <w:szCs w:val="24"/>
          <w:u w:color="0070c0"/>
          <w:rtl w:val="0"/>
        </w:rPr>
        <w:t>re mer kritisk til bruk av konsulenttjenester. Det legges opp til konsulentbruk til gjennomgang av skole- og barnehagebygg. Dette mener vi kan gjennomf</w:t>
      </w:r>
      <w:r>
        <w:rPr>
          <w:sz w:val="24"/>
          <w:szCs w:val="24"/>
          <w:u w:color="0070c0"/>
          <w:rtl w:val="0"/>
        </w:rPr>
        <w:t>ø</w:t>
      </w:r>
      <w:r>
        <w:rPr>
          <w:sz w:val="24"/>
          <w:szCs w:val="24"/>
          <w:u w:color="0070c0"/>
          <w:rtl w:val="0"/>
        </w:rPr>
        <w:t xml:space="preserve">res i mindre skala og dermed i egen regi. </w:t>
      </w:r>
    </w:p>
    <w:p>
      <w:pPr>
        <w:pStyle w:val="Body Text"/>
        <w:rPr>
          <w:sz w:val="24"/>
          <w:szCs w:val="24"/>
          <w:u w:color="0070c0"/>
        </w:rPr>
      </w:pPr>
    </w:p>
    <w:p>
      <w:pPr>
        <w:pStyle w:val="Body Text"/>
        <w:rPr>
          <w:sz w:val="24"/>
          <w:szCs w:val="24"/>
          <w:u w:val="single" w:color="0070c0"/>
        </w:rPr>
      </w:pPr>
      <w:r>
        <w:rPr>
          <w:sz w:val="24"/>
          <w:szCs w:val="24"/>
          <w:u w:val="single" w:color="0070c0"/>
          <w:rtl w:val="0"/>
        </w:rPr>
        <w:t>Forslag til vedtak:</w:t>
      </w:r>
    </w:p>
    <w:p>
      <w:pPr>
        <w:pStyle w:val="Body Text"/>
        <w:rPr>
          <w:sz w:val="24"/>
          <w:szCs w:val="24"/>
        </w:rPr>
      </w:pPr>
      <w:r>
        <w:rPr>
          <w:sz w:val="24"/>
          <w:szCs w:val="24"/>
          <w:u w:color="0070c0"/>
          <w:rtl w:val="0"/>
        </w:rPr>
        <w:t xml:space="preserve">Konsulentbruk til kostnad av 700 000 kr til </w:t>
      </w:r>
      <w:r>
        <w:rPr>
          <w:sz w:val="24"/>
          <w:szCs w:val="24"/>
          <w:u w:color="0070c0"/>
          <w:rtl w:val="0"/>
        </w:rPr>
        <w:t>«</w:t>
      </w:r>
      <w:r>
        <w:rPr>
          <w:sz w:val="24"/>
          <w:szCs w:val="24"/>
          <w:u w:color="0070c0"/>
          <w:rtl w:val="0"/>
        </w:rPr>
        <w:t>Skole og barnehagestruktur. Analyse og egnethet og tilstand p</w:t>
      </w:r>
      <w:r>
        <w:rPr>
          <w:sz w:val="24"/>
          <w:szCs w:val="24"/>
          <w:u w:color="0070c0"/>
          <w:rtl w:val="0"/>
        </w:rPr>
        <w:t xml:space="preserve">å </w:t>
      </w:r>
      <w:r>
        <w:rPr>
          <w:sz w:val="24"/>
          <w:szCs w:val="24"/>
          <w:u w:color="0070c0"/>
          <w:rtl w:val="0"/>
        </w:rPr>
        <w:t>alle bygg</w:t>
      </w:r>
      <w:r>
        <w:rPr>
          <w:sz w:val="24"/>
          <w:szCs w:val="24"/>
          <w:u w:color="0070c0"/>
          <w:rtl w:val="0"/>
        </w:rPr>
        <w:t xml:space="preserve">» </w:t>
      </w:r>
      <w:r>
        <w:rPr>
          <w:sz w:val="24"/>
          <w:szCs w:val="24"/>
          <w:u w:color="0070c0"/>
          <w:rtl w:val="0"/>
        </w:rPr>
        <w:t>gjennomf</w:t>
      </w:r>
      <w:r>
        <w:rPr>
          <w:sz w:val="24"/>
          <w:szCs w:val="24"/>
          <w:u w:color="0070c0"/>
          <w:rtl w:val="0"/>
        </w:rPr>
        <w:t>ø</w:t>
      </w:r>
      <w:r>
        <w:rPr>
          <w:sz w:val="24"/>
          <w:szCs w:val="24"/>
          <w:u w:color="0070c0"/>
          <w:rtl w:val="0"/>
        </w:rPr>
        <w:t>res ikke og tas ut av budsjettet.</w:t>
      </w:r>
    </w:p>
    <w:p>
      <w:pPr>
        <w:pStyle w:val="Body Text"/>
        <w:rPr>
          <w:sz w:val="24"/>
          <w:szCs w:val="24"/>
        </w:rPr>
      </w:pPr>
    </w:p>
    <w:p>
      <w:pPr>
        <w:pStyle w:val="Body Text"/>
        <w:rPr>
          <w:b w:val="1"/>
          <w:bCs w:val="1"/>
          <w:sz w:val="24"/>
          <w:szCs w:val="24"/>
        </w:rPr>
      </w:pPr>
      <w:r>
        <w:rPr>
          <w:b w:val="1"/>
          <w:bCs w:val="1"/>
          <w:sz w:val="24"/>
          <w:szCs w:val="24"/>
          <w:rtl w:val="0"/>
        </w:rPr>
        <w:t>7. LEKSEFRI SKOLE</w:t>
      </w:r>
    </w:p>
    <w:p>
      <w:pPr>
        <w:pStyle w:val="Body Text"/>
        <w:rPr>
          <w:sz w:val="24"/>
          <w:szCs w:val="24"/>
        </w:rPr>
      </w:pPr>
      <w:r>
        <w:rPr>
          <w:sz w:val="24"/>
          <w:szCs w:val="24"/>
          <w:rtl w:val="0"/>
        </w:rPr>
        <w:t>Alle elever b</w:t>
      </w:r>
      <w:r>
        <w:rPr>
          <w:sz w:val="24"/>
          <w:szCs w:val="24"/>
          <w:rtl w:val="0"/>
        </w:rPr>
        <w:t>ø</w:t>
      </w:r>
      <w:r>
        <w:rPr>
          <w:sz w:val="24"/>
          <w:szCs w:val="24"/>
          <w:rtl w:val="0"/>
        </w:rPr>
        <w:t xml:space="preserve">r ha like muligheter til </w:t>
      </w:r>
      <w:r>
        <w:rPr>
          <w:sz w:val="24"/>
          <w:szCs w:val="24"/>
          <w:rtl w:val="0"/>
        </w:rPr>
        <w:t xml:space="preserve">å </w:t>
      </w:r>
      <w:r>
        <w:rPr>
          <w:sz w:val="24"/>
          <w:szCs w:val="24"/>
          <w:rtl w:val="0"/>
        </w:rPr>
        <w:t>f</w:t>
      </w:r>
      <w:r>
        <w:rPr>
          <w:sz w:val="24"/>
          <w:szCs w:val="24"/>
          <w:rtl w:val="0"/>
        </w:rPr>
        <w:t xml:space="preserve">å </w:t>
      </w:r>
      <w:r>
        <w:rPr>
          <w:sz w:val="24"/>
          <w:szCs w:val="24"/>
          <w:rtl w:val="0"/>
        </w:rPr>
        <w:t>utf</w:t>
      </w:r>
      <w:r>
        <w:rPr>
          <w:sz w:val="24"/>
          <w:szCs w:val="24"/>
          <w:rtl w:val="0"/>
        </w:rPr>
        <w:t>ø</w:t>
      </w:r>
      <w:r>
        <w:rPr>
          <w:sz w:val="24"/>
          <w:szCs w:val="24"/>
          <w:rtl w:val="0"/>
        </w:rPr>
        <w:t>rt sitt skolearbeid, uavhengig av hvordan muligheter til oppf</w:t>
      </w:r>
      <w:r>
        <w:rPr>
          <w:sz w:val="24"/>
          <w:szCs w:val="24"/>
          <w:rtl w:val="0"/>
        </w:rPr>
        <w:t>ø</w:t>
      </w:r>
      <w:r>
        <w:rPr>
          <w:sz w:val="24"/>
          <w:szCs w:val="24"/>
          <w:rtl w:val="0"/>
        </w:rPr>
        <w:t>lgning er i hjemmet. Vi mener derfor vi b</w:t>
      </w:r>
      <w:r>
        <w:rPr>
          <w:sz w:val="24"/>
          <w:szCs w:val="24"/>
          <w:rtl w:val="0"/>
        </w:rPr>
        <w:t>ø</w:t>
      </w:r>
      <w:r>
        <w:rPr>
          <w:sz w:val="24"/>
          <w:szCs w:val="24"/>
          <w:rtl w:val="0"/>
        </w:rPr>
        <w:t xml:space="preserve">r utrede muligheter for </w:t>
      </w:r>
      <w:r>
        <w:rPr>
          <w:sz w:val="24"/>
          <w:szCs w:val="24"/>
          <w:rtl w:val="0"/>
        </w:rPr>
        <w:t xml:space="preserve">å </w:t>
      </w:r>
      <w:r>
        <w:rPr>
          <w:sz w:val="24"/>
          <w:szCs w:val="24"/>
          <w:rtl w:val="0"/>
        </w:rPr>
        <w:t>ha en leksefri skole, der skolearbeidet i st</w:t>
      </w:r>
      <w:r>
        <w:rPr>
          <w:sz w:val="24"/>
          <w:szCs w:val="24"/>
          <w:rtl w:val="0"/>
        </w:rPr>
        <w:t>ø</w:t>
      </w:r>
      <w:r>
        <w:rPr>
          <w:sz w:val="24"/>
          <w:szCs w:val="24"/>
          <w:rtl w:val="0"/>
        </w:rPr>
        <w:t>rst mulig grad gjennomf</w:t>
      </w:r>
      <w:r>
        <w:rPr>
          <w:sz w:val="24"/>
          <w:szCs w:val="24"/>
          <w:rtl w:val="0"/>
        </w:rPr>
        <w:t>ø</w:t>
      </w:r>
      <w:r>
        <w:rPr>
          <w:sz w:val="24"/>
          <w:szCs w:val="24"/>
          <w:rtl w:val="0"/>
        </w:rPr>
        <w:t>res i skoletiden.</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Det fremmes en politisk sak l</w:t>
      </w:r>
      <w:r>
        <w:rPr>
          <w:sz w:val="24"/>
          <w:szCs w:val="24"/>
          <w:rtl w:val="0"/>
        </w:rPr>
        <w:t>ø</w:t>
      </w:r>
      <w:r>
        <w:rPr>
          <w:sz w:val="24"/>
          <w:szCs w:val="24"/>
          <w:rtl w:val="0"/>
        </w:rPr>
        <w:t xml:space="preserve">pet av 2021 om muligheter for en leksefri skole i </w:t>
      </w:r>
      <w:r>
        <w:rPr>
          <w:sz w:val="24"/>
          <w:szCs w:val="24"/>
          <w:rtl w:val="0"/>
        </w:rPr>
        <w:t>Ø</w:t>
      </w:r>
      <w:r>
        <w:rPr>
          <w:sz w:val="24"/>
          <w:szCs w:val="24"/>
          <w:rtl w:val="0"/>
        </w:rPr>
        <w:t>stre Toten kommune.</w:t>
      </w:r>
    </w:p>
    <w:p>
      <w:pPr>
        <w:pStyle w:val="Body Text"/>
        <w:rPr>
          <w:b w:val="1"/>
          <w:bCs w:val="1"/>
          <w:sz w:val="24"/>
          <w:szCs w:val="24"/>
        </w:rPr>
      </w:pPr>
    </w:p>
    <w:p>
      <w:pPr>
        <w:pStyle w:val="Body Text"/>
        <w:rPr>
          <w:b w:val="1"/>
          <w:bCs w:val="1"/>
          <w:sz w:val="24"/>
          <w:szCs w:val="24"/>
        </w:rPr>
      </w:pPr>
      <w:r>
        <w:rPr>
          <w:b w:val="1"/>
          <w:bCs w:val="1"/>
          <w:sz w:val="24"/>
          <w:szCs w:val="24"/>
          <w:rtl w:val="0"/>
        </w:rPr>
        <w:t>8. POLITIKAMERATENE</w:t>
      </w:r>
    </w:p>
    <w:p>
      <w:pPr>
        <w:pStyle w:val="Body Text"/>
        <w:rPr>
          <w:sz w:val="24"/>
          <w:szCs w:val="24"/>
        </w:rPr>
      </w:pPr>
      <w:r>
        <w:rPr>
          <w:sz w:val="24"/>
          <w:szCs w:val="24"/>
          <w:rtl w:val="0"/>
        </w:rPr>
        <w:t>Politikameratene har v</w:t>
      </w:r>
      <w:r>
        <w:rPr>
          <w:sz w:val="24"/>
          <w:szCs w:val="24"/>
          <w:rtl w:val="0"/>
        </w:rPr>
        <w:t>æ</w:t>
      </w:r>
      <w:r>
        <w:rPr>
          <w:sz w:val="24"/>
          <w:szCs w:val="24"/>
          <w:rtl w:val="0"/>
        </w:rPr>
        <w:t>rt et godt forebyggende og m</w:t>
      </w:r>
      <w:r>
        <w:rPr>
          <w:sz w:val="24"/>
          <w:szCs w:val="24"/>
          <w:rtl w:val="0"/>
        </w:rPr>
        <w:t>å</w:t>
      </w:r>
      <w:r>
        <w:rPr>
          <w:sz w:val="24"/>
          <w:szCs w:val="24"/>
          <w:rtl w:val="0"/>
        </w:rPr>
        <w:t>lrettet tiltak mot barn og unge, som er i en utsatt og s</w:t>
      </w:r>
      <w:r>
        <w:rPr>
          <w:sz w:val="24"/>
          <w:szCs w:val="24"/>
          <w:rtl w:val="0"/>
        </w:rPr>
        <w:t>å</w:t>
      </w:r>
      <w:r>
        <w:rPr>
          <w:sz w:val="24"/>
          <w:szCs w:val="24"/>
          <w:rtl w:val="0"/>
        </w:rPr>
        <w:t xml:space="preserve">rbar gruppe. Vi mener det er viktig </w:t>
      </w:r>
      <w:r>
        <w:rPr>
          <w:sz w:val="24"/>
          <w:szCs w:val="24"/>
          <w:rtl w:val="0"/>
        </w:rPr>
        <w:t xml:space="preserve">å </w:t>
      </w:r>
      <w:r>
        <w:rPr>
          <w:sz w:val="24"/>
          <w:szCs w:val="24"/>
          <w:rtl w:val="0"/>
        </w:rPr>
        <w:t>videref</w:t>
      </w:r>
      <w:r>
        <w:rPr>
          <w:sz w:val="24"/>
          <w:szCs w:val="24"/>
          <w:rtl w:val="0"/>
        </w:rPr>
        <w:t>ø</w:t>
      </w:r>
      <w:r>
        <w:rPr>
          <w:sz w:val="24"/>
          <w:szCs w:val="24"/>
          <w:rtl w:val="0"/>
        </w:rPr>
        <w:t xml:space="preserve">re dette, for </w:t>
      </w:r>
      <w:r>
        <w:rPr>
          <w:sz w:val="24"/>
          <w:szCs w:val="24"/>
          <w:rtl w:val="0"/>
        </w:rPr>
        <w:t xml:space="preserve">å </w:t>
      </w:r>
      <w:r>
        <w:rPr>
          <w:sz w:val="24"/>
          <w:szCs w:val="24"/>
          <w:rtl w:val="0"/>
        </w:rPr>
        <w:t xml:space="preserve">sikre det forebyggende ungdomsarbeidet.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u w:color="0070c0"/>
        </w:rPr>
      </w:pPr>
      <w:bookmarkStart w:name="_Hlk26813734" w:id="0"/>
      <w:r>
        <w:rPr>
          <w:sz w:val="24"/>
          <w:szCs w:val="24"/>
          <w:u w:color="0070c0"/>
          <w:rtl w:val="0"/>
        </w:rPr>
        <w:t>Tilskudd til Politikameratene</w:t>
      </w:r>
      <w:r>
        <w:rPr>
          <w:sz w:val="24"/>
          <w:szCs w:val="24"/>
          <w:u w:color="0070c0"/>
          <w:rtl w:val="0"/>
        </w:rPr>
        <w:t xml:space="preserve"> </w:t>
      </w:r>
      <w:bookmarkEnd w:id="0"/>
      <w:r>
        <w:rPr>
          <w:sz w:val="24"/>
          <w:szCs w:val="24"/>
          <w:u w:color="0070c0"/>
          <w:rtl w:val="0"/>
        </w:rPr>
        <w:t>videref</w:t>
      </w:r>
      <w:r>
        <w:rPr>
          <w:sz w:val="24"/>
          <w:szCs w:val="24"/>
          <w:u w:color="0070c0"/>
          <w:rtl w:val="0"/>
        </w:rPr>
        <w:t>ø</w:t>
      </w:r>
      <w:r>
        <w:rPr>
          <w:sz w:val="24"/>
          <w:szCs w:val="24"/>
          <w:u w:color="0070c0"/>
          <w:rtl w:val="0"/>
        </w:rPr>
        <w:t>res.</w:t>
      </w:r>
    </w:p>
    <w:p>
      <w:pPr>
        <w:pStyle w:val="Body Text"/>
        <w:rPr>
          <w:sz w:val="24"/>
          <w:szCs w:val="24"/>
          <w:u w:color="0070c0"/>
        </w:rPr>
      </w:pPr>
      <w:r>
        <w:rPr>
          <w:sz w:val="24"/>
          <w:szCs w:val="24"/>
          <w:u w:color="0070c0"/>
          <w:rtl w:val="0"/>
        </w:rPr>
        <w:t xml:space="preserve">Tilbudet opprettholdes med en </w:t>
      </w:r>
      <w:r>
        <w:rPr>
          <w:sz w:val="24"/>
          <w:szCs w:val="24"/>
          <w:u w:color="0070c0"/>
          <w:rtl w:val="0"/>
        </w:rPr>
        <w:t>å</w:t>
      </w:r>
      <w:r>
        <w:rPr>
          <w:sz w:val="24"/>
          <w:szCs w:val="24"/>
          <w:u w:color="0070c0"/>
          <w:rtl w:val="0"/>
        </w:rPr>
        <w:t>rlig budsjettramme p</w:t>
      </w:r>
      <w:r>
        <w:rPr>
          <w:sz w:val="24"/>
          <w:szCs w:val="24"/>
          <w:u w:color="0070c0"/>
          <w:rtl w:val="0"/>
        </w:rPr>
        <w:t xml:space="preserve">å </w:t>
      </w:r>
      <w:r>
        <w:rPr>
          <w:sz w:val="24"/>
          <w:szCs w:val="24"/>
          <w:u w:color="0070c0"/>
          <w:rtl w:val="0"/>
        </w:rPr>
        <w:t>500 000 kroner. Bel</w:t>
      </w:r>
      <w:r>
        <w:rPr>
          <w:sz w:val="24"/>
          <w:szCs w:val="24"/>
          <w:u w:color="0070c0"/>
          <w:rtl w:val="0"/>
        </w:rPr>
        <w:t>ø</w:t>
      </w:r>
      <w:r>
        <w:rPr>
          <w:sz w:val="24"/>
          <w:szCs w:val="24"/>
          <w:u w:color="0070c0"/>
          <w:rtl w:val="0"/>
        </w:rPr>
        <w:t>pet inndekkes innenfor omr</w:t>
      </w:r>
      <w:r>
        <w:rPr>
          <w:sz w:val="24"/>
          <w:szCs w:val="24"/>
          <w:u w:color="0070c0"/>
          <w:rtl w:val="0"/>
        </w:rPr>
        <w:t>å</w:t>
      </w:r>
      <w:r>
        <w:rPr>
          <w:sz w:val="24"/>
          <w:szCs w:val="24"/>
          <w:u w:color="0070c0"/>
          <w:rtl w:val="0"/>
        </w:rPr>
        <w:t>det Barnevern.</w:t>
      </w:r>
    </w:p>
    <w:p>
      <w:pPr>
        <w:pStyle w:val="Overskrift 2"/>
        <w:bidi w:val="0"/>
        <w:rPr>
          <w:u w:color="0070c0"/>
        </w:rPr>
      </w:pPr>
    </w:p>
    <w:p>
      <w:pPr>
        <w:pStyle w:val="Overskrift 2"/>
        <w:bidi w:val="0"/>
        <w:rPr>
          <w:u w:val="single"/>
        </w:rPr>
      </w:pPr>
      <w:r>
        <w:rPr>
          <w:rFonts w:cs="Arial Unicode MS" w:eastAsia="Arial Unicode MS"/>
          <w:rtl w:val="0"/>
        </w:rPr>
        <w:t>SAMFUNN:</w:t>
      </w:r>
    </w:p>
    <w:p>
      <w:pPr>
        <w:pStyle w:val="Body Text"/>
        <w:rPr>
          <w:b w:val="1"/>
          <w:bCs w:val="1"/>
          <w:sz w:val="24"/>
          <w:szCs w:val="24"/>
          <w:u w:val="single"/>
        </w:rPr>
      </w:pPr>
    </w:p>
    <w:p>
      <w:pPr>
        <w:pStyle w:val="Body Text"/>
        <w:rPr>
          <w:b w:val="1"/>
          <w:bCs w:val="1"/>
          <w:sz w:val="24"/>
          <w:szCs w:val="24"/>
        </w:rPr>
      </w:pPr>
      <w:r>
        <w:rPr>
          <w:b w:val="1"/>
          <w:bCs w:val="1"/>
          <w:sz w:val="24"/>
          <w:szCs w:val="24"/>
          <w:rtl w:val="0"/>
        </w:rPr>
        <w:t xml:space="preserve">9. </w:t>
      </w:r>
      <w:r>
        <w:rPr>
          <w:b w:val="1"/>
          <w:bCs w:val="1"/>
          <w:sz w:val="24"/>
          <w:szCs w:val="24"/>
          <w:rtl w:val="0"/>
        </w:rPr>
        <w:t>I</w:t>
      </w:r>
      <w:r>
        <w:rPr>
          <w:b w:val="1"/>
          <w:bCs w:val="1"/>
          <w:sz w:val="24"/>
          <w:szCs w:val="24"/>
          <w:rtl w:val="0"/>
        </w:rPr>
        <w:t>NFRASTRUKTUR</w:t>
      </w:r>
      <w:r>
        <w:rPr>
          <w:b w:val="1"/>
          <w:bCs w:val="1"/>
          <w:sz w:val="24"/>
          <w:szCs w:val="24"/>
          <w:rtl w:val="0"/>
        </w:rPr>
        <w:t xml:space="preserve"> 2040</w:t>
      </w:r>
    </w:p>
    <w:p>
      <w:pPr>
        <w:pStyle w:val="Body Text"/>
        <w:rPr>
          <w:sz w:val="24"/>
          <w:szCs w:val="24"/>
        </w:rPr>
      </w:pPr>
      <w:r>
        <w:rPr>
          <w:sz w:val="24"/>
          <w:szCs w:val="24"/>
          <w:rtl w:val="0"/>
        </w:rPr>
        <w:t>N</w:t>
      </w:r>
      <w:r>
        <w:rPr>
          <w:sz w:val="24"/>
          <w:szCs w:val="24"/>
          <w:rtl w:val="0"/>
        </w:rPr>
        <w:t>ø</w:t>
      </w:r>
      <w:r>
        <w:rPr>
          <w:sz w:val="24"/>
          <w:szCs w:val="24"/>
          <w:rtl w:val="0"/>
        </w:rPr>
        <w:t>dvendig infrastruktur er blitt en grunnleggende forutsetning for at v</w:t>
      </w:r>
      <w:r>
        <w:rPr>
          <w:sz w:val="24"/>
          <w:szCs w:val="24"/>
          <w:rtl w:val="0"/>
        </w:rPr>
        <w:t>å</w:t>
      </w:r>
      <w:r>
        <w:rPr>
          <w:sz w:val="24"/>
          <w:szCs w:val="24"/>
          <w:rtl w:val="0"/>
        </w:rPr>
        <w:t>re innbyggere skal motta n</w:t>
      </w:r>
      <w:r>
        <w:rPr>
          <w:sz w:val="24"/>
          <w:szCs w:val="24"/>
          <w:rtl w:val="0"/>
        </w:rPr>
        <w:t>ø</w:t>
      </w:r>
      <w:r>
        <w:rPr>
          <w:sz w:val="24"/>
          <w:szCs w:val="24"/>
          <w:rtl w:val="0"/>
        </w:rPr>
        <w:t xml:space="preserve">dvendige tjenester. Det er  for eksempel like viktig </w:t>
      </w:r>
      <w:r>
        <w:rPr>
          <w:sz w:val="24"/>
          <w:szCs w:val="24"/>
          <w:rtl w:val="0"/>
        </w:rPr>
        <w:t xml:space="preserve">å </w:t>
      </w:r>
      <w:r>
        <w:rPr>
          <w:sz w:val="24"/>
          <w:szCs w:val="24"/>
          <w:rtl w:val="0"/>
        </w:rPr>
        <w:t xml:space="preserve">ha rent vann i krana som det </w:t>
      </w:r>
      <w:r>
        <w:rPr>
          <w:sz w:val="24"/>
          <w:szCs w:val="24"/>
          <w:rtl w:val="0"/>
        </w:rPr>
        <w:t xml:space="preserve">å </w:t>
      </w:r>
      <w:r>
        <w:rPr>
          <w:sz w:val="24"/>
          <w:szCs w:val="24"/>
          <w:rtl w:val="0"/>
        </w:rPr>
        <w:t>f</w:t>
      </w:r>
      <w:r>
        <w:rPr>
          <w:sz w:val="24"/>
          <w:szCs w:val="24"/>
          <w:rtl w:val="0"/>
        </w:rPr>
        <w:t xml:space="preserve">å </w:t>
      </w:r>
      <w:r>
        <w:rPr>
          <w:sz w:val="24"/>
          <w:szCs w:val="24"/>
          <w:rtl w:val="0"/>
        </w:rPr>
        <w:t>n</w:t>
      </w:r>
      <w:r>
        <w:rPr>
          <w:sz w:val="24"/>
          <w:szCs w:val="24"/>
          <w:rtl w:val="0"/>
        </w:rPr>
        <w:t>ø</w:t>
      </w:r>
      <w:r>
        <w:rPr>
          <w:sz w:val="24"/>
          <w:szCs w:val="24"/>
          <w:rtl w:val="0"/>
        </w:rPr>
        <w:t>dvendige helsetjenester. Likevel ser vi at omr</w:t>
      </w:r>
      <w:r>
        <w:rPr>
          <w:sz w:val="24"/>
          <w:szCs w:val="24"/>
          <w:rtl w:val="0"/>
        </w:rPr>
        <w:t>å</w:t>
      </w:r>
      <w:r>
        <w:rPr>
          <w:sz w:val="24"/>
          <w:szCs w:val="24"/>
          <w:rtl w:val="0"/>
        </w:rPr>
        <w:t>der som vann, avl</w:t>
      </w:r>
      <w:r>
        <w:rPr>
          <w:sz w:val="24"/>
          <w:szCs w:val="24"/>
          <w:rtl w:val="0"/>
        </w:rPr>
        <w:t>ø</w:t>
      </w:r>
      <w:r>
        <w:rPr>
          <w:sz w:val="24"/>
          <w:szCs w:val="24"/>
          <w:rtl w:val="0"/>
        </w:rPr>
        <w:t>p, veier, bredb</w:t>
      </w:r>
      <w:r>
        <w:rPr>
          <w:sz w:val="24"/>
          <w:szCs w:val="24"/>
          <w:rtl w:val="0"/>
        </w:rPr>
        <w:t>å</w:t>
      </w:r>
      <w:r>
        <w:rPr>
          <w:sz w:val="24"/>
          <w:szCs w:val="24"/>
          <w:rtl w:val="0"/>
        </w:rPr>
        <w:t>nd, natur, milj</w:t>
      </w:r>
      <w:r>
        <w:rPr>
          <w:sz w:val="24"/>
          <w:szCs w:val="24"/>
          <w:rtl w:val="0"/>
        </w:rPr>
        <w:t>ø</w:t>
      </w:r>
      <w:r>
        <w:rPr>
          <w:sz w:val="24"/>
          <w:szCs w:val="24"/>
          <w:rtl w:val="0"/>
        </w:rPr>
        <w:t>, kommunalt planverk og tettstedsutvikling ikke f</w:t>
      </w:r>
      <w:r>
        <w:rPr>
          <w:sz w:val="24"/>
          <w:szCs w:val="24"/>
          <w:rtl w:val="0"/>
        </w:rPr>
        <w:t>å</w:t>
      </w:r>
      <w:r>
        <w:rPr>
          <w:sz w:val="24"/>
          <w:szCs w:val="24"/>
          <w:rtl w:val="0"/>
        </w:rPr>
        <w:t>r like stor oppmerksomhet som andre deler av kommunens virksomhet. V</w:t>
      </w:r>
      <w:r>
        <w:rPr>
          <w:sz w:val="24"/>
          <w:szCs w:val="24"/>
          <w:rtl w:val="0"/>
        </w:rPr>
        <w:t>å</w:t>
      </w:r>
      <w:r>
        <w:rPr>
          <w:sz w:val="24"/>
          <w:szCs w:val="24"/>
          <w:rtl w:val="0"/>
        </w:rPr>
        <w:t>re to store omr</w:t>
      </w:r>
      <w:r>
        <w:rPr>
          <w:sz w:val="24"/>
          <w:szCs w:val="24"/>
          <w:rtl w:val="0"/>
        </w:rPr>
        <w:t>å</w:t>
      </w:r>
      <w:r>
        <w:rPr>
          <w:sz w:val="24"/>
          <w:szCs w:val="24"/>
          <w:rtl w:val="0"/>
        </w:rPr>
        <w:t>der helse/omsorg og oppvekst har f</w:t>
      </w:r>
      <w:r>
        <w:rPr>
          <w:sz w:val="24"/>
          <w:szCs w:val="24"/>
          <w:rtl w:val="0"/>
        </w:rPr>
        <w:t>å</w:t>
      </w:r>
      <w:r>
        <w:rPr>
          <w:sz w:val="24"/>
          <w:szCs w:val="24"/>
          <w:rtl w:val="0"/>
        </w:rPr>
        <w:t>tt strategiske langsiktige planer for sine viktige omr</w:t>
      </w:r>
      <w:r>
        <w:rPr>
          <w:sz w:val="24"/>
          <w:szCs w:val="24"/>
          <w:rtl w:val="0"/>
        </w:rPr>
        <w:t>å</w:t>
      </w:r>
      <w:r>
        <w:rPr>
          <w:sz w:val="24"/>
          <w:szCs w:val="24"/>
          <w:rtl w:val="0"/>
        </w:rPr>
        <w:t>der. Dette mener vi ogs</w:t>
      </w:r>
      <w:r>
        <w:rPr>
          <w:sz w:val="24"/>
          <w:szCs w:val="24"/>
          <w:rtl w:val="0"/>
        </w:rPr>
        <w:t xml:space="preserve">å </w:t>
      </w:r>
      <w:r>
        <w:rPr>
          <w:sz w:val="24"/>
          <w:szCs w:val="24"/>
          <w:rtl w:val="0"/>
        </w:rPr>
        <w:t>b</w:t>
      </w:r>
      <w:r>
        <w:rPr>
          <w:sz w:val="24"/>
          <w:szCs w:val="24"/>
          <w:rtl w:val="0"/>
        </w:rPr>
        <w:t>ø</w:t>
      </w:r>
      <w:r>
        <w:rPr>
          <w:sz w:val="24"/>
          <w:szCs w:val="24"/>
          <w:rtl w:val="0"/>
        </w:rPr>
        <w:t>r gj</w:t>
      </w:r>
      <w:r>
        <w:rPr>
          <w:sz w:val="24"/>
          <w:szCs w:val="24"/>
          <w:rtl w:val="0"/>
        </w:rPr>
        <w:t>ø</w:t>
      </w:r>
      <w:r>
        <w:rPr>
          <w:sz w:val="24"/>
          <w:szCs w:val="24"/>
          <w:rtl w:val="0"/>
        </w:rPr>
        <w:t>res for kommunens infrastruktur, som er et like stor og viktig omr</w:t>
      </w:r>
      <w:r>
        <w:rPr>
          <w:sz w:val="24"/>
          <w:szCs w:val="24"/>
          <w:rtl w:val="0"/>
        </w:rPr>
        <w:t>å</w:t>
      </w:r>
      <w:r>
        <w:rPr>
          <w:sz w:val="24"/>
          <w:szCs w:val="24"/>
          <w:rtl w:val="0"/>
        </w:rPr>
        <w:t xml:space="preserve">de. </w:t>
      </w:r>
      <w:r>
        <w:rPr>
          <w:sz w:val="24"/>
          <w:szCs w:val="24"/>
          <w:rtl w:val="0"/>
        </w:rPr>
        <w:t>Innenfor disse omr</w:t>
      </w:r>
      <w:r>
        <w:rPr>
          <w:sz w:val="24"/>
          <w:szCs w:val="24"/>
          <w:rtl w:val="0"/>
          <w:lang w:val="da-DK"/>
        </w:rPr>
        <w:t>å</w:t>
      </w:r>
      <w:r>
        <w:rPr>
          <w:sz w:val="24"/>
          <w:szCs w:val="24"/>
          <w:rtl w:val="0"/>
        </w:rPr>
        <w:t>dene vil det v</w:t>
      </w:r>
      <w:r>
        <w:rPr>
          <w:sz w:val="24"/>
          <w:szCs w:val="24"/>
          <w:rtl w:val="0"/>
          <w:lang w:val="da-DK"/>
        </w:rPr>
        <w:t>æ</w:t>
      </w:r>
      <w:r>
        <w:rPr>
          <w:sz w:val="24"/>
          <w:szCs w:val="24"/>
          <w:rtl w:val="0"/>
        </w:rPr>
        <w:t xml:space="preserve">re behov for utvikling, utbygging og koordinering i fremtiden. </w:t>
      </w:r>
      <w:r>
        <w:rPr>
          <w:sz w:val="24"/>
          <w:szCs w:val="24"/>
          <w:rtl w:val="0"/>
        </w:rPr>
        <w:t>Uten n</w:t>
      </w:r>
      <w:r>
        <w:rPr>
          <w:sz w:val="24"/>
          <w:szCs w:val="24"/>
          <w:rtl w:val="0"/>
        </w:rPr>
        <w:t>ø</w:t>
      </w:r>
      <w:r>
        <w:rPr>
          <w:sz w:val="24"/>
          <w:szCs w:val="24"/>
          <w:rtl w:val="0"/>
        </w:rPr>
        <w:t>dvendig infrastruktur klarer vi ikke levere gode tjenester innenfor oppvekst og helse/omsorg.</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numPr>
          <w:ilvl w:val="0"/>
          <w:numId w:val="5"/>
        </w:numPr>
        <w:rPr>
          <w:sz w:val="24"/>
          <w:szCs w:val="24"/>
        </w:rPr>
      </w:pPr>
      <w:r>
        <w:rPr>
          <w:sz w:val="24"/>
          <w:szCs w:val="24"/>
          <w:rtl w:val="0"/>
        </w:rPr>
        <w:t>Det igangsettes et langsiktig prosjekt innenfor samfunnsenheten, forel</w:t>
      </w:r>
      <w:r>
        <w:rPr>
          <w:sz w:val="24"/>
          <w:szCs w:val="24"/>
          <w:rtl w:val="0"/>
          <w:lang w:val="da-DK"/>
        </w:rPr>
        <w:t>ø</w:t>
      </w:r>
      <w:r>
        <w:rPr>
          <w:sz w:val="24"/>
          <w:szCs w:val="24"/>
          <w:rtl w:val="0"/>
        </w:rPr>
        <w:t xml:space="preserve">pig benevnt som </w:t>
      </w:r>
      <w:r>
        <w:rPr>
          <w:sz w:val="24"/>
          <w:szCs w:val="24"/>
          <w:rtl w:val="1"/>
          <w:lang w:val="ar-SA" w:bidi="ar-SA"/>
        </w:rPr>
        <w:t>“</w:t>
      </w:r>
      <w:r>
        <w:rPr>
          <w:sz w:val="24"/>
          <w:szCs w:val="24"/>
          <w:rtl w:val="0"/>
        </w:rPr>
        <w:t>Infrastruktur 2040</w:t>
      </w:r>
      <w:r>
        <w:rPr>
          <w:sz w:val="24"/>
          <w:szCs w:val="24"/>
          <w:rtl w:val="0"/>
        </w:rPr>
        <w:t>”</w:t>
      </w:r>
      <w:r>
        <w:rPr>
          <w:sz w:val="24"/>
          <w:szCs w:val="24"/>
          <w:rtl w:val="0"/>
        </w:rPr>
        <w:t>.</w:t>
      </w:r>
      <w:r>
        <w:rPr>
          <w:sz w:val="24"/>
          <w:szCs w:val="24"/>
          <w:rtl w:val="0"/>
        </w:rPr>
        <w:t xml:space="preserve"> </w:t>
      </w:r>
    </w:p>
    <w:p>
      <w:pPr>
        <w:pStyle w:val="Body Text"/>
        <w:numPr>
          <w:ilvl w:val="0"/>
          <w:numId w:val="5"/>
        </w:numPr>
        <w:rPr>
          <w:sz w:val="24"/>
          <w:szCs w:val="24"/>
        </w:rPr>
      </w:pPr>
      <w:r>
        <w:rPr>
          <w:sz w:val="24"/>
          <w:szCs w:val="24"/>
          <w:rtl w:val="0"/>
        </w:rPr>
        <w:t>Prosjektet skal ha hovedfokus p</w:t>
      </w:r>
      <w:r>
        <w:rPr>
          <w:sz w:val="24"/>
          <w:szCs w:val="24"/>
          <w:rtl w:val="0"/>
        </w:rPr>
        <w:t xml:space="preserve">å </w:t>
      </w:r>
      <w:r>
        <w:rPr>
          <w:sz w:val="24"/>
          <w:szCs w:val="24"/>
          <w:rtl w:val="0"/>
        </w:rPr>
        <w:t xml:space="preserve">de </w:t>
      </w:r>
      <w:r>
        <w:rPr>
          <w:sz w:val="24"/>
          <w:szCs w:val="24"/>
          <w:rtl w:val="0"/>
        </w:rPr>
        <w:t xml:space="preserve"> </w:t>
      </w:r>
      <w:r>
        <w:rPr>
          <w:sz w:val="24"/>
          <w:szCs w:val="24"/>
          <w:rtl w:val="0"/>
        </w:rPr>
        <w:t>oppgavene/tjenestene som sorterer under samfunnsenheten.</w:t>
      </w:r>
    </w:p>
    <w:p>
      <w:pPr>
        <w:pStyle w:val="Body Text"/>
        <w:numPr>
          <w:ilvl w:val="0"/>
          <w:numId w:val="5"/>
        </w:numPr>
        <w:rPr>
          <w:sz w:val="24"/>
          <w:szCs w:val="24"/>
        </w:rPr>
      </w:pPr>
      <w:r>
        <w:rPr>
          <w:sz w:val="24"/>
          <w:szCs w:val="24"/>
          <w:rtl w:val="0"/>
        </w:rPr>
        <w:t>Prosjektet skal ha samme hensikt, fokus og utgangspunkt som tilsvarende prosjekt innenfor HOV (Ny velferd 2040) og BOO (Oppvekst 2040).</w:t>
      </w:r>
    </w:p>
    <w:p>
      <w:pPr>
        <w:pStyle w:val="Body Text"/>
        <w:numPr>
          <w:ilvl w:val="0"/>
          <w:numId w:val="5"/>
        </w:numPr>
        <w:rPr>
          <w:sz w:val="24"/>
          <w:szCs w:val="24"/>
        </w:rPr>
      </w:pPr>
      <w:r>
        <w:rPr>
          <w:sz w:val="24"/>
          <w:szCs w:val="24"/>
          <w:rtl w:val="0"/>
        </w:rPr>
        <w:t xml:space="preserve">Administrasjonen anmodes om </w:t>
      </w:r>
      <w:r>
        <w:rPr>
          <w:sz w:val="24"/>
          <w:szCs w:val="24"/>
          <w:rtl w:val="0"/>
        </w:rPr>
        <w:t xml:space="preserve">å </w:t>
      </w:r>
      <w:r>
        <w:rPr>
          <w:sz w:val="24"/>
          <w:szCs w:val="24"/>
          <w:rtl w:val="0"/>
        </w:rPr>
        <w:t>legge fram et prosjekt for politisk diskusjon/behandling i l</w:t>
      </w:r>
      <w:r>
        <w:rPr>
          <w:sz w:val="24"/>
          <w:szCs w:val="24"/>
          <w:rtl w:val="0"/>
          <w:lang w:val="da-DK"/>
        </w:rPr>
        <w:t>ø</w:t>
      </w:r>
      <w:r>
        <w:rPr>
          <w:sz w:val="24"/>
          <w:szCs w:val="24"/>
          <w:rtl w:val="0"/>
        </w:rPr>
        <w:t>pet av f</w:t>
      </w:r>
      <w:r>
        <w:rPr>
          <w:sz w:val="24"/>
          <w:szCs w:val="24"/>
          <w:rtl w:val="0"/>
          <w:lang w:val="da-DK"/>
        </w:rPr>
        <w:t>ø</w:t>
      </w:r>
      <w:r>
        <w:rPr>
          <w:sz w:val="24"/>
          <w:szCs w:val="24"/>
          <w:rtl w:val="0"/>
        </w:rPr>
        <w:t>rste halv</w:t>
      </w:r>
      <w:r>
        <w:rPr>
          <w:sz w:val="24"/>
          <w:szCs w:val="24"/>
          <w:rtl w:val="0"/>
          <w:lang w:val="da-DK"/>
        </w:rPr>
        <w:t>å</w:t>
      </w:r>
      <w:r>
        <w:rPr>
          <w:sz w:val="24"/>
          <w:szCs w:val="24"/>
          <w:rtl w:val="0"/>
        </w:rPr>
        <w:t>r 2021.</w:t>
      </w:r>
    </w:p>
    <w:p>
      <w:pPr>
        <w:pStyle w:val="Body Text"/>
        <w:rPr>
          <w:sz w:val="24"/>
          <w:szCs w:val="24"/>
        </w:rPr>
      </w:pPr>
    </w:p>
    <w:p>
      <w:pPr>
        <w:pStyle w:val="Body Text"/>
        <w:rPr>
          <w:b w:val="1"/>
          <w:bCs w:val="1"/>
          <w:sz w:val="24"/>
          <w:szCs w:val="24"/>
        </w:rPr>
      </w:pPr>
      <w:r>
        <w:rPr>
          <w:b w:val="1"/>
          <w:bCs w:val="1"/>
          <w:sz w:val="24"/>
          <w:szCs w:val="24"/>
          <w:rtl w:val="0"/>
        </w:rPr>
        <w:t xml:space="preserve">10. BOLIGKONSEPT </w:t>
      </w:r>
      <w:r>
        <w:rPr>
          <w:b w:val="1"/>
          <w:bCs w:val="1"/>
          <w:sz w:val="24"/>
          <w:szCs w:val="24"/>
          <w:rtl w:val="0"/>
        </w:rPr>
        <w:t>«</w:t>
      </w:r>
      <w:r>
        <w:rPr>
          <w:b w:val="1"/>
          <w:bCs w:val="1"/>
          <w:sz w:val="24"/>
          <w:szCs w:val="24"/>
          <w:rtl w:val="0"/>
        </w:rPr>
        <w:t>LEIE F</w:t>
      </w:r>
      <w:r>
        <w:rPr>
          <w:b w:val="1"/>
          <w:bCs w:val="1"/>
          <w:sz w:val="24"/>
          <w:szCs w:val="24"/>
          <w:rtl w:val="0"/>
        </w:rPr>
        <w:t>Ø</w:t>
      </w:r>
      <w:r>
        <w:rPr>
          <w:b w:val="1"/>
          <w:bCs w:val="1"/>
          <w:sz w:val="24"/>
          <w:szCs w:val="24"/>
          <w:rtl w:val="0"/>
        </w:rPr>
        <w:t>R EIE</w:t>
      </w:r>
      <w:r>
        <w:rPr>
          <w:b w:val="1"/>
          <w:bCs w:val="1"/>
          <w:sz w:val="24"/>
          <w:szCs w:val="24"/>
          <w:rtl w:val="0"/>
        </w:rPr>
        <w:t>»</w:t>
      </w:r>
    </w:p>
    <w:p>
      <w:pPr>
        <w:pStyle w:val="Body Text"/>
        <w:rPr>
          <w:sz w:val="24"/>
          <w:szCs w:val="24"/>
        </w:rPr>
      </w:pPr>
      <w:r>
        <w:rPr>
          <w:sz w:val="24"/>
          <w:szCs w:val="24"/>
          <w:rtl w:val="0"/>
        </w:rPr>
        <w:t>Unge f</w:t>
      </w:r>
      <w:r>
        <w:rPr>
          <w:sz w:val="24"/>
          <w:szCs w:val="24"/>
          <w:rtl w:val="0"/>
        </w:rPr>
        <w:t>ø</w:t>
      </w:r>
      <w:r>
        <w:rPr>
          <w:sz w:val="24"/>
          <w:szCs w:val="24"/>
          <w:rtl w:val="0"/>
        </w:rPr>
        <w:t xml:space="preserve">rstegangsetablerer har utfordringer i dagens boligmarked. Det er behov for kommunale initiativ for </w:t>
      </w:r>
      <w:r>
        <w:rPr>
          <w:sz w:val="24"/>
          <w:szCs w:val="24"/>
          <w:rtl w:val="0"/>
        </w:rPr>
        <w:t xml:space="preserve">å </w:t>
      </w:r>
      <w:r>
        <w:rPr>
          <w:sz w:val="24"/>
          <w:szCs w:val="24"/>
          <w:rtl w:val="0"/>
        </w:rPr>
        <w:t>sikre at v</w:t>
      </w:r>
      <w:r>
        <w:rPr>
          <w:sz w:val="24"/>
          <w:szCs w:val="24"/>
          <w:rtl w:val="0"/>
        </w:rPr>
        <w:t>å</w:t>
      </w:r>
      <w:r>
        <w:rPr>
          <w:sz w:val="24"/>
          <w:szCs w:val="24"/>
          <w:rtl w:val="0"/>
        </w:rPr>
        <w:t>re unge kan etablere seg i v</w:t>
      </w:r>
      <w:r>
        <w:rPr>
          <w:sz w:val="24"/>
          <w:szCs w:val="24"/>
          <w:rtl w:val="0"/>
        </w:rPr>
        <w:t>å</w:t>
      </w:r>
      <w:r>
        <w:rPr>
          <w:sz w:val="24"/>
          <w:szCs w:val="24"/>
          <w:rtl w:val="0"/>
        </w:rPr>
        <w:t xml:space="preserve">r kommune. Konseptet </w:t>
      </w:r>
      <w:r>
        <w:rPr>
          <w:sz w:val="24"/>
          <w:szCs w:val="24"/>
          <w:rtl w:val="0"/>
        </w:rPr>
        <w:t>«</w:t>
      </w:r>
      <w:r>
        <w:rPr>
          <w:sz w:val="24"/>
          <w:szCs w:val="24"/>
          <w:rtl w:val="0"/>
        </w:rPr>
        <w:t>leie f</w:t>
      </w:r>
      <w:r>
        <w:rPr>
          <w:sz w:val="24"/>
          <w:szCs w:val="24"/>
          <w:rtl w:val="0"/>
        </w:rPr>
        <w:t>ø</w:t>
      </w:r>
      <w:r>
        <w:rPr>
          <w:sz w:val="24"/>
          <w:szCs w:val="24"/>
          <w:rtl w:val="0"/>
        </w:rPr>
        <w:t>r eie</w:t>
      </w:r>
      <w:r>
        <w:rPr>
          <w:sz w:val="24"/>
          <w:szCs w:val="24"/>
          <w:rtl w:val="0"/>
        </w:rPr>
        <w:t xml:space="preserve">» </w:t>
      </w:r>
      <w:r>
        <w:rPr>
          <w:sz w:val="24"/>
          <w:szCs w:val="24"/>
          <w:rtl w:val="0"/>
        </w:rPr>
        <w:t xml:space="preserve">har vist </w:t>
      </w:r>
      <w:r>
        <w:rPr>
          <w:sz w:val="24"/>
          <w:szCs w:val="24"/>
          <w:rtl w:val="0"/>
        </w:rPr>
        <w:t xml:space="preserve">å </w:t>
      </w:r>
      <w:r>
        <w:rPr>
          <w:sz w:val="24"/>
          <w:szCs w:val="24"/>
          <w:rtl w:val="0"/>
        </w:rPr>
        <w:t>v</w:t>
      </w:r>
      <w:r>
        <w:rPr>
          <w:sz w:val="24"/>
          <w:szCs w:val="24"/>
          <w:rtl w:val="0"/>
        </w:rPr>
        <w:t>æ</w:t>
      </w:r>
      <w:r>
        <w:rPr>
          <w:sz w:val="24"/>
          <w:szCs w:val="24"/>
          <w:rtl w:val="0"/>
        </w:rPr>
        <w:t>re et nyttig virkemiddel, og vi mener dette b</w:t>
      </w:r>
      <w:r>
        <w:rPr>
          <w:sz w:val="24"/>
          <w:szCs w:val="24"/>
          <w:rtl w:val="0"/>
        </w:rPr>
        <w:t>ø</w:t>
      </w:r>
      <w:r>
        <w:rPr>
          <w:sz w:val="24"/>
          <w:szCs w:val="24"/>
          <w:rtl w:val="0"/>
        </w:rPr>
        <w:t>r pr</w:t>
      </w:r>
      <w:r>
        <w:rPr>
          <w:sz w:val="24"/>
          <w:szCs w:val="24"/>
          <w:rtl w:val="0"/>
        </w:rPr>
        <w:t>ø</w:t>
      </w:r>
      <w:r>
        <w:rPr>
          <w:sz w:val="24"/>
          <w:szCs w:val="24"/>
          <w:rtl w:val="0"/>
        </w:rPr>
        <w:t xml:space="preserve">ve ut i </w:t>
      </w:r>
      <w:r>
        <w:rPr>
          <w:sz w:val="24"/>
          <w:szCs w:val="24"/>
          <w:rtl w:val="0"/>
        </w:rPr>
        <w:t>Ø</w:t>
      </w:r>
      <w:r>
        <w:rPr>
          <w:sz w:val="24"/>
          <w:szCs w:val="24"/>
          <w:rtl w:val="0"/>
        </w:rPr>
        <w:t>stre Toten kommune.</w:t>
      </w:r>
    </w:p>
    <w:p>
      <w:pPr>
        <w:pStyle w:val="Body Text"/>
        <w:rPr>
          <w:sz w:val="24"/>
          <w:szCs w:val="24"/>
          <w:u w:val="single"/>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 xml:space="preserve">Det igangsettes et </w:t>
      </w:r>
      <w:r>
        <w:rPr>
          <w:sz w:val="24"/>
          <w:szCs w:val="24"/>
          <w:rtl w:val="0"/>
        </w:rPr>
        <w:t xml:space="preserve">kommunalt initiativ til boligpolitikk-konsept </w:t>
      </w:r>
      <w:r>
        <w:rPr>
          <w:sz w:val="24"/>
          <w:szCs w:val="24"/>
          <w:rtl w:val="0"/>
          <w:lang w:val="fr-FR"/>
        </w:rPr>
        <w:t>«</w:t>
      </w:r>
      <w:r>
        <w:rPr>
          <w:sz w:val="24"/>
          <w:szCs w:val="24"/>
          <w:rtl w:val="0"/>
        </w:rPr>
        <w:t>leie f</w:t>
      </w:r>
      <w:r>
        <w:rPr>
          <w:sz w:val="24"/>
          <w:szCs w:val="24"/>
          <w:rtl w:val="0"/>
          <w:lang w:val="da-DK"/>
        </w:rPr>
        <w:t>ø</w:t>
      </w:r>
      <w:r>
        <w:rPr>
          <w:sz w:val="24"/>
          <w:szCs w:val="24"/>
          <w:rtl w:val="0"/>
        </w:rPr>
        <w:t>r eie</w:t>
      </w:r>
      <w:r>
        <w:rPr>
          <w:sz w:val="24"/>
          <w:szCs w:val="24"/>
          <w:rtl w:val="0"/>
          <w:lang w:val="it-IT"/>
        </w:rPr>
        <w:t>»</w:t>
      </w:r>
      <w:r>
        <w:rPr>
          <w:sz w:val="24"/>
          <w:szCs w:val="24"/>
          <w:rtl w:val="0"/>
        </w:rPr>
        <w:t>, rettet mot unge f</w:t>
      </w:r>
      <w:r>
        <w:rPr>
          <w:sz w:val="24"/>
          <w:szCs w:val="24"/>
          <w:rtl w:val="0"/>
          <w:lang w:val="da-DK"/>
        </w:rPr>
        <w:t>ø</w:t>
      </w:r>
      <w:r>
        <w:rPr>
          <w:sz w:val="24"/>
          <w:szCs w:val="24"/>
          <w:rtl w:val="0"/>
        </w:rPr>
        <w:t>rstegangsetablerere.</w:t>
      </w:r>
    </w:p>
    <w:p>
      <w:pPr>
        <w:pStyle w:val="Body Text"/>
        <w:rPr>
          <w:b w:val="1"/>
          <w:bCs w:val="1"/>
          <w:sz w:val="24"/>
          <w:szCs w:val="24"/>
        </w:rPr>
      </w:pPr>
    </w:p>
    <w:p>
      <w:pPr>
        <w:pStyle w:val="Body Text"/>
        <w:rPr>
          <w:b w:val="1"/>
          <w:bCs w:val="1"/>
          <w:sz w:val="24"/>
          <w:szCs w:val="24"/>
        </w:rPr>
      </w:pPr>
      <w:r>
        <w:rPr>
          <w:b w:val="1"/>
          <w:bCs w:val="1"/>
          <w:sz w:val="24"/>
          <w:szCs w:val="24"/>
          <w:rtl w:val="0"/>
        </w:rPr>
        <w:t>11. SERTIFISERING SOM MILJ</w:t>
      </w:r>
      <w:r>
        <w:rPr>
          <w:b w:val="1"/>
          <w:bCs w:val="1"/>
          <w:sz w:val="24"/>
          <w:szCs w:val="24"/>
          <w:rtl w:val="0"/>
        </w:rPr>
        <w:t>Ø</w:t>
      </w:r>
      <w:r>
        <w:rPr>
          <w:b w:val="1"/>
          <w:bCs w:val="1"/>
          <w:sz w:val="24"/>
          <w:szCs w:val="24"/>
          <w:rtl w:val="0"/>
        </w:rPr>
        <w:t>FYRT</w:t>
      </w:r>
      <w:r>
        <w:rPr>
          <w:b w:val="1"/>
          <w:bCs w:val="1"/>
          <w:sz w:val="24"/>
          <w:szCs w:val="24"/>
          <w:rtl w:val="0"/>
        </w:rPr>
        <w:t>Å</w:t>
      </w:r>
      <w:r>
        <w:rPr>
          <w:b w:val="1"/>
          <w:bCs w:val="1"/>
          <w:sz w:val="24"/>
          <w:szCs w:val="24"/>
          <w:rtl w:val="0"/>
        </w:rPr>
        <w:t>RN</w:t>
      </w:r>
    </w:p>
    <w:p>
      <w:pPr>
        <w:pStyle w:val="Body Text"/>
        <w:rPr>
          <w:sz w:val="24"/>
          <w:szCs w:val="24"/>
        </w:rPr>
      </w:pPr>
      <w:r>
        <w:rPr>
          <w:sz w:val="24"/>
          <w:szCs w:val="24"/>
          <w:rtl w:val="0"/>
        </w:rPr>
        <w:t>I svaret p</w:t>
      </w:r>
      <w:r>
        <w:rPr>
          <w:sz w:val="24"/>
          <w:szCs w:val="24"/>
          <w:rtl w:val="0"/>
        </w:rPr>
        <w:t xml:space="preserve">å </w:t>
      </w:r>
      <w:r>
        <w:rPr>
          <w:sz w:val="24"/>
          <w:szCs w:val="24"/>
          <w:rtl w:val="0"/>
        </w:rPr>
        <w:t>interpellasjon om temaet fra juni 2020 redegj</w:t>
      </w:r>
      <w:r>
        <w:rPr>
          <w:sz w:val="24"/>
          <w:szCs w:val="24"/>
          <w:rtl w:val="0"/>
        </w:rPr>
        <w:t>ø</w:t>
      </w:r>
      <w:r>
        <w:rPr>
          <w:sz w:val="24"/>
          <w:szCs w:val="24"/>
          <w:rtl w:val="0"/>
        </w:rPr>
        <w:t>r ordf</w:t>
      </w:r>
      <w:r>
        <w:rPr>
          <w:sz w:val="24"/>
          <w:szCs w:val="24"/>
          <w:rtl w:val="0"/>
        </w:rPr>
        <w:t>ø</w:t>
      </w:r>
      <w:r>
        <w:rPr>
          <w:sz w:val="24"/>
          <w:szCs w:val="24"/>
          <w:rtl w:val="0"/>
        </w:rPr>
        <w:t>reren for forventede  fordeler ved en slik sertifisering, som blant annet vil omfatte sterkere og mer kontinuerlig fokus p</w:t>
      </w:r>
      <w:r>
        <w:rPr>
          <w:sz w:val="24"/>
          <w:szCs w:val="24"/>
          <w:rtl w:val="0"/>
        </w:rPr>
        <w:t xml:space="preserve">å </w:t>
      </w:r>
      <w:r>
        <w:rPr>
          <w:sz w:val="24"/>
          <w:szCs w:val="24"/>
          <w:rtl w:val="0"/>
        </w:rPr>
        <w:t>milj</w:t>
      </w:r>
      <w:r>
        <w:rPr>
          <w:sz w:val="24"/>
          <w:szCs w:val="24"/>
          <w:rtl w:val="0"/>
        </w:rPr>
        <w:t>ø</w:t>
      </w:r>
      <w:r>
        <w:rPr>
          <w:sz w:val="24"/>
          <w:szCs w:val="24"/>
          <w:rtl w:val="0"/>
        </w:rPr>
        <w:t>- og klimautfordringer. Sertifisering vil ogs</w:t>
      </w:r>
      <w:r>
        <w:rPr>
          <w:sz w:val="24"/>
          <w:szCs w:val="24"/>
          <w:rtl w:val="0"/>
        </w:rPr>
        <w:t xml:space="preserve">å </w:t>
      </w:r>
      <w:r>
        <w:rPr>
          <w:sz w:val="24"/>
          <w:szCs w:val="24"/>
          <w:rtl w:val="0"/>
        </w:rPr>
        <w:t>kunne gi en god synergi sammen med den kommende klimaplanen. Kommuner som har gjennomf</w:t>
      </w:r>
      <w:r>
        <w:rPr>
          <w:sz w:val="24"/>
          <w:szCs w:val="24"/>
          <w:rtl w:val="0"/>
        </w:rPr>
        <w:t>ø</w:t>
      </w:r>
      <w:r>
        <w:rPr>
          <w:sz w:val="24"/>
          <w:szCs w:val="24"/>
          <w:rtl w:val="0"/>
        </w:rPr>
        <w:t>rt slik sertifisering har ogs</w:t>
      </w:r>
      <w:r>
        <w:rPr>
          <w:sz w:val="24"/>
          <w:szCs w:val="24"/>
          <w:rtl w:val="0"/>
        </w:rPr>
        <w:t xml:space="preserve">å </w:t>
      </w:r>
      <w:r>
        <w:rPr>
          <w:sz w:val="24"/>
          <w:szCs w:val="24"/>
          <w:rtl w:val="0"/>
        </w:rPr>
        <w:t>erfart at det gir en ikke ubetydelig innsparing p</w:t>
      </w:r>
      <w:r>
        <w:rPr>
          <w:sz w:val="24"/>
          <w:szCs w:val="24"/>
          <w:rtl w:val="0"/>
        </w:rPr>
        <w:t xml:space="preserve">å </w:t>
      </w:r>
      <w:r>
        <w:rPr>
          <w:sz w:val="24"/>
          <w:szCs w:val="24"/>
          <w:rtl w:val="0"/>
        </w:rPr>
        <w:t>omr</w:t>
      </w:r>
      <w:r>
        <w:rPr>
          <w:sz w:val="24"/>
          <w:szCs w:val="24"/>
          <w:rtl w:val="0"/>
        </w:rPr>
        <w:t>å</w:t>
      </w:r>
      <w:r>
        <w:rPr>
          <w:sz w:val="24"/>
          <w:szCs w:val="24"/>
          <w:rtl w:val="0"/>
        </w:rPr>
        <w:t>der som avfall, energi, innkj</w:t>
      </w:r>
      <w:r>
        <w:rPr>
          <w:sz w:val="24"/>
          <w:szCs w:val="24"/>
          <w:rtl w:val="0"/>
        </w:rPr>
        <w:t>ø</w:t>
      </w:r>
      <w:r>
        <w:rPr>
          <w:sz w:val="24"/>
          <w:szCs w:val="24"/>
          <w:rtl w:val="0"/>
        </w:rPr>
        <w:t>p og sykefrav</w:t>
      </w:r>
      <w:r>
        <w:rPr>
          <w:sz w:val="24"/>
          <w:szCs w:val="24"/>
          <w:rtl w:val="0"/>
        </w:rPr>
        <w:t>æ</w:t>
      </w:r>
      <w:r>
        <w:rPr>
          <w:sz w:val="24"/>
          <w:szCs w:val="24"/>
          <w:rtl w:val="0"/>
        </w:rPr>
        <w:t xml:space="preserve">r. </w:t>
      </w:r>
      <w:r>
        <w:rPr>
          <w:sz w:val="24"/>
          <w:szCs w:val="24"/>
          <w:rtl w:val="0"/>
        </w:rPr>
        <w:t>Sertifisering av kommunen som Milj</w:t>
      </w:r>
      <w:r>
        <w:rPr>
          <w:sz w:val="24"/>
          <w:szCs w:val="24"/>
          <w:rtl w:val="0"/>
          <w:lang w:val="da-DK"/>
        </w:rPr>
        <w:t>ø</w:t>
      </w:r>
      <w:r>
        <w:rPr>
          <w:sz w:val="24"/>
          <w:szCs w:val="24"/>
          <w:rtl w:val="0"/>
        </w:rPr>
        <w:t>fyrt</w:t>
      </w:r>
      <w:r>
        <w:rPr>
          <w:sz w:val="24"/>
          <w:szCs w:val="24"/>
          <w:rtl w:val="0"/>
          <w:lang w:val="da-DK"/>
        </w:rPr>
        <w:t>å</w:t>
      </w:r>
      <w:r>
        <w:rPr>
          <w:sz w:val="24"/>
          <w:szCs w:val="24"/>
          <w:rtl w:val="0"/>
        </w:rPr>
        <w:t xml:space="preserve">rn er estimert til </w:t>
      </w:r>
      <w:r>
        <w:rPr>
          <w:sz w:val="24"/>
          <w:szCs w:val="24"/>
          <w:rtl w:val="0"/>
        </w:rPr>
        <w:t xml:space="preserve">å </w:t>
      </w:r>
      <w:r>
        <w:rPr>
          <w:sz w:val="24"/>
          <w:szCs w:val="24"/>
          <w:rtl w:val="0"/>
        </w:rPr>
        <w:t xml:space="preserve">koste ca 560 000 kr, med en </w:t>
      </w:r>
      <w:r>
        <w:rPr>
          <w:sz w:val="24"/>
          <w:szCs w:val="24"/>
          <w:rtl w:val="0"/>
          <w:lang w:val="da-DK"/>
        </w:rPr>
        <w:t>å</w:t>
      </w:r>
      <w:r>
        <w:rPr>
          <w:sz w:val="24"/>
          <w:szCs w:val="24"/>
          <w:rtl w:val="0"/>
        </w:rPr>
        <w:t>rlig vedlikeholdskostnad p</w:t>
      </w:r>
      <w:r>
        <w:rPr>
          <w:sz w:val="24"/>
          <w:szCs w:val="24"/>
          <w:rtl w:val="0"/>
        </w:rPr>
        <w:t xml:space="preserve">å </w:t>
      </w:r>
      <w:r>
        <w:rPr>
          <w:sz w:val="24"/>
          <w:szCs w:val="24"/>
          <w:rtl w:val="0"/>
        </w:rPr>
        <w:t>ca 110 000 kr.</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Ø</w:t>
      </w:r>
      <w:r>
        <w:rPr>
          <w:sz w:val="24"/>
          <w:szCs w:val="24"/>
          <w:rtl w:val="0"/>
        </w:rPr>
        <w:t xml:space="preserve">stre Toten kommune starter umiddelbart arbeidet med </w:t>
      </w:r>
      <w:r>
        <w:rPr>
          <w:sz w:val="24"/>
          <w:szCs w:val="24"/>
          <w:rtl w:val="0"/>
        </w:rPr>
        <w:t xml:space="preserve">å </w:t>
      </w:r>
      <w:r>
        <w:rPr>
          <w:sz w:val="24"/>
          <w:szCs w:val="24"/>
          <w:rtl w:val="0"/>
        </w:rPr>
        <w:t>etterleve kriteriene for en sertifisering som Milj</w:t>
      </w:r>
      <w:r>
        <w:rPr>
          <w:sz w:val="24"/>
          <w:szCs w:val="24"/>
          <w:rtl w:val="0"/>
        </w:rPr>
        <w:t>ø</w:t>
      </w:r>
      <w:r>
        <w:rPr>
          <w:sz w:val="24"/>
          <w:szCs w:val="24"/>
          <w:rtl w:val="0"/>
        </w:rPr>
        <w:t>fyrt</w:t>
      </w:r>
      <w:r>
        <w:rPr>
          <w:sz w:val="24"/>
          <w:szCs w:val="24"/>
          <w:rtl w:val="0"/>
        </w:rPr>
        <w:t>å</w:t>
      </w:r>
      <w:r>
        <w:rPr>
          <w:sz w:val="24"/>
          <w:szCs w:val="24"/>
          <w:rtl w:val="0"/>
        </w:rPr>
        <w:t>rn, med sikte p</w:t>
      </w:r>
      <w:r>
        <w:rPr>
          <w:sz w:val="24"/>
          <w:szCs w:val="24"/>
          <w:rtl w:val="0"/>
        </w:rPr>
        <w:t xml:space="preserve">å </w:t>
      </w:r>
      <w:r>
        <w:rPr>
          <w:sz w:val="24"/>
          <w:szCs w:val="24"/>
          <w:rtl w:val="0"/>
        </w:rPr>
        <w:t>at sertifisering gjennomf</w:t>
      </w:r>
      <w:r>
        <w:rPr>
          <w:sz w:val="24"/>
          <w:szCs w:val="24"/>
          <w:rtl w:val="0"/>
        </w:rPr>
        <w:t>ø</w:t>
      </w:r>
      <w:r>
        <w:rPr>
          <w:sz w:val="24"/>
          <w:szCs w:val="24"/>
          <w:rtl w:val="0"/>
        </w:rPr>
        <w:t>res i l</w:t>
      </w:r>
      <w:r>
        <w:rPr>
          <w:sz w:val="24"/>
          <w:szCs w:val="24"/>
          <w:rtl w:val="0"/>
        </w:rPr>
        <w:t>ø</w:t>
      </w:r>
      <w:r>
        <w:rPr>
          <w:sz w:val="24"/>
          <w:szCs w:val="24"/>
          <w:rtl w:val="0"/>
        </w:rPr>
        <w:t xml:space="preserve">pet av perioden  2020 - 2024. </w:t>
      </w:r>
      <w:r>
        <w:rPr>
          <w:sz w:val="24"/>
          <w:szCs w:val="24"/>
          <w:rtl w:val="0"/>
        </w:rPr>
        <w:t>Ø</w:t>
      </w:r>
      <w:r>
        <w:rPr>
          <w:sz w:val="24"/>
          <w:szCs w:val="24"/>
          <w:rtl w:val="0"/>
        </w:rPr>
        <w:t>konomisk utgift dekkes innenfor samfunnsenhetens omr</w:t>
      </w:r>
      <w:r>
        <w:rPr>
          <w:sz w:val="24"/>
          <w:szCs w:val="24"/>
          <w:rtl w:val="0"/>
        </w:rPr>
        <w:t>å</w:t>
      </w:r>
      <w:r>
        <w:rPr>
          <w:sz w:val="24"/>
          <w:szCs w:val="24"/>
          <w:rtl w:val="0"/>
        </w:rPr>
        <w:t>de.</w:t>
      </w:r>
    </w:p>
    <w:p>
      <w:pPr>
        <w:pStyle w:val="Body Text"/>
        <w:rPr>
          <w:b w:val="1"/>
          <w:bCs w:val="1"/>
          <w:sz w:val="24"/>
          <w:szCs w:val="24"/>
        </w:rPr>
      </w:pPr>
      <w:r>
        <w:rPr>
          <w:b w:val="1"/>
          <w:bCs w:val="1"/>
          <w:sz w:val="24"/>
          <w:szCs w:val="24"/>
          <w:rtl w:val="0"/>
        </w:rPr>
        <w:t>12. KLIMAHENSYN OG ENERGIBRUK I FORBINDELSE MED PROSJEKTER OG UTBYGGINGSPLANER</w:t>
      </w:r>
    </w:p>
    <w:p>
      <w:pPr>
        <w:pStyle w:val="Body Text"/>
        <w:rPr>
          <w:sz w:val="24"/>
          <w:szCs w:val="24"/>
        </w:rPr>
      </w:pPr>
      <w:r>
        <w:rPr>
          <w:sz w:val="24"/>
          <w:szCs w:val="24"/>
          <w:rtl w:val="0"/>
        </w:rPr>
        <w:t>I forbindelse med reguleringsplan for Sm</w:t>
      </w:r>
      <w:r>
        <w:rPr>
          <w:sz w:val="24"/>
          <w:szCs w:val="24"/>
          <w:rtl w:val="0"/>
        </w:rPr>
        <w:t>ø</w:t>
      </w:r>
      <w:r>
        <w:rPr>
          <w:sz w:val="24"/>
          <w:szCs w:val="24"/>
          <w:rtl w:val="0"/>
        </w:rPr>
        <w:t>rvika opplevde MDG i h</w:t>
      </w:r>
      <w:r>
        <w:rPr>
          <w:sz w:val="24"/>
          <w:szCs w:val="24"/>
          <w:rtl w:val="0"/>
        </w:rPr>
        <w:t>ø</w:t>
      </w:r>
      <w:r>
        <w:rPr>
          <w:sz w:val="24"/>
          <w:szCs w:val="24"/>
          <w:rtl w:val="0"/>
        </w:rPr>
        <w:t>ringsrunden, knytta til klimavennlig energibruk, ble avvist med at f</w:t>
      </w:r>
      <w:r>
        <w:rPr>
          <w:sz w:val="24"/>
          <w:szCs w:val="24"/>
          <w:rtl w:val="0"/>
        </w:rPr>
        <w:t>ø</w:t>
      </w:r>
      <w:r>
        <w:rPr>
          <w:sz w:val="24"/>
          <w:szCs w:val="24"/>
          <w:rtl w:val="0"/>
        </w:rPr>
        <w:t>ringer av denne typen ikke var tatt med i den underliggende omr</w:t>
      </w:r>
      <w:r>
        <w:rPr>
          <w:sz w:val="24"/>
          <w:szCs w:val="24"/>
          <w:rtl w:val="0"/>
        </w:rPr>
        <w:t>å</w:t>
      </w:r>
      <w:r>
        <w:rPr>
          <w:sz w:val="24"/>
          <w:szCs w:val="24"/>
          <w:rtl w:val="0"/>
        </w:rPr>
        <w:t>dereguleringen. I forslaget til Handlingsplan for 2021 - 2024 er det en formulering under klima, energi og. Milj</w:t>
      </w:r>
      <w:r>
        <w:rPr>
          <w:sz w:val="24"/>
          <w:szCs w:val="24"/>
          <w:rtl w:val="0"/>
        </w:rPr>
        <w:t xml:space="preserve">ø </w:t>
      </w:r>
      <w:r>
        <w:rPr>
          <w:sz w:val="24"/>
          <w:szCs w:val="24"/>
          <w:rtl w:val="0"/>
        </w:rPr>
        <w:t xml:space="preserve">om at </w:t>
      </w:r>
      <w:r>
        <w:rPr>
          <w:sz w:val="24"/>
          <w:szCs w:val="24"/>
          <w:rtl w:val="0"/>
        </w:rPr>
        <w:t>«</w:t>
      </w:r>
      <w:r>
        <w:rPr>
          <w:sz w:val="24"/>
          <w:szCs w:val="24"/>
          <w:rtl w:val="0"/>
        </w:rPr>
        <w:t>Klimahensyn og energibruk skal vektlegges ved utbyggingsplaner og prosjekter</w:t>
      </w:r>
      <w:r>
        <w:rPr>
          <w:sz w:val="24"/>
          <w:szCs w:val="24"/>
          <w:rtl w:val="0"/>
        </w:rPr>
        <w:t>»</w:t>
      </w:r>
      <w:r>
        <w:rPr>
          <w:sz w:val="24"/>
          <w:szCs w:val="24"/>
          <w:rtl w:val="0"/>
        </w:rPr>
        <w:t>. Vi vil foresl</w:t>
      </w:r>
      <w:r>
        <w:rPr>
          <w:sz w:val="24"/>
          <w:szCs w:val="24"/>
          <w:rtl w:val="0"/>
        </w:rPr>
        <w:t xml:space="preserve">å </w:t>
      </w:r>
      <w:r>
        <w:rPr>
          <w:sz w:val="24"/>
          <w:szCs w:val="24"/>
          <w:rtl w:val="0"/>
        </w:rPr>
        <w:t>at denne formuleringen skjerpes og gj</w:t>
      </w:r>
      <w:r>
        <w:rPr>
          <w:sz w:val="24"/>
          <w:szCs w:val="24"/>
          <w:rtl w:val="0"/>
        </w:rPr>
        <w:t>ø</w:t>
      </w:r>
      <w:r>
        <w:rPr>
          <w:sz w:val="24"/>
          <w:szCs w:val="24"/>
          <w:rtl w:val="0"/>
        </w:rPr>
        <w:t xml:space="preserve">res mer forpliktende.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I forbindelse med prosjekter og utbyggingsplaner, skal det gj</w:t>
      </w:r>
      <w:r>
        <w:rPr>
          <w:sz w:val="24"/>
          <w:szCs w:val="24"/>
          <w:rtl w:val="0"/>
        </w:rPr>
        <w:t>ø</w:t>
      </w:r>
      <w:r>
        <w:rPr>
          <w:sz w:val="24"/>
          <w:szCs w:val="24"/>
          <w:rtl w:val="0"/>
        </w:rPr>
        <w:t xml:space="preserve">res en vurdering av om det er mulig/hensiktsmessig </w:t>
      </w:r>
      <w:r>
        <w:rPr>
          <w:sz w:val="24"/>
          <w:szCs w:val="24"/>
          <w:rtl w:val="0"/>
        </w:rPr>
        <w:t xml:space="preserve">å </w:t>
      </w:r>
      <w:r>
        <w:rPr>
          <w:sz w:val="24"/>
          <w:szCs w:val="24"/>
          <w:rtl w:val="0"/>
        </w:rPr>
        <w:t>stille krav til utbyggere om bruk av ulike typer fornybare eller lavutslippsenergi. Der det er mulig settes slike krav inn i forbindelse med omr</w:t>
      </w:r>
      <w:r>
        <w:rPr>
          <w:sz w:val="24"/>
          <w:szCs w:val="24"/>
          <w:rtl w:val="0"/>
        </w:rPr>
        <w:t>å</w:t>
      </w:r>
      <w:r>
        <w:rPr>
          <w:sz w:val="24"/>
          <w:szCs w:val="24"/>
          <w:rtl w:val="0"/>
        </w:rPr>
        <w:t>deregulering.</w:t>
      </w:r>
    </w:p>
    <w:p>
      <w:pPr>
        <w:pStyle w:val="Body Text"/>
        <w:rPr>
          <w:sz w:val="24"/>
          <w:szCs w:val="24"/>
        </w:rPr>
      </w:pPr>
    </w:p>
    <w:p>
      <w:pPr>
        <w:pStyle w:val="Body Text"/>
        <w:rPr>
          <w:b w:val="1"/>
          <w:bCs w:val="1"/>
          <w:sz w:val="24"/>
          <w:szCs w:val="24"/>
        </w:rPr>
      </w:pPr>
      <w:r>
        <w:rPr>
          <w:b w:val="1"/>
          <w:bCs w:val="1"/>
          <w:sz w:val="24"/>
          <w:szCs w:val="24"/>
          <w:rtl w:val="0"/>
        </w:rPr>
        <w:t>13. NATUROPPSYN</w:t>
      </w:r>
    </w:p>
    <w:p>
      <w:pPr>
        <w:pStyle w:val="Body Text"/>
        <w:rPr>
          <w:sz w:val="24"/>
          <w:szCs w:val="24"/>
        </w:rPr>
      </w:pPr>
      <w:r>
        <w:rPr>
          <w:sz w:val="24"/>
          <w:szCs w:val="24"/>
          <w:rtl w:val="0"/>
        </w:rPr>
        <w:t>Ø</w:t>
      </w:r>
      <w:r>
        <w:rPr>
          <w:sz w:val="24"/>
          <w:szCs w:val="24"/>
          <w:rtl w:val="0"/>
        </w:rPr>
        <w:t>stre Toten kommune er nettopp - i en evaluering utf</w:t>
      </w:r>
      <w:r>
        <w:rPr>
          <w:sz w:val="24"/>
          <w:szCs w:val="24"/>
          <w:rtl w:val="0"/>
        </w:rPr>
        <w:t>ø</w:t>
      </w:r>
      <w:r>
        <w:rPr>
          <w:sz w:val="24"/>
          <w:szCs w:val="24"/>
          <w:rtl w:val="0"/>
        </w:rPr>
        <w:t xml:space="preserve">rt av SABIMA - </w:t>
      </w:r>
      <w:r>
        <w:rPr>
          <w:sz w:val="24"/>
          <w:szCs w:val="24"/>
          <w:rtl w:val="0"/>
        </w:rPr>
        <w:t>«</w:t>
      </w:r>
      <w:r>
        <w:rPr>
          <w:sz w:val="24"/>
          <w:szCs w:val="24"/>
          <w:rtl w:val="0"/>
        </w:rPr>
        <w:t>k</w:t>
      </w:r>
      <w:r>
        <w:rPr>
          <w:sz w:val="24"/>
          <w:szCs w:val="24"/>
          <w:rtl w:val="0"/>
        </w:rPr>
        <w:t>å</w:t>
      </w:r>
      <w:r>
        <w:rPr>
          <w:sz w:val="24"/>
          <w:szCs w:val="24"/>
          <w:rtl w:val="0"/>
        </w:rPr>
        <w:t>ret</w:t>
      </w:r>
      <w:r>
        <w:rPr>
          <w:sz w:val="24"/>
          <w:szCs w:val="24"/>
          <w:rtl w:val="0"/>
        </w:rPr>
        <w:t xml:space="preserve">» </w:t>
      </w:r>
      <w:r>
        <w:rPr>
          <w:sz w:val="24"/>
          <w:szCs w:val="24"/>
          <w:rtl w:val="0"/>
        </w:rPr>
        <w:t>til den d</w:t>
      </w:r>
      <w:r>
        <w:rPr>
          <w:sz w:val="24"/>
          <w:szCs w:val="24"/>
          <w:rtl w:val="0"/>
        </w:rPr>
        <w:t>å</w:t>
      </w:r>
      <w:r>
        <w:rPr>
          <w:sz w:val="24"/>
          <w:szCs w:val="24"/>
          <w:rtl w:val="0"/>
        </w:rPr>
        <w:t xml:space="preserve">rligste kommunen i Vest-Oppland mht rutiner og systemer for </w:t>
      </w:r>
      <w:r>
        <w:rPr>
          <w:sz w:val="24"/>
          <w:szCs w:val="24"/>
          <w:rtl w:val="0"/>
        </w:rPr>
        <w:t xml:space="preserve">å </w:t>
      </w:r>
      <w:r>
        <w:rPr>
          <w:sz w:val="24"/>
          <w:szCs w:val="24"/>
          <w:rtl w:val="0"/>
        </w:rPr>
        <w:t>sikre at hensynet ti natur og naturmangfold blir ivaretatt p</w:t>
      </w:r>
      <w:r>
        <w:rPr>
          <w:sz w:val="24"/>
          <w:szCs w:val="24"/>
          <w:rtl w:val="0"/>
        </w:rPr>
        <w:t xml:space="preserve">å </w:t>
      </w:r>
      <w:r>
        <w:rPr>
          <w:sz w:val="24"/>
          <w:szCs w:val="24"/>
          <w:rtl w:val="0"/>
        </w:rPr>
        <w:t>en skikkelig m</w:t>
      </w:r>
      <w:r>
        <w:rPr>
          <w:sz w:val="24"/>
          <w:szCs w:val="24"/>
          <w:rtl w:val="0"/>
        </w:rPr>
        <w:t>å</w:t>
      </w:r>
      <w:r>
        <w:rPr>
          <w:sz w:val="24"/>
          <w:szCs w:val="24"/>
          <w:rtl w:val="0"/>
        </w:rPr>
        <w:t>te</w:t>
      </w:r>
      <w:r>
        <w:rPr>
          <w:sz w:val="24"/>
          <w:szCs w:val="24"/>
          <w:rtl w:val="0"/>
        </w:rPr>
        <w:t xml:space="preserve">» </w:t>
      </w:r>
      <w:r>
        <w:rPr>
          <w:sz w:val="24"/>
          <w:szCs w:val="24"/>
          <w:rtl w:val="0"/>
        </w:rPr>
        <w:t>Det betyr ikke n</w:t>
      </w:r>
      <w:r>
        <w:rPr>
          <w:sz w:val="24"/>
          <w:szCs w:val="24"/>
          <w:rtl w:val="0"/>
        </w:rPr>
        <w:t>ø</w:t>
      </w:r>
      <w:r>
        <w:rPr>
          <w:sz w:val="24"/>
          <w:szCs w:val="24"/>
          <w:rtl w:val="0"/>
        </w:rPr>
        <w:t>dvendigvis at kommunen i praksis er den som ivaretar naturen d</w:t>
      </w:r>
      <w:r>
        <w:rPr>
          <w:sz w:val="24"/>
          <w:szCs w:val="24"/>
          <w:rtl w:val="0"/>
        </w:rPr>
        <w:t>å</w:t>
      </w:r>
      <w:r>
        <w:rPr>
          <w:sz w:val="24"/>
          <w:szCs w:val="24"/>
          <w:rtl w:val="0"/>
        </w:rPr>
        <w:t>rligst. I kommunedirekt</w:t>
      </w:r>
      <w:r>
        <w:rPr>
          <w:sz w:val="24"/>
          <w:szCs w:val="24"/>
          <w:rtl w:val="0"/>
        </w:rPr>
        <w:t>ø</w:t>
      </w:r>
      <w:r>
        <w:rPr>
          <w:sz w:val="24"/>
          <w:szCs w:val="24"/>
          <w:rtl w:val="0"/>
        </w:rPr>
        <w:t>rens forslag til handlingsplan er det foresl</w:t>
      </w:r>
      <w:r>
        <w:rPr>
          <w:sz w:val="24"/>
          <w:szCs w:val="24"/>
          <w:rtl w:val="0"/>
        </w:rPr>
        <w:t>å</w:t>
      </w:r>
      <w:r>
        <w:rPr>
          <w:sz w:val="24"/>
          <w:szCs w:val="24"/>
          <w:rtl w:val="0"/>
        </w:rPr>
        <w:t xml:space="preserve">tt </w:t>
      </w:r>
      <w:r>
        <w:rPr>
          <w:sz w:val="24"/>
          <w:szCs w:val="24"/>
          <w:rtl w:val="0"/>
        </w:rPr>
        <w:t xml:space="preserve">å </w:t>
      </w:r>
      <w:r>
        <w:rPr>
          <w:sz w:val="24"/>
          <w:szCs w:val="24"/>
          <w:rtl w:val="0"/>
        </w:rPr>
        <w:t xml:space="preserve">fjerne/redusere 30% stilling som naturoppsyn. Vi synes dette er et forslag som gir gale signaler om viktigheten av </w:t>
      </w:r>
      <w:r>
        <w:rPr>
          <w:sz w:val="24"/>
          <w:szCs w:val="24"/>
          <w:rtl w:val="0"/>
        </w:rPr>
        <w:t xml:space="preserve">å </w:t>
      </w:r>
      <w:r>
        <w:rPr>
          <w:sz w:val="24"/>
          <w:szCs w:val="24"/>
          <w:rtl w:val="0"/>
        </w:rPr>
        <w:t>forebygge misligheter med hensyn til naturverdiene i kommunen.</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Den foresl</w:t>
      </w:r>
      <w:r>
        <w:rPr>
          <w:sz w:val="24"/>
          <w:szCs w:val="24"/>
          <w:rtl w:val="0"/>
        </w:rPr>
        <w:t>å</w:t>
      </w:r>
      <w:r>
        <w:rPr>
          <w:sz w:val="24"/>
          <w:szCs w:val="24"/>
          <w:rtl w:val="0"/>
        </w:rPr>
        <w:t>tte reduksjon av 30% stilling som naturoppsyn gjennomf</w:t>
      </w:r>
      <w:r>
        <w:rPr>
          <w:sz w:val="24"/>
          <w:szCs w:val="24"/>
          <w:rtl w:val="0"/>
        </w:rPr>
        <w:t>ø</w:t>
      </w:r>
      <w:r>
        <w:rPr>
          <w:sz w:val="24"/>
          <w:szCs w:val="24"/>
          <w:rtl w:val="0"/>
        </w:rPr>
        <w:t>res ikke.</w:t>
      </w:r>
    </w:p>
    <w:p>
      <w:pPr>
        <w:pStyle w:val="Body Text"/>
        <w:numPr>
          <w:ilvl w:val="0"/>
          <w:numId w:val="4"/>
        </w:numPr>
        <w:rPr>
          <w:sz w:val="24"/>
          <w:szCs w:val="24"/>
        </w:rPr>
      </w:pPr>
      <w:r>
        <w:rPr>
          <w:sz w:val="24"/>
          <w:szCs w:val="24"/>
          <w:rtl w:val="0"/>
        </w:rPr>
        <w:t>Ø</w:t>
      </w:r>
      <w:r>
        <w:rPr>
          <w:sz w:val="24"/>
          <w:szCs w:val="24"/>
          <w:rtl w:val="0"/>
        </w:rPr>
        <w:t>konomisk inndekning tas innenfor formannskapets omr</w:t>
      </w:r>
      <w:r>
        <w:rPr>
          <w:sz w:val="24"/>
          <w:szCs w:val="24"/>
          <w:rtl w:val="0"/>
        </w:rPr>
        <w:t>å</w:t>
      </w:r>
      <w:r>
        <w:rPr>
          <w:sz w:val="24"/>
          <w:szCs w:val="24"/>
          <w:rtl w:val="0"/>
        </w:rPr>
        <w:t>de, politisk virksomhet.</w:t>
      </w:r>
    </w:p>
    <w:p>
      <w:pPr>
        <w:pStyle w:val="Body Text"/>
        <w:rPr>
          <w:sz w:val="24"/>
          <w:szCs w:val="24"/>
        </w:rPr>
      </w:pPr>
    </w:p>
    <w:p>
      <w:pPr>
        <w:pStyle w:val="Body Text"/>
        <w:rPr>
          <w:b w:val="1"/>
          <w:bCs w:val="1"/>
          <w:sz w:val="24"/>
          <w:szCs w:val="24"/>
        </w:rPr>
      </w:pPr>
      <w:r>
        <w:rPr>
          <w:b w:val="1"/>
          <w:bCs w:val="1"/>
          <w:sz w:val="24"/>
          <w:szCs w:val="24"/>
          <w:rtl w:val="0"/>
        </w:rPr>
        <w:t>14. BRUNSNEGLER (ARION FUSCUS)</w:t>
      </w:r>
    </w:p>
    <w:p>
      <w:pPr>
        <w:pStyle w:val="Body Text"/>
        <w:rPr>
          <w:sz w:val="24"/>
          <w:szCs w:val="24"/>
        </w:rPr>
      </w:pPr>
      <w:r>
        <w:rPr>
          <w:sz w:val="24"/>
          <w:szCs w:val="24"/>
          <w:rtl w:val="0"/>
        </w:rPr>
        <w:t xml:space="preserve">Brunsnegler er i ferd med </w:t>
      </w:r>
      <w:r>
        <w:rPr>
          <w:sz w:val="24"/>
          <w:szCs w:val="24"/>
          <w:rtl w:val="0"/>
        </w:rPr>
        <w:t xml:space="preserve">å </w:t>
      </w:r>
      <w:r>
        <w:rPr>
          <w:sz w:val="24"/>
          <w:szCs w:val="24"/>
          <w:rtl w:val="0"/>
        </w:rPr>
        <w:t xml:space="preserve">etablere seg i </w:t>
      </w:r>
      <w:r>
        <w:rPr>
          <w:sz w:val="24"/>
          <w:szCs w:val="24"/>
          <w:rtl w:val="0"/>
        </w:rPr>
        <w:t>Ø</w:t>
      </w:r>
      <w:r>
        <w:rPr>
          <w:sz w:val="24"/>
          <w:szCs w:val="24"/>
          <w:rtl w:val="0"/>
        </w:rPr>
        <w:t xml:space="preserve">stre Toten. For </w:t>
      </w:r>
      <w:r>
        <w:rPr>
          <w:sz w:val="24"/>
          <w:szCs w:val="24"/>
          <w:rtl w:val="0"/>
        </w:rPr>
        <w:t xml:space="preserve">å </w:t>
      </w:r>
      <w:r>
        <w:rPr>
          <w:sz w:val="24"/>
          <w:szCs w:val="24"/>
          <w:rtl w:val="0"/>
        </w:rPr>
        <w:t>unng</w:t>
      </w:r>
      <w:r>
        <w:rPr>
          <w:sz w:val="24"/>
          <w:szCs w:val="24"/>
          <w:rtl w:val="0"/>
        </w:rPr>
        <w:t xml:space="preserve">å </w:t>
      </w:r>
      <w:r>
        <w:rPr>
          <w:sz w:val="24"/>
          <w:szCs w:val="24"/>
          <w:rtl w:val="0"/>
        </w:rPr>
        <w:t xml:space="preserve">store, fremtidige problemer og kostnader, bla i jordbruket, er det viktig </w:t>
      </w:r>
      <w:r>
        <w:rPr>
          <w:sz w:val="24"/>
          <w:szCs w:val="24"/>
          <w:rtl w:val="0"/>
        </w:rPr>
        <w:t xml:space="preserve">å </w:t>
      </w:r>
      <w:r>
        <w:rPr>
          <w:sz w:val="24"/>
          <w:szCs w:val="24"/>
          <w:rtl w:val="0"/>
        </w:rPr>
        <w:t xml:space="preserve">tidlig sette i gang systematisk arbeid for </w:t>
      </w:r>
      <w:r>
        <w:rPr>
          <w:sz w:val="24"/>
          <w:szCs w:val="24"/>
          <w:rtl w:val="0"/>
        </w:rPr>
        <w:t xml:space="preserve">å </w:t>
      </w:r>
      <w:r>
        <w:rPr>
          <w:sz w:val="24"/>
          <w:szCs w:val="24"/>
          <w:rtl w:val="0"/>
        </w:rPr>
        <w:t>hindre spredning og mangfoldiggj</w:t>
      </w:r>
      <w:r>
        <w:rPr>
          <w:sz w:val="24"/>
          <w:szCs w:val="24"/>
          <w:rtl w:val="0"/>
        </w:rPr>
        <w:t>ø</w:t>
      </w:r>
      <w:r>
        <w:rPr>
          <w:sz w:val="24"/>
          <w:szCs w:val="24"/>
          <w:rtl w:val="0"/>
        </w:rPr>
        <w:t>ring. De ressursene som brukes til dette form</w:t>
      </w:r>
      <w:r>
        <w:rPr>
          <w:sz w:val="24"/>
          <w:szCs w:val="24"/>
          <w:rtl w:val="0"/>
        </w:rPr>
        <w:t>å</w:t>
      </w:r>
      <w:r>
        <w:rPr>
          <w:sz w:val="24"/>
          <w:szCs w:val="24"/>
          <w:rtl w:val="0"/>
        </w:rPr>
        <w:t>let n</w:t>
      </w:r>
      <w:r>
        <w:rPr>
          <w:sz w:val="24"/>
          <w:szCs w:val="24"/>
          <w:rtl w:val="0"/>
        </w:rPr>
        <w:t>å</w:t>
      </w:r>
      <w:r>
        <w:rPr>
          <w:sz w:val="24"/>
          <w:szCs w:val="24"/>
          <w:rtl w:val="0"/>
        </w:rPr>
        <w:t>, vil spare oss betydelige kostnader og problemer i fremtiden.</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Det avsettes n</w:t>
      </w:r>
      <w:r>
        <w:rPr>
          <w:sz w:val="24"/>
          <w:szCs w:val="24"/>
          <w:rtl w:val="0"/>
        </w:rPr>
        <w:t>ø</w:t>
      </w:r>
      <w:r>
        <w:rPr>
          <w:sz w:val="24"/>
          <w:szCs w:val="24"/>
          <w:rtl w:val="0"/>
        </w:rPr>
        <w:t xml:space="preserve">dvendige ressurser til en samlet, felles aksjon mot spredning av brunsnegler i </w:t>
      </w:r>
      <w:r>
        <w:rPr>
          <w:sz w:val="24"/>
          <w:szCs w:val="24"/>
          <w:rtl w:val="0"/>
        </w:rPr>
        <w:t>Ø</w:t>
      </w:r>
      <w:r>
        <w:rPr>
          <w:sz w:val="24"/>
          <w:szCs w:val="24"/>
          <w:rtl w:val="0"/>
        </w:rPr>
        <w:t>stre Toten kommune.</w:t>
      </w:r>
    </w:p>
    <w:p>
      <w:pPr>
        <w:pStyle w:val="Body Text"/>
        <w:rPr>
          <w:sz w:val="24"/>
          <w:szCs w:val="24"/>
        </w:rPr>
      </w:pPr>
    </w:p>
    <w:p>
      <w:pPr>
        <w:pStyle w:val="Body Text"/>
        <w:rPr>
          <w:b w:val="1"/>
          <w:bCs w:val="1"/>
          <w:sz w:val="24"/>
          <w:szCs w:val="24"/>
        </w:rPr>
      </w:pPr>
      <w:r>
        <w:rPr>
          <w:b w:val="1"/>
          <w:bCs w:val="1"/>
          <w:sz w:val="24"/>
          <w:szCs w:val="24"/>
          <w:rtl w:val="0"/>
        </w:rPr>
        <w:t>15. EL-SYKLER</w:t>
      </w:r>
    </w:p>
    <w:p>
      <w:pPr>
        <w:pStyle w:val="Body Text"/>
        <w:rPr>
          <w:sz w:val="24"/>
          <w:szCs w:val="24"/>
        </w:rPr>
      </w:pPr>
      <w:r>
        <w:rPr>
          <w:sz w:val="24"/>
          <w:szCs w:val="24"/>
          <w:rtl w:val="0"/>
        </w:rPr>
        <w:t>El-sykler har et stort potensiale som bidrag til mer bruk av sykkel i stedet for bil over kortere strekninger, b</w:t>
      </w:r>
      <w:r>
        <w:rPr>
          <w:sz w:val="24"/>
          <w:szCs w:val="24"/>
          <w:rtl w:val="0"/>
        </w:rPr>
        <w:t>å</w:t>
      </w:r>
      <w:r>
        <w:rPr>
          <w:sz w:val="24"/>
          <w:szCs w:val="24"/>
          <w:rtl w:val="0"/>
        </w:rPr>
        <w:t xml:space="preserve">de i arbeid og i fritid. </w:t>
      </w:r>
      <w:r>
        <w:rPr>
          <w:sz w:val="24"/>
          <w:szCs w:val="24"/>
          <w:rtl w:val="0"/>
        </w:rPr>
        <w:t>Ø</w:t>
      </w:r>
      <w:r>
        <w:rPr>
          <w:sz w:val="24"/>
          <w:szCs w:val="24"/>
          <w:rtl w:val="0"/>
        </w:rPr>
        <w:t>kt bruk av sykkel i stedet for andre, motoriserte framkomstmidler vil ogs</w:t>
      </w:r>
      <w:r>
        <w:rPr>
          <w:sz w:val="24"/>
          <w:szCs w:val="24"/>
          <w:rtl w:val="0"/>
        </w:rPr>
        <w:t xml:space="preserve">å </w:t>
      </w:r>
      <w:r>
        <w:rPr>
          <w:sz w:val="24"/>
          <w:szCs w:val="24"/>
          <w:rtl w:val="0"/>
        </w:rPr>
        <w:t xml:space="preserve">gi et bidrag til bedre folkehelse. Utstyrssentralen i </w:t>
      </w:r>
      <w:r>
        <w:rPr>
          <w:sz w:val="24"/>
          <w:szCs w:val="24"/>
          <w:rtl w:val="0"/>
        </w:rPr>
        <w:t>Ø</w:t>
      </w:r>
      <w:r>
        <w:rPr>
          <w:sz w:val="24"/>
          <w:szCs w:val="24"/>
          <w:rtl w:val="0"/>
        </w:rPr>
        <w:t>stre Toen har hatt 7 el-sykler til utl</w:t>
      </w:r>
      <w:r>
        <w:rPr>
          <w:sz w:val="24"/>
          <w:szCs w:val="24"/>
          <w:rtl w:val="0"/>
        </w:rPr>
        <w:t>å</w:t>
      </w:r>
      <w:r>
        <w:rPr>
          <w:sz w:val="24"/>
          <w:szCs w:val="24"/>
          <w:rtl w:val="0"/>
        </w:rPr>
        <w:t>n, og det var i 2020 sv</w:t>
      </w:r>
      <w:r>
        <w:rPr>
          <w:sz w:val="24"/>
          <w:szCs w:val="24"/>
          <w:rtl w:val="0"/>
        </w:rPr>
        <w:t>æ</w:t>
      </w:r>
      <w:r>
        <w:rPr>
          <w:sz w:val="24"/>
          <w:szCs w:val="24"/>
          <w:rtl w:val="0"/>
        </w:rPr>
        <w:t>rt stor p</w:t>
      </w:r>
      <w:r>
        <w:rPr>
          <w:sz w:val="24"/>
          <w:szCs w:val="24"/>
          <w:rtl w:val="0"/>
        </w:rPr>
        <w:t>å</w:t>
      </w:r>
      <w:r>
        <w:rPr>
          <w:sz w:val="24"/>
          <w:szCs w:val="24"/>
          <w:rtl w:val="0"/>
        </w:rPr>
        <w:t>gang p</w:t>
      </w:r>
      <w:r>
        <w:rPr>
          <w:sz w:val="24"/>
          <w:szCs w:val="24"/>
          <w:rtl w:val="0"/>
        </w:rPr>
        <w:t xml:space="preserve">å </w:t>
      </w:r>
      <w:r>
        <w:rPr>
          <w:sz w:val="24"/>
          <w:szCs w:val="24"/>
          <w:rtl w:val="0"/>
        </w:rPr>
        <w:t>disse. Vi mener det b</w:t>
      </w:r>
      <w:r>
        <w:rPr>
          <w:sz w:val="24"/>
          <w:szCs w:val="24"/>
          <w:rtl w:val="0"/>
        </w:rPr>
        <w:t>ø</w:t>
      </w:r>
      <w:r>
        <w:rPr>
          <w:sz w:val="24"/>
          <w:szCs w:val="24"/>
          <w:rtl w:val="0"/>
        </w:rPr>
        <w:t>r kj</w:t>
      </w:r>
      <w:r>
        <w:rPr>
          <w:sz w:val="24"/>
          <w:szCs w:val="24"/>
          <w:rtl w:val="0"/>
        </w:rPr>
        <w:t>ø</w:t>
      </w:r>
      <w:r>
        <w:rPr>
          <w:sz w:val="24"/>
          <w:szCs w:val="24"/>
          <w:rtl w:val="0"/>
        </w:rPr>
        <w:t>pes inn ytterligere 3 sykler til dette form</w:t>
      </w:r>
      <w:r>
        <w:rPr>
          <w:sz w:val="24"/>
          <w:szCs w:val="24"/>
          <w:rtl w:val="0"/>
        </w:rPr>
        <w:t>å</w:t>
      </w:r>
      <w:r>
        <w:rPr>
          <w:sz w:val="24"/>
          <w:szCs w:val="24"/>
          <w:rtl w:val="0"/>
        </w:rPr>
        <w:t xml:space="preserve">let for </w:t>
      </w:r>
      <w:r>
        <w:rPr>
          <w:sz w:val="24"/>
          <w:szCs w:val="24"/>
          <w:rtl w:val="0"/>
        </w:rPr>
        <w:t xml:space="preserve">å </w:t>
      </w:r>
      <w:r>
        <w:rPr>
          <w:sz w:val="24"/>
          <w:szCs w:val="24"/>
          <w:rtl w:val="0"/>
        </w:rPr>
        <w:t>m</w:t>
      </w:r>
      <w:r>
        <w:rPr>
          <w:sz w:val="24"/>
          <w:szCs w:val="24"/>
          <w:rtl w:val="0"/>
        </w:rPr>
        <w:t>ø</w:t>
      </w:r>
      <w:r>
        <w:rPr>
          <w:sz w:val="24"/>
          <w:szCs w:val="24"/>
          <w:rtl w:val="0"/>
        </w:rPr>
        <w:t>te ettersp</w:t>
      </w:r>
      <w:r>
        <w:rPr>
          <w:sz w:val="24"/>
          <w:szCs w:val="24"/>
          <w:rtl w:val="0"/>
        </w:rPr>
        <w:t>ø</w:t>
      </w:r>
      <w:r>
        <w:rPr>
          <w:sz w:val="24"/>
          <w:szCs w:val="24"/>
          <w:rtl w:val="0"/>
        </w:rPr>
        <w:t>rselen, og detter har en estimert kostnad p</w:t>
      </w:r>
      <w:r>
        <w:rPr>
          <w:sz w:val="24"/>
          <w:szCs w:val="24"/>
          <w:rtl w:val="0"/>
        </w:rPr>
        <w:t xml:space="preserve">å </w:t>
      </w:r>
      <w:r>
        <w:rPr>
          <w:sz w:val="24"/>
          <w:szCs w:val="24"/>
          <w:rtl w:val="0"/>
        </w:rPr>
        <w:t>75 000 kr.</w:t>
      </w:r>
    </w:p>
    <w:p>
      <w:pPr>
        <w:pStyle w:val="Body Text"/>
        <w:rPr>
          <w:sz w:val="24"/>
          <w:szCs w:val="24"/>
        </w:rPr>
      </w:pPr>
    </w:p>
    <w:p>
      <w:pPr>
        <w:pStyle w:val="Body Text"/>
        <w:rPr>
          <w:sz w:val="24"/>
          <w:szCs w:val="24"/>
          <w:u w:val="single"/>
        </w:rPr>
      </w:pPr>
      <w:r>
        <w:rPr>
          <w:sz w:val="24"/>
          <w:szCs w:val="24"/>
          <w:u w:val="single"/>
          <w:rtl w:val="0"/>
        </w:rPr>
        <w:t>Forlag til vedtak:</w:t>
      </w:r>
    </w:p>
    <w:p>
      <w:pPr>
        <w:pStyle w:val="Body Text"/>
        <w:numPr>
          <w:ilvl w:val="0"/>
          <w:numId w:val="4"/>
        </w:numPr>
        <w:rPr>
          <w:sz w:val="24"/>
          <w:szCs w:val="24"/>
        </w:rPr>
      </w:pPr>
      <w:r>
        <w:rPr>
          <w:sz w:val="24"/>
          <w:szCs w:val="24"/>
          <w:rtl w:val="0"/>
        </w:rPr>
        <w:t>Det settes av midler til innkj</w:t>
      </w:r>
      <w:r>
        <w:rPr>
          <w:sz w:val="24"/>
          <w:szCs w:val="24"/>
          <w:rtl w:val="0"/>
        </w:rPr>
        <w:t>ø</w:t>
      </w:r>
      <w:r>
        <w:rPr>
          <w:sz w:val="24"/>
          <w:szCs w:val="24"/>
          <w:rtl w:val="0"/>
        </w:rPr>
        <w:t xml:space="preserve">p av ytterligere 3 el-sykler til utstyrssentralen i </w:t>
      </w:r>
      <w:r>
        <w:rPr>
          <w:sz w:val="24"/>
          <w:szCs w:val="24"/>
          <w:rtl w:val="0"/>
        </w:rPr>
        <w:t>Ø</w:t>
      </w:r>
      <w:r>
        <w:rPr>
          <w:sz w:val="24"/>
          <w:szCs w:val="24"/>
          <w:rtl w:val="0"/>
        </w:rPr>
        <w:t>stre Toten kommune.</w:t>
      </w:r>
    </w:p>
    <w:p>
      <w:pPr>
        <w:pStyle w:val="Body Text"/>
        <w:numPr>
          <w:ilvl w:val="0"/>
          <w:numId w:val="4"/>
        </w:numPr>
        <w:rPr>
          <w:sz w:val="24"/>
          <w:szCs w:val="24"/>
        </w:rPr>
      </w:pPr>
      <w:r>
        <w:rPr>
          <w:sz w:val="24"/>
          <w:szCs w:val="24"/>
          <w:rtl w:val="0"/>
        </w:rPr>
        <w:t>Ø</w:t>
      </w:r>
      <w:r>
        <w:rPr>
          <w:sz w:val="24"/>
          <w:szCs w:val="24"/>
          <w:rtl w:val="0"/>
        </w:rPr>
        <w:t>konomisk kostnad inndekkes innenfor investeringsbudsjettet.</w:t>
      </w:r>
    </w:p>
    <w:p>
      <w:pPr>
        <w:pStyle w:val="Body Text"/>
        <w:rPr>
          <w:sz w:val="24"/>
          <w:szCs w:val="24"/>
        </w:rPr>
      </w:pPr>
    </w:p>
    <w:p>
      <w:pPr>
        <w:pStyle w:val="Body Text"/>
        <w:rPr>
          <w:b w:val="1"/>
          <w:bCs w:val="1"/>
          <w:sz w:val="24"/>
          <w:szCs w:val="24"/>
        </w:rPr>
      </w:pPr>
      <w:r>
        <w:rPr>
          <w:b w:val="1"/>
          <w:bCs w:val="1"/>
          <w:sz w:val="24"/>
          <w:szCs w:val="24"/>
          <w:rtl w:val="0"/>
        </w:rPr>
        <w:t>16. FRITIDSTILBUD TIL ALLE</w:t>
      </w:r>
    </w:p>
    <w:p>
      <w:pPr>
        <w:pStyle w:val="Body Text"/>
        <w:rPr>
          <w:sz w:val="24"/>
          <w:szCs w:val="24"/>
        </w:rPr>
      </w:pPr>
      <w:r>
        <w:rPr>
          <w:sz w:val="24"/>
          <w:szCs w:val="24"/>
          <w:rtl w:val="0"/>
        </w:rPr>
        <w:t xml:space="preserve">Samfunnet har siste </w:t>
      </w:r>
      <w:r>
        <w:rPr>
          <w:sz w:val="24"/>
          <w:szCs w:val="24"/>
          <w:rtl w:val="0"/>
        </w:rPr>
        <w:t>å</w:t>
      </w:r>
      <w:r>
        <w:rPr>
          <w:sz w:val="24"/>
          <w:szCs w:val="24"/>
          <w:rtl w:val="0"/>
        </w:rPr>
        <w:t>r f</w:t>
      </w:r>
      <w:r>
        <w:rPr>
          <w:sz w:val="24"/>
          <w:szCs w:val="24"/>
          <w:rtl w:val="0"/>
        </w:rPr>
        <w:t>å</w:t>
      </w:r>
      <w:r>
        <w:rPr>
          <w:sz w:val="24"/>
          <w:szCs w:val="24"/>
          <w:rtl w:val="0"/>
        </w:rPr>
        <w:t>tt st</w:t>
      </w:r>
      <w:r>
        <w:rPr>
          <w:sz w:val="24"/>
          <w:szCs w:val="24"/>
          <w:rtl w:val="0"/>
        </w:rPr>
        <w:t>ø</w:t>
      </w:r>
      <w:r>
        <w:rPr>
          <w:sz w:val="24"/>
          <w:szCs w:val="24"/>
          <w:rtl w:val="0"/>
        </w:rPr>
        <w:t>rre forskjeller mellom fattig og rik. Ensomheten vokser. N</w:t>
      </w:r>
      <w:r>
        <w:rPr>
          <w:sz w:val="24"/>
          <w:szCs w:val="24"/>
          <w:rtl w:val="0"/>
        </w:rPr>
        <w:t>ø</w:t>
      </w:r>
      <w:r>
        <w:rPr>
          <w:sz w:val="24"/>
          <w:szCs w:val="24"/>
          <w:rtl w:val="0"/>
        </w:rPr>
        <w:t>dvendige koronatiltak forverrer denne situasjonen ytterligere. Vi m</w:t>
      </w:r>
      <w:r>
        <w:rPr>
          <w:sz w:val="24"/>
          <w:szCs w:val="24"/>
          <w:rtl w:val="0"/>
        </w:rPr>
        <w:t xml:space="preserve">å </w:t>
      </w:r>
      <w:r>
        <w:rPr>
          <w:sz w:val="24"/>
          <w:szCs w:val="24"/>
          <w:rtl w:val="0"/>
        </w:rPr>
        <w:t>sikre at v</w:t>
      </w:r>
      <w:r>
        <w:rPr>
          <w:sz w:val="24"/>
          <w:szCs w:val="24"/>
          <w:rtl w:val="0"/>
        </w:rPr>
        <w:t>å</w:t>
      </w:r>
      <w:r>
        <w:rPr>
          <w:sz w:val="24"/>
          <w:szCs w:val="24"/>
          <w:rtl w:val="0"/>
        </w:rPr>
        <w:t>re innbyggere opplever trygghet og f</w:t>
      </w:r>
      <w:r>
        <w:rPr>
          <w:sz w:val="24"/>
          <w:szCs w:val="24"/>
          <w:rtl w:val="0"/>
        </w:rPr>
        <w:t>å</w:t>
      </w:r>
      <w:r>
        <w:rPr>
          <w:sz w:val="24"/>
          <w:szCs w:val="24"/>
          <w:rtl w:val="0"/>
        </w:rPr>
        <w:t>r ta del i et form for fellesskap, selv i koronatid. Det viktig at alle innbyggere har et tilbud til organisert aktivitet p</w:t>
      </w:r>
      <w:r>
        <w:rPr>
          <w:sz w:val="24"/>
          <w:szCs w:val="24"/>
          <w:rtl w:val="0"/>
        </w:rPr>
        <w:t xml:space="preserve">å </w:t>
      </w:r>
      <w:r>
        <w:rPr>
          <w:sz w:val="24"/>
          <w:szCs w:val="24"/>
          <w:rtl w:val="0"/>
        </w:rPr>
        <w:t xml:space="preserve">fritiden. Dette i samarbeid med frivilligheten.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Sikre at alle innbyggere i kommunen uansett alder, kj</w:t>
      </w:r>
      <w:r>
        <w:rPr>
          <w:sz w:val="24"/>
          <w:szCs w:val="24"/>
          <w:rtl w:val="0"/>
        </w:rPr>
        <w:t>ø</w:t>
      </w:r>
      <w:r>
        <w:rPr>
          <w:sz w:val="24"/>
          <w:szCs w:val="24"/>
          <w:rtl w:val="0"/>
        </w:rPr>
        <w:t xml:space="preserve">nn, </w:t>
      </w:r>
      <w:r>
        <w:rPr>
          <w:sz w:val="24"/>
          <w:szCs w:val="24"/>
          <w:rtl w:val="0"/>
        </w:rPr>
        <w:t>ø</w:t>
      </w:r>
      <w:r>
        <w:rPr>
          <w:sz w:val="24"/>
          <w:szCs w:val="24"/>
          <w:rtl w:val="0"/>
        </w:rPr>
        <w:t>konomi og kulturell bakgrunn skal ha tilbud om organiserte aktiviteter p</w:t>
      </w:r>
      <w:r>
        <w:rPr>
          <w:sz w:val="24"/>
          <w:szCs w:val="24"/>
          <w:rtl w:val="0"/>
        </w:rPr>
        <w:t xml:space="preserve">å </w:t>
      </w:r>
      <w:r>
        <w:rPr>
          <w:sz w:val="24"/>
          <w:szCs w:val="24"/>
          <w:rtl w:val="0"/>
        </w:rPr>
        <w:t>fritiden.</w:t>
      </w:r>
    </w:p>
    <w:p>
      <w:pPr>
        <w:pStyle w:val="Body Text"/>
        <w:rPr>
          <w:sz w:val="24"/>
          <w:szCs w:val="24"/>
        </w:rPr>
      </w:pPr>
    </w:p>
    <w:p>
      <w:pPr>
        <w:pStyle w:val="Body Text"/>
        <w:rPr>
          <w:b w:val="1"/>
          <w:bCs w:val="1"/>
          <w:sz w:val="24"/>
          <w:szCs w:val="24"/>
        </w:rPr>
      </w:pPr>
      <w:r>
        <w:rPr>
          <w:b w:val="1"/>
          <w:bCs w:val="1"/>
          <w:sz w:val="24"/>
          <w:szCs w:val="24"/>
          <w:rtl w:val="0"/>
        </w:rPr>
        <w:t>17. M</w:t>
      </w:r>
      <w:r>
        <w:rPr>
          <w:b w:val="1"/>
          <w:bCs w:val="1"/>
          <w:sz w:val="24"/>
          <w:szCs w:val="24"/>
          <w:rtl w:val="0"/>
        </w:rPr>
        <w:t>Ø</w:t>
      </w:r>
      <w:r>
        <w:rPr>
          <w:b w:val="1"/>
          <w:bCs w:val="1"/>
          <w:sz w:val="24"/>
          <w:szCs w:val="24"/>
          <w:rtl w:val="0"/>
        </w:rPr>
        <w:t>TEPLASSER FOR UNGDOM</w:t>
      </w:r>
    </w:p>
    <w:p>
      <w:pPr>
        <w:pStyle w:val="Body Text"/>
        <w:rPr>
          <w:sz w:val="24"/>
          <w:szCs w:val="24"/>
        </w:rPr>
      </w:pPr>
      <w:r>
        <w:rPr>
          <w:sz w:val="24"/>
          <w:szCs w:val="24"/>
          <w:rtl w:val="0"/>
        </w:rPr>
        <w:t>Det er mangel p</w:t>
      </w:r>
      <w:r>
        <w:rPr>
          <w:sz w:val="24"/>
          <w:szCs w:val="24"/>
          <w:rtl w:val="0"/>
        </w:rPr>
        <w:t xml:space="preserve">å </w:t>
      </w:r>
      <w:r>
        <w:rPr>
          <w:sz w:val="24"/>
          <w:szCs w:val="24"/>
          <w:rtl w:val="0"/>
        </w:rPr>
        <w:t>m</w:t>
      </w:r>
      <w:r>
        <w:rPr>
          <w:sz w:val="24"/>
          <w:szCs w:val="24"/>
          <w:rtl w:val="0"/>
          <w:lang w:val="da-DK"/>
        </w:rPr>
        <w:t>ø</w:t>
      </w:r>
      <w:r>
        <w:rPr>
          <w:sz w:val="24"/>
          <w:szCs w:val="24"/>
          <w:rtl w:val="0"/>
        </w:rPr>
        <w:t xml:space="preserve">teplasser for ungdom. Dette gjelder </w:t>
      </w:r>
      <w:r>
        <w:rPr>
          <w:sz w:val="24"/>
          <w:szCs w:val="24"/>
          <w:rtl w:val="0"/>
        </w:rPr>
        <w:t xml:space="preserve">spesielt </w:t>
      </w:r>
      <w:r>
        <w:rPr>
          <w:sz w:val="24"/>
          <w:szCs w:val="24"/>
          <w:rtl w:val="0"/>
        </w:rPr>
        <w:t>de som ikke driver med</w:t>
      </w:r>
      <w:r>
        <w:rPr>
          <w:sz w:val="24"/>
          <w:szCs w:val="24"/>
          <w:rtl w:val="0"/>
        </w:rPr>
        <w:t xml:space="preserve"> organiserte aktiviteter som</w:t>
      </w:r>
      <w:r>
        <w:rPr>
          <w:sz w:val="24"/>
          <w:szCs w:val="24"/>
          <w:rtl w:val="0"/>
        </w:rPr>
        <w:t xml:space="preserve"> idrett</w:t>
      </w:r>
      <w:r>
        <w:rPr>
          <w:sz w:val="24"/>
          <w:szCs w:val="24"/>
          <w:rtl w:val="0"/>
        </w:rPr>
        <w:t xml:space="preserve">, </w:t>
      </w:r>
      <w:r>
        <w:rPr>
          <w:sz w:val="24"/>
          <w:szCs w:val="24"/>
          <w:rtl w:val="0"/>
          <w:lang w:val="da-DK"/>
        </w:rPr>
        <w:t>sang og musikk.</w:t>
      </w:r>
      <w:r>
        <w:rPr>
          <w:sz w:val="24"/>
          <w:szCs w:val="24"/>
          <w:rtl w:val="0"/>
        </w:rPr>
        <w:t xml:space="preserve"> E-sport er en popul</w:t>
      </w:r>
      <w:r>
        <w:rPr>
          <w:sz w:val="24"/>
          <w:szCs w:val="24"/>
          <w:rtl w:val="0"/>
        </w:rPr>
        <w:t>æ</w:t>
      </w:r>
      <w:r>
        <w:rPr>
          <w:sz w:val="24"/>
          <w:szCs w:val="24"/>
          <w:rtl w:val="0"/>
        </w:rPr>
        <w:t>r og anerkjent aktivitet som det b</w:t>
      </w:r>
      <w:r>
        <w:rPr>
          <w:sz w:val="24"/>
          <w:szCs w:val="24"/>
          <w:rtl w:val="0"/>
        </w:rPr>
        <w:t>ø</w:t>
      </w:r>
      <w:r>
        <w:rPr>
          <w:sz w:val="24"/>
          <w:szCs w:val="24"/>
          <w:rtl w:val="0"/>
        </w:rPr>
        <w:t>r tilrettelegges videre for.</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Ø</w:t>
      </w:r>
      <w:r>
        <w:rPr>
          <w:sz w:val="24"/>
          <w:szCs w:val="24"/>
          <w:rtl w:val="0"/>
        </w:rPr>
        <w:t>ke innsatsen mot barn og ungdom, og legge frem en politisk sak om kommunale tilbud som e-sport til denne gruppen.</w:t>
      </w:r>
    </w:p>
    <w:p>
      <w:pPr>
        <w:pStyle w:val="Body Text"/>
        <w:rPr>
          <w:sz w:val="24"/>
          <w:szCs w:val="24"/>
        </w:rPr>
      </w:pPr>
    </w:p>
    <w:p>
      <w:pPr>
        <w:pStyle w:val="Overskrift 2"/>
        <w:bidi w:val="0"/>
      </w:pPr>
    </w:p>
    <w:p>
      <w:pPr>
        <w:pStyle w:val="Overskrift 2"/>
        <w:bidi w:val="0"/>
        <w:rPr>
          <w:u w:val="single"/>
        </w:rPr>
      </w:pPr>
      <w:r>
        <w:rPr>
          <w:rFonts w:cs="Arial Unicode MS" w:eastAsia="Arial Unicode MS"/>
          <w:rtl w:val="0"/>
        </w:rPr>
        <w:t>ARBEIDSGIVERPOLITIKK:</w:t>
      </w:r>
    </w:p>
    <w:p>
      <w:pPr>
        <w:pStyle w:val="Body Text"/>
        <w:rPr>
          <w:sz w:val="24"/>
          <w:szCs w:val="24"/>
          <w:u w:val="single"/>
        </w:rPr>
      </w:pPr>
    </w:p>
    <w:p>
      <w:pPr>
        <w:pStyle w:val="Body Text"/>
        <w:rPr>
          <w:b w:val="1"/>
          <w:bCs w:val="1"/>
          <w:sz w:val="24"/>
          <w:szCs w:val="24"/>
        </w:rPr>
      </w:pPr>
      <w:r>
        <w:rPr>
          <w:b w:val="1"/>
          <w:bCs w:val="1"/>
          <w:sz w:val="24"/>
          <w:szCs w:val="24"/>
          <w:rtl w:val="0"/>
        </w:rPr>
        <w:t>18. HELTIDSPROSJEKTET</w:t>
      </w:r>
    </w:p>
    <w:p>
      <w:pPr>
        <w:pStyle w:val="Body Text"/>
        <w:rPr>
          <w:sz w:val="24"/>
          <w:szCs w:val="24"/>
        </w:rPr>
      </w:pPr>
      <w:r>
        <w:rPr>
          <w:sz w:val="24"/>
          <w:szCs w:val="24"/>
          <w:rtl w:val="0"/>
        </w:rPr>
        <w:t xml:space="preserve">Alle skal kunne ha en jobb </w:t>
      </w:r>
      <w:r>
        <w:rPr>
          <w:sz w:val="24"/>
          <w:szCs w:val="24"/>
          <w:rtl w:val="0"/>
        </w:rPr>
        <w:t xml:space="preserve">å </w:t>
      </w:r>
      <w:r>
        <w:rPr>
          <w:sz w:val="24"/>
          <w:szCs w:val="24"/>
          <w:rtl w:val="0"/>
        </w:rPr>
        <w:t>leve av, og heltidsstillig b</w:t>
      </w:r>
      <w:r>
        <w:rPr>
          <w:sz w:val="24"/>
          <w:szCs w:val="24"/>
          <w:rtl w:val="0"/>
        </w:rPr>
        <w:t>ø</w:t>
      </w:r>
      <w:r>
        <w:rPr>
          <w:sz w:val="24"/>
          <w:szCs w:val="24"/>
          <w:rtl w:val="0"/>
        </w:rPr>
        <w:t>r v</w:t>
      </w:r>
      <w:r>
        <w:rPr>
          <w:sz w:val="24"/>
          <w:szCs w:val="24"/>
          <w:rtl w:val="0"/>
        </w:rPr>
        <w:t>æ</w:t>
      </w:r>
      <w:r>
        <w:rPr>
          <w:sz w:val="24"/>
          <w:szCs w:val="24"/>
          <w:rtl w:val="0"/>
        </w:rPr>
        <w:t>re en rettighet for v</w:t>
      </w:r>
      <w:r>
        <w:rPr>
          <w:sz w:val="24"/>
          <w:szCs w:val="24"/>
          <w:rtl w:val="0"/>
        </w:rPr>
        <w:t>å</w:t>
      </w:r>
      <w:r>
        <w:rPr>
          <w:sz w:val="24"/>
          <w:szCs w:val="24"/>
          <w:rtl w:val="0"/>
        </w:rPr>
        <w:t xml:space="preserve">re ansatte. Arbeidet med heltidsprosjektet er viktig for </w:t>
      </w:r>
      <w:r>
        <w:rPr>
          <w:sz w:val="24"/>
          <w:szCs w:val="24"/>
          <w:rtl w:val="0"/>
        </w:rPr>
        <w:t xml:space="preserve">å </w:t>
      </w:r>
      <w:r>
        <w:rPr>
          <w:sz w:val="24"/>
          <w:szCs w:val="24"/>
          <w:rtl w:val="0"/>
        </w:rPr>
        <w:t>kunne oppn</w:t>
      </w:r>
      <w:r>
        <w:rPr>
          <w:sz w:val="24"/>
          <w:szCs w:val="24"/>
          <w:rtl w:val="0"/>
        </w:rPr>
        <w:t xml:space="preserve">å </w:t>
      </w:r>
      <w:r>
        <w:rPr>
          <w:sz w:val="24"/>
          <w:szCs w:val="24"/>
          <w:rtl w:val="0"/>
        </w:rPr>
        <w:t xml:space="preserve">dette, og vi trenger en offensiv satsing for </w:t>
      </w:r>
      <w:r>
        <w:rPr>
          <w:sz w:val="24"/>
          <w:szCs w:val="24"/>
          <w:rtl w:val="0"/>
        </w:rPr>
        <w:t xml:space="preserve">å </w:t>
      </w:r>
      <w:r>
        <w:rPr>
          <w:sz w:val="24"/>
          <w:szCs w:val="24"/>
          <w:rtl w:val="0"/>
        </w:rPr>
        <w:t>lykkes med dette. Dette er et trepartssamarbeid, og krever god innvolvering av alle parter.</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rPr>
          <w:sz w:val="24"/>
          <w:szCs w:val="24"/>
        </w:rPr>
      </w:pPr>
      <w:r>
        <w:rPr>
          <w:sz w:val="24"/>
          <w:szCs w:val="24"/>
          <w:rtl w:val="0"/>
        </w:rPr>
        <w:t>Heltidsprosjektet gis h</w:t>
      </w:r>
      <w:r>
        <w:rPr>
          <w:sz w:val="24"/>
          <w:szCs w:val="24"/>
          <w:rtl w:val="0"/>
          <w:lang w:val="da-DK"/>
        </w:rPr>
        <w:t>ø</w:t>
      </w:r>
      <w:r>
        <w:rPr>
          <w:sz w:val="24"/>
          <w:szCs w:val="24"/>
          <w:rtl w:val="0"/>
        </w:rPr>
        <w:t>y prioritet</w:t>
      </w:r>
      <w:r>
        <w:rPr>
          <w:sz w:val="24"/>
          <w:szCs w:val="24"/>
          <w:rtl w:val="0"/>
        </w:rPr>
        <w:t xml:space="preserve"> i neste 4 </w:t>
      </w:r>
      <w:r>
        <w:rPr>
          <w:sz w:val="24"/>
          <w:szCs w:val="24"/>
          <w:rtl w:val="0"/>
        </w:rPr>
        <w:t>å</w:t>
      </w:r>
      <w:r>
        <w:rPr>
          <w:sz w:val="24"/>
          <w:szCs w:val="24"/>
          <w:rtl w:val="0"/>
        </w:rPr>
        <w:t>rs periode.</w:t>
      </w:r>
    </w:p>
    <w:p>
      <w:pPr>
        <w:pStyle w:val="Body Text"/>
        <w:rPr>
          <w:sz w:val="24"/>
          <w:szCs w:val="24"/>
        </w:rPr>
      </w:pPr>
    </w:p>
    <w:p>
      <w:pPr>
        <w:pStyle w:val="Body Text"/>
        <w:rPr>
          <w:b w:val="1"/>
          <w:bCs w:val="1"/>
          <w:sz w:val="24"/>
          <w:szCs w:val="24"/>
        </w:rPr>
      </w:pPr>
      <w:r>
        <w:rPr>
          <w:b w:val="1"/>
          <w:bCs w:val="1"/>
          <w:sz w:val="24"/>
          <w:szCs w:val="24"/>
          <w:rtl w:val="0"/>
        </w:rPr>
        <w:t xml:space="preserve">19. </w:t>
      </w:r>
      <w:r>
        <w:rPr>
          <w:b w:val="1"/>
          <w:bCs w:val="1"/>
          <w:sz w:val="24"/>
          <w:szCs w:val="24"/>
          <w:rtl w:val="0"/>
        </w:rPr>
        <w:t>Ø</w:t>
      </w:r>
      <w:r>
        <w:rPr>
          <w:b w:val="1"/>
          <w:bCs w:val="1"/>
          <w:sz w:val="24"/>
          <w:szCs w:val="24"/>
          <w:rtl w:val="0"/>
        </w:rPr>
        <w:t>KT L</w:t>
      </w:r>
      <w:r>
        <w:rPr>
          <w:b w:val="1"/>
          <w:bCs w:val="1"/>
          <w:sz w:val="24"/>
          <w:szCs w:val="24"/>
          <w:rtl w:val="0"/>
        </w:rPr>
        <w:t>Æ</w:t>
      </w:r>
      <w:r>
        <w:rPr>
          <w:b w:val="1"/>
          <w:bCs w:val="1"/>
          <w:sz w:val="24"/>
          <w:szCs w:val="24"/>
          <w:rtl w:val="0"/>
        </w:rPr>
        <w:t>RLINGSATSING</w:t>
      </w:r>
    </w:p>
    <w:p>
      <w:pPr>
        <w:pStyle w:val="Body Text"/>
        <w:rPr>
          <w:sz w:val="24"/>
          <w:szCs w:val="24"/>
        </w:rPr>
      </w:pPr>
      <w:r>
        <w:rPr>
          <w:sz w:val="24"/>
          <w:szCs w:val="24"/>
          <w:rtl w:val="0"/>
        </w:rPr>
        <w:t>Vi har lykkes med v</w:t>
      </w:r>
      <w:r>
        <w:rPr>
          <w:sz w:val="24"/>
          <w:szCs w:val="24"/>
          <w:rtl w:val="0"/>
        </w:rPr>
        <w:t>å</w:t>
      </w:r>
      <w:r>
        <w:rPr>
          <w:sz w:val="24"/>
          <w:szCs w:val="24"/>
          <w:rtl w:val="0"/>
        </w:rPr>
        <w:t>r offensive l</w:t>
      </w:r>
      <w:r>
        <w:rPr>
          <w:sz w:val="24"/>
          <w:szCs w:val="24"/>
          <w:rtl w:val="0"/>
        </w:rPr>
        <w:t>æ</w:t>
      </w:r>
      <w:r>
        <w:rPr>
          <w:sz w:val="24"/>
          <w:szCs w:val="24"/>
          <w:rtl w:val="0"/>
        </w:rPr>
        <w:t xml:space="preserve">rlingsatsing, og bygget opp kompetanse i organisasjonen til </w:t>
      </w:r>
      <w:r>
        <w:rPr>
          <w:sz w:val="24"/>
          <w:szCs w:val="24"/>
          <w:rtl w:val="0"/>
        </w:rPr>
        <w:t xml:space="preserve">å </w:t>
      </w:r>
      <w:r>
        <w:rPr>
          <w:sz w:val="24"/>
          <w:szCs w:val="24"/>
          <w:rtl w:val="0"/>
        </w:rPr>
        <w:t>f</w:t>
      </w:r>
      <w:r>
        <w:rPr>
          <w:sz w:val="24"/>
          <w:szCs w:val="24"/>
          <w:rtl w:val="0"/>
        </w:rPr>
        <w:t>ø</w:t>
      </w:r>
      <w:r>
        <w:rPr>
          <w:sz w:val="24"/>
          <w:szCs w:val="24"/>
          <w:rtl w:val="0"/>
        </w:rPr>
        <w:t xml:space="preserve">lge opp disse. Det er et viktig kommunalt ansvar </w:t>
      </w:r>
      <w:r>
        <w:rPr>
          <w:sz w:val="24"/>
          <w:szCs w:val="24"/>
          <w:rtl w:val="0"/>
        </w:rPr>
        <w:t xml:space="preserve">å </w:t>
      </w:r>
      <w:r>
        <w:rPr>
          <w:sz w:val="24"/>
          <w:szCs w:val="24"/>
          <w:rtl w:val="0"/>
        </w:rPr>
        <w:t>sikre at v</w:t>
      </w:r>
      <w:r>
        <w:rPr>
          <w:sz w:val="24"/>
          <w:szCs w:val="24"/>
          <w:rtl w:val="0"/>
        </w:rPr>
        <w:t>å</w:t>
      </w:r>
      <w:r>
        <w:rPr>
          <w:sz w:val="24"/>
          <w:szCs w:val="24"/>
          <w:rtl w:val="0"/>
        </w:rPr>
        <w:t>re unge f</w:t>
      </w:r>
      <w:r>
        <w:rPr>
          <w:sz w:val="24"/>
          <w:szCs w:val="24"/>
          <w:rtl w:val="0"/>
        </w:rPr>
        <w:t>å</w:t>
      </w:r>
      <w:r>
        <w:rPr>
          <w:sz w:val="24"/>
          <w:szCs w:val="24"/>
          <w:rtl w:val="0"/>
        </w:rPr>
        <w:t>r fullf</w:t>
      </w:r>
      <w:r>
        <w:rPr>
          <w:sz w:val="24"/>
          <w:szCs w:val="24"/>
          <w:rtl w:val="0"/>
        </w:rPr>
        <w:t>ø</w:t>
      </w:r>
      <w:r>
        <w:rPr>
          <w:sz w:val="24"/>
          <w:szCs w:val="24"/>
          <w:rtl w:val="0"/>
        </w:rPr>
        <w:t>rt sitt utdanningsl</w:t>
      </w:r>
      <w:r>
        <w:rPr>
          <w:sz w:val="24"/>
          <w:szCs w:val="24"/>
          <w:rtl w:val="0"/>
        </w:rPr>
        <w:t>ø</w:t>
      </w:r>
      <w:r>
        <w:rPr>
          <w:sz w:val="24"/>
          <w:szCs w:val="24"/>
          <w:rtl w:val="0"/>
        </w:rPr>
        <w:t xml:space="preserve">p. Som kommune trenger vi rekruttering, og ved </w:t>
      </w:r>
      <w:r>
        <w:rPr>
          <w:sz w:val="24"/>
          <w:szCs w:val="24"/>
          <w:rtl w:val="0"/>
        </w:rPr>
        <w:t xml:space="preserve">å </w:t>
      </w:r>
      <w:r>
        <w:rPr>
          <w:sz w:val="24"/>
          <w:szCs w:val="24"/>
          <w:rtl w:val="0"/>
        </w:rPr>
        <w:t>ta inn l</w:t>
      </w:r>
      <w:r>
        <w:rPr>
          <w:sz w:val="24"/>
          <w:szCs w:val="24"/>
          <w:rtl w:val="0"/>
        </w:rPr>
        <w:t>æ</w:t>
      </w:r>
      <w:r>
        <w:rPr>
          <w:sz w:val="24"/>
          <w:szCs w:val="24"/>
          <w:rtl w:val="0"/>
        </w:rPr>
        <w:t xml:space="preserve">rlinger vil vi kunne sikre oss viktig og riktig kompetanse innenfor ulike sektorer. </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Kommunens m</w:t>
      </w:r>
      <w:r>
        <w:rPr>
          <w:sz w:val="24"/>
          <w:szCs w:val="24"/>
          <w:rtl w:val="0"/>
          <w:lang w:val="da-DK"/>
        </w:rPr>
        <w:t>å</w:t>
      </w:r>
      <w:r>
        <w:rPr>
          <w:sz w:val="24"/>
          <w:szCs w:val="24"/>
          <w:rtl w:val="0"/>
        </w:rPr>
        <w:t>lsetning for l</w:t>
      </w:r>
      <w:r>
        <w:rPr>
          <w:sz w:val="24"/>
          <w:szCs w:val="24"/>
          <w:rtl w:val="0"/>
          <w:lang w:val="da-DK"/>
        </w:rPr>
        <w:t>æ</w:t>
      </w:r>
      <w:r>
        <w:rPr>
          <w:sz w:val="24"/>
          <w:szCs w:val="24"/>
          <w:rtl w:val="0"/>
        </w:rPr>
        <w:t xml:space="preserve">rlinger </w:t>
      </w:r>
      <w:r>
        <w:rPr>
          <w:sz w:val="24"/>
          <w:szCs w:val="24"/>
          <w:rtl w:val="0"/>
          <w:lang w:val="da-DK"/>
        </w:rPr>
        <w:t>ø</w:t>
      </w:r>
      <w:r>
        <w:rPr>
          <w:sz w:val="24"/>
          <w:szCs w:val="24"/>
          <w:rtl w:val="0"/>
          <w:lang w:val="da-DK"/>
        </w:rPr>
        <w:t>kes, og det skal til v</w:t>
      </w:r>
      <w:r>
        <w:rPr>
          <w:sz w:val="24"/>
          <w:szCs w:val="24"/>
          <w:rtl w:val="0"/>
          <w:lang w:val="da-DK"/>
        </w:rPr>
        <w:t>æ</w:t>
      </w:r>
      <w:r>
        <w:rPr>
          <w:sz w:val="24"/>
          <w:szCs w:val="24"/>
          <w:rtl w:val="0"/>
        </w:rPr>
        <w:t>re minimum 3 l</w:t>
      </w:r>
      <w:r>
        <w:rPr>
          <w:sz w:val="24"/>
          <w:szCs w:val="24"/>
          <w:rtl w:val="0"/>
          <w:lang w:val="da-DK"/>
        </w:rPr>
        <w:t>æ</w:t>
      </w:r>
      <w:r>
        <w:rPr>
          <w:sz w:val="24"/>
          <w:szCs w:val="24"/>
          <w:rtl w:val="0"/>
        </w:rPr>
        <w:t xml:space="preserve">rlinger per 1000 innbyggere i egen organisasjon. </w:t>
      </w:r>
    </w:p>
    <w:p>
      <w:pPr>
        <w:pStyle w:val="Body Text"/>
        <w:numPr>
          <w:ilvl w:val="0"/>
          <w:numId w:val="4"/>
        </w:numPr>
        <w:rPr>
          <w:sz w:val="24"/>
          <w:szCs w:val="24"/>
        </w:rPr>
      </w:pPr>
      <w:r>
        <w:rPr>
          <w:sz w:val="24"/>
          <w:szCs w:val="24"/>
          <w:rtl w:val="0"/>
        </w:rPr>
        <w:t>L</w:t>
      </w:r>
      <w:r>
        <w:rPr>
          <w:sz w:val="24"/>
          <w:szCs w:val="24"/>
          <w:rtl w:val="0"/>
          <w:lang w:val="da-DK"/>
        </w:rPr>
        <w:t>æ</w:t>
      </w:r>
      <w:r>
        <w:rPr>
          <w:sz w:val="24"/>
          <w:szCs w:val="24"/>
          <w:rtl w:val="0"/>
        </w:rPr>
        <w:t>rlinger som tas inn i kommunen b</w:t>
      </w:r>
      <w:r>
        <w:rPr>
          <w:sz w:val="24"/>
          <w:szCs w:val="24"/>
          <w:rtl w:val="0"/>
          <w:lang w:val="da-DK"/>
        </w:rPr>
        <w:t>ø</w:t>
      </w:r>
      <w:r>
        <w:rPr>
          <w:sz w:val="24"/>
          <w:szCs w:val="24"/>
          <w:rtl w:val="0"/>
        </w:rPr>
        <w:t>r gis jobb</w:t>
      </w:r>
      <w:r>
        <w:rPr>
          <w:sz w:val="24"/>
          <w:szCs w:val="24"/>
          <w:rtl w:val="0"/>
        </w:rPr>
        <w:t>tilbud</w:t>
      </w:r>
      <w:r>
        <w:rPr>
          <w:sz w:val="24"/>
          <w:szCs w:val="24"/>
          <w:rtl w:val="0"/>
        </w:rPr>
        <w:t xml:space="preserve"> ved best</w:t>
      </w:r>
      <w:r>
        <w:rPr>
          <w:sz w:val="24"/>
          <w:szCs w:val="24"/>
          <w:rtl w:val="0"/>
          <w:lang w:val="da-DK"/>
        </w:rPr>
        <w:t>å</w:t>
      </w:r>
      <w:r>
        <w:rPr>
          <w:sz w:val="24"/>
          <w:szCs w:val="24"/>
          <w:rtl w:val="0"/>
        </w:rPr>
        <w:t>tt fagpr</w:t>
      </w:r>
      <w:r>
        <w:rPr>
          <w:sz w:val="24"/>
          <w:szCs w:val="24"/>
          <w:rtl w:val="0"/>
          <w:lang w:val="da-DK"/>
        </w:rPr>
        <w:t>ø</w:t>
      </w:r>
      <w:r>
        <w:rPr>
          <w:sz w:val="24"/>
          <w:szCs w:val="24"/>
          <w:rtl w:val="0"/>
          <w:lang w:val="it-IT"/>
        </w:rPr>
        <w:t>ve.</w:t>
      </w:r>
    </w:p>
    <w:p>
      <w:pPr>
        <w:pStyle w:val="Body Text"/>
        <w:rPr>
          <w:sz w:val="24"/>
          <w:szCs w:val="24"/>
        </w:rPr>
      </w:pPr>
    </w:p>
    <w:p>
      <w:pPr>
        <w:pStyle w:val="Body Text"/>
        <w:rPr>
          <w:b w:val="1"/>
          <w:bCs w:val="1"/>
          <w:sz w:val="24"/>
          <w:szCs w:val="24"/>
          <w:u w:val="single"/>
        </w:rPr>
      </w:pPr>
    </w:p>
    <w:p>
      <w:pPr>
        <w:pStyle w:val="Overskrift 2"/>
        <w:bidi w:val="0"/>
      </w:pPr>
      <w:r>
        <w:rPr>
          <w:rFonts w:cs="Arial Unicode MS" w:eastAsia="Arial Unicode MS" w:hint="default"/>
          <w:rtl w:val="0"/>
        </w:rPr>
        <w:t>Ø</w:t>
      </w:r>
      <w:r>
        <w:rPr>
          <w:rFonts w:cs="Arial Unicode MS" w:eastAsia="Arial Unicode MS"/>
          <w:rtl w:val="0"/>
        </w:rPr>
        <w:t>KONOMI:</w:t>
      </w:r>
    </w:p>
    <w:p>
      <w:pPr>
        <w:pStyle w:val="Body Text"/>
        <w:rPr>
          <w:b w:val="1"/>
          <w:bCs w:val="1"/>
          <w:sz w:val="24"/>
          <w:szCs w:val="24"/>
          <w:u w:val="single"/>
        </w:rPr>
      </w:pPr>
    </w:p>
    <w:p>
      <w:pPr>
        <w:pStyle w:val="Body Text"/>
        <w:rPr>
          <w:b w:val="1"/>
          <w:bCs w:val="1"/>
          <w:sz w:val="24"/>
          <w:szCs w:val="24"/>
        </w:rPr>
      </w:pPr>
      <w:r>
        <w:rPr>
          <w:b w:val="1"/>
          <w:bCs w:val="1"/>
          <w:sz w:val="24"/>
          <w:szCs w:val="24"/>
          <w:rtl w:val="0"/>
        </w:rPr>
        <w:t>20. EIENDOMSKATT</w:t>
      </w:r>
    </w:p>
    <w:p>
      <w:pPr>
        <w:pStyle w:val="Body Text"/>
        <w:rPr>
          <w:sz w:val="24"/>
          <w:szCs w:val="24"/>
        </w:rPr>
      </w:pPr>
      <w:r>
        <w:rPr>
          <w:sz w:val="24"/>
          <w:szCs w:val="24"/>
          <w:rtl w:val="0"/>
        </w:rPr>
        <w:t xml:space="preserve">Eiendomsskatt er eneste mulighet for en kommune har til </w:t>
      </w:r>
      <w:r>
        <w:rPr>
          <w:sz w:val="24"/>
          <w:szCs w:val="24"/>
          <w:rtl w:val="0"/>
        </w:rPr>
        <w:t xml:space="preserve">å </w:t>
      </w:r>
      <w:r>
        <w:rPr>
          <w:sz w:val="24"/>
          <w:szCs w:val="24"/>
          <w:rtl w:val="0"/>
        </w:rPr>
        <w:t>innhente inntekter til kommunens drift. Skal en f</w:t>
      </w:r>
      <w:r>
        <w:rPr>
          <w:sz w:val="24"/>
          <w:szCs w:val="24"/>
          <w:rtl w:val="0"/>
        </w:rPr>
        <w:t>ø</w:t>
      </w:r>
      <w:r>
        <w:rPr>
          <w:sz w:val="24"/>
          <w:szCs w:val="24"/>
          <w:rtl w:val="0"/>
        </w:rPr>
        <w:t>rst ha eiendomsskatt b</w:t>
      </w:r>
      <w:r>
        <w:rPr>
          <w:sz w:val="24"/>
          <w:szCs w:val="24"/>
          <w:rtl w:val="0"/>
        </w:rPr>
        <w:t>ø</w:t>
      </w:r>
      <w:r>
        <w:rPr>
          <w:sz w:val="24"/>
          <w:szCs w:val="24"/>
          <w:rtl w:val="0"/>
        </w:rPr>
        <w:t>r den utlignes til b</w:t>
      </w:r>
      <w:r>
        <w:rPr>
          <w:sz w:val="24"/>
          <w:szCs w:val="24"/>
          <w:rtl w:val="0"/>
        </w:rPr>
        <w:t>å</w:t>
      </w:r>
      <w:r>
        <w:rPr>
          <w:sz w:val="24"/>
          <w:szCs w:val="24"/>
          <w:rtl w:val="0"/>
        </w:rPr>
        <w:t>de n</w:t>
      </w:r>
      <w:r>
        <w:rPr>
          <w:sz w:val="24"/>
          <w:szCs w:val="24"/>
          <w:rtl w:val="0"/>
        </w:rPr>
        <w:t>æ</w:t>
      </w:r>
      <w:r>
        <w:rPr>
          <w:sz w:val="24"/>
          <w:szCs w:val="24"/>
          <w:rtl w:val="0"/>
        </w:rPr>
        <w:t xml:space="preserve">ringsliv og innbyggere, slik at alle bidrar. </w:t>
      </w:r>
    </w:p>
    <w:p>
      <w:pPr>
        <w:pStyle w:val="Body Text"/>
        <w:rPr>
          <w:sz w:val="24"/>
          <w:szCs w:val="24"/>
        </w:rPr>
      </w:pPr>
      <w:r>
        <w:rPr>
          <w:sz w:val="24"/>
          <w:szCs w:val="24"/>
          <w:rtl w:val="0"/>
        </w:rPr>
        <w:t>I dag er det kun v</w:t>
      </w:r>
      <w:r>
        <w:rPr>
          <w:sz w:val="24"/>
          <w:szCs w:val="24"/>
          <w:rtl w:val="0"/>
        </w:rPr>
        <w:t>å</w:t>
      </w:r>
      <w:r>
        <w:rPr>
          <w:sz w:val="24"/>
          <w:szCs w:val="24"/>
          <w:rtl w:val="0"/>
        </w:rPr>
        <w:t>re boliger og fritidseiendommers om betaler inn skatten. Vi m</w:t>
      </w:r>
      <w:r>
        <w:rPr>
          <w:sz w:val="24"/>
          <w:szCs w:val="24"/>
          <w:rtl w:val="0"/>
        </w:rPr>
        <w:t xml:space="preserve">å </w:t>
      </w:r>
      <w:r>
        <w:rPr>
          <w:sz w:val="24"/>
          <w:szCs w:val="24"/>
          <w:rtl w:val="0"/>
        </w:rPr>
        <w:t>ha en rettferdig fordeling, der n</w:t>
      </w:r>
      <w:r>
        <w:rPr>
          <w:sz w:val="24"/>
          <w:szCs w:val="24"/>
          <w:rtl w:val="0"/>
        </w:rPr>
        <w:t>æ</w:t>
      </w:r>
      <w:r>
        <w:rPr>
          <w:sz w:val="24"/>
          <w:szCs w:val="24"/>
          <w:rtl w:val="0"/>
        </w:rPr>
        <w:t>ringslivet ogs</w:t>
      </w:r>
      <w:r>
        <w:rPr>
          <w:sz w:val="24"/>
          <w:szCs w:val="24"/>
          <w:rtl w:val="0"/>
        </w:rPr>
        <w:t xml:space="preserve">å </w:t>
      </w:r>
      <w:r>
        <w:rPr>
          <w:sz w:val="24"/>
          <w:szCs w:val="24"/>
          <w:rtl w:val="0"/>
        </w:rPr>
        <w:t>bidrar p</w:t>
      </w:r>
      <w:r>
        <w:rPr>
          <w:sz w:val="24"/>
          <w:szCs w:val="24"/>
          <w:rtl w:val="0"/>
        </w:rPr>
        <w:t xml:space="preserve">å </w:t>
      </w:r>
      <w:r>
        <w:rPr>
          <w:sz w:val="24"/>
          <w:szCs w:val="24"/>
          <w:rtl w:val="0"/>
        </w:rPr>
        <w:t>lik linje med innbyggerne.</w:t>
      </w:r>
    </w:p>
    <w:p>
      <w:pPr>
        <w:pStyle w:val="Body Text"/>
        <w:rPr>
          <w:sz w:val="24"/>
          <w:szCs w:val="24"/>
          <w:u w:val="single"/>
        </w:rPr>
      </w:pPr>
    </w:p>
    <w:p>
      <w:pPr>
        <w:pStyle w:val="Body Text"/>
        <w:rPr>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Eiendomsskatt p</w:t>
      </w:r>
      <w:r>
        <w:rPr>
          <w:sz w:val="24"/>
          <w:szCs w:val="24"/>
          <w:rtl w:val="0"/>
        </w:rPr>
        <w:t xml:space="preserve">å </w:t>
      </w:r>
      <w:r>
        <w:rPr>
          <w:sz w:val="24"/>
          <w:szCs w:val="24"/>
          <w:rtl w:val="0"/>
        </w:rPr>
        <w:t>n</w:t>
      </w:r>
      <w:r>
        <w:rPr>
          <w:sz w:val="24"/>
          <w:szCs w:val="24"/>
          <w:rtl w:val="0"/>
          <w:lang w:val="da-DK"/>
        </w:rPr>
        <w:t>æ</w:t>
      </w:r>
      <w:r>
        <w:rPr>
          <w:sz w:val="24"/>
          <w:szCs w:val="24"/>
          <w:rtl w:val="0"/>
        </w:rPr>
        <w:t>ringseiendom, kraftverk, vindkraftverk, kraftnettet og anlegg omfatta av s</w:t>
      </w:r>
      <w:r>
        <w:rPr>
          <w:sz w:val="24"/>
          <w:szCs w:val="24"/>
          <w:rtl w:val="0"/>
          <w:lang w:val="da-DK"/>
        </w:rPr>
        <w:t>æ</w:t>
      </w:r>
      <w:r>
        <w:rPr>
          <w:sz w:val="24"/>
          <w:szCs w:val="24"/>
          <w:rtl w:val="0"/>
        </w:rPr>
        <w:t>rskattereglene for petroleum</w:t>
      </w:r>
      <w:r>
        <w:rPr>
          <w:sz w:val="24"/>
          <w:szCs w:val="24"/>
          <w:rtl w:val="0"/>
        </w:rPr>
        <w:t>, utskrives og innf</w:t>
      </w:r>
      <w:r>
        <w:rPr>
          <w:sz w:val="24"/>
          <w:szCs w:val="24"/>
          <w:rtl w:val="0"/>
        </w:rPr>
        <w:t>ø</w:t>
      </w:r>
      <w:r>
        <w:rPr>
          <w:sz w:val="24"/>
          <w:szCs w:val="24"/>
          <w:rtl w:val="0"/>
        </w:rPr>
        <w:t>res til gjeldende promille: 3,3.</w:t>
      </w:r>
    </w:p>
    <w:p>
      <w:pPr>
        <w:pStyle w:val="Body Text"/>
        <w:numPr>
          <w:ilvl w:val="0"/>
          <w:numId w:val="4"/>
        </w:numPr>
        <w:rPr>
          <w:sz w:val="24"/>
          <w:szCs w:val="24"/>
        </w:rPr>
      </w:pPr>
      <w:r>
        <w:rPr>
          <w:sz w:val="24"/>
          <w:szCs w:val="24"/>
          <w:rtl w:val="0"/>
        </w:rPr>
        <w:t xml:space="preserve">Gjeldende promille </w:t>
      </w:r>
      <w:r>
        <w:rPr>
          <w:sz w:val="24"/>
          <w:szCs w:val="24"/>
          <w:rtl w:val="0"/>
        </w:rPr>
        <w:t>ø</w:t>
      </w:r>
      <w:r>
        <w:rPr>
          <w:sz w:val="24"/>
          <w:szCs w:val="24"/>
          <w:rtl w:val="0"/>
        </w:rPr>
        <w:t>kes ikke i denne valgperioden.</w:t>
      </w:r>
    </w:p>
    <w:p>
      <w:pPr>
        <w:pStyle w:val="Body Text"/>
        <w:rPr>
          <w:b w:val="1"/>
          <w:bCs w:val="1"/>
          <w:sz w:val="24"/>
          <w:szCs w:val="24"/>
        </w:rPr>
      </w:pPr>
    </w:p>
    <w:p>
      <w:pPr>
        <w:pStyle w:val="Body Text"/>
        <w:rPr>
          <w:b w:val="1"/>
          <w:bCs w:val="1"/>
          <w:sz w:val="24"/>
          <w:szCs w:val="24"/>
        </w:rPr>
      </w:pPr>
      <w:r>
        <w:rPr>
          <w:b w:val="1"/>
          <w:bCs w:val="1"/>
          <w:sz w:val="24"/>
          <w:szCs w:val="24"/>
          <w:rtl w:val="0"/>
        </w:rPr>
        <w:t>21. REDUSERT KONSULENTBRUK</w:t>
      </w:r>
    </w:p>
    <w:p>
      <w:pPr>
        <w:pStyle w:val="Body Text"/>
        <w:rPr>
          <w:sz w:val="24"/>
          <w:szCs w:val="24"/>
        </w:rPr>
      </w:pPr>
      <w:r>
        <w:rPr>
          <w:sz w:val="24"/>
          <w:szCs w:val="24"/>
          <w:u w:color="0070c0"/>
          <w:rtl w:val="0"/>
        </w:rPr>
        <w:t xml:space="preserve">Vi </w:t>
      </w:r>
      <w:r>
        <w:rPr>
          <w:sz w:val="24"/>
          <w:szCs w:val="24"/>
          <w:u w:color="0070c0"/>
          <w:rtl w:val="0"/>
        </w:rPr>
        <w:t>ø</w:t>
      </w:r>
      <w:r>
        <w:rPr>
          <w:sz w:val="24"/>
          <w:szCs w:val="24"/>
          <w:u w:color="0070c0"/>
          <w:rtl w:val="0"/>
        </w:rPr>
        <w:t xml:space="preserve">nsker </w:t>
      </w:r>
      <w:r>
        <w:rPr>
          <w:sz w:val="24"/>
          <w:szCs w:val="24"/>
          <w:u w:color="0070c0"/>
          <w:rtl w:val="0"/>
        </w:rPr>
        <w:t xml:space="preserve">å </w:t>
      </w:r>
      <w:r>
        <w:rPr>
          <w:sz w:val="24"/>
          <w:szCs w:val="24"/>
          <w:u w:color="0070c0"/>
          <w:rtl w:val="0"/>
        </w:rPr>
        <w:t>v</w:t>
      </w:r>
      <w:r>
        <w:rPr>
          <w:sz w:val="24"/>
          <w:szCs w:val="24"/>
          <w:u w:color="0070c0"/>
          <w:rtl w:val="0"/>
        </w:rPr>
        <w:t>æ</w:t>
      </w:r>
      <w:r>
        <w:rPr>
          <w:sz w:val="24"/>
          <w:szCs w:val="24"/>
          <w:u w:color="0070c0"/>
          <w:rtl w:val="0"/>
        </w:rPr>
        <w:t xml:space="preserve">re mer kritisk til bruk av konsulenttjenester. </w:t>
      </w:r>
      <w:r>
        <w:rPr>
          <w:sz w:val="24"/>
          <w:szCs w:val="24"/>
          <w:rtl w:val="0"/>
        </w:rPr>
        <w:t>Konsulentbruk kan v</w:t>
      </w:r>
      <w:r>
        <w:rPr>
          <w:sz w:val="24"/>
          <w:szCs w:val="24"/>
          <w:rtl w:val="0"/>
        </w:rPr>
        <w:t>æ</w:t>
      </w:r>
      <w:r>
        <w:rPr>
          <w:sz w:val="24"/>
          <w:szCs w:val="24"/>
          <w:rtl w:val="0"/>
        </w:rPr>
        <w:t>re n</w:t>
      </w:r>
      <w:r>
        <w:rPr>
          <w:sz w:val="24"/>
          <w:szCs w:val="24"/>
          <w:rtl w:val="0"/>
        </w:rPr>
        <w:t>ø</w:t>
      </w:r>
      <w:r>
        <w:rPr>
          <w:sz w:val="24"/>
          <w:szCs w:val="24"/>
          <w:rtl w:val="0"/>
        </w:rPr>
        <w:t>dvendig, men er ogs</w:t>
      </w:r>
      <w:r>
        <w:rPr>
          <w:sz w:val="24"/>
          <w:szCs w:val="24"/>
          <w:rtl w:val="0"/>
        </w:rPr>
        <w:t xml:space="preserve">å </w:t>
      </w:r>
      <w:r>
        <w:rPr>
          <w:sz w:val="24"/>
          <w:szCs w:val="24"/>
          <w:rtl w:val="0"/>
        </w:rPr>
        <w:t>kostnadskrevende for en kommune. I dagens anstrengte kommune</w:t>
      </w:r>
      <w:r>
        <w:rPr>
          <w:sz w:val="24"/>
          <w:szCs w:val="24"/>
          <w:rtl w:val="0"/>
        </w:rPr>
        <w:t>ø</w:t>
      </w:r>
      <w:r>
        <w:rPr>
          <w:sz w:val="24"/>
          <w:szCs w:val="24"/>
          <w:rtl w:val="0"/>
        </w:rPr>
        <w:t>konomi m</w:t>
      </w:r>
      <w:r>
        <w:rPr>
          <w:sz w:val="24"/>
          <w:szCs w:val="24"/>
          <w:rtl w:val="0"/>
        </w:rPr>
        <w:t xml:space="preserve">å </w:t>
      </w:r>
      <w:r>
        <w:rPr>
          <w:sz w:val="24"/>
          <w:szCs w:val="24"/>
          <w:rtl w:val="0"/>
        </w:rPr>
        <w:t xml:space="preserve">bruken av konsulenter reduseres for </w:t>
      </w:r>
      <w:r>
        <w:rPr>
          <w:sz w:val="24"/>
          <w:szCs w:val="24"/>
          <w:rtl w:val="0"/>
        </w:rPr>
        <w:t xml:space="preserve">å </w:t>
      </w:r>
      <w:r>
        <w:rPr>
          <w:sz w:val="24"/>
          <w:szCs w:val="24"/>
          <w:rtl w:val="0"/>
        </w:rPr>
        <w:t>redusere p</w:t>
      </w:r>
      <w:r>
        <w:rPr>
          <w:sz w:val="24"/>
          <w:szCs w:val="24"/>
          <w:rtl w:val="0"/>
        </w:rPr>
        <w:t xml:space="preserve">å </w:t>
      </w:r>
      <w:r>
        <w:rPr>
          <w:sz w:val="24"/>
          <w:szCs w:val="24"/>
          <w:rtl w:val="0"/>
        </w:rPr>
        <w:t>disse kostnadene, og i st</w:t>
      </w:r>
      <w:r>
        <w:rPr>
          <w:sz w:val="24"/>
          <w:szCs w:val="24"/>
          <w:rtl w:val="0"/>
        </w:rPr>
        <w:t>ø</w:t>
      </w:r>
      <w:r>
        <w:rPr>
          <w:sz w:val="24"/>
          <w:szCs w:val="24"/>
          <w:rtl w:val="0"/>
        </w:rPr>
        <w:t>rre grad bruke kommunens egne administrative ressurser til dette arbeidet.</w:t>
      </w:r>
    </w:p>
    <w:p>
      <w:pPr>
        <w:pStyle w:val="Body Text"/>
        <w:rPr>
          <w:sz w:val="24"/>
          <w:szCs w:val="24"/>
        </w:rPr>
      </w:pPr>
    </w:p>
    <w:p>
      <w:pPr>
        <w:pStyle w:val="Body Text"/>
        <w:rPr>
          <w:sz w:val="24"/>
          <w:szCs w:val="24"/>
          <w:u w:val="single"/>
        </w:rPr>
      </w:pPr>
      <w:r>
        <w:rPr>
          <w:sz w:val="24"/>
          <w:szCs w:val="24"/>
          <w:u w:val="single"/>
          <w:rtl w:val="0"/>
        </w:rPr>
        <w:t>Forslag til vedtak:</w:t>
      </w:r>
    </w:p>
    <w:p>
      <w:pPr>
        <w:pStyle w:val="Body Text"/>
        <w:numPr>
          <w:ilvl w:val="0"/>
          <w:numId w:val="4"/>
        </w:numPr>
        <w:rPr>
          <w:sz w:val="24"/>
          <w:szCs w:val="24"/>
        </w:rPr>
      </w:pPr>
      <w:r>
        <w:rPr>
          <w:sz w:val="24"/>
          <w:szCs w:val="24"/>
          <w:rtl w:val="0"/>
        </w:rPr>
        <w:t xml:space="preserve">Det foretas en kritisk gjennomgang i bruk av konsulenttjenester i </w:t>
      </w:r>
      <w:r>
        <w:rPr>
          <w:sz w:val="24"/>
          <w:szCs w:val="24"/>
          <w:rtl w:val="0"/>
        </w:rPr>
        <w:t>Ø</w:t>
      </w:r>
      <w:r>
        <w:rPr>
          <w:sz w:val="24"/>
          <w:szCs w:val="24"/>
          <w:rtl w:val="0"/>
        </w:rPr>
        <w:t>stre Toten kommune, der dette kartlegges, systematiseres og synliggj</w:t>
      </w:r>
      <w:r>
        <w:rPr>
          <w:sz w:val="24"/>
          <w:szCs w:val="24"/>
          <w:rtl w:val="0"/>
        </w:rPr>
        <w:t>ø</w:t>
      </w:r>
      <w:r>
        <w:rPr>
          <w:sz w:val="24"/>
          <w:szCs w:val="24"/>
          <w:rtl w:val="0"/>
        </w:rPr>
        <w:t xml:space="preserve">res innenfor alle kommunens sektorer. </w:t>
      </w:r>
    </w:p>
    <w:p>
      <w:pPr>
        <w:pStyle w:val="Body Text"/>
        <w:numPr>
          <w:ilvl w:val="0"/>
          <w:numId w:val="4"/>
        </w:numPr>
        <w:rPr>
          <w:sz w:val="24"/>
          <w:szCs w:val="24"/>
        </w:rPr>
      </w:pPr>
      <w:r>
        <w:rPr>
          <w:sz w:val="24"/>
          <w:szCs w:val="24"/>
          <w:rtl w:val="0"/>
        </w:rPr>
        <w:t>M</w:t>
      </w:r>
      <w:r>
        <w:rPr>
          <w:sz w:val="24"/>
          <w:szCs w:val="24"/>
          <w:rtl w:val="0"/>
        </w:rPr>
        <w:t>å</w:t>
      </w:r>
      <w:r>
        <w:rPr>
          <w:sz w:val="24"/>
          <w:szCs w:val="24"/>
          <w:rtl w:val="0"/>
        </w:rPr>
        <w:t>lsetning skal v</w:t>
      </w:r>
      <w:r>
        <w:rPr>
          <w:sz w:val="24"/>
          <w:szCs w:val="24"/>
          <w:rtl w:val="0"/>
        </w:rPr>
        <w:t>æ</w:t>
      </w:r>
      <w:r>
        <w:rPr>
          <w:sz w:val="24"/>
          <w:szCs w:val="24"/>
          <w:rtl w:val="0"/>
        </w:rPr>
        <w:t xml:space="preserve">re </w:t>
      </w:r>
      <w:r>
        <w:rPr>
          <w:sz w:val="24"/>
          <w:szCs w:val="24"/>
          <w:rtl w:val="0"/>
        </w:rPr>
        <w:t xml:space="preserve">å </w:t>
      </w:r>
      <w:r>
        <w:rPr>
          <w:sz w:val="24"/>
          <w:szCs w:val="24"/>
          <w:rtl w:val="0"/>
        </w:rPr>
        <w:t>redusere konsulentbruk med 50% innenfor kommunens sektorer. Det fremmes en politisk sak om dette i 2021.</w:t>
      </w:r>
    </w:p>
    <w:p>
      <w:pPr>
        <w:pStyle w:val="Body Text"/>
        <w:rPr>
          <w:b w:val="1"/>
          <w:bCs w:val="1"/>
          <w:outline w:val="0"/>
          <w:color w:val="0070c0"/>
          <w:sz w:val="24"/>
          <w:szCs w:val="24"/>
          <w:u w:color="0070c0"/>
          <w14:textFill>
            <w14:solidFill>
              <w14:srgbClr w14:val="0070C0"/>
            </w14:solidFill>
          </w14:textFill>
        </w:rPr>
      </w:pPr>
    </w:p>
    <w:p>
      <w:pPr>
        <w:pStyle w:val="Body Text"/>
        <w:rPr>
          <w:b w:val="1"/>
          <w:bCs w:val="1"/>
          <w:outline w:val="0"/>
          <w:color w:val="0070c0"/>
          <w:sz w:val="24"/>
          <w:szCs w:val="24"/>
          <w:u w:color="0070c0"/>
          <w14:textFill>
            <w14:solidFill>
              <w14:srgbClr w14:val="0070C0"/>
            </w14:solidFill>
          </w14:textFill>
        </w:rPr>
      </w:pPr>
    </w:p>
    <w:p>
      <w:pPr>
        <w:pStyle w:val="Body Text"/>
        <w:rPr>
          <w:sz w:val="24"/>
          <w:szCs w:val="24"/>
        </w:rPr>
      </w:pPr>
    </w:p>
    <w:p>
      <w:pPr>
        <w:pStyle w:val="Body Text"/>
      </w:pPr>
      <w:r>
        <w:rPr>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ert"/>
  </w:abstractNum>
  <w:abstractNum w:abstractNumId="1">
    <w:multiLevelType w:val="hybridMultilevel"/>
    <w:styleLink w:val="Nummerert"/>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Punkttegn"/>
  </w:abstractNum>
  <w:abstractNum w:abstractNumId="3">
    <w:multiLevelType w:val="hybridMultilevel"/>
    <w:styleLink w:val="Punkttegn"/>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w:name w:val="Topptekst og bunntekst"/>
    <w:next w:val="Topptekst og bunn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Overskrift">
    <w:name w:val="Overskrift"/>
    <w:next w:val="Brødteks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Brødtekst">
    <w:name w:val="Brødtekst"/>
    <w:next w:val="Brø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Overskrift 2">
    <w:name w:val="Overskrift 2"/>
    <w:next w:val="Brødteks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numbering" w:styleId="Nummerert">
    <w:name w:val="Nummerert"/>
    <w:pPr>
      <w:numPr>
        <w:numId w:val="1"/>
      </w:numPr>
    </w:pPr>
  </w:style>
  <w:style w:type="numbering" w:styleId="Punkttegn">
    <w:name w:val="Punkttegn"/>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