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BB3A" w14:textId="77777777" w:rsidR="00CD51B6" w:rsidRPr="00CD51B6" w:rsidRDefault="00CD51B6" w:rsidP="00CD51B6">
      <w:pPr>
        <w:rPr>
          <w:b/>
          <w:bCs/>
        </w:rPr>
      </w:pPr>
      <w:r w:rsidRPr="00CD51B6">
        <w:rPr>
          <w:b/>
          <w:bCs/>
          <w:sz w:val="24"/>
          <w:szCs w:val="24"/>
        </w:rPr>
        <w:t xml:space="preserve">Forslagstiller: </w:t>
      </w:r>
      <w:r w:rsidRPr="00CD51B6">
        <w:rPr>
          <w:b/>
          <w:bCs/>
          <w:sz w:val="24"/>
          <w:szCs w:val="24"/>
        </w:rPr>
        <w:t>Torkild H. Kahrs</w:t>
      </w:r>
    </w:p>
    <w:p w14:paraId="60E80A0C" w14:textId="25BFC6D3" w:rsidR="00CD51B6" w:rsidRPr="00CD51B6" w:rsidRDefault="00CD51B6" w:rsidP="00CD51B6">
      <w:pPr>
        <w:rPr>
          <w:sz w:val="24"/>
          <w:szCs w:val="24"/>
        </w:rPr>
      </w:pPr>
      <w:r w:rsidRPr="00CD51B6">
        <w:rPr>
          <w:sz w:val="24"/>
          <w:szCs w:val="24"/>
        </w:rPr>
        <w:t>"Økonomisk støtte til nyutdannede</w:t>
      </w:r>
    </w:p>
    <w:p w14:paraId="7996876F" w14:textId="77777777" w:rsidR="00CD51B6" w:rsidRPr="00CD51B6" w:rsidRDefault="00CD51B6" w:rsidP="00CD51B6">
      <w:pPr>
        <w:rPr>
          <w:sz w:val="24"/>
          <w:szCs w:val="24"/>
        </w:rPr>
      </w:pPr>
      <w:r w:rsidRPr="00CD51B6">
        <w:rPr>
          <w:sz w:val="24"/>
          <w:szCs w:val="24"/>
        </w:rPr>
        <w:t xml:space="preserve">Med dagens regelverk står man uten rett til økonomisk hjelp som arbeidsledig om en har fulgt oppfordringene til å ta høyere utdanning og å spare til bolig i BSU. Som nyutdannet og arbeidsledig kvalifiserer en som oftest ikke til å motta dagpenger, en er for godt utdannet til å få tiltakspenger via kvalifiseringsprogram og en er for rik til å få økonomisk sosialhjelp. </w:t>
      </w:r>
    </w:p>
    <w:p w14:paraId="1ED6B0AD" w14:textId="77777777" w:rsidR="00CD51B6" w:rsidRPr="00CD51B6" w:rsidRDefault="00CD51B6" w:rsidP="00CD51B6">
      <w:pPr>
        <w:rPr>
          <w:sz w:val="24"/>
          <w:szCs w:val="24"/>
        </w:rPr>
      </w:pPr>
      <w:r w:rsidRPr="00CD51B6">
        <w:rPr>
          <w:sz w:val="24"/>
          <w:szCs w:val="24"/>
        </w:rPr>
        <w:t xml:space="preserve"> </w:t>
      </w:r>
    </w:p>
    <w:p w14:paraId="2D44A05C" w14:textId="77777777" w:rsidR="00CD51B6" w:rsidRPr="00CD51B6" w:rsidRDefault="00CD51B6" w:rsidP="00CD51B6">
      <w:pPr>
        <w:rPr>
          <w:sz w:val="24"/>
          <w:szCs w:val="24"/>
        </w:rPr>
      </w:pPr>
      <w:r w:rsidRPr="00CD51B6">
        <w:rPr>
          <w:sz w:val="24"/>
          <w:szCs w:val="24"/>
        </w:rPr>
        <w:t>Arbeiderpartiet i Bergen vil:</w:t>
      </w:r>
    </w:p>
    <w:p w14:paraId="3CC8B626" w14:textId="2B1DFF60" w:rsidR="00CD51B6" w:rsidRPr="00CD51B6" w:rsidRDefault="00CD51B6" w:rsidP="00CD51B6">
      <w:pPr>
        <w:rPr>
          <w:sz w:val="24"/>
          <w:szCs w:val="24"/>
        </w:rPr>
      </w:pPr>
      <w:r w:rsidRPr="00CD51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CD51B6">
        <w:rPr>
          <w:sz w:val="24"/>
          <w:szCs w:val="24"/>
        </w:rPr>
        <w:t xml:space="preserve">at arbeidsledige med nylig fullført høyere utdanning skal ha rett til dagpenger på lik linje med </w:t>
      </w:r>
      <w:proofErr w:type="spellStart"/>
      <w:r w:rsidRPr="00CD51B6">
        <w:rPr>
          <w:sz w:val="24"/>
          <w:szCs w:val="24"/>
        </w:rPr>
        <w:t>permiterte</w:t>
      </w:r>
      <w:proofErr w:type="spellEnd"/>
      <w:r w:rsidRPr="00CD51B6">
        <w:rPr>
          <w:sz w:val="24"/>
          <w:szCs w:val="24"/>
        </w:rPr>
        <w:t xml:space="preserve"> fra full jobb."</w:t>
      </w:r>
    </w:p>
    <w:p w14:paraId="31B39093" w14:textId="77777777" w:rsidR="00CD51B6" w:rsidRPr="00CD51B6" w:rsidRDefault="00CD51B6" w:rsidP="00CD51B6">
      <w:pPr>
        <w:rPr>
          <w:sz w:val="24"/>
          <w:szCs w:val="24"/>
        </w:rPr>
      </w:pPr>
    </w:p>
    <w:p w14:paraId="123C7012" w14:textId="77777777" w:rsidR="009A6704" w:rsidRDefault="009A6704" w:rsidP="009A6704"/>
    <w:sectPr w:rsidR="009A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04"/>
    <w:rsid w:val="009A6704"/>
    <w:rsid w:val="009E3317"/>
    <w:rsid w:val="00C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1346"/>
  <w15:chartTrackingRefBased/>
  <w15:docId w15:val="{C961EAC3-F954-4119-BECD-8DEFDEE9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504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Morten Frøiland</dc:creator>
  <cp:keywords/>
  <dc:description/>
  <cp:lastModifiedBy>Stig Morten Frøiland</cp:lastModifiedBy>
  <cp:revision>2</cp:revision>
  <dcterms:created xsi:type="dcterms:W3CDTF">2021-03-15T15:34:00Z</dcterms:created>
  <dcterms:modified xsi:type="dcterms:W3CDTF">2021-03-15T15:34:00Z</dcterms:modified>
</cp:coreProperties>
</file>