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C2B8" w14:textId="34A9A56F" w:rsidR="001A70D8" w:rsidRDefault="001A70D8">
      <w:pPr>
        <w:rPr>
          <w:rFonts w:ascii="Calibri" w:hAnsi="Calibri" w:cs="Calibri"/>
          <w:b/>
          <w:bCs/>
          <w:sz w:val="32"/>
          <w:szCs w:val="32"/>
        </w:rPr>
      </w:pPr>
      <w:r w:rsidRPr="00F217B0">
        <w:rPr>
          <w:rFonts w:ascii="Calibri" w:hAnsi="Calibri" w:cs="Calibri"/>
          <w:b/>
          <w:bCs/>
          <w:sz w:val="32"/>
          <w:szCs w:val="32"/>
        </w:rPr>
        <w:t>Et trygt og godt helsetilbud for hele Troms</w:t>
      </w:r>
    </w:p>
    <w:p w14:paraId="43443B85" w14:textId="77777777" w:rsidR="00F217B0" w:rsidRPr="00F217B0" w:rsidRDefault="00F217B0">
      <w:pPr>
        <w:rPr>
          <w:rFonts w:ascii="Calibri" w:hAnsi="Calibri" w:cs="Calibri"/>
          <w:b/>
          <w:bCs/>
          <w:sz w:val="32"/>
          <w:szCs w:val="32"/>
        </w:rPr>
      </w:pPr>
    </w:p>
    <w:p w14:paraId="120CF73C" w14:textId="2BAC3B6E" w:rsidR="00A229F8" w:rsidRPr="00A229F8" w:rsidRDefault="00A229F8" w:rsidP="00A229F8">
      <w:pPr>
        <w:rPr>
          <w:rFonts w:ascii="Calibri" w:hAnsi="Calibri" w:cs="Calibri"/>
          <w:sz w:val="24"/>
          <w:szCs w:val="24"/>
        </w:rPr>
      </w:pPr>
      <w:r w:rsidRPr="00A229F8">
        <w:rPr>
          <w:rFonts w:ascii="Calibri" w:hAnsi="Calibri" w:cs="Calibri"/>
          <w:sz w:val="24"/>
          <w:szCs w:val="24"/>
        </w:rPr>
        <w:t>Helse Nord</w:t>
      </w:r>
      <w:r>
        <w:rPr>
          <w:rFonts w:ascii="Calibri" w:hAnsi="Calibri" w:cs="Calibri"/>
          <w:sz w:val="24"/>
          <w:szCs w:val="24"/>
        </w:rPr>
        <w:t xml:space="preserve"> har fått </w:t>
      </w:r>
      <w:r w:rsidRPr="00A229F8">
        <w:rPr>
          <w:rFonts w:ascii="Calibri" w:hAnsi="Calibri" w:cs="Calibri"/>
          <w:sz w:val="24"/>
          <w:szCs w:val="24"/>
        </w:rPr>
        <w:t>oppdrag fra Helseminister</w:t>
      </w:r>
      <w:r>
        <w:rPr>
          <w:rFonts w:ascii="Calibri" w:hAnsi="Calibri" w:cs="Calibri"/>
          <w:sz w:val="24"/>
          <w:szCs w:val="24"/>
        </w:rPr>
        <w:t>en om å sørge for mer bærekraftige helsetjenester i nord.</w:t>
      </w:r>
      <w:r w:rsidRPr="00A229F8">
        <w:rPr>
          <w:rFonts w:ascii="Calibri" w:hAnsi="Calibri" w:cs="Calibri"/>
          <w:sz w:val="24"/>
          <w:szCs w:val="24"/>
        </w:rPr>
        <w:t xml:space="preserve">  Helse Nord står ovenfor flere utfordringer, der man mangler fagfolk og spesialiserte fagfolk, har hatt et negativt driftsresultat over tid og en synkende og stadig endrende befolkningsutvikling. </w:t>
      </w:r>
      <w:r>
        <w:rPr>
          <w:rFonts w:ascii="Calibri" w:hAnsi="Calibri" w:cs="Calibri"/>
          <w:sz w:val="24"/>
          <w:szCs w:val="24"/>
        </w:rPr>
        <w:t xml:space="preserve">Det er økende vikarbruk i helseforetaket og stadig flere pendler inn til nord istedenfor å bo i nord. </w:t>
      </w:r>
      <w:r w:rsidRPr="00A229F8">
        <w:rPr>
          <w:rFonts w:ascii="Calibri" w:hAnsi="Calibri" w:cs="Calibri"/>
          <w:sz w:val="24"/>
          <w:szCs w:val="24"/>
        </w:rPr>
        <w:t xml:space="preserve">Samtidig </w:t>
      </w:r>
      <w:r>
        <w:rPr>
          <w:rFonts w:ascii="Calibri" w:hAnsi="Calibri" w:cs="Calibri"/>
          <w:sz w:val="24"/>
          <w:szCs w:val="24"/>
        </w:rPr>
        <w:t xml:space="preserve">som dette </w:t>
      </w:r>
      <w:r w:rsidRPr="00A229F8">
        <w:rPr>
          <w:rFonts w:ascii="Calibri" w:hAnsi="Calibri" w:cs="Calibri"/>
          <w:sz w:val="24"/>
          <w:szCs w:val="24"/>
        </w:rPr>
        <w:t>har</w:t>
      </w:r>
      <w:r>
        <w:rPr>
          <w:rFonts w:ascii="Calibri" w:hAnsi="Calibri" w:cs="Calibri"/>
          <w:sz w:val="24"/>
          <w:szCs w:val="24"/>
        </w:rPr>
        <w:t xml:space="preserve"> utviklet seg, har</w:t>
      </w:r>
      <w:r w:rsidRPr="00A229F8">
        <w:rPr>
          <w:rFonts w:ascii="Calibri" w:hAnsi="Calibri" w:cs="Calibri"/>
          <w:sz w:val="24"/>
          <w:szCs w:val="24"/>
        </w:rPr>
        <w:t xml:space="preserve"> ikke Helse Nord i tilstrekkelig grad tatt innover seg ansvaret med å bygge opp under universitetssykehusfunksjoner i regionen. </w:t>
      </w:r>
    </w:p>
    <w:p w14:paraId="422BB8E7" w14:textId="77777777" w:rsidR="00226C31" w:rsidRPr="00A229F8" w:rsidRDefault="00226C31">
      <w:pPr>
        <w:rPr>
          <w:rFonts w:ascii="Calibri" w:hAnsi="Calibri" w:cs="Calibri"/>
          <w:sz w:val="24"/>
          <w:szCs w:val="24"/>
        </w:rPr>
      </w:pPr>
    </w:p>
    <w:p w14:paraId="72129632" w14:textId="7CFA7475" w:rsidR="006E72CD" w:rsidRPr="00A229F8" w:rsidRDefault="004B4BA3">
      <w:pPr>
        <w:rPr>
          <w:rFonts w:ascii="Calibri" w:hAnsi="Calibri" w:cs="Calibri"/>
          <w:sz w:val="24"/>
          <w:szCs w:val="24"/>
        </w:rPr>
      </w:pPr>
      <w:r w:rsidRPr="00A229F8">
        <w:rPr>
          <w:rFonts w:ascii="Calibri" w:hAnsi="Calibri" w:cs="Calibri"/>
          <w:sz w:val="24"/>
          <w:szCs w:val="24"/>
        </w:rPr>
        <w:t xml:space="preserve">For Troms Arbeiderparti er det åpenbart at det skal være likeverdige tjenester til alle, uansett hvor du har bostedsadresse. Men med en befolkning som er sentrert rundt byene vil dette føre til at noen får lengre avstander til behandlingssted enn andre. </w:t>
      </w:r>
      <w:r w:rsidR="006E72CD" w:rsidRPr="00A229F8">
        <w:rPr>
          <w:rFonts w:ascii="Calibri" w:hAnsi="Calibri" w:cs="Calibri"/>
          <w:sz w:val="24"/>
          <w:szCs w:val="24"/>
        </w:rPr>
        <w:t xml:space="preserve">Derfor er det viktig at det er høy legitimitet i befolkningen i organiseringen av de offentlige helsetjenestene, herunder å ha en god funksjonsfordeling av spesialisthelseoppgaver. </w:t>
      </w:r>
    </w:p>
    <w:p w14:paraId="5F45DE11" w14:textId="394421BF" w:rsidR="006E72CD" w:rsidRPr="00A229F8" w:rsidRDefault="006E72CD">
      <w:pPr>
        <w:rPr>
          <w:rFonts w:ascii="Calibri" w:hAnsi="Calibri" w:cs="Calibri"/>
          <w:sz w:val="24"/>
          <w:szCs w:val="24"/>
        </w:rPr>
      </w:pPr>
      <w:r w:rsidRPr="00A229F8">
        <w:rPr>
          <w:rFonts w:ascii="Calibri" w:hAnsi="Calibri" w:cs="Calibri"/>
          <w:sz w:val="24"/>
          <w:szCs w:val="24"/>
        </w:rPr>
        <w:t xml:space="preserve"> </w:t>
      </w:r>
    </w:p>
    <w:p w14:paraId="41EBD4B0" w14:textId="08A6B244" w:rsidR="006E72CD" w:rsidRPr="00A229F8" w:rsidRDefault="006E72CD">
      <w:pPr>
        <w:rPr>
          <w:rFonts w:ascii="Calibri" w:hAnsi="Calibri" w:cs="Calibri"/>
          <w:sz w:val="24"/>
          <w:szCs w:val="24"/>
        </w:rPr>
      </w:pPr>
      <w:r w:rsidRPr="00A229F8">
        <w:rPr>
          <w:rFonts w:ascii="Calibri" w:hAnsi="Calibri" w:cs="Calibri"/>
          <w:sz w:val="24"/>
          <w:szCs w:val="24"/>
        </w:rPr>
        <w:t>Troms´ befolkning har Universitetssykehuset i Nord-Norge (</w:t>
      </w:r>
      <w:proofErr w:type="gramStart"/>
      <w:r w:rsidRPr="00A229F8">
        <w:rPr>
          <w:rFonts w:ascii="Calibri" w:hAnsi="Calibri" w:cs="Calibri"/>
          <w:sz w:val="24"/>
          <w:szCs w:val="24"/>
        </w:rPr>
        <w:t>UNN )</w:t>
      </w:r>
      <w:proofErr w:type="gramEnd"/>
      <w:r w:rsidRPr="00A229F8">
        <w:rPr>
          <w:rFonts w:ascii="Calibri" w:hAnsi="Calibri" w:cs="Calibri"/>
          <w:sz w:val="24"/>
          <w:szCs w:val="24"/>
        </w:rPr>
        <w:t xml:space="preserve"> med Tromsø, Harstad og Narvik som sine lokalsykehus. Samtidig som UNN skal tjene folket i Troms med lokalsykehusfunksjoner, skal UNN også være et regionsykehus og universitetssykehus. Det betyr å gi spesialiserte spesialisthelsetjenester til hele den nordnorske befolkningen, og ha et særegent </w:t>
      </w:r>
      <w:proofErr w:type="gramStart"/>
      <w:r w:rsidRPr="00A229F8">
        <w:rPr>
          <w:rFonts w:ascii="Calibri" w:hAnsi="Calibri" w:cs="Calibri"/>
          <w:sz w:val="24"/>
          <w:szCs w:val="24"/>
        </w:rPr>
        <w:t>fokus</w:t>
      </w:r>
      <w:proofErr w:type="gramEnd"/>
      <w:r w:rsidRPr="00A229F8">
        <w:rPr>
          <w:rFonts w:ascii="Calibri" w:hAnsi="Calibri" w:cs="Calibri"/>
          <w:sz w:val="24"/>
          <w:szCs w:val="24"/>
        </w:rPr>
        <w:t xml:space="preserve"> på utdanning, forskning og utvikling. </w:t>
      </w:r>
    </w:p>
    <w:p w14:paraId="3BA2F794" w14:textId="17CBD3C0" w:rsidR="006E72CD" w:rsidRPr="00A229F8" w:rsidRDefault="006E72CD" w:rsidP="00403043">
      <w:pPr>
        <w:rPr>
          <w:rFonts w:ascii="Calibri" w:hAnsi="Calibri" w:cs="Calibri"/>
          <w:b/>
          <w:bCs/>
          <w:sz w:val="24"/>
          <w:szCs w:val="24"/>
        </w:rPr>
      </w:pPr>
    </w:p>
    <w:p w14:paraId="7DAA34A0" w14:textId="109CF770" w:rsidR="00F217B0" w:rsidRDefault="006E72CD" w:rsidP="00F217B0">
      <w:pPr>
        <w:pStyle w:val="Default"/>
      </w:pPr>
      <w:r w:rsidRPr="00A229F8">
        <w:rPr>
          <w:rFonts w:ascii="Calibri" w:hAnsi="Calibri" w:cs="Calibri"/>
        </w:rPr>
        <w:t xml:space="preserve">Troms Arbeiderparti krever en styrkning av Universitetssykehuset i Nord Norge. Universitetssykehuset Nord-Norge UNN er Norges nordligste universitetssykehus og skal dekke en langstrakt landsdel. Omstillingsprosessen må ivareta rollen som UNN skal ha i helseverdikjeden. </w:t>
      </w:r>
      <w:r w:rsidR="00403043" w:rsidRPr="00A229F8">
        <w:rPr>
          <w:rFonts w:ascii="Calibri" w:hAnsi="Calibri" w:cs="Calibri"/>
        </w:rPr>
        <w:t>Det krever satsning på solide, gode fagmiljø, utvikling og kompetanse. Vi må sikre at kompetanse</w:t>
      </w:r>
      <w:r w:rsidR="004A4E5D" w:rsidRPr="00A229F8">
        <w:rPr>
          <w:rFonts w:ascii="Calibri" w:hAnsi="Calibri" w:cs="Calibri"/>
        </w:rPr>
        <w:t>, byggene og utstyret</w:t>
      </w:r>
      <w:r w:rsidR="00403043" w:rsidRPr="00A229F8">
        <w:rPr>
          <w:rFonts w:ascii="Calibri" w:hAnsi="Calibri" w:cs="Calibri"/>
        </w:rPr>
        <w:t xml:space="preserve"> på UNN forblir på nivå med resten av universitetssykehusene i landet.</w:t>
      </w:r>
      <w:r w:rsidR="004A4E5D" w:rsidRPr="00A229F8">
        <w:rPr>
          <w:rFonts w:ascii="Calibri" w:hAnsi="Calibri" w:cs="Calibri"/>
        </w:rPr>
        <w:t xml:space="preserve"> Å styrke UNN, er med å sikre befolkningen i nord kortest mulig veg til høyspesialiserte helsetjenester. </w:t>
      </w:r>
      <w:r w:rsidR="005270F3">
        <w:rPr>
          <w:rFonts w:ascii="Calibri" w:hAnsi="Calibri" w:cs="Calibri"/>
        </w:rPr>
        <w:t xml:space="preserve">Troms Arbeiderparti vil særlig peke på </w:t>
      </w:r>
      <w:r w:rsidR="00F217B0">
        <w:rPr>
          <w:rFonts w:ascii="Calibri" w:hAnsi="Calibri" w:cs="Calibri"/>
        </w:rPr>
        <w:t xml:space="preserve">viktigheten av en større og målrettet satsing på kreftspesialisering, nyfødt-intensiv, psykiatri og høyteknologisk utstyr som operasjonsrobot. </w:t>
      </w:r>
    </w:p>
    <w:p w14:paraId="7D3AC5D9" w14:textId="05B1CA7A" w:rsidR="004A4E5D" w:rsidRPr="00A229F8" w:rsidRDefault="004A4E5D" w:rsidP="005270F3">
      <w:pPr>
        <w:rPr>
          <w:rFonts w:ascii="Calibri" w:hAnsi="Calibri" w:cs="Calibri"/>
          <w:sz w:val="24"/>
          <w:szCs w:val="24"/>
        </w:rPr>
      </w:pPr>
    </w:p>
    <w:p w14:paraId="53E29BE8" w14:textId="281E1F7C" w:rsidR="004A4E5D" w:rsidRDefault="004A4E5D" w:rsidP="004A4E5D">
      <w:pPr>
        <w:rPr>
          <w:rFonts w:ascii="Calibri" w:hAnsi="Calibri" w:cs="Calibri"/>
          <w:sz w:val="24"/>
          <w:szCs w:val="24"/>
        </w:rPr>
      </w:pPr>
      <w:r w:rsidRPr="00A229F8">
        <w:rPr>
          <w:rFonts w:ascii="Calibri" w:hAnsi="Calibri" w:cs="Calibri"/>
          <w:sz w:val="24"/>
          <w:szCs w:val="24"/>
        </w:rPr>
        <w:t xml:space="preserve">I tillegg må UNN ha rom for å gi befolkningen lokalsykehusfunksjoner gjennom de tre lokalsykehusene og de desentraliserte tjenestene. Troms Arbeiderparti mener at alle behandlingssteder i Troms må bestå. I Troms er den desentraliserte spesialisthelsetjenesten gjennom </w:t>
      </w:r>
      <w:proofErr w:type="spellStart"/>
      <w:r w:rsidRPr="00A229F8">
        <w:rPr>
          <w:rFonts w:ascii="Calibri" w:hAnsi="Calibri" w:cs="Calibri"/>
          <w:sz w:val="24"/>
          <w:szCs w:val="24"/>
        </w:rPr>
        <w:t>Distriktsmedisinsk</w:t>
      </w:r>
      <w:proofErr w:type="spellEnd"/>
      <w:r w:rsidRPr="00A229F8">
        <w:rPr>
          <w:rFonts w:ascii="Calibri" w:hAnsi="Calibri" w:cs="Calibri"/>
          <w:sz w:val="24"/>
          <w:szCs w:val="24"/>
        </w:rPr>
        <w:t xml:space="preserve"> senter, Senter for psykiske helse og rusklinikk, sykestuer og fødestuer et viktig supplement til primærhelsetjenesten, og gir befolkningen kortere reisevei til spesialisthelsetjenesten. </w:t>
      </w:r>
    </w:p>
    <w:p w14:paraId="0CE3CB42" w14:textId="77777777" w:rsidR="00F217B0" w:rsidRDefault="00F217B0" w:rsidP="004A4E5D">
      <w:pPr>
        <w:rPr>
          <w:rFonts w:ascii="Calibri" w:hAnsi="Calibri" w:cs="Calibri"/>
          <w:sz w:val="24"/>
          <w:szCs w:val="24"/>
        </w:rPr>
      </w:pPr>
    </w:p>
    <w:p w14:paraId="561F0D11" w14:textId="0464CFA2" w:rsidR="005270F3" w:rsidRPr="00A229F8" w:rsidRDefault="005270F3" w:rsidP="004A4E5D">
      <w:pPr>
        <w:rPr>
          <w:rFonts w:ascii="Calibri" w:hAnsi="Calibri" w:cs="Calibri"/>
          <w:sz w:val="24"/>
          <w:szCs w:val="24"/>
        </w:rPr>
      </w:pPr>
      <w:r>
        <w:rPr>
          <w:rFonts w:ascii="Calibri" w:hAnsi="Calibri" w:cs="Calibri"/>
          <w:sz w:val="24"/>
          <w:szCs w:val="24"/>
        </w:rPr>
        <w:lastRenderedPageBreak/>
        <w:t>UNN må ha gode nok rammer til å sikre stabile</w:t>
      </w:r>
      <w:r w:rsidRPr="005270F3">
        <w:rPr>
          <w:rFonts w:ascii="Calibri" w:hAnsi="Calibri" w:cs="Calibri"/>
          <w:sz w:val="24"/>
          <w:szCs w:val="24"/>
        </w:rPr>
        <w:t xml:space="preserve"> </w:t>
      </w:r>
      <w:proofErr w:type="spellStart"/>
      <w:r w:rsidRPr="005270F3">
        <w:rPr>
          <w:rFonts w:ascii="Calibri" w:hAnsi="Calibri" w:cs="Calibri"/>
          <w:sz w:val="24"/>
          <w:szCs w:val="24"/>
        </w:rPr>
        <w:t>prehospitale</w:t>
      </w:r>
      <w:proofErr w:type="spellEnd"/>
      <w:r w:rsidRPr="005270F3">
        <w:rPr>
          <w:rFonts w:ascii="Calibri" w:hAnsi="Calibri" w:cs="Calibri"/>
          <w:sz w:val="24"/>
          <w:szCs w:val="24"/>
        </w:rPr>
        <w:t xml:space="preserve"> tjeneste</w:t>
      </w:r>
      <w:r>
        <w:rPr>
          <w:rFonts w:ascii="Calibri" w:hAnsi="Calibri" w:cs="Calibri"/>
          <w:sz w:val="24"/>
          <w:szCs w:val="24"/>
        </w:rPr>
        <w:t xml:space="preserve">r. </w:t>
      </w:r>
      <w:r w:rsidRPr="005270F3">
        <w:rPr>
          <w:rFonts w:ascii="Calibri" w:hAnsi="Calibri" w:cs="Calibri"/>
          <w:sz w:val="24"/>
          <w:szCs w:val="24"/>
        </w:rPr>
        <w:t xml:space="preserve"> </w:t>
      </w:r>
      <w:r>
        <w:rPr>
          <w:rFonts w:ascii="Calibri" w:hAnsi="Calibri" w:cs="Calibri"/>
          <w:sz w:val="24"/>
          <w:szCs w:val="24"/>
        </w:rPr>
        <w:t>D</w:t>
      </w:r>
      <w:r w:rsidRPr="005270F3">
        <w:rPr>
          <w:rFonts w:ascii="Calibri" w:hAnsi="Calibri" w:cs="Calibri"/>
          <w:sz w:val="24"/>
          <w:szCs w:val="24"/>
        </w:rPr>
        <w:t>et er særlig viktig at</w:t>
      </w:r>
      <w:r>
        <w:rPr>
          <w:rFonts w:ascii="Calibri" w:hAnsi="Calibri" w:cs="Calibri"/>
          <w:sz w:val="24"/>
          <w:szCs w:val="24"/>
        </w:rPr>
        <w:t xml:space="preserve"> å se</w:t>
      </w:r>
      <w:r w:rsidRPr="005270F3">
        <w:rPr>
          <w:rFonts w:ascii="Calibri" w:hAnsi="Calibri" w:cs="Calibri"/>
          <w:sz w:val="24"/>
          <w:szCs w:val="24"/>
        </w:rPr>
        <w:t xml:space="preserve"> på om dekningen av ambulanser er god nok i områder med lang vei inn til sykehus. I tillegg må pasientreisene forbedres, slik at ikke pasienter</w:t>
      </w:r>
      <w:r>
        <w:rPr>
          <w:rFonts w:ascii="Calibri" w:hAnsi="Calibri" w:cs="Calibri"/>
          <w:sz w:val="24"/>
          <w:szCs w:val="24"/>
        </w:rPr>
        <w:t xml:space="preserve"> og deres pårørende</w:t>
      </w:r>
      <w:r w:rsidRPr="005270F3">
        <w:rPr>
          <w:rFonts w:ascii="Calibri" w:hAnsi="Calibri" w:cs="Calibri"/>
          <w:sz w:val="24"/>
          <w:szCs w:val="24"/>
        </w:rPr>
        <w:t xml:space="preserve"> får unødvendig lang og kostbar reisevei.</w:t>
      </w:r>
    </w:p>
    <w:p w14:paraId="5CA7BE22" w14:textId="77777777" w:rsidR="00403043" w:rsidRPr="00A229F8" w:rsidRDefault="00403043" w:rsidP="00403043">
      <w:pPr>
        <w:rPr>
          <w:rFonts w:ascii="Calibri" w:hAnsi="Calibri" w:cs="Calibri"/>
          <w:sz w:val="24"/>
          <w:szCs w:val="24"/>
        </w:rPr>
      </w:pPr>
    </w:p>
    <w:p w14:paraId="7D21FE38" w14:textId="61D46373" w:rsidR="00A229F8" w:rsidRPr="00A229F8" w:rsidRDefault="004A4E5D" w:rsidP="00A229F8">
      <w:pPr>
        <w:rPr>
          <w:rFonts w:ascii="Calibri" w:hAnsi="Calibri" w:cs="Calibri"/>
          <w:sz w:val="24"/>
          <w:szCs w:val="24"/>
        </w:rPr>
      </w:pPr>
      <w:r w:rsidRPr="00A229F8">
        <w:rPr>
          <w:rFonts w:ascii="Calibri" w:hAnsi="Calibri" w:cs="Calibri"/>
          <w:sz w:val="24"/>
          <w:szCs w:val="24"/>
        </w:rPr>
        <w:t xml:space="preserve">Hele samfunnet står i en omstillingsprosess for å ha nok kvalifisert personell til de oppgavene som skal løses. Å satse på vårt felles offentlige utdanningssystem i Troms, gjennom videregående opplæring og universitet, vil være avgjørende for å </w:t>
      </w:r>
      <w:r w:rsidR="005270F3">
        <w:rPr>
          <w:rFonts w:ascii="Calibri" w:hAnsi="Calibri" w:cs="Calibri"/>
          <w:sz w:val="24"/>
          <w:szCs w:val="24"/>
        </w:rPr>
        <w:t xml:space="preserve">rekruttere </w:t>
      </w:r>
      <w:r w:rsidRPr="00A229F8">
        <w:rPr>
          <w:rFonts w:ascii="Calibri" w:hAnsi="Calibri" w:cs="Calibri"/>
          <w:sz w:val="24"/>
          <w:szCs w:val="24"/>
        </w:rPr>
        <w:t xml:space="preserve">nok helsepersonell fremover. </w:t>
      </w:r>
      <w:r w:rsidR="00A229F8" w:rsidRPr="00A229F8">
        <w:rPr>
          <w:rFonts w:ascii="Calibri" w:hAnsi="Calibri" w:cs="Calibri"/>
          <w:sz w:val="24"/>
          <w:szCs w:val="24"/>
        </w:rPr>
        <w:t xml:space="preserve">Troms Arbeiderparti mener det må jobbes målrettet rundt om i fylket for å tilby fleksible- og desentraliserte utdanningsløp. </w:t>
      </w:r>
    </w:p>
    <w:p w14:paraId="31F60BDC" w14:textId="1C22A53B" w:rsidR="00A229F8" w:rsidRPr="00A229F8" w:rsidRDefault="00A229F8">
      <w:pPr>
        <w:rPr>
          <w:rFonts w:ascii="Calibri" w:hAnsi="Calibri" w:cs="Calibri"/>
          <w:sz w:val="24"/>
          <w:szCs w:val="24"/>
        </w:rPr>
      </w:pPr>
    </w:p>
    <w:p w14:paraId="7C333940" w14:textId="2D7CEB56" w:rsidR="00A229F8" w:rsidRDefault="00A229F8">
      <w:pPr>
        <w:rPr>
          <w:rFonts w:ascii="Calibri" w:hAnsi="Calibri" w:cs="Calibri"/>
          <w:sz w:val="24"/>
          <w:szCs w:val="24"/>
        </w:rPr>
      </w:pPr>
      <w:r w:rsidRPr="00A229F8">
        <w:rPr>
          <w:rFonts w:ascii="Calibri" w:hAnsi="Calibri" w:cs="Calibri"/>
          <w:sz w:val="24"/>
          <w:szCs w:val="24"/>
        </w:rPr>
        <w:t>Troms Arbeiderparti mener at i</w:t>
      </w:r>
      <w:r w:rsidR="004A4E5D" w:rsidRPr="00A229F8">
        <w:rPr>
          <w:rFonts w:ascii="Calibri" w:hAnsi="Calibri" w:cs="Calibri"/>
          <w:sz w:val="24"/>
          <w:szCs w:val="24"/>
        </w:rPr>
        <w:t>nnenfor videregående opplæring må det gjøres enda større offensive grep mellom fylket, stat og kommune for å gi alle som vil muligheten til å bli helsepersonell.</w:t>
      </w:r>
      <w:r w:rsidRPr="00A229F8">
        <w:rPr>
          <w:rFonts w:ascii="Calibri" w:hAnsi="Calibri" w:cs="Calibri"/>
          <w:sz w:val="24"/>
          <w:szCs w:val="24"/>
        </w:rPr>
        <w:t xml:space="preserve"> Det er viktig at UIT Norges Arktiske universitet får tilstrekkelig med midler for å utdanne og følge opp de helsefaglige utdanningene, og at UNN får tilstrekkelig økonomisk kompensert for å drive med kontinuerlig opplæring. Når helsefaglige utdanninger får økte studieplasser så må dette gjenspeiles i </w:t>
      </w:r>
      <w:proofErr w:type="spellStart"/>
      <w:r w:rsidRPr="00A229F8">
        <w:rPr>
          <w:rFonts w:ascii="Calibri" w:hAnsi="Calibri" w:cs="Calibri"/>
          <w:sz w:val="24"/>
          <w:szCs w:val="24"/>
        </w:rPr>
        <w:t>UNNs</w:t>
      </w:r>
      <w:proofErr w:type="spellEnd"/>
      <w:r w:rsidRPr="00A229F8">
        <w:rPr>
          <w:rFonts w:ascii="Calibri" w:hAnsi="Calibri" w:cs="Calibri"/>
          <w:sz w:val="24"/>
          <w:szCs w:val="24"/>
        </w:rPr>
        <w:t xml:space="preserve"> budsjetter.  </w:t>
      </w:r>
    </w:p>
    <w:p w14:paraId="101CD34B" w14:textId="77777777" w:rsidR="00F217B0" w:rsidRDefault="00F217B0">
      <w:pPr>
        <w:rPr>
          <w:rFonts w:ascii="Calibri" w:hAnsi="Calibri" w:cs="Calibri"/>
          <w:sz w:val="24"/>
          <w:szCs w:val="24"/>
        </w:rPr>
      </w:pPr>
    </w:p>
    <w:p w14:paraId="5F8C7BB8" w14:textId="13CED440" w:rsidR="00F217B0" w:rsidRPr="00A229F8" w:rsidRDefault="00F217B0">
      <w:pPr>
        <w:rPr>
          <w:rFonts w:ascii="Calibri" w:hAnsi="Calibri" w:cs="Calibri"/>
          <w:sz w:val="24"/>
          <w:szCs w:val="24"/>
        </w:rPr>
      </w:pPr>
      <w:r>
        <w:rPr>
          <w:rFonts w:ascii="Calibri" w:hAnsi="Calibri" w:cs="Calibri"/>
          <w:sz w:val="24"/>
          <w:szCs w:val="24"/>
        </w:rPr>
        <w:t xml:space="preserve">Troms Arbeiderparti krever at Helse Nord satser på </w:t>
      </w:r>
      <w:proofErr w:type="spellStart"/>
      <w:r>
        <w:rPr>
          <w:rFonts w:ascii="Calibri" w:hAnsi="Calibri" w:cs="Calibri"/>
          <w:sz w:val="24"/>
          <w:szCs w:val="24"/>
        </w:rPr>
        <w:t>Universitetssykeshuset</w:t>
      </w:r>
      <w:proofErr w:type="spellEnd"/>
      <w:r>
        <w:rPr>
          <w:rFonts w:ascii="Calibri" w:hAnsi="Calibri" w:cs="Calibri"/>
          <w:sz w:val="24"/>
          <w:szCs w:val="24"/>
        </w:rPr>
        <w:t xml:space="preserve"> i Nord Norge og sikrer både universitets- og regionfunksjonene, men også lokalsykehusfunksjonene. </w:t>
      </w:r>
    </w:p>
    <w:p w14:paraId="478A40CF" w14:textId="77777777" w:rsidR="004A4E5D" w:rsidRDefault="004A4E5D">
      <w:pPr>
        <w:rPr>
          <w:rFonts w:cstheme="minorHAnsi"/>
          <w:sz w:val="24"/>
          <w:szCs w:val="24"/>
        </w:rPr>
      </w:pPr>
    </w:p>
    <w:p w14:paraId="252E247A" w14:textId="77777777" w:rsidR="00C46237" w:rsidRPr="006E72CD" w:rsidRDefault="00C46237">
      <w:pPr>
        <w:rPr>
          <w:rFonts w:cstheme="minorHAnsi"/>
          <w:sz w:val="24"/>
          <w:szCs w:val="24"/>
        </w:rPr>
      </w:pPr>
    </w:p>
    <w:p w14:paraId="2FAD320E" w14:textId="77777777" w:rsidR="00C46237" w:rsidRPr="006E72CD" w:rsidRDefault="00C46237">
      <w:pPr>
        <w:rPr>
          <w:rFonts w:cstheme="minorHAnsi"/>
          <w:sz w:val="24"/>
          <w:szCs w:val="24"/>
        </w:rPr>
      </w:pPr>
    </w:p>
    <w:p w14:paraId="16172CBC" w14:textId="77777777" w:rsidR="00450DF0" w:rsidRPr="006E72CD" w:rsidRDefault="00450DF0">
      <w:pPr>
        <w:rPr>
          <w:rFonts w:cstheme="minorHAnsi"/>
          <w:sz w:val="24"/>
          <w:szCs w:val="24"/>
        </w:rPr>
      </w:pPr>
    </w:p>
    <w:p w14:paraId="0876566C" w14:textId="77777777" w:rsidR="00450DF0" w:rsidRPr="006E72CD" w:rsidRDefault="00450DF0">
      <w:pPr>
        <w:rPr>
          <w:rFonts w:cstheme="minorHAnsi"/>
          <w:sz w:val="24"/>
          <w:szCs w:val="24"/>
        </w:rPr>
      </w:pPr>
    </w:p>
    <w:p w14:paraId="572F7E8F" w14:textId="77777777" w:rsidR="001A70D8" w:rsidRPr="006E72CD" w:rsidRDefault="001A70D8">
      <w:pPr>
        <w:rPr>
          <w:rFonts w:cstheme="minorHAnsi"/>
        </w:rPr>
      </w:pPr>
    </w:p>
    <w:sectPr w:rsidR="001A70D8" w:rsidRPr="006E7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4E2"/>
    <w:multiLevelType w:val="hybridMultilevel"/>
    <w:tmpl w:val="95A68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025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D8"/>
    <w:rsid w:val="00166D41"/>
    <w:rsid w:val="001A70D8"/>
    <w:rsid w:val="00226C31"/>
    <w:rsid w:val="00403043"/>
    <w:rsid w:val="00450DF0"/>
    <w:rsid w:val="004A4E5D"/>
    <w:rsid w:val="004B4BA3"/>
    <w:rsid w:val="005270F3"/>
    <w:rsid w:val="006D6F6B"/>
    <w:rsid w:val="006E72CD"/>
    <w:rsid w:val="00A229F8"/>
    <w:rsid w:val="00BE70DF"/>
    <w:rsid w:val="00C46237"/>
    <w:rsid w:val="00C65653"/>
    <w:rsid w:val="00CF4244"/>
    <w:rsid w:val="00EF38F3"/>
    <w:rsid w:val="00F217B0"/>
    <w:rsid w:val="00FE42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15D1"/>
  <w15:chartTrackingRefBased/>
  <w15:docId w15:val="{1106EE50-D167-488E-8D66-705F04AF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6C31"/>
    <w:pPr>
      <w:ind w:left="720"/>
      <w:contextualSpacing/>
    </w:pPr>
  </w:style>
  <w:style w:type="paragraph" w:customStyle="1" w:styleId="Default">
    <w:name w:val="Default"/>
    <w:rsid w:val="00F217B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C615-F5F1-4A35-8825-06504692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3440</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Bredahl Woll</dc:creator>
  <cp:keywords/>
  <dc:description/>
  <cp:lastModifiedBy>Randi Lillegård</cp:lastModifiedBy>
  <cp:revision>2</cp:revision>
  <dcterms:created xsi:type="dcterms:W3CDTF">2024-03-26T06:10:00Z</dcterms:created>
  <dcterms:modified xsi:type="dcterms:W3CDTF">2024-03-26T06:10:00Z</dcterms:modified>
</cp:coreProperties>
</file>