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2F994" w14:textId="3960BCAF" w:rsidR="00915E7F" w:rsidRDefault="00EB373D" w:rsidP="00EB373D">
      <w:pPr>
        <w:jc w:val="center"/>
      </w:pPr>
      <w:r>
        <w:t>Representantskapsmøte 8. – 9. november 2025</w:t>
      </w:r>
    </w:p>
    <w:p w14:paraId="7E6213E3" w14:textId="2E8259A9" w:rsidR="00EB373D" w:rsidRPr="00EB373D" w:rsidRDefault="00EB373D" w:rsidP="00EB373D">
      <w:pPr>
        <w:jc w:val="center"/>
        <w:rPr>
          <w:b/>
          <w:bCs/>
        </w:rPr>
      </w:pPr>
      <w:r w:rsidRPr="00EB373D">
        <w:rPr>
          <w:b/>
          <w:bCs/>
        </w:rPr>
        <w:t>INNKOMNE FORSLAG</w:t>
      </w:r>
    </w:p>
    <w:p w14:paraId="531D6B98" w14:textId="77777777" w:rsidR="00915E7F" w:rsidRDefault="00915E7F" w:rsidP="00915E7F"/>
    <w:p w14:paraId="45A9F7C4" w14:textId="77777777" w:rsidR="00EB373D" w:rsidRDefault="00EB373D" w:rsidP="00915E7F"/>
    <w:p w14:paraId="152D9838" w14:textId="77777777" w:rsidR="002A3646" w:rsidRDefault="002A3646" w:rsidP="00915E7F"/>
    <w:p w14:paraId="4A2D8DEE" w14:textId="356E3842" w:rsidR="00EB373D" w:rsidRPr="00A220A5" w:rsidRDefault="00EB373D" w:rsidP="00915E7F">
      <w:pPr>
        <w:rPr>
          <w:rFonts w:asciiTheme="minorHAnsi" w:hAnsiTheme="minorHAnsi" w:cstheme="minorHAnsi"/>
          <w:sz w:val="28"/>
          <w:szCs w:val="28"/>
        </w:rPr>
      </w:pPr>
      <w:r w:rsidRPr="00A220A5">
        <w:rPr>
          <w:rFonts w:asciiTheme="minorHAnsi" w:hAnsiTheme="minorHAnsi" w:cstheme="minorHAnsi"/>
          <w:sz w:val="28"/>
          <w:szCs w:val="28"/>
        </w:rPr>
        <w:t>FRA:</w:t>
      </w:r>
      <w:r w:rsidR="00D243BA">
        <w:rPr>
          <w:rFonts w:asciiTheme="minorHAnsi" w:hAnsiTheme="minorHAnsi" w:cstheme="minorHAnsi"/>
          <w:sz w:val="28"/>
          <w:szCs w:val="28"/>
        </w:rPr>
        <w:tab/>
      </w:r>
      <w:r w:rsidRPr="00A220A5">
        <w:rPr>
          <w:rFonts w:asciiTheme="minorHAnsi" w:hAnsiTheme="minorHAnsi" w:cstheme="minorHAnsi"/>
          <w:sz w:val="28"/>
          <w:szCs w:val="28"/>
        </w:rPr>
        <w:t>Nordreisa Ap</w:t>
      </w:r>
    </w:p>
    <w:p w14:paraId="42C53FC1" w14:textId="77777777" w:rsidR="00EB373D" w:rsidRDefault="00EB373D" w:rsidP="00915E7F"/>
    <w:p w14:paraId="0D65A8A7" w14:textId="735C34EF" w:rsidR="00EB373D" w:rsidRPr="00087A5F" w:rsidRDefault="00D243BA" w:rsidP="00AA0820">
      <w:pPr>
        <w:rPr>
          <w:rFonts w:asciiTheme="minorHAnsi" w:hAnsiTheme="minorHAnsi" w:cstheme="minorHAnsi"/>
          <w:sz w:val="32"/>
          <w:szCs w:val="32"/>
        </w:rPr>
      </w:pPr>
      <w:r>
        <w:rPr>
          <w:rFonts w:asciiTheme="minorHAnsi" w:hAnsiTheme="minorHAnsi" w:cstheme="minorHAnsi"/>
          <w:b/>
          <w:bCs/>
          <w:color w:val="212121"/>
          <w:sz w:val="32"/>
          <w:szCs w:val="32"/>
        </w:rPr>
        <w:t xml:space="preserve">SAK 1: </w:t>
      </w:r>
      <w:r w:rsidR="00EB373D" w:rsidRPr="00087A5F">
        <w:rPr>
          <w:rFonts w:asciiTheme="minorHAnsi" w:hAnsiTheme="minorHAnsi" w:cstheme="minorHAnsi"/>
          <w:b/>
          <w:bCs/>
          <w:color w:val="212121"/>
          <w:sz w:val="32"/>
          <w:szCs w:val="32"/>
        </w:rPr>
        <w:t>Flyruter</w:t>
      </w:r>
    </w:p>
    <w:p w14:paraId="1003C4B2" w14:textId="77777777" w:rsidR="00EB373D" w:rsidRDefault="00EB373D" w:rsidP="005F5795">
      <w:pPr>
        <w:rPr>
          <w:rFonts w:asciiTheme="minorHAnsi" w:hAnsiTheme="minorHAnsi" w:cstheme="minorHAnsi"/>
          <w:color w:val="212121"/>
        </w:rPr>
      </w:pPr>
    </w:p>
    <w:p w14:paraId="67022C52" w14:textId="77777777" w:rsidR="00EB373D" w:rsidRPr="00EB373D" w:rsidRDefault="00EB373D" w:rsidP="005F5795">
      <w:pPr>
        <w:pStyle w:val="gmail-paragraph"/>
        <w:spacing w:before="0" w:beforeAutospacing="0" w:after="0" w:afterAutospacing="0"/>
        <w:textAlignment w:val="baseline"/>
        <w:rPr>
          <w:rFonts w:asciiTheme="minorHAnsi" w:hAnsiTheme="minorHAnsi" w:cstheme="minorHAnsi"/>
          <w:sz w:val="24"/>
          <w:szCs w:val="24"/>
        </w:rPr>
      </w:pPr>
      <w:r w:rsidRPr="00EB373D">
        <w:rPr>
          <w:rFonts w:asciiTheme="minorHAnsi" w:hAnsiTheme="minorHAnsi" w:cstheme="minorHAnsi"/>
          <w:color w:val="212121"/>
          <w:sz w:val="24"/>
          <w:szCs w:val="24"/>
        </w:rPr>
        <w:t xml:space="preserve">Sørkjosen lufthavn er veldig viktig for Nord-Troms regionen, både for innbyggere, pendlere, næringsliv, reiseliv, helsereiser, offentlig virksomhet og rekruttering. Flyet er vårt bindeledd til omverden. Tromsø er vår </w:t>
      </w:r>
      <w:proofErr w:type="spellStart"/>
      <w:r w:rsidRPr="00EB373D">
        <w:rPr>
          <w:rFonts w:asciiTheme="minorHAnsi" w:hAnsiTheme="minorHAnsi" w:cstheme="minorHAnsi"/>
          <w:color w:val="212121"/>
          <w:sz w:val="24"/>
          <w:szCs w:val="24"/>
        </w:rPr>
        <w:t>hub</w:t>
      </w:r>
      <w:proofErr w:type="spellEnd"/>
      <w:r w:rsidRPr="00EB373D">
        <w:rPr>
          <w:rFonts w:asciiTheme="minorHAnsi" w:hAnsiTheme="minorHAnsi" w:cstheme="minorHAnsi"/>
          <w:color w:val="212121"/>
          <w:sz w:val="24"/>
          <w:szCs w:val="24"/>
        </w:rPr>
        <w:t xml:space="preserve"> og flyrutene må korrespondere sørover og nordover. </w:t>
      </w:r>
      <w:r w:rsidRPr="00EB373D">
        <w:rPr>
          <w:rFonts w:asciiTheme="minorHAnsi" w:hAnsiTheme="minorHAnsi" w:cstheme="minorHAnsi"/>
          <w:color w:val="212121"/>
          <w:sz w:val="24"/>
          <w:szCs w:val="24"/>
        </w:rPr>
        <w:br/>
      </w:r>
      <w:r w:rsidRPr="00EB373D">
        <w:rPr>
          <w:rFonts w:asciiTheme="minorHAnsi" w:hAnsiTheme="minorHAnsi" w:cstheme="minorHAnsi"/>
          <w:color w:val="212121"/>
          <w:sz w:val="24"/>
          <w:szCs w:val="24"/>
        </w:rPr>
        <w:br/>
      </w:r>
      <w:r w:rsidRPr="00EB373D">
        <w:rPr>
          <w:rStyle w:val="gmail-normaltextrun"/>
          <w:rFonts w:asciiTheme="minorHAnsi" w:hAnsiTheme="minorHAnsi" w:cstheme="minorHAnsi"/>
          <w:sz w:val="24"/>
          <w:szCs w:val="24"/>
        </w:rPr>
        <w:t>Sørkjosen Lufthavn opplever å få sitt flytilbud redusert og har fått avganger som ikke er tilstrekkelig tilrettelagt for korresponderende flytrafikk til- og fra resten av landet.</w:t>
      </w:r>
    </w:p>
    <w:p w14:paraId="596B29F8" w14:textId="77777777" w:rsidR="00EB373D" w:rsidRPr="00EB373D" w:rsidRDefault="00EB373D" w:rsidP="005F5795">
      <w:pPr>
        <w:rPr>
          <w:rFonts w:asciiTheme="minorHAnsi" w:hAnsiTheme="minorHAnsi" w:cstheme="minorHAnsi"/>
        </w:rPr>
      </w:pPr>
      <w:r w:rsidRPr="00EB373D">
        <w:rPr>
          <w:rFonts w:asciiTheme="minorHAnsi" w:hAnsiTheme="minorHAnsi" w:cstheme="minorHAnsi"/>
          <w:color w:val="212121"/>
        </w:rPr>
        <w:t> </w:t>
      </w:r>
    </w:p>
    <w:p w14:paraId="7F35E34F" w14:textId="77777777" w:rsidR="00EB373D" w:rsidRPr="00EB373D" w:rsidRDefault="00EB373D" w:rsidP="005F5795">
      <w:pPr>
        <w:rPr>
          <w:rFonts w:asciiTheme="minorHAnsi" w:hAnsiTheme="minorHAnsi" w:cstheme="minorHAnsi"/>
        </w:rPr>
      </w:pPr>
      <w:r w:rsidRPr="00EB373D">
        <w:rPr>
          <w:rFonts w:asciiTheme="minorHAnsi" w:hAnsiTheme="minorHAnsi" w:cstheme="minorHAnsi"/>
          <w:color w:val="212529"/>
        </w:rPr>
        <w:t>Regjeringen anser Nord-Norge som en landsdel med høy strategisk verdi og bosetting i nord er en sentral del av beredskapen vår</w:t>
      </w:r>
      <w:r w:rsidRPr="00EB373D">
        <w:rPr>
          <w:rFonts w:asciiTheme="minorHAnsi" w:hAnsiTheme="minorHAnsi" w:cstheme="minorHAnsi"/>
          <w:color w:val="212121"/>
        </w:rPr>
        <w:t>. Befolkningsutviklingen vil noe annet. Kun politisk vilje kan bidra til nordområdesatsing som virker. Infrastruktur som fly er derfor en viktig faktor.</w:t>
      </w:r>
    </w:p>
    <w:p w14:paraId="515E5432" w14:textId="77777777" w:rsidR="00EB373D" w:rsidRPr="00EB373D" w:rsidRDefault="00EB373D" w:rsidP="005F5795">
      <w:pPr>
        <w:rPr>
          <w:rFonts w:asciiTheme="minorHAnsi" w:hAnsiTheme="minorHAnsi" w:cstheme="minorHAnsi"/>
        </w:rPr>
      </w:pPr>
      <w:r w:rsidRPr="00EB373D">
        <w:rPr>
          <w:rFonts w:asciiTheme="minorHAnsi" w:hAnsiTheme="minorHAnsi" w:cstheme="minorHAnsi"/>
          <w:color w:val="212121"/>
        </w:rPr>
        <w:t> </w:t>
      </w:r>
    </w:p>
    <w:p w14:paraId="2AD0DDCE" w14:textId="77777777" w:rsidR="00EB373D" w:rsidRPr="00EB373D" w:rsidRDefault="00EB373D" w:rsidP="005F5795">
      <w:pPr>
        <w:rPr>
          <w:rFonts w:asciiTheme="minorHAnsi" w:hAnsiTheme="minorHAnsi" w:cstheme="minorHAnsi"/>
        </w:rPr>
      </w:pPr>
      <w:r w:rsidRPr="00EB373D">
        <w:rPr>
          <w:rFonts w:asciiTheme="minorHAnsi" w:hAnsiTheme="minorHAnsi" w:cstheme="minorHAnsi"/>
          <w:color w:val="212121"/>
        </w:rPr>
        <w:t>Nordreisa Arbeiderparti forventer at Arbeiderpartiet gjør nødvendige grep for at regionen skal få de flyrutene som vi trenger for å gjøre Nord-Troms til den attraktive regionen regjeringen forteller at vi er. Dette må følges opp med priser og avgangsfrekvenser som er egnet til å knytte Sørkjosen lufthavn og vår region sammen med det nasjonale nettverk av flyruter. </w:t>
      </w:r>
    </w:p>
    <w:p w14:paraId="29D9E0EF" w14:textId="77777777" w:rsidR="00EB373D" w:rsidRPr="00087A5F" w:rsidRDefault="00EB373D" w:rsidP="005F5795">
      <w:pPr>
        <w:rPr>
          <w:rFonts w:asciiTheme="minorHAnsi" w:hAnsiTheme="minorHAnsi" w:cstheme="minorHAnsi"/>
        </w:rPr>
      </w:pPr>
      <w:r w:rsidRPr="00087A5F">
        <w:rPr>
          <w:rFonts w:asciiTheme="minorHAnsi" w:hAnsiTheme="minorHAnsi" w:cstheme="minorHAnsi"/>
          <w:color w:val="212121"/>
        </w:rPr>
        <w:t> </w:t>
      </w:r>
    </w:p>
    <w:p w14:paraId="2AB59557" w14:textId="77777777" w:rsidR="00915E7F" w:rsidRDefault="00915E7F" w:rsidP="00915E7F"/>
    <w:p w14:paraId="7CE788C6" w14:textId="77777777" w:rsidR="00EB373D" w:rsidRDefault="00EB373D">
      <w:r>
        <w:br w:type="page"/>
      </w:r>
    </w:p>
    <w:p w14:paraId="4A434E78" w14:textId="77777777" w:rsidR="00EB373D" w:rsidRDefault="00EB373D" w:rsidP="00EB373D"/>
    <w:p w14:paraId="44CC1279" w14:textId="455B4B2F" w:rsidR="00D243BA" w:rsidRPr="00A220A5" w:rsidRDefault="00D243BA" w:rsidP="00D243BA">
      <w:pPr>
        <w:rPr>
          <w:rFonts w:asciiTheme="minorHAnsi" w:hAnsiTheme="minorHAnsi" w:cstheme="minorHAnsi"/>
          <w:sz w:val="28"/>
          <w:szCs w:val="28"/>
        </w:rPr>
      </w:pPr>
      <w:r w:rsidRPr="00A220A5">
        <w:rPr>
          <w:rFonts w:asciiTheme="minorHAnsi" w:hAnsiTheme="minorHAnsi" w:cstheme="minorHAnsi"/>
          <w:sz w:val="28"/>
          <w:szCs w:val="28"/>
        </w:rPr>
        <w:t>FRA:</w:t>
      </w:r>
      <w:r>
        <w:rPr>
          <w:rFonts w:asciiTheme="minorHAnsi" w:hAnsiTheme="minorHAnsi" w:cstheme="minorHAnsi"/>
          <w:sz w:val="28"/>
          <w:szCs w:val="28"/>
        </w:rPr>
        <w:tab/>
      </w:r>
      <w:r w:rsidRPr="00A220A5">
        <w:rPr>
          <w:rFonts w:asciiTheme="minorHAnsi" w:hAnsiTheme="minorHAnsi" w:cstheme="minorHAnsi"/>
          <w:sz w:val="28"/>
          <w:szCs w:val="28"/>
        </w:rPr>
        <w:t>Nordreisa Ap</w:t>
      </w:r>
    </w:p>
    <w:p w14:paraId="6BD26DA9" w14:textId="77777777" w:rsidR="00EB373D" w:rsidRDefault="00EB373D" w:rsidP="00EB373D"/>
    <w:p w14:paraId="7483D6D0" w14:textId="47270E8D" w:rsidR="00EB373D" w:rsidRPr="002A62E7" w:rsidRDefault="00D243BA" w:rsidP="002A62E7">
      <w:pPr>
        <w:rPr>
          <w:rFonts w:asciiTheme="minorHAnsi" w:hAnsiTheme="minorHAnsi" w:cstheme="minorHAnsi"/>
        </w:rPr>
      </w:pPr>
      <w:r>
        <w:rPr>
          <w:rFonts w:asciiTheme="minorHAnsi" w:hAnsiTheme="minorHAnsi" w:cstheme="minorHAnsi"/>
          <w:b/>
          <w:bCs/>
          <w:sz w:val="32"/>
          <w:szCs w:val="32"/>
        </w:rPr>
        <w:t xml:space="preserve">SAK 2: </w:t>
      </w:r>
      <w:r w:rsidR="00EB373D" w:rsidRPr="002A62E7">
        <w:rPr>
          <w:rFonts w:asciiTheme="minorHAnsi" w:hAnsiTheme="minorHAnsi" w:cstheme="minorHAnsi"/>
          <w:b/>
          <w:bCs/>
          <w:sz w:val="32"/>
          <w:szCs w:val="32"/>
        </w:rPr>
        <w:t>Vi må satse betydelig mer for bevaring av villaksen også i Troms.</w:t>
      </w:r>
    </w:p>
    <w:p w14:paraId="03A2CFBF" w14:textId="77777777" w:rsidR="00EB373D" w:rsidRPr="002A62E7" w:rsidRDefault="00EB373D" w:rsidP="00F2347F">
      <w:pPr>
        <w:rPr>
          <w:rFonts w:asciiTheme="minorHAnsi" w:hAnsiTheme="minorHAnsi" w:cstheme="minorHAnsi"/>
        </w:rPr>
      </w:pPr>
    </w:p>
    <w:p w14:paraId="18088664" w14:textId="77777777" w:rsidR="00EB373D" w:rsidRPr="002A62E7" w:rsidRDefault="00EB373D" w:rsidP="00F2347F">
      <w:pPr>
        <w:rPr>
          <w:rFonts w:asciiTheme="minorHAnsi" w:hAnsiTheme="minorHAnsi" w:cstheme="minorHAnsi"/>
        </w:rPr>
      </w:pPr>
      <w:r w:rsidRPr="002A62E7">
        <w:rPr>
          <w:rFonts w:asciiTheme="minorHAnsi" w:hAnsiTheme="minorHAnsi" w:cstheme="minorHAnsi"/>
        </w:rPr>
        <w:t>Nordreisa Arbeiderparti er svært opptatt av villaksen. I 2021 ble villaksen rødlistet som art.</w:t>
      </w:r>
    </w:p>
    <w:p w14:paraId="1A186B8D" w14:textId="77777777" w:rsidR="00EB373D" w:rsidRPr="002A62E7" w:rsidRDefault="00EB373D" w:rsidP="00F2347F">
      <w:pPr>
        <w:rPr>
          <w:rFonts w:asciiTheme="minorHAnsi" w:hAnsiTheme="minorHAnsi" w:cstheme="minorHAnsi"/>
          <w:strike/>
        </w:rPr>
      </w:pPr>
      <w:r w:rsidRPr="002A62E7">
        <w:rPr>
          <w:rFonts w:asciiTheme="minorHAnsi" w:hAnsiTheme="minorHAnsi" w:cstheme="minorHAnsi"/>
        </w:rPr>
        <w:t>Det er kritisk i mange elver. I 2022 ble laksefisket i Reisaelva stoppet på grunn av lav gytebestand. Pukkellaksen gjør sitt inntog også i denne regionen. Og bekymringen er at vi står ovenfor en reell fare for artstap, som i seg selv vil være en katastrofe. Dette betyr også tap for kulturen langs elva, språket, reiseliv og øvrig næringsliv. Ikke minst bolyst og kommunen som et attraktivt distrikt.</w:t>
      </w:r>
    </w:p>
    <w:p w14:paraId="35E2C3CA" w14:textId="77777777" w:rsidR="00EB373D" w:rsidRPr="002A62E7" w:rsidRDefault="00EB373D" w:rsidP="00F2347F">
      <w:pPr>
        <w:rPr>
          <w:rFonts w:asciiTheme="minorHAnsi" w:hAnsiTheme="minorHAnsi" w:cstheme="minorHAnsi"/>
        </w:rPr>
      </w:pPr>
    </w:p>
    <w:p w14:paraId="577DF7ED" w14:textId="77777777" w:rsidR="00EB373D" w:rsidRPr="002A62E7" w:rsidRDefault="00EB373D" w:rsidP="00F2347F">
      <w:pPr>
        <w:rPr>
          <w:rFonts w:asciiTheme="minorHAnsi" w:hAnsiTheme="minorHAnsi" w:cstheme="minorHAnsi"/>
        </w:rPr>
      </w:pPr>
      <w:r w:rsidRPr="002A62E7">
        <w:rPr>
          <w:rFonts w:asciiTheme="minorHAnsi" w:hAnsiTheme="minorHAnsi" w:cstheme="minorHAnsi"/>
        </w:rPr>
        <w:t>Reisaelva er et unikt referansevassdrag for forskning. Laksevassdraget er uten kjemikalier,</w:t>
      </w:r>
    </w:p>
    <w:p w14:paraId="169D1F75" w14:textId="77777777" w:rsidR="00EB373D" w:rsidRPr="002A62E7" w:rsidRDefault="00EB373D" w:rsidP="00F2347F">
      <w:pPr>
        <w:rPr>
          <w:rFonts w:asciiTheme="minorHAnsi" w:hAnsiTheme="minorHAnsi" w:cstheme="minorHAnsi"/>
        </w:rPr>
      </w:pPr>
      <w:r w:rsidRPr="002A62E7">
        <w:rPr>
          <w:rFonts w:asciiTheme="minorHAnsi" w:hAnsiTheme="minorHAnsi" w:cstheme="minorHAnsi"/>
        </w:rPr>
        <w:t>uten vannkraft og fjorden er fredet for oppdrett. Elven er også i liten grad utsatt for andre ytre</w:t>
      </w:r>
    </w:p>
    <w:p w14:paraId="24CC959C" w14:textId="77777777" w:rsidR="00EB373D" w:rsidRPr="002A62E7" w:rsidRDefault="00EB373D" w:rsidP="00F2347F">
      <w:pPr>
        <w:rPr>
          <w:rFonts w:asciiTheme="minorHAnsi" w:hAnsiTheme="minorHAnsi" w:cstheme="minorHAnsi"/>
        </w:rPr>
      </w:pPr>
      <w:r w:rsidRPr="002A62E7">
        <w:rPr>
          <w:rFonts w:asciiTheme="minorHAnsi" w:hAnsiTheme="minorHAnsi" w:cstheme="minorHAnsi"/>
        </w:rPr>
        <w:t>påvirkninger.</w:t>
      </w:r>
    </w:p>
    <w:p w14:paraId="57944DCC" w14:textId="77777777" w:rsidR="00EB373D" w:rsidRPr="002A62E7" w:rsidRDefault="00EB373D" w:rsidP="00F2347F">
      <w:pPr>
        <w:rPr>
          <w:rFonts w:asciiTheme="minorHAnsi" w:hAnsiTheme="minorHAnsi" w:cstheme="minorHAnsi"/>
        </w:rPr>
      </w:pPr>
      <w:r w:rsidRPr="002A62E7">
        <w:rPr>
          <w:rFonts w:asciiTheme="minorHAnsi" w:hAnsiTheme="minorHAnsi" w:cstheme="minorHAnsi"/>
        </w:rPr>
        <w:t> </w:t>
      </w:r>
    </w:p>
    <w:p w14:paraId="6F7979ED" w14:textId="77777777" w:rsidR="00EB373D" w:rsidRPr="002A62E7" w:rsidRDefault="00EB373D" w:rsidP="00F2347F">
      <w:pPr>
        <w:rPr>
          <w:rFonts w:asciiTheme="minorHAnsi" w:hAnsiTheme="minorHAnsi" w:cstheme="minorHAnsi"/>
        </w:rPr>
      </w:pPr>
      <w:r w:rsidRPr="002A62E7">
        <w:rPr>
          <w:rFonts w:asciiTheme="minorHAnsi" w:hAnsiTheme="minorHAnsi" w:cstheme="minorHAnsi"/>
        </w:rPr>
        <w:t xml:space="preserve">Det har vært jobbet med etablering av villaksenter i Nordreisa siden 2017. Arbeidet er godt forankret i kommunen, lag, organisasjoner, fylkestinget og Stortinget med merknader i Stortingsproposisjoner og investeringsmidler til nybygg i statsbudsjett. Reisa villakssenter AS er formelt etablert. Grunneiere, kommune og sentrale interessenter er eiere i selskapet. Nordreisa kommune har bygget ut Reisa villakssenter og utstillingen Fantastiske Reisa ble offisielt åpnet 08.02.2024. </w:t>
      </w:r>
    </w:p>
    <w:p w14:paraId="22476BBD" w14:textId="77777777" w:rsidR="00EB373D" w:rsidRPr="002A62E7" w:rsidRDefault="00EB373D" w:rsidP="00F2347F">
      <w:pPr>
        <w:rPr>
          <w:rFonts w:asciiTheme="minorHAnsi" w:hAnsiTheme="minorHAnsi" w:cstheme="minorHAnsi"/>
        </w:rPr>
      </w:pPr>
      <w:r w:rsidRPr="002A62E7">
        <w:rPr>
          <w:rFonts w:asciiTheme="minorHAnsi" w:hAnsiTheme="minorHAnsi" w:cstheme="minorHAnsi"/>
        </w:rPr>
        <w:t> </w:t>
      </w:r>
    </w:p>
    <w:p w14:paraId="28FD0834" w14:textId="77777777" w:rsidR="00EB373D" w:rsidRPr="002A62E7" w:rsidRDefault="00EB373D" w:rsidP="00F2347F">
      <w:pPr>
        <w:rPr>
          <w:rFonts w:asciiTheme="minorHAnsi" w:hAnsiTheme="minorHAnsi" w:cstheme="minorHAnsi"/>
        </w:rPr>
      </w:pPr>
      <w:r w:rsidRPr="002A62E7">
        <w:rPr>
          <w:rFonts w:asciiTheme="minorHAnsi" w:hAnsiTheme="minorHAnsi" w:cstheme="minorHAnsi"/>
        </w:rPr>
        <w:t>Senteret har et nært samarbeid med museum, kvenkultursenter, næringshage, elvelag og nasjonalparksenter. Reisa villakssenter har allerede begynt sin faglige virksomhet.</w:t>
      </w:r>
    </w:p>
    <w:p w14:paraId="0E3084DE" w14:textId="77777777" w:rsidR="00EB373D" w:rsidRPr="002A62E7" w:rsidRDefault="00EB373D" w:rsidP="00F2347F">
      <w:pPr>
        <w:rPr>
          <w:rFonts w:asciiTheme="minorHAnsi" w:hAnsiTheme="minorHAnsi" w:cstheme="minorHAnsi"/>
        </w:rPr>
      </w:pPr>
      <w:r w:rsidRPr="002A62E7">
        <w:rPr>
          <w:rFonts w:asciiTheme="minorHAnsi" w:hAnsiTheme="minorHAnsi" w:cstheme="minorHAnsi"/>
        </w:rPr>
        <w:t> </w:t>
      </w:r>
    </w:p>
    <w:p w14:paraId="7665E12F" w14:textId="77777777" w:rsidR="00EB373D" w:rsidRPr="002A62E7" w:rsidRDefault="00EB373D" w:rsidP="002A62E7">
      <w:pPr>
        <w:rPr>
          <w:rFonts w:asciiTheme="minorHAnsi" w:hAnsiTheme="minorHAnsi" w:cstheme="minorHAnsi"/>
        </w:rPr>
      </w:pPr>
      <w:r w:rsidRPr="002A62E7">
        <w:rPr>
          <w:rFonts w:asciiTheme="minorHAnsi" w:hAnsiTheme="minorHAnsi" w:cstheme="minorHAnsi"/>
        </w:rPr>
        <w:t xml:space="preserve">Nordreisa Arbeiderparti </w:t>
      </w:r>
      <w:r>
        <w:rPr>
          <w:rFonts w:asciiTheme="minorHAnsi" w:hAnsiTheme="minorHAnsi" w:cstheme="minorHAnsi"/>
        </w:rPr>
        <w:t xml:space="preserve">registrerer at vi fortsatt ikke har fått den nødvendige forståelsen for at dette er viktig. Nordreisa </w:t>
      </w:r>
      <w:r w:rsidRPr="002A62E7">
        <w:rPr>
          <w:rFonts w:asciiTheme="minorHAnsi" w:hAnsiTheme="minorHAnsi" w:cstheme="minorHAnsi"/>
        </w:rPr>
        <w:t>arbeiderpartiet</w:t>
      </w:r>
      <w:r>
        <w:rPr>
          <w:rFonts w:asciiTheme="minorHAnsi" w:hAnsiTheme="minorHAnsi" w:cstheme="minorHAnsi"/>
        </w:rPr>
        <w:t xml:space="preserve"> mener at partiorganisasjonen </w:t>
      </w:r>
      <w:r w:rsidRPr="002A62E7">
        <w:rPr>
          <w:rFonts w:asciiTheme="minorHAnsi" w:hAnsiTheme="minorHAnsi" w:cstheme="minorHAnsi"/>
        </w:rPr>
        <w:t>i enda sterkere grad, må stille seg på villaksen sin side, og satse mer midler til konkrete bevaringstiltak</w:t>
      </w:r>
      <w:r>
        <w:rPr>
          <w:rFonts w:asciiTheme="minorHAnsi" w:hAnsiTheme="minorHAnsi" w:cstheme="minorHAnsi"/>
        </w:rPr>
        <w:t xml:space="preserve">. Andre elver har fått, men Reisaelva har så langt ikke blitt vurdert som viktig nok. Dette kan vi ikke godta. Det må satses på </w:t>
      </w:r>
      <w:r w:rsidRPr="002A62E7">
        <w:rPr>
          <w:rFonts w:asciiTheme="minorHAnsi" w:hAnsiTheme="minorHAnsi" w:cstheme="minorHAnsi"/>
        </w:rPr>
        <w:t>tiltak som gir grunnlag for samarbeid mellom lokale krefter, forskning og myndigheter.</w:t>
      </w:r>
      <w:r>
        <w:rPr>
          <w:rFonts w:asciiTheme="minorHAnsi" w:hAnsiTheme="minorHAnsi" w:cstheme="minorHAnsi"/>
        </w:rPr>
        <w:t xml:space="preserve"> Reisa villakssenter er et slikt.</w:t>
      </w:r>
      <w:r w:rsidRPr="002A62E7">
        <w:rPr>
          <w:rFonts w:asciiTheme="minorHAnsi" w:hAnsiTheme="minorHAnsi" w:cstheme="minorHAnsi"/>
        </w:rPr>
        <w:t xml:space="preserve"> </w:t>
      </w:r>
    </w:p>
    <w:p w14:paraId="3D7CAC2E" w14:textId="77777777" w:rsidR="00EB373D" w:rsidRPr="002A62E7" w:rsidRDefault="00EB373D" w:rsidP="002A62E7">
      <w:pPr>
        <w:rPr>
          <w:rFonts w:asciiTheme="minorHAnsi" w:hAnsiTheme="minorHAnsi" w:cstheme="minorHAnsi"/>
        </w:rPr>
      </w:pPr>
    </w:p>
    <w:p w14:paraId="24FA37E3" w14:textId="63ED7CF4" w:rsidR="00D243BA" w:rsidRDefault="00EB373D" w:rsidP="00D243BA">
      <w:pPr>
        <w:rPr>
          <w:rFonts w:asciiTheme="minorHAnsi" w:hAnsiTheme="minorHAnsi" w:cstheme="minorHAnsi"/>
        </w:rPr>
      </w:pPr>
      <w:r>
        <w:rPr>
          <w:rFonts w:asciiTheme="minorHAnsi" w:hAnsiTheme="minorHAnsi" w:cstheme="minorHAnsi"/>
        </w:rPr>
        <w:t>Troms Arbeiderparti</w:t>
      </w:r>
      <w:r w:rsidRPr="002A62E7">
        <w:rPr>
          <w:rFonts w:asciiTheme="minorHAnsi" w:hAnsiTheme="minorHAnsi" w:cstheme="minorHAnsi"/>
        </w:rPr>
        <w:t xml:space="preserve"> må jobbe for at Troms får ta del i ordningene </w:t>
      </w:r>
      <w:r>
        <w:rPr>
          <w:rFonts w:asciiTheme="minorHAnsi" w:hAnsiTheme="minorHAnsi" w:cstheme="minorHAnsi"/>
        </w:rPr>
        <w:t xml:space="preserve">med driftsstøtte </w:t>
      </w:r>
      <w:r w:rsidRPr="002A62E7">
        <w:rPr>
          <w:rFonts w:asciiTheme="minorHAnsi" w:hAnsiTheme="minorHAnsi" w:cstheme="minorHAnsi"/>
        </w:rPr>
        <w:t>på lik linje med sentre og fagmiljøer andre steder i landet.</w:t>
      </w:r>
    </w:p>
    <w:p w14:paraId="0EF1EA0A" w14:textId="77777777" w:rsidR="00D243BA" w:rsidRPr="002A62E7" w:rsidRDefault="00D243BA" w:rsidP="00F2347F">
      <w:pPr>
        <w:rPr>
          <w:rFonts w:asciiTheme="minorHAnsi" w:hAnsiTheme="minorHAnsi" w:cstheme="minorHAnsi"/>
        </w:rPr>
      </w:pPr>
    </w:p>
    <w:p w14:paraId="037E1AA0" w14:textId="77777777" w:rsidR="00EB373D" w:rsidRPr="002A62E7" w:rsidRDefault="00EB373D" w:rsidP="00F2347F">
      <w:pPr>
        <w:rPr>
          <w:rFonts w:asciiTheme="minorHAnsi" w:hAnsiTheme="minorHAnsi" w:cstheme="minorHAnsi"/>
        </w:rPr>
      </w:pPr>
      <w:r w:rsidRPr="002A62E7">
        <w:rPr>
          <w:rFonts w:asciiTheme="minorHAnsi" w:hAnsiTheme="minorHAnsi" w:cstheme="minorHAnsi"/>
        </w:rPr>
        <w:t> </w:t>
      </w:r>
    </w:p>
    <w:p w14:paraId="17D0211A" w14:textId="77777777" w:rsidR="00EB373D" w:rsidRPr="002A62E7" w:rsidRDefault="00EB373D" w:rsidP="00F2347F">
      <w:pPr>
        <w:rPr>
          <w:rFonts w:asciiTheme="minorHAnsi" w:hAnsiTheme="minorHAnsi" w:cstheme="minorHAnsi"/>
        </w:rPr>
      </w:pPr>
      <w:r w:rsidRPr="002A62E7">
        <w:rPr>
          <w:rFonts w:asciiTheme="minorHAnsi" w:hAnsiTheme="minorHAnsi" w:cstheme="minorHAnsi"/>
        </w:rPr>
        <w:t> </w:t>
      </w:r>
    </w:p>
    <w:p w14:paraId="2692A608" w14:textId="77777777" w:rsidR="00EB373D" w:rsidRPr="002A62E7" w:rsidRDefault="00EB373D" w:rsidP="00F2347F">
      <w:pPr>
        <w:rPr>
          <w:rFonts w:asciiTheme="minorHAnsi" w:hAnsiTheme="minorHAnsi" w:cstheme="minorHAnsi"/>
        </w:rPr>
      </w:pPr>
      <w:r w:rsidRPr="002A62E7">
        <w:rPr>
          <w:rFonts w:asciiTheme="minorHAnsi" w:hAnsiTheme="minorHAnsi" w:cstheme="minorHAnsi"/>
        </w:rPr>
        <w:t> </w:t>
      </w:r>
    </w:p>
    <w:p w14:paraId="31FDACDA" w14:textId="77777777" w:rsidR="00A220A5" w:rsidRDefault="00A220A5">
      <w:pPr>
        <w:rPr>
          <w:rFonts w:asciiTheme="minorHAnsi" w:eastAsia="Calibri" w:hAnsiTheme="minorHAnsi" w:cstheme="minorHAnsi"/>
          <w:bCs/>
        </w:rPr>
      </w:pPr>
      <w:r>
        <w:rPr>
          <w:rFonts w:asciiTheme="minorHAnsi" w:eastAsia="Calibri" w:hAnsiTheme="minorHAnsi" w:cstheme="minorHAnsi"/>
          <w:bCs/>
        </w:rPr>
        <w:br w:type="page"/>
      </w:r>
    </w:p>
    <w:p w14:paraId="6B6E69B2" w14:textId="77777777" w:rsidR="00A220A5" w:rsidRDefault="00A220A5">
      <w:pPr>
        <w:spacing w:after="113" w:line="277" w:lineRule="auto"/>
        <w:rPr>
          <w:rFonts w:asciiTheme="minorHAnsi" w:eastAsia="Calibri" w:hAnsiTheme="minorHAnsi" w:cstheme="minorHAnsi"/>
          <w:bCs/>
        </w:rPr>
      </w:pPr>
    </w:p>
    <w:p w14:paraId="2E873AB1" w14:textId="7BB48201" w:rsidR="00EB373D" w:rsidRDefault="00EB373D" w:rsidP="002A3646">
      <w:pPr>
        <w:spacing w:line="277" w:lineRule="auto"/>
        <w:rPr>
          <w:rFonts w:asciiTheme="minorHAnsi" w:eastAsia="Calibri" w:hAnsiTheme="minorHAnsi" w:cstheme="minorHAnsi"/>
          <w:bCs/>
          <w:sz w:val="28"/>
          <w:szCs w:val="28"/>
        </w:rPr>
      </w:pPr>
      <w:r w:rsidRPr="00D243BA">
        <w:rPr>
          <w:rFonts w:asciiTheme="minorHAnsi" w:eastAsia="Calibri" w:hAnsiTheme="minorHAnsi" w:cstheme="minorHAnsi"/>
          <w:bCs/>
          <w:sz w:val="28"/>
          <w:szCs w:val="28"/>
        </w:rPr>
        <w:t>FRA:</w:t>
      </w:r>
      <w:r w:rsidR="00D243BA">
        <w:rPr>
          <w:rFonts w:asciiTheme="minorHAnsi" w:eastAsia="Calibri" w:hAnsiTheme="minorHAnsi" w:cstheme="minorHAnsi"/>
          <w:bCs/>
          <w:sz w:val="28"/>
          <w:szCs w:val="28"/>
        </w:rPr>
        <w:tab/>
      </w:r>
      <w:r w:rsidRPr="00D243BA">
        <w:rPr>
          <w:rFonts w:asciiTheme="minorHAnsi" w:eastAsia="Calibri" w:hAnsiTheme="minorHAnsi" w:cstheme="minorHAnsi"/>
          <w:bCs/>
          <w:sz w:val="28"/>
          <w:szCs w:val="28"/>
        </w:rPr>
        <w:t>Kåfjord Ap</w:t>
      </w:r>
    </w:p>
    <w:p w14:paraId="725149FC" w14:textId="77777777" w:rsidR="002A3646" w:rsidRPr="00D243BA" w:rsidRDefault="002A3646" w:rsidP="002A3646">
      <w:pPr>
        <w:spacing w:line="277" w:lineRule="auto"/>
        <w:rPr>
          <w:rFonts w:asciiTheme="minorHAnsi" w:eastAsia="Calibri" w:hAnsiTheme="minorHAnsi" w:cstheme="minorHAnsi"/>
          <w:bCs/>
          <w:sz w:val="28"/>
          <w:szCs w:val="28"/>
        </w:rPr>
      </w:pPr>
    </w:p>
    <w:p w14:paraId="49820051" w14:textId="2573A956" w:rsidR="00A220A5" w:rsidRDefault="00D243BA" w:rsidP="00A220A5">
      <w:pPr>
        <w:spacing w:line="277" w:lineRule="auto"/>
        <w:rPr>
          <w:rFonts w:asciiTheme="minorHAnsi" w:eastAsia="Calibri" w:hAnsiTheme="minorHAnsi" w:cstheme="minorHAnsi"/>
          <w:b/>
          <w:sz w:val="32"/>
          <w:szCs w:val="32"/>
        </w:rPr>
      </w:pPr>
      <w:r>
        <w:rPr>
          <w:rFonts w:asciiTheme="minorHAnsi" w:eastAsia="Calibri" w:hAnsiTheme="minorHAnsi" w:cstheme="minorHAnsi"/>
          <w:b/>
          <w:sz w:val="32"/>
          <w:szCs w:val="32"/>
        </w:rPr>
        <w:t xml:space="preserve">SAK 3: </w:t>
      </w:r>
      <w:r w:rsidR="00EB373D" w:rsidRPr="00A220A5">
        <w:rPr>
          <w:rFonts w:asciiTheme="minorHAnsi" w:eastAsia="Calibri" w:hAnsiTheme="minorHAnsi" w:cstheme="minorHAnsi"/>
          <w:b/>
          <w:sz w:val="32"/>
          <w:szCs w:val="32"/>
        </w:rPr>
        <w:t>Finansiering av beredskap i Troms gjennom turistbidrag</w:t>
      </w:r>
    </w:p>
    <w:p w14:paraId="3DC4E4CB" w14:textId="354C41B8" w:rsidR="00EB373D" w:rsidRPr="00A220A5" w:rsidRDefault="00EB373D" w:rsidP="00A220A5">
      <w:pPr>
        <w:spacing w:line="277" w:lineRule="auto"/>
        <w:rPr>
          <w:rFonts w:asciiTheme="minorHAnsi" w:hAnsiTheme="minorHAnsi" w:cstheme="minorHAnsi"/>
          <w:sz w:val="32"/>
          <w:szCs w:val="32"/>
        </w:rPr>
      </w:pPr>
      <w:r w:rsidRPr="00A220A5">
        <w:rPr>
          <w:rFonts w:asciiTheme="minorHAnsi" w:eastAsia="Calibri" w:hAnsiTheme="minorHAnsi" w:cstheme="minorHAnsi"/>
          <w:b/>
          <w:sz w:val="32"/>
          <w:szCs w:val="32"/>
        </w:rPr>
        <w:t xml:space="preserve"> </w:t>
      </w:r>
    </w:p>
    <w:p w14:paraId="68D9FDD6" w14:textId="77777777" w:rsidR="00A220A5" w:rsidRDefault="00EB373D">
      <w:pPr>
        <w:ind w:left="-5"/>
        <w:rPr>
          <w:rFonts w:asciiTheme="minorHAnsi" w:hAnsiTheme="minorHAnsi" w:cstheme="minorHAnsi"/>
        </w:rPr>
      </w:pPr>
      <w:r w:rsidRPr="00EB373D">
        <w:rPr>
          <w:rFonts w:asciiTheme="minorHAnsi" w:hAnsiTheme="minorHAnsi" w:cstheme="minorHAnsi"/>
        </w:rPr>
        <w:t xml:space="preserve">Troms fylke er et av de vakreste regionene i Norge med storslått natur som lokker til seg store mengder tilreisende fra hele verden året rundt. Denne tilstrømmingen av turister gir økt vekst i reiselivet og nye arbeidsplasser. </w:t>
      </w:r>
    </w:p>
    <w:p w14:paraId="458A0342" w14:textId="4F0E0B72" w:rsidR="00EB373D" w:rsidRPr="00EB373D" w:rsidRDefault="00EB373D">
      <w:pPr>
        <w:ind w:left="-5"/>
        <w:rPr>
          <w:rFonts w:asciiTheme="minorHAnsi" w:hAnsiTheme="minorHAnsi" w:cstheme="minorHAnsi"/>
        </w:rPr>
      </w:pPr>
      <w:r w:rsidRPr="00EB373D">
        <w:rPr>
          <w:rFonts w:asciiTheme="minorHAnsi" w:hAnsiTheme="minorHAnsi" w:cstheme="minorHAnsi"/>
        </w:rPr>
        <w:t xml:space="preserve">Men samtidig så utfordrer dette vår beredskap. </w:t>
      </w:r>
      <w:r w:rsidRPr="00EB373D">
        <w:rPr>
          <w:rFonts w:asciiTheme="minorHAnsi" w:eastAsia="Calibri" w:hAnsiTheme="minorHAnsi" w:cstheme="minorHAnsi"/>
        </w:rPr>
        <w:t xml:space="preserve"> </w:t>
      </w:r>
    </w:p>
    <w:p w14:paraId="5AABC7B4" w14:textId="77777777" w:rsidR="00EB373D" w:rsidRPr="00EB373D" w:rsidRDefault="00EB373D">
      <w:pPr>
        <w:ind w:left="-5"/>
        <w:rPr>
          <w:rFonts w:asciiTheme="minorHAnsi" w:hAnsiTheme="minorHAnsi" w:cstheme="minorHAnsi"/>
        </w:rPr>
      </w:pPr>
      <w:r w:rsidRPr="00EB373D">
        <w:rPr>
          <w:rFonts w:asciiTheme="minorHAnsi" w:hAnsiTheme="minorHAnsi" w:cstheme="minorHAnsi"/>
        </w:rPr>
        <w:t>Hver vinter er det i snitt 60 redningsaksjoner knyttet til snøskred her til lands, og over halvparten av dødsulykkene skjer i Troms fylke.</w:t>
      </w:r>
      <w:r w:rsidRPr="00EB373D">
        <w:rPr>
          <w:rFonts w:asciiTheme="minorHAnsi" w:eastAsia="Calibri" w:hAnsiTheme="minorHAnsi" w:cstheme="minorHAnsi"/>
        </w:rPr>
        <w:t xml:space="preserve"> </w:t>
      </w:r>
    </w:p>
    <w:p w14:paraId="16C89B9A" w14:textId="77777777" w:rsidR="00A220A5" w:rsidRDefault="00A220A5">
      <w:pPr>
        <w:ind w:left="-5"/>
        <w:rPr>
          <w:rFonts w:asciiTheme="minorHAnsi" w:hAnsiTheme="minorHAnsi" w:cstheme="minorHAnsi"/>
        </w:rPr>
      </w:pPr>
    </w:p>
    <w:p w14:paraId="0B191E3C" w14:textId="6BDCF5A5" w:rsidR="00EB373D" w:rsidRPr="00EB373D" w:rsidRDefault="00EB373D">
      <w:pPr>
        <w:ind w:left="-5"/>
        <w:rPr>
          <w:rFonts w:asciiTheme="minorHAnsi" w:hAnsiTheme="minorHAnsi" w:cstheme="minorHAnsi"/>
        </w:rPr>
      </w:pPr>
      <w:r w:rsidRPr="00EB373D">
        <w:rPr>
          <w:rFonts w:asciiTheme="minorHAnsi" w:hAnsiTheme="minorHAnsi" w:cstheme="minorHAnsi"/>
        </w:rPr>
        <w:t>Fagleder i Troms Røde kors, Per Inge Belt er intervjuet av NRK Troms/Finnmark i april 2024. Faglederen er klar på at beredskapsordningen i norske fjell må profesjonaliseres på grunn av økning i turismen. Belt ser helt klart en økning i aksjoner hvor det er utenlandske turister involvert.</w:t>
      </w:r>
      <w:r w:rsidRPr="00EB373D">
        <w:rPr>
          <w:rFonts w:asciiTheme="minorHAnsi" w:eastAsia="Calibri" w:hAnsiTheme="minorHAnsi" w:cstheme="minorHAnsi"/>
        </w:rPr>
        <w:t xml:space="preserve"> </w:t>
      </w:r>
    </w:p>
    <w:p w14:paraId="5DA98F1B" w14:textId="77777777" w:rsidR="00EB373D" w:rsidRPr="00EB373D" w:rsidRDefault="00EB373D">
      <w:pPr>
        <w:ind w:left="-5"/>
        <w:rPr>
          <w:rFonts w:asciiTheme="minorHAnsi" w:hAnsiTheme="minorHAnsi" w:cstheme="minorHAnsi"/>
        </w:rPr>
      </w:pPr>
      <w:r w:rsidRPr="00EB373D">
        <w:rPr>
          <w:rFonts w:asciiTheme="minorHAnsi" w:hAnsiTheme="minorHAnsi" w:cstheme="minorHAnsi"/>
        </w:rPr>
        <w:t>Ifølge Belt så må frivillige samle inn penger for å betale bilavgiften, istedenfor å bruke tid på å utvikle seg faglig. Belt mener det er en stadig større forventning om at frivillige skal stille opp når ulykker skjer.</w:t>
      </w:r>
      <w:r w:rsidRPr="00EB373D">
        <w:rPr>
          <w:rFonts w:asciiTheme="minorHAnsi" w:eastAsia="Calibri" w:hAnsiTheme="minorHAnsi" w:cstheme="minorHAnsi"/>
        </w:rPr>
        <w:t xml:space="preserve"> </w:t>
      </w:r>
    </w:p>
    <w:p w14:paraId="2E8BA42B" w14:textId="77777777" w:rsidR="00A220A5" w:rsidRDefault="00A220A5">
      <w:pPr>
        <w:ind w:left="-5"/>
        <w:rPr>
          <w:rFonts w:asciiTheme="minorHAnsi" w:hAnsiTheme="minorHAnsi" w:cstheme="minorHAnsi"/>
        </w:rPr>
      </w:pPr>
    </w:p>
    <w:p w14:paraId="4CE3D833" w14:textId="0DEBEA64" w:rsidR="00EB373D" w:rsidRPr="00EB373D" w:rsidRDefault="00EB373D">
      <w:pPr>
        <w:ind w:left="-5"/>
        <w:rPr>
          <w:rFonts w:asciiTheme="minorHAnsi" w:hAnsiTheme="minorHAnsi" w:cstheme="minorHAnsi"/>
        </w:rPr>
      </w:pPr>
      <w:r w:rsidRPr="00EB373D">
        <w:rPr>
          <w:rFonts w:asciiTheme="minorHAnsi" w:hAnsiTheme="minorHAnsi" w:cstheme="minorHAnsi"/>
        </w:rPr>
        <w:t>Belt i Røde Kors får støtte fra Audun Hetland, skredforsker ved UiT.</w:t>
      </w:r>
      <w:r w:rsidRPr="00EB373D">
        <w:rPr>
          <w:rFonts w:asciiTheme="minorHAnsi" w:eastAsia="Calibri" w:hAnsiTheme="minorHAnsi" w:cstheme="minorHAnsi"/>
        </w:rPr>
        <w:t xml:space="preserve"> </w:t>
      </w:r>
    </w:p>
    <w:p w14:paraId="5BE9EAC0" w14:textId="77777777" w:rsidR="00EB373D" w:rsidRPr="00EB373D" w:rsidRDefault="00EB373D">
      <w:pPr>
        <w:ind w:left="-5"/>
        <w:rPr>
          <w:rFonts w:asciiTheme="minorHAnsi" w:hAnsiTheme="minorHAnsi" w:cstheme="minorHAnsi"/>
        </w:rPr>
      </w:pPr>
      <w:r w:rsidRPr="00EB373D">
        <w:rPr>
          <w:rFonts w:asciiTheme="minorHAnsi" w:hAnsiTheme="minorHAnsi" w:cstheme="minorHAnsi"/>
        </w:rPr>
        <w:t>Han peker på at reiseliv er blitt Norges femte største eksportnæring.</w:t>
      </w:r>
      <w:r w:rsidRPr="00EB373D">
        <w:rPr>
          <w:rFonts w:asciiTheme="minorHAnsi" w:eastAsia="Calibri" w:hAnsiTheme="minorHAnsi" w:cstheme="minorHAnsi"/>
        </w:rPr>
        <w:t xml:space="preserve"> </w:t>
      </w:r>
    </w:p>
    <w:p w14:paraId="37DFB9DE" w14:textId="77777777" w:rsidR="00EB373D" w:rsidRDefault="00EB373D" w:rsidP="00A220A5">
      <w:pPr>
        <w:spacing w:line="279" w:lineRule="auto"/>
        <w:rPr>
          <w:rFonts w:asciiTheme="minorHAnsi" w:eastAsia="Calibri" w:hAnsiTheme="minorHAnsi" w:cstheme="minorHAnsi"/>
          <w:i/>
        </w:rPr>
      </w:pPr>
      <w:r w:rsidRPr="00EB373D">
        <w:rPr>
          <w:rFonts w:asciiTheme="minorHAnsi" w:eastAsia="Calibri" w:hAnsiTheme="minorHAnsi" w:cstheme="minorHAnsi"/>
          <w:i/>
        </w:rPr>
        <w:t xml:space="preserve">– Det kan ikke være sånn at en så stor industri, som står for så mye verdiskapning, skal være avhengig av at folk steker vafler for å få råd til nytt utstyr, sier Hetland til NRK. </w:t>
      </w:r>
    </w:p>
    <w:p w14:paraId="1E3B75BD" w14:textId="77777777" w:rsidR="00A220A5" w:rsidRPr="00EB373D" w:rsidRDefault="00A220A5" w:rsidP="00A220A5">
      <w:pPr>
        <w:spacing w:line="279" w:lineRule="auto"/>
        <w:rPr>
          <w:rFonts w:asciiTheme="minorHAnsi" w:hAnsiTheme="minorHAnsi" w:cstheme="minorHAnsi"/>
        </w:rPr>
      </w:pPr>
    </w:p>
    <w:p w14:paraId="4C6AF584" w14:textId="77777777" w:rsidR="00A220A5" w:rsidRDefault="00EB373D">
      <w:pPr>
        <w:ind w:left="-5"/>
        <w:rPr>
          <w:rFonts w:asciiTheme="minorHAnsi" w:hAnsiTheme="minorHAnsi" w:cstheme="minorHAnsi"/>
        </w:rPr>
      </w:pPr>
      <w:r w:rsidRPr="00EB373D">
        <w:rPr>
          <w:rFonts w:asciiTheme="minorHAnsi" w:hAnsiTheme="minorHAnsi" w:cstheme="minorHAnsi"/>
        </w:rPr>
        <w:t xml:space="preserve">Kåfjord AP mener at det nå er på tide at vi styrker beredskapen i Troms på bakgrunn av økt turisme, spesielt vinterstid. Frivillige lag og foreninger i beredskapsfamilien har behov for å styrke sin kompetanse, investere i nytt og bedre utstyr, vedlikeholde gammelt utstyr, og ikke minst drive informasjonsarbeid og rekruttere nye medlemmer/frivillige til innsats for fellesskapet i Troms. </w:t>
      </w:r>
    </w:p>
    <w:p w14:paraId="0CB76D0B" w14:textId="3E25D50C" w:rsidR="00A220A5" w:rsidRDefault="00EB373D">
      <w:pPr>
        <w:ind w:left="-5"/>
        <w:rPr>
          <w:rFonts w:asciiTheme="minorHAnsi" w:hAnsiTheme="minorHAnsi" w:cstheme="minorHAnsi"/>
        </w:rPr>
      </w:pPr>
      <w:r w:rsidRPr="00EB373D">
        <w:rPr>
          <w:rFonts w:asciiTheme="minorHAnsi" w:hAnsiTheme="minorHAnsi" w:cstheme="minorHAnsi"/>
        </w:rPr>
        <w:t xml:space="preserve">Dette arbeidet er i dag overveiende tuftet på frivillig arbeid og doning. </w:t>
      </w:r>
    </w:p>
    <w:p w14:paraId="49A74D89" w14:textId="77777777" w:rsidR="00A220A5" w:rsidRDefault="00A220A5">
      <w:pPr>
        <w:ind w:left="-5"/>
        <w:rPr>
          <w:rFonts w:asciiTheme="minorHAnsi" w:hAnsiTheme="minorHAnsi" w:cstheme="minorHAnsi"/>
        </w:rPr>
      </w:pPr>
    </w:p>
    <w:p w14:paraId="627DEC01" w14:textId="73DEE941" w:rsidR="00EB373D" w:rsidRPr="00EB373D" w:rsidRDefault="00EB373D">
      <w:pPr>
        <w:ind w:left="-5"/>
        <w:rPr>
          <w:rFonts w:asciiTheme="minorHAnsi" w:hAnsiTheme="minorHAnsi" w:cstheme="minorHAnsi"/>
        </w:rPr>
      </w:pPr>
      <w:r w:rsidRPr="00EB373D">
        <w:rPr>
          <w:rFonts w:asciiTheme="minorHAnsi" w:hAnsiTheme="minorHAnsi" w:cstheme="minorHAnsi"/>
        </w:rPr>
        <w:t>På sikt vil ikke dette være bærekraftig for å sikre framtidig tilstedeværelse av de mange tusen menneskene som alltid står beredt til å yte innsats ved hendelser i vårt fylke.</w:t>
      </w:r>
      <w:r w:rsidRPr="00EB373D">
        <w:rPr>
          <w:rFonts w:asciiTheme="minorHAnsi" w:eastAsia="Calibri" w:hAnsiTheme="minorHAnsi" w:cstheme="minorHAnsi"/>
        </w:rPr>
        <w:t xml:space="preserve"> </w:t>
      </w:r>
    </w:p>
    <w:p w14:paraId="0F513CB9" w14:textId="77777777" w:rsidR="00A220A5" w:rsidRDefault="00EB373D">
      <w:pPr>
        <w:ind w:left="-5"/>
        <w:rPr>
          <w:rFonts w:asciiTheme="minorHAnsi" w:hAnsiTheme="minorHAnsi" w:cstheme="minorHAnsi"/>
        </w:rPr>
      </w:pPr>
      <w:r w:rsidRPr="00EB373D">
        <w:rPr>
          <w:rFonts w:asciiTheme="minorHAnsi" w:hAnsiTheme="minorHAnsi" w:cstheme="minorHAnsi"/>
        </w:rPr>
        <w:t xml:space="preserve">Regjeringen har innført turistbidrag på 3% som skal gå til kommunene for å finansiere en bærekraftig besøksforvaltning. </w:t>
      </w:r>
    </w:p>
    <w:p w14:paraId="13D3DD40" w14:textId="3E599FB8" w:rsidR="00EB373D" w:rsidRPr="00EB373D" w:rsidRDefault="00EB373D">
      <w:pPr>
        <w:ind w:left="-5"/>
        <w:rPr>
          <w:rFonts w:asciiTheme="minorHAnsi" w:hAnsiTheme="minorHAnsi" w:cstheme="minorHAnsi"/>
        </w:rPr>
      </w:pPr>
      <w:r w:rsidRPr="00EB373D">
        <w:rPr>
          <w:rFonts w:asciiTheme="minorHAnsi" w:hAnsiTheme="minorHAnsi" w:cstheme="minorHAnsi"/>
        </w:rPr>
        <w:t>Dette er bra og et steg i riktig retning for at kommunene kan håndtere den store økningen i turismen i Troms.</w:t>
      </w:r>
      <w:r w:rsidRPr="00EB373D">
        <w:rPr>
          <w:rFonts w:asciiTheme="minorHAnsi" w:eastAsia="Calibri" w:hAnsiTheme="minorHAnsi" w:cstheme="minorHAnsi"/>
        </w:rPr>
        <w:t xml:space="preserve"> </w:t>
      </w:r>
    </w:p>
    <w:p w14:paraId="3709D6E5" w14:textId="77777777" w:rsidR="00A220A5" w:rsidRDefault="00A220A5">
      <w:pPr>
        <w:ind w:left="-5"/>
        <w:rPr>
          <w:rFonts w:asciiTheme="minorHAnsi" w:hAnsiTheme="minorHAnsi" w:cstheme="minorHAnsi"/>
        </w:rPr>
      </w:pPr>
    </w:p>
    <w:p w14:paraId="41DB8F88" w14:textId="32566267" w:rsidR="00EB373D" w:rsidRPr="00EB373D" w:rsidRDefault="00EB373D">
      <w:pPr>
        <w:ind w:left="-5"/>
        <w:rPr>
          <w:rFonts w:asciiTheme="minorHAnsi" w:hAnsiTheme="minorHAnsi" w:cstheme="minorHAnsi"/>
        </w:rPr>
      </w:pPr>
      <w:r w:rsidRPr="00EB373D">
        <w:rPr>
          <w:rFonts w:asciiTheme="minorHAnsi" w:hAnsiTheme="minorHAnsi" w:cstheme="minorHAnsi"/>
        </w:rPr>
        <w:t>--</w:t>
      </w:r>
      <w:r w:rsidRPr="00EB373D">
        <w:rPr>
          <w:rFonts w:asciiTheme="minorHAnsi" w:eastAsia="Calibri" w:hAnsiTheme="minorHAnsi" w:cstheme="minorHAnsi"/>
        </w:rPr>
        <w:t xml:space="preserve"> </w:t>
      </w:r>
    </w:p>
    <w:p w14:paraId="3F342940" w14:textId="77777777" w:rsidR="00A220A5" w:rsidRDefault="00EB373D">
      <w:pPr>
        <w:spacing w:line="268" w:lineRule="auto"/>
        <w:ind w:left="-5"/>
        <w:rPr>
          <w:rFonts w:asciiTheme="minorHAnsi" w:eastAsia="Calibri" w:hAnsiTheme="minorHAnsi" w:cstheme="minorHAnsi"/>
          <w:b/>
          <w:i/>
        </w:rPr>
      </w:pPr>
      <w:r w:rsidRPr="00EB373D">
        <w:rPr>
          <w:rFonts w:asciiTheme="minorHAnsi" w:eastAsia="Calibri" w:hAnsiTheme="minorHAnsi" w:cstheme="minorHAnsi"/>
          <w:b/>
          <w:i/>
        </w:rPr>
        <w:lastRenderedPageBreak/>
        <w:t xml:space="preserve">Kåfjord AP foreslår at Troms Arbeiderparti tar eierskap til utfordringene med økt turisme gjennom å se på muligheten for at Troms fylke kan bli pilot for en ny finansieringsordning for styrking av beredskapen i nord. </w:t>
      </w:r>
    </w:p>
    <w:p w14:paraId="027E07C7" w14:textId="196F9D12" w:rsidR="00A220A5" w:rsidRDefault="00A220A5">
      <w:pPr>
        <w:rPr>
          <w:rFonts w:asciiTheme="minorHAnsi" w:eastAsia="Calibri" w:hAnsiTheme="minorHAnsi" w:cstheme="minorHAnsi"/>
          <w:b/>
          <w:i/>
        </w:rPr>
      </w:pPr>
    </w:p>
    <w:p w14:paraId="3785A3EF" w14:textId="77777777" w:rsidR="00A220A5" w:rsidRDefault="00A220A5">
      <w:pPr>
        <w:spacing w:line="268" w:lineRule="auto"/>
        <w:ind w:left="-5"/>
        <w:rPr>
          <w:rFonts w:asciiTheme="minorHAnsi" w:eastAsia="Calibri" w:hAnsiTheme="minorHAnsi" w:cstheme="minorHAnsi"/>
          <w:b/>
          <w:i/>
        </w:rPr>
      </w:pPr>
    </w:p>
    <w:p w14:paraId="1F1E1F7D" w14:textId="41AD7C48" w:rsidR="00EB373D" w:rsidRPr="00EB373D" w:rsidRDefault="00EB373D">
      <w:pPr>
        <w:spacing w:line="268" w:lineRule="auto"/>
        <w:ind w:left="-5"/>
        <w:rPr>
          <w:rFonts w:asciiTheme="minorHAnsi" w:hAnsiTheme="minorHAnsi" w:cstheme="minorHAnsi"/>
        </w:rPr>
      </w:pPr>
      <w:r w:rsidRPr="00EB373D">
        <w:rPr>
          <w:rFonts w:asciiTheme="minorHAnsi" w:eastAsia="Calibri" w:hAnsiTheme="minorHAnsi" w:cstheme="minorHAnsi"/>
          <w:b/>
          <w:i/>
        </w:rPr>
        <w:t xml:space="preserve">Vi foreslår at man ser på en ordning hvor det innføres et ekstra turistbidrag på 1% som da skal øremerkes beredskap i Troms fylke. Dermed kan turistene bidra til sin egen sikkerhet.  </w:t>
      </w:r>
    </w:p>
    <w:p w14:paraId="61AAB209" w14:textId="77777777" w:rsidR="00EB373D" w:rsidRPr="00EB373D" w:rsidRDefault="00EB373D">
      <w:pPr>
        <w:spacing w:line="268" w:lineRule="auto"/>
        <w:ind w:left="-5"/>
        <w:rPr>
          <w:rFonts w:asciiTheme="minorHAnsi" w:hAnsiTheme="minorHAnsi" w:cstheme="minorHAnsi"/>
        </w:rPr>
      </w:pPr>
      <w:r w:rsidRPr="00EB373D">
        <w:rPr>
          <w:rFonts w:asciiTheme="minorHAnsi" w:eastAsia="Calibri" w:hAnsiTheme="minorHAnsi" w:cstheme="minorHAnsi"/>
          <w:b/>
          <w:i/>
        </w:rPr>
        <w:t xml:space="preserve">Forvaltningen av et slikt bidrag kan for eksempel legges til et fond som Troms fylkeskommune administrerer gjennom en søkbar ordning for vår beredskapsfamilie. Fylkestinget i Troms kan være det folkevalgte organet som endelig tildeler midler. </w:t>
      </w:r>
    </w:p>
    <w:p w14:paraId="6C7CE2E0" w14:textId="77777777" w:rsidR="00EB373D" w:rsidRPr="00EB373D" w:rsidRDefault="00EB373D">
      <w:pPr>
        <w:spacing w:line="268" w:lineRule="auto"/>
        <w:ind w:left="-5"/>
        <w:rPr>
          <w:rFonts w:asciiTheme="minorHAnsi" w:hAnsiTheme="minorHAnsi" w:cstheme="minorHAnsi"/>
        </w:rPr>
      </w:pPr>
      <w:r w:rsidRPr="00EB373D">
        <w:rPr>
          <w:rFonts w:asciiTheme="minorHAnsi" w:eastAsia="Calibri" w:hAnsiTheme="minorHAnsi" w:cstheme="minorHAnsi"/>
          <w:b/>
          <w:i/>
        </w:rPr>
        <w:t xml:space="preserve">Kåfjord AP håper at Troms Arbeiderparti vil gi sin støtte og tilslutning til dette forslaget. </w:t>
      </w:r>
    </w:p>
    <w:p w14:paraId="3B236A13" w14:textId="77777777" w:rsidR="00EB373D" w:rsidRPr="00915E7F" w:rsidRDefault="00EB373D" w:rsidP="00915E7F"/>
    <w:p w14:paraId="132EEC65" w14:textId="77777777" w:rsidR="00915E7F" w:rsidRPr="00915E7F" w:rsidRDefault="00915E7F" w:rsidP="00915E7F"/>
    <w:p w14:paraId="60CA6D7A" w14:textId="77777777" w:rsidR="00915E7F" w:rsidRPr="00915E7F" w:rsidRDefault="00915E7F" w:rsidP="00915E7F"/>
    <w:p w14:paraId="50D6D0BD" w14:textId="77777777" w:rsidR="00915E7F" w:rsidRPr="00915E7F" w:rsidRDefault="00915E7F" w:rsidP="00915E7F"/>
    <w:p w14:paraId="5C12C052" w14:textId="77777777" w:rsidR="00915E7F" w:rsidRPr="00915E7F" w:rsidRDefault="00915E7F" w:rsidP="00915E7F"/>
    <w:p w14:paraId="5668E593" w14:textId="77777777" w:rsidR="00915E7F" w:rsidRPr="00915E7F" w:rsidRDefault="00915E7F" w:rsidP="00915E7F">
      <w:pPr>
        <w:jc w:val="center"/>
      </w:pPr>
    </w:p>
    <w:p w14:paraId="113C25CD" w14:textId="1CEED022" w:rsidR="00A220A5" w:rsidRDefault="00A220A5">
      <w:r>
        <w:br w:type="page"/>
      </w:r>
    </w:p>
    <w:p w14:paraId="2C4FD4A3" w14:textId="77777777" w:rsidR="00A220A5" w:rsidRDefault="00A220A5" w:rsidP="00A220A5">
      <w:pPr>
        <w:spacing w:before="100" w:beforeAutospacing="1"/>
        <w:outlineLvl w:val="1"/>
        <w:rPr>
          <w:rFonts w:asciiTheme="minorHAnsi" w:hAnsiTheme="minorHAnsi" w:cstheme="minorHAnsi"/>
          <w:color w:val="000000"/>
          <w:sz w:val="28"/>
          <w:szCs w:val="28"/>
        </w:rPr>
      </w:pPr>
    </w:p>
    <w:p w14:paraId="64CD994D" w14:textId="5010D4D0" w:rsidR="00A220A5" w:rsidRPr="00A220A5" w:rsidRDefault="00A220A5" w:rsidP="00A220A5">
      <w:pPr>
        <w:spacing w:before="100" w:beforeAutospacing="1"/>
        <w:outlineLvl w:val="1"/>
        <w:rPr>
          <w:rFonts w:asciiTheme="minorHAnsi" w:hAnsiTheme="minorHAnsi" w:cstheme="minorHAnsi"/>
          <w:color w:val="000000"/>
          <w:sz w:val="28"/>
          <w:szCs w:val="28"/>
        </w:rPr>
      </w:pPr>
      <w:r w:rsidRPr="00A220A5">
        <w:rPr>
          <w:rFonts w:asciiTheme="minorHAnsi" w:hAnsiTheme="minorHAnsi" w:cstheme="minorHAnsi"/>
          <w:color w:val="000000"/>
          <w:sz w:val="28"/>
          <w:szCs w:val="28"/>
        </w:rPr>
        <w:t>FRA:</w:t>
      </w:r>
      <w:r w:rsidR="00D243BA">
        <w:rPr>
          <w:rFonts w:asciiTheme="minorHAnsi" w:hAnsiTheme="minorHAnsi" w:cstheme="minorHAnsi"/>
          <w:color w:val="000000"/>
          <w:sz w:val="28"/>
          <w:szCs w:val="28"/>
        </w:rPr>
        <w:tab/>
      </w:r>
      <w:r w:rsidRPr="00A220A5">
        <w:rPr>
          <w:rFonts w:asciiTheme="minorHAnsi" w:hAnsiTheme="minorHAnsi" w:cstheme="minorHAnsi"/>
          <w:color w:val="000000"/>
          <w:sz w:val="28"/>
          <w:szCs w:val="28"/>
        </w:rPr>
        <w:t>Målselv Ap, Bardu Ap, Senja Ap, Lavangen Ap</w:t>
      </w:r>
    </w:p>
    <w:p w14:paraId="5FE151CA" w14:textId="50DCD865" w:rsidR="00A220A5" w:rsidRDefault="00D243BA" w:rsidP="00A220A5">
      <w:pPr>
        <w:spacing w:before="100" w:beforeAutospacing="1"/>
        <w:outlineLvl w:val="1"/>
        <w:rPr>
          <w:rFonts w:asciiTheme="minorHAnsi" w:hAnsiTheme="minorHAnsi" w:cstheme="minorHAnsi"/>
          <w:b/>
          <w:bCs/>
          <w:color w:val="000000"/>
          <w:sz w:val="32"/>
          <w:szCs w:val="32"/>
        </w:rPr>
      </w:pPr>
      <w:r>
        <w:rPr>
          <w:rFonts w:asciiTheme="minorHAnsi" w:hAnsiTheme="minorHAnsi" w:cstheme="minorHAnsi"/>
          <w:b/>
          <w:bCs/>
          <w:color w:val="000000"/>
          <w:sz w:val="32"/>
          <w:szCs w:val="32"/>
        </w:rPr>
        <w:t xml:space="preserve">SAK 4: </w:t>
      </w:r>
      <w:r w:rsidR="00A220A5" w:rsidRPr="00A220A5">
        <w:rPr>
          <w:rFonts w:asciiTheme="minorHAnsi" w:hAnsiTheme="minorHAnsi" w:cstheme="minorHAnsi"/>
          <w:b/>
          <w:bCs/>
          <w:color w:val="000000"/>
          <w:sz w:val="32"/>
          <w:szCs w:val="32"/>
        </w:rPr>
        <w:t>Bardufoss lufthavn – en nøkkel for regional utvikling og beredskap i Troms</w:t>
      </w:r>
    </w:p>
    <w:p w14:paraId="07B60C91" w14:textId="77777777" w:rsidR="00F459A6" w:rsidRPr="00A220A5" w:rsidRDefault="00F459A6" w:rsidP="00F459A6">
      <w:pPr>
        <w:outlineLvl w:val="1"/>
        <w:rPr>
          <w:rFonts w:asciiTheme="minorHAnsi" w:hAnsiTheme="minorHAnsi" w:cstheme="minorHAnsi"/>
          <w:b/>
          <w:bCs/>
          <w:color w:val="000000"/>
          <w:sz w:val="32"/>
          <w:szCs w:val="32"/>
        </w:rPr>
      </w:pPr>
    </w:p>
    <w:p w14:paraId="6FDE5A93" w14:textId="77777777" w:rsidR="00A220A5" w:rsidRPr="00A220A5" w:rsidRDefault="00A220A5" w:rsidP="00F459A6">
      <w:pPr>
        <w:outlineLvl w:val="2"/>
        <w:rPr>
          <w:rFonts w:asciiTheme="minorHAnsi" w:hAnsiTheme="minorHAnsi" w:cstheme="minorHAnsi"/>
          <w:b/>
          <w:bCs/>
          <w:color w:val="000000"/>
        </w:rPr>
      </w:pPr>
      <w:r w:rsidRPr="00A220A5">
        <w:rPr>
          <w:rFonts w:asciiTheme="minorHAnsi" w:hAnsiTheme="minorHAnsi" w:cstheme="minorHAnsi"/>
          <w:b/>
          <w:bCs/>
          <w:color w:val="000000"/>
        </w:rPr>
        <w:t>Vedtak</w:t>
      </w:r>
    </w:p>
    <w:p w14:paraId="4045B27D" w14:textId="77777777" w:rsidR="00A220A5" w:rsidRPr="00A220A5" w:rsidRDefault="00A220A5" w:rsidP="005873AB">
      <w:pPr>
        <w:spacing w:before="100" w:beforeAutospacing="1" w:after="100" w:afterAutospacing="1"/>
        <w:rPr>
          <w:rFonts w:asciiTheme="minorHAnsi" w:hAnsiTheme="minorHAnsi" w:cstheme="minorHAnsi"/>
          <w:color w:val="000000"/>
        </w:rPr>
      </w:pPr>
      <w:r w:rsidRPr="00A220A5">
        <w:rPr>
          <w:rFonts w:asciiTheme="minorHAnsi" w:hAnsiTheme="minorHAnsi" w:cstheme="minorHAnsi"/>
          <w:color w:val="000000"/>
        </w:rPr>
        <w:t>Representantskapet i Troms Arbeiderparti mener Bardufoss lufthavn må utvikles som et felles regionalt prosjekt for hele Troms.</w:t>
      </w:r>
      <w:r w:rsidRPr="00A220A5">
        <w:rPr>
          <w:rFonts w:asciiTheme="minorHAnsi" w:hAnsiTheme="minorHAnsi" w:cstheme="minorHAnsi"/>
          <w:color w:val="000000"/>
        </w:rPr>
        <w:br/>
        <w:t>Kommuner, fylkeskommune, næringsliv og statlige aktører må stå sammen om å:</w:t>
      </w:r>
    </w:p>
    <w:p w14:paraId="4CDD2D44" w14:textId="77777777" w:rsidR="00A220A5" w:rsidRPr="00A220A5" w:rsidRDefault="00A220A5" w:rsidP="00A220A5">
      <w:pPr>
        <w:numPr>
          <w:ilvl w:val="0"/>
          <w:numId w:val="1"/>
        </w:numPr>
        <w:spacing w:before="100" w:beforeAutospacing="1" w:after="100" w:afterAutospacing="1"/>
        <w:rPr>
          <w:rFonts w:asciiTheme="minorHAnsi" w:hAnsiTheme="minorHAnsi" w:cstheme="minorHAnsi"/>
          <w:color w:val="000000"/>
        </w:rPr>
      </w:pPr>
      <w:r w:rsidRPr="00A220A5">
        <w:rPr>
          <w:rFonts w:asciiTheme="minorHAnsi" w:hAnsiTheme="minorHAnsi" w:cstheme="minorHAnsi"/>
          <w:color w:val="000000"/>
        </w:rPr>
        <w:t>Løfte Bardufoss inn i FOT-ordningen for å sikre stabile, forutsigbare og rimelige flyruter – både nord- og sørover.</w:t>
      </w:r>
    </w:p>
    <w:p w14:paraId="5C1E6AF5" w14:textId="77777777" w:rsidR="00A220A5" w:rsidRPr="00A220A5" w:rsidRDefault="00A220A5" w:rsidP="00A220A5">
      <w:pPr>
        <w:numPr>
          <w:ilvl w:val="0"/>
          <w:numId w:val="1"/>
        </w:numPr>
        <w:spacing w:before="100" w:beforeAutospacing="1" w:after="100" w:afterAutospacing="1"/>
        <w:rPr>
          <w:rFonts w:asciiTheme="minorHAnsi" w:hAnsiTheme="minorHAnsi" w:cstheme="minorHAnsi"/>
          <w:color w:val="000000"/>
        </w:rPr>
      </w:pPr>
      <w:r w:rsidRPr="00A220A5">
        <w:rPr>
          <w:rFonts w:asciiTheme="minorHAnsi" w:hAnsiTheme="minorHAnsi" w:cstheme="minorHAnsi"/>
          <w:color w:val="000000"/>
        </w:rPr>
        <w:t>Samordne utviklingen av Bardufoss lufthavn med vei- og kollektivutbygging (blant annet Østre Malangen-prosjektet) og framtidig jernbanekorridor, slik at flyplassen blir et reelt transportknutepunkt for hele regionen.</w:t>
      </w:r>
    </w:p>
    <w:p w14:paraId="15FA305E" w14:textId="77777777" w:rsidR="00A220A5" w:rsidRPr="00A220A5" w:rsidRDefault="00A220A5" w:rsidP="00A220A5">
      <w:pPr>
        <w:numPr>
          <w:ilvl w:val="0"/>
          <w:numId w:val="1"/>
        </w:numPr>
        <w:spacing w:before="100" w:beforeAutospacing="1" w:after="100" w:afterAutospacing="1"/>
        <w:rPr>
          <w:rFonts w:asciiTheme="minorHAnsi" w:hAnsiTheme="minorHAnsi" w:cstheme="minorHAnsi"/>
          <w:color w:val="000000"/>
        </w:rPr>
      </w:pPr>
      <w:r w:rsidRPr="00A220A5">
        <w:rPr>
          <w:rFonts w:asciiTheme="minorHAnsi" w:hAnsiTheme="minorHAnsi" w:cstheme="minorHAnsi"/>
          <w:color w:val="000000"/>
        </w:rPr>
        <w:t>Styrke Bardufoss som strategisk base og flyplass for sivil og militær aktivitet i Nord-Norge.</w:t>
      </w:r>
    </w:p>
    <w:p w14:paraId="3A1E4730" w14:textId="77777777" w:rsidR="00A220A5" w:rsidRPr="00A220A5" w:rsidRDefault="00A220A5" w:rsidP="00A220A5">
      <w:pPr>
        <w:numPr>
          <w:ilvl w:val="0"/>
          <w:numId w:val="1"/>
        </w:numPr>
        <w:spacing w:before="100" w:beforeAutospacing="1" w:after="100" w:afterAutospacing="1"/>
        <w:rPr>
          <w:rFonts w:asciiTheme="minorHAnsi" w:hAnsiTheme="minorHAnsi" w:cstheme="minorHAnsi"/>
          <w:color w:val="000000"/>
        </w:rPr>
      </w:pPr>
      <w:r w:rsidRPr="00A220A5">
        <w:rPr>
          <w:rFonts w:asciiTheme="minorHAnsi" w:hAnsiTheme="minorHAnsi" w:cstheme="minorHAnsi"/>
          <w:color w:val="000000"/>
        </w:rPr>
        <w:t>Videreutvikle Bardufoss som utdannings- og kompetansesenter innen luftfartsfag, med særlig vekt på flytekniske fag, avionikk og tilhørende vedlikeholds- og beredskapsmiljø.</w:t>
      </w:r>
    </w:p>
    <w:p w14:paraId="369DC964" w14:textId="77777777" w:rsidR="00A220A5" w:rsidRPr="00A220A5" w:rsidRDefault="00A220A5" w:rsidP="005873AB">
      <w:pPr>
        <w:spacing w:before="100" w:beforeAutospacing="1" w:after="100" w:afterAutospacing="1"/>
        <w:outlineLvl w:val="2"/>
        <w:rPr>
          <w:rFonts w:asciiTheme="minorHAnsi" w:hAnsiTheme="minorHAnsi" w:cstheme="minorHAnsi"/>
          <w:b/>
          <w:bCs/>
          <w:color w:val="000000"/>
        </w:rPr>
      </w:pPr>
      <w:r w:rsidRPr="00A220A5">
        <w:rPr>
          <w:rFonts w:asciiTheme="minorHAnsi" w:hAnsiTheme="minorHAnsi" w:cstheme="minorHAnsi"/>
          <w:b/>
          <w:bCs/>
          <w:color w:val="000000"/>
        </w:rPr>
        <w:t>Bakgrunn og begrunnelse</w:t>
      </w:r>
    </w:p>
    <w:p w14:paraId="5E43C9B5" w14:textId="77777777" w:rsidR="00A220A5" w:rsidRPr="00A220A5" w:rsidRDefault="00A220A5" w:rsidP="005873AB">
      <w:pPr>
        <w:spacing w:before="100" w:beforeAutospacing="1" w:after="100" w:afterAutospacing="1"/>
        <w:rPr>
          <w:rFonts w:asciiTheme="minorHAnsi" w:hAnsiTheme="minorHAnsi" w:cstheme="minorHAnsi"/>
          <w:color w:val="000000"/>
        </w:rPr>
      </w:pPr>
      <w:r w:rsidRPr="00A220A5">
        <w:rPr>
          <w:rFonts w:asciiTheme="minorHAnsi" w:hAnsiTheme="minorHAnsi" w:cstheme="minorHAnsi"/>
          <w:color w:val="000000"/>
        </w:rPr>
        <w:t>Bardufoss lufthavn er i dag den eneste i Nord-Norge uten FOT-ruter, men har samtidig noen av de beste forutsetningene for vekst:</w:t>
      </w:r>
      <w:r w:rsidRPr="00A220A5">
        <w:rPr>
          <w:rFonts w:asciiTheme="minorHAnsi" w:hAnsiTheme="minorHAnsi" w:cstheme="minorHAnsi"/>
          <w:color w:val="000000"/>
        </w:rPr>
        <w:br/>
        <w:t>en av landets lengste rullebaner, betydelig ledig kapasitet, nærhet til E6, jernbane og store forsvars- og beredskapsmiljøer.</w:t>
      </w:r>
    </w:p>
    <w:p w14:paraId="699E106C" w14:textId="77777777" w:rsidR="00A220A5" w:rsidRPr="00A220A5" w:rsidRDefault="00A220A5" w:rsidP="005873AB">
      <w:pPr>
        <w:spacing w:before="100" w:beforeAutospacing="1" w:after="100" w:afterAutospacing="1"/>
        <w:rPr>
          <w:rFonts w:asciiTheme="minorHAnsi" w:hAnsiTheme="minorHAnsi" w:cstheme="minorHAnsi"/>
          <w:color w:val="000000"/>
        </w:rPr>
      </w:pPr>
      <w:r w:rsidRPr="00A220A5">
        <w:rPr>
          <w:rFonts w:asciiTheme="minorHAnsi" w:hAnsiTheme="minorHAnsi" w:cstheme="minorHAnsi"/>
          <w:color w:val="000000"/>
        </w:rPr>
        <w:t>Tromsø lufthavn har allerede store kapasitetsutfordringer, og trafikken forventes å øke kraftig i årene som kommer. Bardufoss ligger strategisk til midt mellom Tromsø og Evenes, og er derfor det naturlige avlastningspunktet for lufttrafikk, beredskap og næringsliv i hele Troms.</w:t>
      </w:r>
    </w:p>
    <w:p w14:paraId="6FE9001C" w14:textId="77777777" w:rsidR="00A220A5" w:rsidRPr="00A220A5" w:rsidRDefault="00A220A5" w:rsidP="005873AB">
      <w:pPr>
        <w:spacing w:before="100" w:beforeAutospacing="1" w:after="100" w:afterAutospacing="1"/>
        <w:rPr>
          <w:rFonts w:asciiTheme="minorHAnsi" w:hAnsiTheme="minorHAnsi" w:cstheme="minorHAnsi"/>
          <w:color w:val="000000"/>
        </w:rPr>
      </w:pPr>
      <w:r w:rsidRPr="00A220A5">
        <w:rPr>
          <w:rFonts w:asciiTheme="minorHAnsi" w:hAnsiTheme="minorHAnsi" w:cstheme="minorHAnsi"/>
          <w:color w:val="000000"/>
        </w:rPr>
        <w:t>Samtidig må flyplassen ses som en del av en større regional transporthelhet:</w:t>
      </w:r>
    </w:p>
    <w:p w14:paraId="58B61C32" w14:textId="77777777" w:rsidR="00A220A5" w:rsidRPr="00A220A5" w:rsidRDefault="00A220A5" w:rsidP="00A220A5">
      <w:pPr>
        <w:numPr>
          <w:ilvl w:val="0"/>
          <w:numId w:val="2"/>
        </w:numPr>
        <w:spacing w:before="100" w:beforeAutospacing="1" w:after="100" w:afterAutospacing="1"/>
        <w:rPr>
          <w:rFonts w:asciiTheme="minorHAnsi" w:hAnsiTheme="minorHAnsi" w:cstheme="minorHAnsi"/>
          <w:color w:val="000000"/>
        </w:rPr>
      </w:pPr>
      <w:r w:rsidRPr="00A220A5">
        <w:rPr>
          <w:rFonts w:asciiTheme="minorHAnsi" w:hAnsiTheme="minorHAnsi" w:cstheme="minorHAnsi"/>
          <w:color w:val="000000"/>
        </w:rPr>
        <w:t>Utbygging av Østre Malangen-veien vil korte ned reisetida til Tromsø.</w:t>
      </w:r>
    </w:p>
    <w:p w14:paraId="5D6484E7" w14:textId="77777777" w:rsidR="00A220A5" w:rsidRPr="00A220A5" w:rsidRDefault="00A220A5" w:rsidP="00A220A5">
      <w:pPr>
        <w:numPr>
          <w:ilvl w:val="0"/>
          <w:numId w:val="2"/>
        </w:numPr>
        <w:spacing w:before="100" w:beforeAutospacing="1" w:after="100" w:afterAutospacing="1"/>
        <w:rPr>
          <w:rFonts w:asciiTheme="minorHAnsi" w:hAnsiTheme="minorHAnsi" w:cstheme="minorHAnsi"/>
          <w:color w:val="000000"/>
        </w:rPr>
      </w:pPr>
      <w:r w:rsidRPr="00A220A5">
        <w:rPr>
          <w:rFonts w:asciiTheme="minorHAnsi" w:hAnsiTheme="minorHAnsi" w:cstheme="minorHAnsi"/>
          <w:color w:val="000000"/>
        </w:rPr>
        <w:t>Bedre kollektivknutepunkter og samordnede transportløsninger gjør flyplassen mer tilgjengelig.</w:t>
      </w:r>
    </w:p>
    <w:p w14:paraId="744B6A7B" w14:textId="77777777" w:rsidR="00A220A5" w:rsidRPr="00A220A5" w:rsidRDefault="00A220A5" w:rsidP="00A220A5">
      <w:pPr>
        <w:numPr>
          <w:ilvl w:val="0"/>
          <w:numId w:val="2"/>
        </w:numPr>
        <w:spacing w:before="100" w:beforeAutospacing="1" w:after="100" w:afterAutospacing="1"/>
        <w:rPr>
          <w:rFonts w:asciiTheme="minorHAnsi" w:hAnsiTheme="minorHAnsi" w:cstheme="minorHAnsi"/>
          <w:color w:val="000000"/>
        </w:rPr>
      </w:pPr>
      <w:r w:rsidRPr="00A220A5">
        <w:rPr>
          <w:rFonts w:asciiTheme="minorHAnsi" w:hAnsiTheme="minorHAnsi" w:cstheme="minorHAnsi"/>
          <w:color w:val="000000"/>
        </w:rPr>
        <w:t>På sikt bør Bardufoss vurderes i planene for en framtidig jernbanekorridor i nord.</w:t>
      </w:r>
    </w:p>
    <w:p w14:paraId="66102CDC" w14:textId="77777777" w:rsidR="00A220A5" w:rsidRDefault="00A220A5" w:rsidP="005873AB">
      <w:pPr>
        <w:spacing w:before="100" w:beforeAutospacing="1" w:after="100" w:afterAutospacing="1"/>
        <w:rPr>
          <w:rFonts w:asciiTheme="minorHAnsi" w:hAnsiTheme="minorHAnsi" w:cstheme="minorHAnsi"/>
          <w:color w:val="000000"/>
        </w:rPr>
      </w:pPr>
    </w:p>
    <w:p w14:paraId="32451E02" w14:textId="77777777" w:rsidR="00A220A5" w:rsidRDefault="00A220A5" w:rsidP="005873AB">
      <w:pPr>
        <w:spacing w:before="100" w:beforeAutospacing="1" w:after="100" w:afterAutospacing="1"/>
        <w:rPr>
          <w:rFonts w:asciiTheme="minorHAnsi" w:hAnsiTheme="minorHAnsi" w:cstheme="minorHAnsi"/>
          <w:color w:val="000000"/>
        </w:rPr>
      </w:pPr>
    </w:p>
    <w:p w14:paraId="0C40E55A" w14:textId="1595E37E" w:rsidR="00A220A5" w:rsidRPr="00A220A5" w:rsidRDefault="00A220A5" w:rsidP="005873AB">
      <w:pPr>
        <w:spacing w:before="100" w:beforeAutospacing="1" w:after="100" w:afterAutospacing="1"/>
        <w:rPr>
          <w:rFonts w:asciiTheme="minorHAnsi" w:hAnsiTheme="minorHAnsi" w:cstheme="minorHAnsi"/>
          <w:color w:val="000000"/>
        </w:rPr>
      </w:pPr>
      <w:r w:rsidRPr="00A220A5">
        <w:rPr>
          <w:rFonts w:asciiTheme="minorHAnsi" w:hAnsiTheme="minorHAnsi" w:cstheme="minorHAnsi"/>
          <w:color w:val="000000"/>
        </w:rPr>
        <w:t>Bardufoss har også et betydelig potensial som utdannings- og kompetanseknutepunkt innen luftfartsfag. Her finnes allerede viktige fagmiljøer innen flytekniske fag, og med målrettet satsing kan Bardufoss utvikles til et nasjonalt tyngdepunkt for utdanning, rekruttering og næringsutvikling knyttet til luftfart.</w:t>
      </w:r>
    </w:p>
    <w:p w14:paraId="30AB5A21" w14:textId="77777777" w:rsidR="00A220A5" w:rsidRPr="00A220A5" w:rsidRDefault="00A220A5" w:rsidP="005873AB">
      <w:pPr>
        <w:spacing w:before="100" w:beforeAutospacing="1" w:after="100" w:afterAutospacing="1"/>
        <w:rPr>
          <w:rFonts w:asciiTheme="minorHAnsi" w:hAnsiTheme="minorHAnsi" w:cstheme="minorHAnsi"/>
          <w:color w:val="000000"/>
        </w:rPr>
      </w:pPr>
      <w:r w:rsidRPr="00A220A5">
        <w:rPr>
          <w:rFonts w:asciiTheme="minorHAnsi" w:hAnsiTheme="minorHAnsi" w:cstheme="minorHAnsi"/>
          <w:color w:val="000000"/>
        </w:rPr>
        <w:t xml:space="preserve">Å utvikle Bardufoss handler ikke bare om flyruter, men om å bygge </w:t>
      </w:r>
      <w:proofErr w:type="gramStart"/>
      <w:r w:rsidRPr="00A220A5">
        <w:rPr>
          <w:rFonts w:asciiTheme="minorHAnsi" w:hAnsiTheme="minorHAnsi" w:cstheme="minorHAnsi"/>
          <w:color w:val="000000"/>
        </w:rPr>
        <w:t>robuste</w:t>
      </w:r>
      <w:proofErr w:type="gramEnd"/>
      <w:r w:rsidRPr="00A220A5">
        <w:rPr>
          <w:rFonts w:asciiTheme="minorHAnsi" w:hAnsiTheme="minorHAnsi" w:cstheme="minorHAnsi"/>
          <w:color w:val="000000"/>
        </w:rPr>
        <w:t xml:space="preserve"> samfunn, trygge arbeidsplasser og bærekraftig vekst i hele Troms.</w:t>
      </w:r>
      <w:r w:rsidRPr="00A220A5">
        <w:rPr>
          <w:rFonts w:asciiTheme="minorHAnsi" w:hAnsiTheme="minorHAnsi" w:cstheme="minorHAnsi"/>
          <w:color w:val="000000"/>
        </w:rPr>
        <w:br/>
        <w:t>Dette er et prosjekt som krever samhandling mellom lokalt engasjement og statlig ansvar.</w:t>
      </w:r>
    </w:p>
    <w:p w14:paraId="38AD72D0" w14:textId="77777777" w:rsidR="00A220A5" w:rsidRPr="00A220A5" w:rsidRDefault="00A220A5" w:rsidP="005873AB">
      <w:pPr>
        <w:spacing w:before="100" w:beforeAutospacing="1" w:after="100" w:afterAutospacing="1"/>
        <w:rPr>
          <w:rFonts w:asciiTheme="minorHAnsi" w:hAnsiTheme="minorHAnsi" w:cstheme="minorHAnsi"/>
          <w:color w:val="000000"/>
        </w:rPr>
      </w:pPr>
      <w:r w:rsidRPr="00A220A5">
        <w:rPr>
          <w:rFonts w:asciiTheme="minorHAnsi" w:hAnsiTheme="minorHAnsi" w:cstheme="minorHAnsi"/>
          <w:color w:val="000000"/>
        </w:rPr>
        <w:t>Troms må stå samlet – og Bardufoss må løftes.</w:t>
      </w:r>
    </w:p>
    <w:p w14:paraId="711A72B2" w14:textId="77777777" w:rsidR="00A220A5" w:rsidRPr="00A220A5" w:rsidRDefault="00A220A5" w:rsidP="005873AB">
      <w:pPr>
        <w:rPr>
          <w:rFonts w:asciiTheme="minorHAnsi" w:hAnsiTheme="minorHAnsi" w:cstheme="minorHAnsi"/>
        </w:rPr>
      </w:pPr>
    </w:p>
    <w:p w14:paraId="10B366B2" w14:textId="77777777" w:rsidR="00014EB7" w:rsidRDefault="00014EB7" w:rsidP="00915E7F">
      <w:pPr>
        <w:rPr>
          <w:rFonts w:asciiTheme="minorHAnsi" w:hAnsiTheme="minorHAnsi" w:cstheme="minorHAnsi"/>
        </w:rPr>
      </w:pPr>
    </w:p>
    <w:p w14:paraId="43067336" w14:textId="77777777" w:rsidR="00A220A5" w:rsidRDefault="00A220A5" w:rsidP="00915E7F">
      <w:pPr>
        <w:rPr>
          <w:rFonts w:asciiTheme="minorHAnsi" w:hAnsiTheme="minorHAnsi" w:cstheme="minorHAnsi"/>
        </w:rPr>
      </w:pPr>
    </w:p>
    <w:p w14:paraId="3D887166" w14:textId="36733D15" w:rsidR="00A220A5" w:rsidRDefault="00A220A5">
      <w:pPr>
        <w:rPr>
          <w:rFonts w:asciiTheme="minorHAnsi" w:hAnsiTheme="minorHAnsi" w:cstheme="minorHAnsi"/>
        </w:rPr>
      </w:pPr>
      <w:r>
        <w:rPr>
          <w:rFonts w:asciiTheme="minorHAnsi" w:hAnsiTheme="minorHAnsi" w:cstheme="minorHAnsi"/>
        </w:rPr>
        <w:br w:type="page"/>
      </w:r>
    </w:p>
    <w:p w14:paraId="0E7A34CD" w14:textId="77777777" w:rsidR="00A220A5" w:rsidRDefault="00A220A5" w:rsidP="00A220A5">
      <w:pPr>
        <w:spacing w:before="100" w:beforeAutospacing="1"/>
        <w:outlineLvl w:val="1"/>
        <w:rPr>
          <w:rFonts w:asciiTheme="minorHAnsi" w:hAnsiTheme="minorHAnsi" w:cstheme="minorHAnsi"/>
          <w:color w:val="000000"/>
          <w:sz w:val="28"/>
          <w:szCs w:val="28"/>
        </w:rPr>
      </w:pPr>
    </w:p>
    <w:p w14:paraId="76BA3D66" w14:textId="0FF512E3" w:rsidR="00A220A5" w:rsidRPr="00A220A5" w:rsidRDefault="00A220A5" w:rsidP="00A220A5">
      <w:pPr>
        <w:spacing w:before="100" w:beforeAutospacing="1"/>
        <w:outlineLvl w:val="1"/>
        <w:rPr>
          <w:rFonts w:asciiTheme="minorHAnsi" w:hAnsiTheme="minorHAnsi" w:cstheme="minorHAnsi"/>
          <w:color w:val="000000"/>
          <w:sz w:val="28"/>
          <w:szCs w:val="28"/>
        </w:rPr>
      </w:pPr>
      <w:r w:rsidRPr="00A220A5">
        <w:rPr>
          <w:rFonts w:asciiTheme="minorHAnsi" w:hAnsiTheme="minorHAnsi" w:cstheme="minorHAnsi"/>
          <w:color w:val="000000"/>
          <w:sz w:val="28"/>
          <w:szCs w:val="28"/>
        </w:rPr>
        <w:t>FRA:</w:t>
      </w:r>
      <w:r w:rsidR="00D243BA">
        <w:rPr>
          <w:rFonts w:asciiTheme="minorHAnsi" w:hAnsiTheme="minorHAnsi" w:cstheme="minorHAnsi"/>
          <w:color w:val="000000"/>
          <w:sz w:val="28"/>
          <w:szCs w:val="28"/>
        </w:rPr>
        <w:tab/>
      </w:r>
      <w:r w:rsidRPr="00A220A5">
        <w:rPr>
          <w:rFonts w:asciiTheme="minorHAnsi" w:hAnsiTheme="minorHAnsi" w:cstheme="minorHAnsi"/>
          <w:color w:val="000000"/>
          <w:sz w:val="28"/>
          <w:szCs w:val="28"/>
        </w:rPr>
        <w:t>Målselv Ap, Bardu Ap, Senja Ap, Lavangen Ap</w:t>
      </w:r>
    </w:p>
    <w:p w14:paraId="1663CE7C" w14:textId="77777777" w:rsidR="00A220A5" w:rsidRPr="00A220A5" w:rsidRDefault="00A220A5" w:rsidP="00A220A5">
      <w:pPr>
        <w:pStyle w:val="Overskrift2"/>
        <w:spacing w:before="0" w:after="0"/>
        <w:rPr>
          <w:rStyle w:val="Sterk"/>
          <w:rFonts w:asciiTheme="minorHAnsi" w:hAnsiTheme="minorHAnsi" w:cstheme="minorHAnsi"/>
          <w:color w:val="000000"/>
          <w:sz w:val="24"/>
          <w:szCs w:val="24"/>
        </w:rPr>
      </w:pPr>
    </w:p>
    <w:p w14:paraId="1F8BA82A" w14:textId="1B0BBBCF" w:rsidR="00A220A5" w:rsidRPr="00A220A5" w:rsidRDefault="00D243BA" w:rsidP="00A220A5">
      <w:pPr>
        <w:pStyle w:val="Overskrift2"/>
        <w:spacing w:before="0" w:after="0"/>
        <w:rPr>
          <w:rFonts w:asciiTheme="minorHAnsi" w:hAnsiTheme="minorHAnsi" w:cstheme="minorHAnsi"/>
          <w:b w:val="0"/>
          <w:bCs w:val="0"/>
          <w:i w:val="0"/>
          <w:iCs w:val="0"/>
          <w:color w:val="000000"/>
          <w:sz w:val="32"/>
          <w:szCs w:val="32"/>
        </w:rPr>
      </w:pPr>
      <w:r>
        <w:rPr>
          <w:rStyle w:val="Sterk"/>
          <w:rFonts w:asciiTheme="minorHAnsi" w:hAnsiTheme="minorHAnsi" w:cstheme="minorHAnsi"/>
          <w:b/>
          <w:bCs/>
          <w:i w:val="0"/>
          <w:iCs w:val="0"/>
          <w:color w:val="000000"/>
          <w:sz w:val="32"/>
          <w:szCs w:val="32"/>
        </w:rPr>
        <w:t xml:space="preserve">SAK 5: </w:t>
      </w:r>
      <w:r w:rsidR="00A220A5" w:rsidRPr="00A220A5">
        <w:rPr>
          <w:rStyle w:val="Sterk"/>
          <w:rFonts w:asciiTheme="minorHAnsi" w:hAnsiTheme="minorHAnsi" w:cstheme="minorHAnsi"/>
          <w:b/>
          <w:bCs/>
          <w:i w:val="0"/>
          <w:iCs w:val="0"/>
          <w:color w:val="000000"/>
          <w:sz w:val="32"/>
          <w:szCs w:val="32"/>
        </w:rPr>
        <w:t>Barnehagekvalitet handler om bemanning</w:t>
      </w:r>
    </w:p>
    <w:p w14:paraId="24BC3049" w14:textId="77777777" w:rsidR="00A220A5" w:rsidRDefault="00A220A5" w:rsidP="00E019E2">
      <w:pPr>
        <w:pStyle w:val="Overskrift3"/>
        <w:rPr>
          <w:rStyle w:val="Sterk"/>
          <w:rFonts w:asciiTheme="minorHAnsi" w:hAnsiTheme="minorHAnsi" w:cstheme="minorHAnsi"/>
          <w:color w:val="000000"/>
          <w:sz w:val="24"/>
          <w:szCs w:val="24"/>
        </w:rPr>
      </w:pPr>
    </w:p>
    <w:p w14:paraId="7EB67AD2" w14:textId="602FCC44" w:rsidR="00A220A5" w:rsidRPr="00F459A6" w:rsidRDefault="00A220A5" w:rsidP="00E019E2">
      <w:pPr>
        <w:pStyle w:val="Overskrift3"/>
        <w:rPr>
          <w:rFonts w:asciiTheme="minorHAnsi" w:hAnsiTheme="minorHAnsi" w:cstheme="minorHAnsi"/>
          <w:b w:val="0"/>
          <w:bCs w:val="0"/>
          <w:color w:val="000000"/>
          <w:sz w:val="24"/>
          <w:szCs w:val="24"/>
        </w:rPr>
      </w:pPr>
      <w:r w:rsidRPr="00F459A6">
        <w:rPr>
          <w:rStyle w:val="Sterk"/>
          <w:rFonts w:asciiTheme="minorHAnsi" w:hAnsiTheme="minorHAnsi" w:cstheme="minorHAnsi"/>
          <w:b/>
          <w:bCs/>
          <w:color w:val="000000"/>
          <w:sz w:val="24"/>
          <w:szCs w:val="24"/>
        </w:rPr>
        <w:t>Vedtak</w:t>
      </w:r>
    </w:p>
    <w:p w14:paraId="3992D0F0" w14:textId="77777777" w:rsidR="00A220A5" w:rsidRPr="00A220A5" w:rsidRDefault="00A220A5" w:rsidP="00F459A6">
      <w:pPr>
        <w:pStyle w:val="NormalWeb"/>
        <w:spacing w:before="0" w:beforeAutospacing="0"/>
        <w:rPr>
          <w:rFonts w:asciiTheme="minorHAnsi" w:hAnsiTheme="minorHAnsi" w:cstheme="minorHAnsi"/>
          <w:color w:val="000000"/>
        </w:rPr>
      </w:pPr>
      <w:r w:rsidRPr="00A220A5">
        <w:rPr>
          <w:rFonts w:asciiTheme="minorHAnsi" w:hAnsiTheme="minorHAnsi" w:cstheme="minorHAnsi"/>
          <w:color w:val="000000"/>
        </w:rPr>
        <w:t>Troms Arbeiderparti støtter regjeringens arbeid for å styrke kvaliteten i barnehagen, og ber om at:</w:t>
      </w:r>
    </w:p>
    <w:p w14:paraId="50664A66" w14:textId="77777777" w:rsidR="00A220A5" w:rsidRPr="00A220A5" w:rsidRDefault="00A220A5" w:rsidP="00A220A5">
      <w:pPr>
        <w:pStyle w:val="NormalWeb"/>
        <w:numPr>
          <w:ilvl w:val="0"/>
          <w:numId w:val="3"/>
        </w:numPr>
        <w:rPr>
          <w:rFonts w:asciiTheme="minorHAnsi" w:hAnsiTheme="minorHAnsi" w:cstheme="minorHAnsi"/>
          <w:color w:val="000000"/>
        </w:rPr>
      </w:pPr>
      <w:r w:rsidRPr="00A220A5">
        <w:rPr>
          <w:rFonts w:asciiTheme="minorHAnsi" w:hAnsiTheme="minorHAnsi" w:cstheme="minorHAnsi"/>
          <w:color w:val="000000"/>
        </w:rPr>
        <w:t>Regjeringen følger opp veilederen om tilstrekkelig bemanning i barnehage.</w:t>
      </w:r>
    </w:p>
    <w:p w14:paraId="7F410245" w14:textId="77777777" w:rsidR="00A220A5" w:rsidRPr="00A220A5" w:rsidRDefault="00A220A5" w:rsidP="00A220A5">
      <w:pPr>
        <w:pStyle w:val="NormalWeb"/>
        <w:numPr>
          <w:ilvl w:val="0"/>
          <w:numId w:val="3"/>
        </w:numPr>
        <w:rPr>
          <w:rFonts w:asciiTheme="minorHAnsi" w:hAnsiTheme="minorHAnsi" w:cstheme="minorHAnsi"/>
          <w:color w:val="000000"/>
        </w:rPr>
      </w:pPr>
      <w:r w:rsidRPr="00A220A5">
        <w:rPr>
          <w:rFonts w:asciiTheme="minorHAnsi" w:hAnsiTheme="minorHAnsi" w:cstheme="minorHAnsi"/>
          <w:color w:val="000000"/>
        </w:rPr>
        <w:t>Kommunene forpliktes til å bruke økte midler i kommunerammen til faktisk bemanning.</w:t>
      </w:r>
    </w:p>
    <w:p w14:paraId="7C00FB63" w14:textId="77777777" w:rsidR="00A220A5" w:rsidRPr="00A220A5" w:rsidRDefault="00A220A5" w:rsidP="00A220A5">
      <w:pPr>
        <w:pStyle w:val="NormalWeb"/>
        <w:numPr>
          <w:ilvl w:val="0"/>
          <w:numId w:val="3"/>
        </w:numPr>
        <w:rPr>
          <w:rFonts w:asciiTheme="minorHAnsi" w:hAnsiTheme="minorHAnsi" w:cstheme="minorHAnsi"/>
          <w:color w:val="000000"/>
        </w:rPr>
      </w:pPr>
      <w:r w:rsidRPr="00A220A5">
        <w:rPr>
          <w:rFonts w:asciiTheme="minorHAnsi" w:hAnsiTheme="minorHAnsi" w:cstheme="minorHAnsi"/>
          <w:color w:val="000000"/>
        </w:rPr>
        <w:t>Staten styrker rekruttering, videreutdanning og lønns- og arbeidsvilkår for ansatte.</w:t>
      </w:r>
    </w:p>
    <w:p w14:paraId="4CB8FB93" w14:textId="77777777" w:rsidR="00A220A5" w:rsidRPr="00A220A5" w:rsidRDefault="00A220A5" w:rsidP="00A220A5">
      <w:pPr>
        <w:pStyle w:val="NormalWeb"/>
        <w:numPr>
          <w:ilvl w:val="0"/>
          <w:numId w:val="3"/>
        </w:numPr>
        <w:rPr>
          <w:rFonts w:asciiTheme="minorHAnsi" w:hAnsiTheme="minorHAnsi" w:cstheme="minorHAnsi"/>
          <w:color w:val="000000"/>
        </w:rPr>
      </w:pPr>
      <w:r w:rsidRPr="00A220A5">
        <w:rPr>
          <w:rFonts w:asciiTheme="minorHAnsi" w:hAnsiTheme="minorHAnsi" w:cstheme="minorHAnsi"/>
          <w:color w:val="000000"/>
        </w:rPr>
        <w:t>Det legges til rette for Y-veien og fleksible utdanningsløp for fagarbeidere som vil bli barnehagelærere.</w:t>
      </w:r>
    </w:p>
    <w:p w14:paraId="6F9824EB" w14:textId="77777777" w:rsidR="00A220A5" w:rsidRPr="00A220A5" w:rsidRDefault="00A220A5" w:rsidP="00A220A5">
      <w:pPr>
        <w:pStyle w:val="NormalWeb"/>
        <w:numPr>
          <w:ilvl w:val="0"/>
          <w:numId w:val="3"/>
        </w:numPr>
        <w:rPr>
          <w:rFonts w:asciiTheme="minorHAnsi" w:hAnsiTheme="minorHAnsi" w:cstheme="minorHAnsi"/>
          <w:color w:val="000000"/>
        </w:rPr>
      </w:pPr>
      <w:r w:rsidRPr="00A220A5">
        <w:rPr>
          <w:rFonts w:asciiTheme="minorHAnsi" w:hAnsiTheme="minorHAnsi" w:cstheme="minorHAnsi"/>
          <w:color w:val="000000"/>
        </w:rPr>
        <w:t>Tidlig innsats og sosial utjevning skal starte i barnehagen – gjennom nok tid, trygghet og kompetanse.</w:t>
      </w:r>
    </w:p>
    <w:p w14:paraId="3ACD4881" w14:textId="77777777" w:rsidR="00A220A5" w:rsidRPr="00A220A5" w:rsidRDefault="00A220A5" w:rsidP="00E019E2">
      <w:pPr>
        <w:pStyle w:val="Overskrift3"/>
        <w:rPr>
          <w:rFonts w:asciiTheme="minorHAnsi" w:hAnsiTheme="minorHAnsi" w:cstheme="minorHAnsi"/>
          <w:b w:val="0"/>
          <w:bCs w:val="0"/>
          <w:color w:val="000000"/>
          <w:sz w:val="24"/>
          <w:szCs w:val="24"/>
        </w:rPr>
      </w:pPr>
      <w:r w:rsidRPr="00A220A5">
        <w:rPr>
          <w:rStyle w:val="Sterk"/>
          <w:rFonts w:asciiTheme="minorHAnsi" w:hAnsiTheme="minorHAnsi" w:cstheme="minorHAnsi"/>
          <w:b/>
          <w:bCs/>
          <w:color w:val="000000"/>
          <w:sz w:val="24"/>
          <w:szCs w:val="24"/>
        </w:rPr>
        <w:t>Bakgrunn</w:t>
      </w:r>
    </w:p>
    <w:p w14:paraId="70633D86" w14:textId="77777777" w:rsidR="00A220A5" w:rsidRPr="00A220A5" w:rsidRDefault="00A220A5" w:rsidP="00F459A6">
      <w:pPr>
        <w:pStyle w:val="NormalWeb"/>
        <w:spacing w:before="0" w:beforeAutospacing="0"/>
        <w:rPr>
          <w:rFonts w:asciiTheme="minorHAnsi" w:hAnsiTheme="minorHAnsi" w:cstheme="minorHAnsi"/>
          <w:color w:val="000000"/>
        </w:rPr>
      </w:pPr>
      <w:r w:rsidRPr="00A220A5">
        <w:rPr>
          <w:rFonts w:asciiTheme="minorHAnsi" w:hAnsiTheme="minorHAnsi" w:cstheme="minorHAnsi"/>
          <w:color w:val="000000"/>
        </w:rPr>
        <w:t>Barnehagen er barnas første møte med fellesskapet – og den viktigste arenaen for tidlig innsats. Her legges grunnlaget for trivsel, språk og sosial utvikling.</w:t>
      </w:r>
    </w:p>
    <w:p w14:paraId="2A3C3485" w14:textId="77777777" w:rsidR="00A220A5" w:rsidRPr="00A220A5" w:rsidRDefault="00A220A5" w:rsidP="00E019E2">
      <w:pPr>
        <w:pStyle w:val="NormalWeb"/>
        <w:rPr>
          <w:rFonts w:asciiTheme="minorHAnsi" w:hAnsiTheme="minorHAnsi" w:cstheme="minorHAnsi"/>
          <w:color w:val="000000"/>
        </w:rPr>
      </w:pPr>
      <w:r w:rsidRPr="00A220A5">
        <w:rPr>
          <w:rFonts w:asciiTheme="minorHAnsi" w:hAnsiTheme="minorHAnsi" w:cstheme="minorHAnsi"/>
          <w:color w:val="000000"/>
        </w:rPr>
        <w:t>For få ansatte og lav pedagogandel svekker både kvaliteten og muligheten til å fange opp barn som trenger ekstra støtte. I Troms ser vi store rekrutteringsutfordringer, særlig i distriktene.</w:t>
      </w:r>
    </w:p>
    <w:p w14:paraId="62B78916" w14:textId="77777777" w:rsidR="00A220A5" w:rsidRPr="00A220A5" w:rsidRDefault="00A220A5" w:rsidP="00E019E2">
      <w:pPr>
        <w:pStyle w:val="NormalWeb"/>
        <w:rPr>
          <w:rFonts w:asciiTheme="minorHAnsi" w:hAnsiTheme="minorHAnsi" w:cstheme="minorHAnsi"/>
          <w:color w:val="000000"/>
        </w:rPr>
      </w:pPr>
      <w:r w:rsidRPr="00A220A5">
        <w:rPr>
          <w:rFonts w:asciiTheme="minorHAnsi" w:hAnsiTheme="minorHAnsi" w:cstheme="minorHAnsi"/>
          <w:color w:val="000000"/>
        </w:rPr>
        <w:t>Regjeringens veileder for tilstrekkelig bemanning (2025) var et viktig steg, men må følges opp med konkrete midler og tiltak. Uten nok folk på jobb får vi ingen reell tidlig innsats.</w:t>
      </w:r>
    </w:p>
    <w:p w14:paraId="361308BB" w14:textId="77777777" w:rsidR="00A220A5" w:rsidRPr="00A220A5" w:rsidRDefault="00A220A5" w:rsidP="00E019E2">
      <w:pPr>
        <w:pStyle w:val="NormalWeb"/>
        <w:rPr>
          <w:rFonts w:asciiTheme="minorHAnsi" w:hAnsiTheme="minorHAnsi" w:cstheme="minorHAnsi"/>
          <w:color w:val="000000"/>
        </w:rPr>
      </w:pPr>
      <w:r w:rsidRPr="00A220A5">
        <w:rPr>
          <w:rFonts w:asciiTheme="minorHAnsi" w:hAnsiTheme="minorHAnsi" w:cstheme="minorHAnsi"/>
          <w:color w:val="000000"/>
        </w:rPr>
        <w:t>Kvalitet i barnehagen handler om tid, faglighet og tilstedeværelse. Dette ansvaret må staten og kommunene bære sammen – fordi det er her fellesskapet begynner.</w:t>
      </w:r>
    </w:p>
    <w:p w14:paraId="1342AB74" w14:textId="77777777" w:rsidR="00A220A5" w:rsidRPr="00A220A5" w:rsidRDefault="00A220A5" w:rsidP="00E019E2">
      <w:pPr>
        <w:rPr>
          <w:rFonts w:asciiTheme="minorHAnsi" w:hAnsiTheme="minorHAnsi" w:cstheme="minorHAnsi"/>
        </w:rPr>
      </w:pPr>
    </w:p>
    <w:p w14:paraId="7DFB1F19" w14:textId="5DD0FB69" w:rsidR="003C1D5E" w:rsidRDefault="003C1D5E">
      <w:pPr>
        <w:rPr>
          <w:rFonts w:asciiTheme="minorHAnsi" w:hAnsiTheme="minorHAnsi" w:cstheme="minorHAnsi"/>
        </w:rPr>
      </w:pPr>
      <w:r>
        <w:rPr>
          <w:rFonts w:asciiTheme="minorHAnsi" w:hAnsiTheme="minorHAnsi" w:cstheme="minorHAnsi"/>
        </w:rPr>
        <w:br w:type="page"/>
      </w:r>
    </w:p>
    <w:p w14:paraId="3549C4C2" w14:textId="77777777" w:rsidR="00A220A5" w:rsidRDefault="00A220A5" w:rsidP="00915E7F">
      <w:pPr>
        <w:rPr>
          <w:rFonts w:asciiTheme="minorHAnsi" w:hAnsiTheme="minorHAnsi" w:cstheme="minorHAnsi"/>
        </w:rPr>
      </w:pPr>
    </w:p>
    <w:p w14:paraId="473D4B27" w14:textId="7E9CE931" w:rsidR="003C1D5E" w:rsidRPr="00A220A5" w:rsidRDefault="003C1D5E" w:rsidP="003C1D5E">
      <w:pPr>
        <w:spacing w:before="100" w:beforeAutospacing="1"/>
        <w:outlineLvl w:val="1"/>
        <w:rPr>
          <w:rFonts w:asciiTheme="minorHAnsi" w:hAnsiTheme="minorHAnsi" w:cstheme="minorHAnsi"/>
          <w:color w:val="000000"/>
          <w:sz w:val="28"/>
          <w:szCs w:val="28"/>
        </w:rPr>
      </w:pPr>
      <w:r w:rsidRPr="00A220A5">
        <w:rPr>
          <w:rFonts w:asciiTheme="minorHAnsi" w:hAnsiTheme="minorHAnsi" w:cstheme="minorHAnsi"/>
          <w:color w:val="000000"/>
          <w:sz w:val="28"/>
          <w:szCs w:val="28"/>
        </w:rPr>
        <w:t>FRA:</w:t>
      </w:r>
      <w:r w:rsidR="00D243BA">
        <w:rPr>
          <w:rFonts w:asciiTheme="minorHAnsi" w:hAnsiTheme="minorHAnsi" w:cstheme="minorHAnsi"/>
          <w:color w:val="000000"/>
          <w:sz w:val="28"/>
          <w:szCs w:val="28"/>
        </w:rPr>
        <w:tab/>
      </w:r>
      <w:r w:rsidRPr="00A220A5">
        <w:rPr>
          <w:rFonts w:asciiTheme="minorHAnsi" w:hAnsiTheme="minorHAnsi" w:cstheme="minorHAnsi"/>
          <w:color w:val="000000"/>
          <w:sz w:val="28"/>
          <w:szCs w:val="28"/>
        </w:rPr>
        <w:t xml:space="preserve">Målselv Ap, </w:t>
      </w:r>
      <w:r>
        <w:rPr>
          <w:rFonts w:asciiTheme="minorHAnsi" w:hAnsiTheme="minorHAnsi" w:cstheme="minorHAnsi"/>
          <w:color w:val="000000"/>
          <w:sz w:val="28"/>
          <w:szCs w:val="28"/>
        </w:rPr>
        <w:t xml:space="preserve">Senja Ap, Tromsø Ap, </w:t>
      </w:r>
      <w:r w:rsidRPr="00A220A5">
        <w:rPr>
          <w:rFonts w:asciiTheme="minorHAnsi" w:hAnsiTheme="minorHAnsi" w:cstheme="minorHAnsi"/>
          <w:color w:val="000000"/>
          <w:sz w:val="28"/>
          <w:szCs w:val="28"/>
        </w:rPr>
        <w:t>Bardu Ap, Lavangen Ap</w:t>
      </w:r>
      <w:r>
        <w:rPr>
          <w:rFonts w:asciiTheme="minorHAnsi" w:hAnsiTheme="minorHAnsi" w:cstheme="minorHAnsi"/>
          <w:color w:val="000000"/>
          <w:sz w:val="28"/>
          <w:szCs w:val="28"/>
        </w:rPr>
        <w:t xml:space="preserve"> mfl.</w:t>
      </w:r>
    </w:p>
    <w:p w14:paraId="58EAEAC4" w14:textId="77777777" w:rsidR="003C1D5E" w:rsidRPr="00F459A6" w:rsidRDefault="003C1D5E" w:rsidP="003C1D5E">
      <w:pPr>
        <w:outlineLvl w:val="2"/>
        <w:rPr>
          <w:rFonts w:asciiTheme="minorHAnsi" w:hAnsiTheme="minorHAnsi" w:cstheme="minorHAnsi"/>
          <w:b/>
          <w:bCs/>
        </w:rPr>
      </w:pPr>
    </w:p>
    <w:p w14:paraId="0FBF389F" w14:textId="11B36372" w:rsidR="003C1D5E" w:rsidRPr="00F459A6" w:rsidRDefault="00D243BA" w:rsidP="003C1D5E">
      <w:pPr>
        <w:outlineLvl w:val="2"/>
        <w:rPr>
          <w:rFonts w:asciiTheme="minorHAnsi" w:hAnsiTheme="minorHAnsi" w:cstheme="minorHAnsi"/>
          <w:b/>
          <w:bCs/>
          <w:sz w:val="32"/>
          <w:szCs w:val="32"/>
        </w:rPr>
      </w:pPr>
      <w:r>
        <w:rPr>
          <w:rFonts w:asciiTheme="minorHAnsi" w:hAnsiTheme="minorHAnsi" w:cstheme="minorHAnsi"/>
          <w:b/>
          <w:bCs/>
          <w:sz w:val="32"/>
          <w:szCs w:val="32"/>
        </w:rPr>
        <w:t xml:space="preserve">SAK 6: </w:t>
      </w:r>
      <w:r w:rsidR="003C1D5E" w:rsidRPr="00F459A6">
        <w:rPr>
          <w:rFonts w:asciiTheme="minorHAnsi" w:hAnsiTheme="minorHAnsi" w:cstheme="minorHAnsi"/>
          <w:b/>
          <w:bCs/>
          <w:sz w:val="32"/>
          <w:szCs w:val="32"/>
        </w:rPr>
        <w:t>Uttalelse: Kulturpolitisk ubalanse</w:t>
      </w:r>
    </w:p>
    <w:p w14:paraId="3DC3C536" w14:textId="77777777" w:rsidR="00F459A6" w:rsidRDefault="00F459A6" w:rsidP="003C1D5E">
      <w:pPr>
        <w:outlineLvl w:val="2"/>
        <w:rPr>
          <w:rFonts w:asciiTheme="minorHAnsi" w:hAnsiTheme="minorHAnsi" w:cstheme="minorHAnsi"/>
          <w:b/>
          <w:bCs/>
        </w:rPr>
      </w:pPr>
    </w:p>
    <w:p w14:paraId="7C5E7F1C" w14:textId="77777777" w:rsidR="00F459A6" w:rsidRPr="00F459A6" w:rsidRDefault="00F459A6" w:rsidP="003C1D5E">
      <w:pPr>
        <w:outlineLvl w:val="2"/>
        <w:rPr>
          <w:rFonts w:asciiTheme="minorHAnsi" w:hAnsiTheme="minorHAnsi" w:cstheme="minorHAnsi"/>
          <w:b/>
          <w:bCs/>
        </w:rPr>
      </w:pPr>
    </w:p>
    <w:p w14:paraId="35DA0D95" w14:textId="77777777" w:rsidR="003C1D5E" w:rsidRPr="00F459A6" w:rsidRDefault="003C1D5E" w:rsidP="00F459A6">
      <w:pPr>
        <w:spacing w:after="100" w:afterAutospacing="1"/>
        <w:rPr>
          <w:rFonts w:asciiTheme="minorHAnsi" w:hAnsiTheme="minorHAnsi" w:cstheme="minorHAnsi"/>
        </w:rPr>
      </w:pPr>
      <w:r w:rsidRPr="00F459A6">
        <w:rPr>
          <w:rFonts w:asciiTheme="minorHAnsi" w:hAnsiTheme="minorHAnsi" w:cstheme="minorHAnsi"/>
        </w:rPr>
        <w:t>Representantskapet i Troms Arbeiderparti mener at den økende ubalansen i norsk kulturpolitikk utfordrer prinsippet om kultur for hele landet.</w:t>
      </w:r>
      <w:r w:rsidRPr="00F459A6">
        <w:rPr>
          <w:rFonts w:asciiTheme="minorHAnsi" w:hAnsiTheme="minorHAnsi" w:cstheme="minorHAnsi"/>
        </w:rPr>
        <w:br/>
        <w:t>For å sikre levende lokalsamfunn, bosetting, beredskap og fellesskap i nord må kulturpolitikken igjen bygge på verdier som likhet, mangfold og regional rettferdighet.</w:t>
      </w:r>
    </w:p>
    <w:p w14:paraId="0947D942" w14:textId="77777777" w:rsidR="003C1D5E" w:rsidRPr="00F459A6" w:rsidRDefault="003C1D5E" w:rsidP="00153698">
      <w:pPr>
        <w:spacing w:before="100" w:beforeAutospacing="1" w:after="100" w:afterAutospacing="1"/>
        <w:rPr>
          <w:rFonts w:asciiTheme="minorHAnsi" w:hAnsiTheme="minorHAnsi" w:cstheme="minorHAnsi"/>
        </w:rPr>
      </w:pPr>
      <w:r w:rsidRPr="00F459A6">
        <w:rPr>
          <w:rFonts w:asciiTheme="minorHAnsi" w:hAnsiTheme="minorHAnsi" w:cstheme="minorHAnsi"/>
        </w:rPr>
        <w:t>Regjeringens forslag til statsbudsjett for 2026 gir en tydelig økning til de store kulturinstitusjonene, mens de frie ordningene står stille eller svekkes.</w:t>
      </w:r>
      <w:r w:rsidRPr="00F459A6">
        <w:rPr>
          <w:rFonts w:asciiTheme="minorHAnsi" w:hAnsiTheme="minorHAnsi" w:cstheme="minorHAnsi"/>
        </w:rPr>
        <w:br/>
        <w:t>De regionale kulturfondene – som ble opprettet for å bygge bro mellom lokale initiativ og nasjonale strukturer – foreslås nærmest halvert bare uker etter sin første tildeling. Norsk kulturfond får ingen reell økning.</w:t>
      </w:r>
    </w:p>
    <w:p w14:paraId="2466816F" w14:textId="77777777" w:rsidR="003C1D5E" w:rsidRPr="00F459A6" w:rsidRDefault="003C1D5E" w:rsidP="00153698">
      <w:pPr>
        <w:spacing w:before="100" w:beforeAutospacing="1" w:after="100" w:afterAutospacing="1"/>
        <w:rPr>
          <w:rFonts w:asciiTheme="minorHAnsi" w:hAnsiTheme="minorHAnsi" w:cstheme="minorHAnsi"/>
        </w:rPr>
      </w:pPr>
      <w:r w:rsidRPr="00F459A6">
        <w:rPr>
          <w:rFonts w:asciiTheme="minorHAnsi" w:hAnsiTheme="minorHAnsi" w:cstheme="minorHAnsi"/>
        </w:rPr>
        <w:t>Denne utviklingen forsterker en allerede skjev ressursfordeling.</w:t>
      </w:r>
      <w:r w:rsidRPr="00F459A6">
        <w:rPr>
          <w:rFonts w:asciiTheme="minorHAnsi" w:hAnsiTheme="minorHAnsi" w:cstheme="minorHAnsi"/>
        </w:rPr>
        <w:br/>
        <w:t xml:space="preserve">Ifølge NOU </w:t>
      </w:r>
      <w:r w:rsidRPr="00F459A6">
        <w:rPr>
          <w:rFonts w:asciiTheme="minorHAnsi" w:hAnsiTheme="minorHAnsi" w:cstheme="minorHAnsi"/>
          <w:i/>
          <w:iCs/>
        </w:rPr>
        <w:t>Musikklandet</w:t>
      </w:r>
      <w:r w:rsidRPr="00F459A6">
        <w:rPr>
          <w:rFonts w:asciiTheme="minorHAnsi" w:hAnsiTheme="minorHAnsi" w:cstheme="minorHAnsi"/>
        </w:rPr>
        <w:t xml:space="preserve"> (2025:7) går 91 prosent av statlige midler i musikksektoren til klassisk musikk og opera, mens bare 9 prosent går til resten av musikklivet – inkludert jazz, folkemusikk, viser, rock og pop.</w:t>
      </w:r>
      <w:r w:rsidRPr="00F459A6">
        <w:rPr>
          <w:rFonts w:asciiTheme="minorHAnsi" w:hAnsiTheme="minorHAnsi" w:cstheme="minorHAnsi"/>
        </w:rPr>
        <w:br/>
        <w:t>Dette innebærer at de største institusjonene får økt handlingsrom, mens aktørene som bidrar til mangfold, rekruttering og lokal aktivitet får mindre.</w:t>
      </w:r>
    </w:p>
    <w:p w14:paraId="0B804B9B" w14:textId="77777777" w:rsidR="003C1D5E" w:rsidRPr="00F459A6" w:rsidRDefault="003C1D5E" w:rsidP="00153698">
      <w:pPr>
        <w:spacing w:before="100" w:beforeAutospacing="1" w:after="100" w:afterAutospacing="1"/>
        <w:rPr>
          <w:rFonts w:asciiTheme="minorHAnsi" w:hAnsiTheme="minorHAnsi" w:cstheme="minorHAnsi"/>
        </w:rPr>
      </w:pPr>
      <w:r w:rsidRPr="00F459A6">
        <w:rPr>
          <w:rFonts w:asciiTheme="minorHAnsi" w:hAnsiTheme="minorHAnsi" w:cstheme="minorHAnsi"/>
        </w:rPr>
        <w:t>I Nord-Norge bygger kulturlivet på samspill mellom profesjonelle kunstnere, frivillige, lag, foreninger og små arrangører.</w:t>
      </w:r>
      <w:r w:rsidRPr="00F459A6">
        <w:rPr>
          <w:rFonts w:asciiTheme="minorHAnsi" w:hAnsiTheme="minorHAnsi" w:cstheme="minorHAnsi"/>
        </w:rPr>
        <w:br/>
        <w:t>Når disse mister rom og ressurser, mister lokalsamfunnene også noe av sitt fellesskap og sin identitet.</w:t>
      </w:r>
      <w:r w:rsidRPr="00F459A6">
        <w:rPr>
          <w:rFonts w:asciiTheme="minorHAnsi" w:hAnsiTheme="minorHAnsi" w:cstheme="minorHAnsi"/>
        </w:rPr>
        <w:br/>
        <w:t>Kultur er ikke bare kunst – det er en del av beredskapen i et samfunn.</w:t>
      </w:r>
      <w:r w:rsidRPr="00F459A6">
        <w:rPr>
          <w:rFonts w:asciiTheme="minorHAnsi" w:hAnsiTheme="minorHAnsi" w:cstheme="minorHAnsi"/>
        </w:rPr>
        <w:br/>
        <w:t>Et sterkt kulturliv skaper tilhørighet, trivsel og tro på framtida, og er en av nøklene til å sikre bosetting og utvikling i nord.</w:t>
      </w:r>
    </w:p>
    <w:p w14:paraId="069276E8" w14:textId="77777777" w:rsidR="00F459A6" w:rsidRDefault="003C1D5E" w:rsidP="00153698">
      <w:pPr>
        <w:spacing w:before="100" w:beforeAutospacing="1" w:after="100" w:afterAutospacing="1"/>
        <w:rPr>
          <w:rFonts w:asciiTheme="minorHAnsi" w:hAnsiTheme="minorHAnsi" w:cstheme="minorHAnsi"/>
        </w:rPr>
      </w:pPr>
      <w:r w:rsidRPr="00F459A6">
        <w:rPr>
          <w:rFonts w:asciiTheme="minorHAnsi" w:hAnsiTheme="minorHAnsi" w:cstheme="minorHAnsi"/>
          <w:b/>
          <w:bCs/>
        </w:rPr>
        <w:t>Troms Arbeiderparti mener:</w:t>
      </w:r>
      <w:r w:rsidRPr="00F459A6">
        <w:rPr>
          <w:rFonts w:asciiTheme="minorHAnsi" w:hAnsiTheme="minorHAnsi" w:cstheme="minorHAnsi"/>
          <w:b/>
          <w:bCs/>
        </w:rPr>
        <w:br/>
      </w:r>
      <w:r w:rsidRPr="00F459A6">
        <w:rPr>
          <w:rFonts w:asciiTheme="minorHAnsi" w:hAnsiTheme="minorHAnsi" w:cstheme="minorHAnsi"/>
        </w:rPr>
        <w:t>• At prinsippet om kultur for alle må ligge fast – også i fordelingen av ressursene.</w:t>
      </w:r>
      <w:r w:rsidRPr="00F459A6">
        <w:rPr>
          <w:rFonts w:asciiTheme="minorHAnsi" w:hAnsiTheme="minorHAnsi" w:cstheme="minorHAnsi"/>
        </w:rPr>
        <w:br/>
        <w:t>• At kulturpolitikken må gjenreise balansen mellom institusjonene og det frie feltet.</w:t>
      </w:r>
      <w:r w:rsidRPr="00F459A6">
        <w:rPr>
          <w:rFonts w:asciiTheme="minorHAnsi" w:hAnsiTheme="minorHAnsi" w:cstheme="minorHAnsi"/>
        </w:rPr>
        <w:br/>
        <w:t>• At de regionale kulturfondene må styrkes, ikke svekkes, for å sikre mangfold, nyskaping og aktivitet i hele landet.</w:t>
      </w:r>
      <w:r w:rsidRPr="00F459A6">
        <w:rPr>
          <w:rFonts w:asciiTheme="minorHAnsi" w:hAnsiTheme="minorHAnsi" w:cstheme="minorHAnsi"/>
        </w:rPr>
        <w:br/>
        <w:t>• At fylkeskommunens egne virkemidler må brukes målrettet for å styrke samarbeid, produksjon og rekruttering i det frie feltet.</w:t>
      </w:r>
      <w:r w:rsidRPr="00F459A6">
        <w:rPr>
          <w:rFonts w:asciiTheme="minorHAnsi" w:hAnsiTheme="minorHAnsi" w:cstheme="minorHAnsi"/>
        </w:rPr>
        <w:br/>
        <w:t>• At Troms fylkeskommune bør gå foran i arbeidet med å sikre kulturens rolle i samfunnsberedskap, bosetting og levende lokalsamfunn i nord.</w:t>
      </w:r>
      <w:r w:rsidRPr="00F459A6">
        <w:rPr>
          <w:rFonts w:asciiTheme="minorHAnsi" w:hAnsiTheme="minorHAnsi" w:cstheme="minorHAnsi"/>
        </w:rPr>
        <w:br/>
      </w:r>
    </w:p>
    <w:p w14:paraId="5D035011" w14:textId="6323885F" w:rsidR="00F459A6" w:rsidRDefault="00F459A6">
      <w:pPr>
        <w:rPr>
          <w:rFonts w:asciiTheme="minorHAnsi" w:hAnsiTheme="minorHAnsi" w:cstheme="minorHAnsi"/>
        </w:rPr>
      </w:pPr>
    </w:p>
    <w:p w14:paraId="53E12956" w14:textId="3BE861F9" w:rsidR="003C1D5E" w:rsidRPr="00F459A6" w:rsidRDefault="003C1D5E" w:rsidP="00153698">
      <w:pPr>
        <w:spacing w:before="100" w:beforeAutospacing="1" w:after="100" w:afterAutospacing="1"/>
        <w:rPr>
          <w:rFonts w:asciiTheme="minorHAnsi" w:hAnsiTheme="minorHAnsi" w:cstheme="minorHAnsi"/>
        </w:rPr>
      </w:pPr>
      <w:r w:rsidRPr="00F459A6">
        <w:rPr>
          <w:rFonts w:asciiTheme="minorHAnsi" w:hAnsiTheme="minorHAnsi" w:cstheme="minorHAnsi"/>
        </w:rPr>
        <w:t>• At mye av kulturøkonomien springer ut fra kommunale tilskudd – derfor må kommuneøkonomien styrkes, slik at de lokale midlene til kultur og det frie feltet opprettholdes og utvikles.</w:t>
      </w:r>
      <w:r w:rsidRPr="00F459A6">
        <w:rPr>
          <w:rFonts w:asciiTheme="minorHAnsi" w:hAnsiTheme="minorHAnsi" w:cstheme="minorHAnsi"/>
        </w:rPr>
        <w:br/>
        <w:t>• At Hovedutvalget for kultur og helse bes vurdere hvordan kulturmidlene i Troms i dag fordeles, og komme tilbake med forslag til hvordan fylkeskommunens virkemidler kan brukes for å styrke det frie feltet og sikre en mer balansert og bærekraftig kulturpolitikk i regionen.</w:t>
      </w:r>
    </w:p>
    <w:p w14:paraId="7FFBB2A3" w14:textId="77777777" w:rsidR="003C1D5E" w:rsidRDefault="003C1D5E" w:rsidP="00153698">
      <w:pPr>
        <w:rPr>
          <w:rFonts w:asciiTheme="minorHAnsi" w:hAnsiTheme="minorHAnsi" w:cstheme="minorHAnsi"/>
        </w:rPr>
      </w:pPr>
    </w:p>
    <w:p w14:paraId="052C813B" w14:textId="77777777" w:rsidR="00F459A6" w:rsidRDefault="00F459A6" w:rsidP="00153698">
      <w:pPr>
        <w:rPr>
          <w:rFonts w:asciiTheme="minorHAnsi" w:hAnsiTheme="minorHAnsi" w:cstheme="minorHAnsi"/>
        </w:rPr>
      </w:pPr>
    </w:p>
    <w:p w14:paraId="442FD515" w14:textId="77777777" w:rsidR="00AB2BB1" w:rsidRDefault="00AB2BB1">
      <w:pPr>
        <w:rPr>
          <w:rFonts w:asciiTheme="minorHAnsi" w:hAnsiTheme="minorHAnsi" w:cstheme="minorHAnsi"/>
        </w:rPr>
      </w:pPr>
    </w:p>
    <w:p w14:paraId="1671F7EE" w14:textId="77777777" w:rsidR="00AB2BB1" w:rsidRDefault="00AB2BB1">
      <w:pPr>
        <w:rPr>
          <w:rFonts w:asciiTheme="minorHAnsi" w:hAnsiTheme="minorHAnsi" w:cstheme="minorHAnsi"/>
        </w:rPr>
      </w:pPr>
    </w:p>
    <w:p w14:paraId="36ED6F46" w14:textId="77777777" w:rsidR="00AB2BB1" w:rsidRDefault="00AB2BB1">
      <w:pPr>
        <w:rPr>
          <w:rFonts w:asciiTheme="minorHAnsi" w:hAnsiTheme="minorHAnsi" w:cstheme="minorHAnsi"/>
        </w:rPr>
      </w:pPr>
    </w:p>
    <w:p w14:paraId="2248D3DE" w14:textId="77777777" w:rsidR="00AB2BB1" w:rsidRDefault="00AB2BB1">
      <w:pPr>
        <w:rPr>
          <w:rFonts w:asciiTheme="minorHAnsi" w:hAnsiTheme="minorHAnsi" w:cstheme="minorHAnsi"/>
        </w:rPr>
      </w:pPr>
    </w:p>
    <w:p w14:paraId="6A63D677" w14:textId="77777777" w:rsidR="00AB2BB1" w:rsidRDefault="00AB2BB1">
      <w:pPr>
        <w:rPr>
          <w:rFonts w:asciiTheme="minorHAnsi" w:hAnsiTheme="minorHAnsi" w:cstheme="minorHAnsi"/>
        </w:rPr>
      </w:pPr>
    </w:p>
    <w:p w14:paraId="4F31615E" w14:textId="5EF4A4D1" w:rsidR="00F459A6" w:rsidRDefault="00F459A6">
      <w:pPr>
        <w:rPr>
          <w:rFonts w:asciiTheme="minorHAnsi" w:hAnsiTheme="minorHAnsi" w:cstheme="minorHAnsi"/>
        </w:rPr>
      </w:pPr>
      <w:r>
        <w:rPr>
          <w:rFonts w:asciiTheme="minorHAnsi" w:hAnsiTheme="minorHAnsi" w:cstheme="minorHAnsi"/>
        </w:rPr>
        <w:br w:type="page"/>
      </w:r>
    </w:p>
    <w:p w14:paraId="35A35D3F" w14:textId="77777777" w:rsidR="00F459A6" w:rsidRDefault="00F459A6" w:rsidP="00F459A6">
      <w:pPr>
        <w:spacing w:before="100" w:beforeAutospacing="1"/>
        <w:outlineLvl w:val="1"/>
        <w:rPr>
          <w:rFonts w:asciiTheme="minorHAnsi" w:hAnsiTheme="minorHAnsi" w:cstheme="minorHAnsi"/>
          <w:color w:val="000000"/>
          <w:sz w:val="28"/>
          <w:szCs w:val="28"/>
        </w:rPr>
      </w:pPr>
    </w:p>
    <w:p w14:paraId="6D9A6EE8" w14:textId="5930AA26" w:rsidR="00F459A6" w:rsidRDefault="00F459A6" w:rsidP="00F459A6">
      <w:pPr>
        <w:spacing w:before="100" w:beforeAutospacing="1"/>
        <w:outlineLvl w:val="1"/>
        <w:rPr>
          <w:rFonts w:asciiTheme="minorHAnsi" w:hAnsiTheme="minorHAnsi" w:cstheme="minorHAnsi"/>
          <w:color w:val="000000"/>
          <w:sz w:val="28"/>
          <w:szCs w:val="28"/>
        </w:rPr>
      </w:pPr>
      <w:r w:rsidRPr="00A220A5">
        <w:rPr>
          <w:rFonts w:asciiTheme="minorHAnsi" w:hAnsiTheme="minorHAnsi" w:cstheme="minorHAnsi"/>
          <w:color w:val="000000"/>
          <w:sz w:val="28"/>
          <w:szCs w:val="28"/>
        </w:rPr>
        <w:t>FRA:</w:t>
      </w:r>
      <w:r w:rsidR="00D243BA">
        <w:rPr>
          <w:rFonts w:asciiTheme="minorHAnsi" w:hAnsiTheme="minorHAnsi" w:cstheme="minorHAnsi"/>
          <w:color w:val="000000"/>
          <w:sz w:val="28"/>
          <w:szCs w:val="28"/>
        </w:rPr>
        <w:tab/>
      </w:r>
      <w:r w:rsidRPr="00A220A5">
        <w:rPr>
          <w:rFonts w:asciiTheme="minorHAnsi" w:hAnsiTheme="minorHAnsi" w:cstheme="minorHAnsi"/>
          <w:color w:val="000000"/>
          <w:sz w:val="28"/>
          <w:szCs w:val="28"/>
        </w:rPr>
        <w:t>Målselv Ap, Bardu Ap, Senja Ap, Lavangen Ap</w:t>
      </w:r>
    </w:p>
    <w:p w14:paraId="68F51F79" w14:textId="77777777" w:rsidR="00F459A6" w:rsidRPr="00F459A6" w:rsidRDefault="00F459A6" w:rsidP="00D243BA">
      <w:pPr>
        <w:outlineLvl w:val="1"/>
        <w:rPr>
          <w:rFonts w:asciiTheme="minorHAnsi" w:hAnsiTheme="minorHAnsi" w:cstheme="minorHAnsi"/>
          <w:color w:val="000000"/>
        </w:rPr>
      </w:pPr>
    </w:p>
    <w:p w14:paraId="51B58E61" w14:textId="3029DD29" w:rsidR="00F459A6" w:rsidRPr="00F459A6" w:rsidRDefault="00D243BA" w:rsidP="00F459A6">
      <w:pPr>
        <w:outlineLvl w:val="1"/>
        <w:rPr>
          <w:rFonts w:asciiTheme="minorHAnsi" w:hAnsiTheme="minorHAnsi" w:cstheme="minorHAnsi"/>
          <w:b/>
          <w:bCs/>
          <w:color w:val="000000"/>
          <w:sz w:val="32"/>
          <w:szCs w:val="32"/>
        </w:rPr>
      </w:pPr>
      <w:r>
        <w:rPr>
          <w:rFonts w:asciiTheme="minorHAnsi" w:hAnsiTheme="minorHAnsi" w:cstheme="minorHAnsi"/>
          <w:b/>
          <w:bCs/>
          <w:color w:val="000000"/>
          <w:sz w:val="32"/>
          <w:szCs w:val="32"/>
        </w:rPr>
        <w:t xml:space="preserve">SAK 7: </w:t>
      </w:r>
      <w:r w:rsidR="00F459A6" w:rsidRPr="00F459A6">
        <w:rPr>
          <w:rFonts w:asciiTheme="minorHAnsi" w:hAnsiTheme="minorHAnsi" w:cstheme="minorHAnsi"/>
          <w:b/>
          <w:bCs/>
          <w:color w:val="000000"/>
          <w:sz w:val="32"/>
          <w:szCs w:val="32"/>
        </w:rPr>
        <w:t>Y-veien må åpnes for flere yrkesgrupper</w:t>
      </w:r>
    </w:p>
    <w:p w14:paraId="7E884E7B" w14:textId="77777777" w:rsidR="00F459A6" w:rsidRDefault="00F459A6" w:rsidP="00F459A6">
      <w:pPr>
        <w:outlineLvl w:val="2"/>
        <w:rPr>
          <w:rFonts w:asciiTheme="minorHAnsi" w:hAnsiTheme="minorHAnsi" w:cstheme="minorHAnsi"/>
          <w:b/>
          <w:bCs/>
          <w:color w:val="000000"/>
        </w:rPr>
      </w:pPr>
    </w:p>
    <w:p w14:paraId="2756AE9B" w14:textId="2430C87E" w:rsidR="00F459A6" w:rsidRPr="00F459A6" w:rsidRDefault="00F459A6" w:rsidP="00F459A6">
      <w:pPr>
        <w:outlineLvl w:val="2"/>
        <w:rPr>
          <w:rFonts w:asciiTheme="minorHAnsi" w:hAnsiTheme="minorHAnsi" w:cstheme="minorHAnsi"/>
          <w:b/>
          <w:bCs/>
          <w:color w:val="000000"/>
        </w:rPr>
      </w:pPr>
      <w:r w:rsidRPr="00F459A6">
        <w:rPr>
          <w:rFonts w:asciiTheme="minorHAnsi" w:hAnsiTheme="minorHAnsi" w:cstheme="minorHAnsi"/>
          <w:b/>
          <w:bCs/>
          <w:color w:val="000000"/>
        </w:rPr>
        <w:t>Vedtak</w:t>
      </w:r>
    </w:p>
    <w:p w14:paraId="43752AE7" w14:textId="77777777" w:rsidR="00F459A6" w:rsidRPr="00F459A6" w:rsidRDefault="00F459A6" w:rsidP="00F459A6">
      <w:pPr>
        <w:spacing w:after="100" w:afterAutospacing="1"/>
        <w:rPr>
          <w:rFonts w:asciiTheme="minorHAnsi" w:hAnsiTheme="minorHAnsi" w:cstheme="minorHAnsi"/>
          <w:color w:val="000000"/>
        </w:rPr>
      </w:pPr>
      <w:r w:rsidRPr="00F459A6">
        <w:rPr>
          <w:rFonts w:asciiTheme="minorHAnsi" w:hAnsiTheme="minorHAnsi" w:cstheme="minorHAnsi"/>
          <w:color w:val="000000"/>
        </w:rPr>
        <w:t>Representantskapet i Troms Arbeiderparti mener at Y-veien må utvides til flere yrkesgrupper – særlig innen helse-, omsorgs- og oppvekstfag.</w:t>
      </w:r>
    </w:p>
    <w:p w14:paraId="00FBBB69" w14:textId="77777777" w:rsidR="00F459A6" w:rsidRPr="00F459A6" w:rsidRDefault="00F459A6" w:rsidP="00F459A6">
      <w:pPr>
        <w:spacing w:before="100" w:beforeAutospacing="1"/>
        <w:rPr>
          <w:rFonts w:asciiTheme="minorHAnsi" w:hAnsiTheme="minorHAnsi" w:cstheme="minorHAnsi"/>
          <w:b/>
          <w:bCs/>
          <w:color w:val="000000"/>
        </w:rPr>
      </w:pPr>
      <w:r w:rsidRPr="00F459A6">
        <w:rPr>
          <w:rFonts w:asciiTheme="minorHAnsi" w:hAnsiTheme="minorHAnsi" w:cstheme="minorHAnsi"/>
          <w:b/>
          <w:bCs/>
          <w:color w:val="000000"/>
        </w:rPr>
        <w:t>Troms Arbeiderparti ber regjeringen om å:</w:t>
      </w:r>
    </w:p>
    <w:p w14:paraId="5451564D" w14:textId="77777777" w:rsidR="00F459A6" w:rsidRPr="00F459A6" w:rsidRDefault="00F459A6" w:rsidP="00AB2BB1">
      <w:pPr>
        <w:numPr>
          <w:ilvl w:val="0"/>
          <w:numId w:val="4"/>
        </w:numPr>
        <w:spacing w:after="100" w:afterAutospacing="1"/>
        <w:rPr>
          <w:rFonts w:asciiTheme="minorHAnsi" w:hAnsiTheme="minorHAnsi" w:cstheme="minorHAnsi"/>
          <w:color w:val="000000"/>
        </w:rPr>
      </w:pPr>
      <w:r w:rsidRPr="00F459A6">
        <w:rPr>
          <w:rFonts w:asciiTheme="minorHAnsi" w:hAnsiTheme="minorHAnsi" w:cstheme="minorHAnsi"/>
          <w:color w:val="000000"/>
        </w:rPr>
        <w:t>Gjøre Y-veien til en permanent, nasjonalt forankret ordning, også utenfor de tradisjonelle tekniske fagene.</w:t>
      </w:r>
    </w:p>
    <w:p w14:paraId="4F68B9CA" w14:textId="77777777" w:rsidR="00F459A6" w:rsidRPr="00F459A6" w:rsidRDefault="00F459A6" w:rsidP="00F459A6">
      <w:pPr>
        <w:numPr>
          <w:ilvl w:val="0"/>
          <w:numId w:val="4"/>
        </w:numPr>
        <w:spacing w:before="100" w:beforeAutospacing="1" w:after="100" w:afterAutospacing="1"/>
        <w:rPr>
          <w:rFonts w:asciiTheme="minorHAnsi" w:hAnsiTheme="minorHAnsi" w:cstheme="minorHAnsi"/>
          <w:color w:val="000000"/>
        </w:rPr>
      </w:pPr>
      <w:r w:rsidRPr="00F459A6">
        <w:rPr>
          <w:rFonts w:asciiTheme="minorHAnsi" w:hAnsiTheme="minorHAnsi" w:cstheme="minorHAnsi"/>
          <w:color w:val="000000"/>
        </w:rPr>
        <w:t>Etablere forsøk med Y-vei innen helse-, omsorgs- og oppvekstfag, i tråd med anbefalingene fra Helsepersonellkommisjonen (NOU 2023:4 – </w:t>
      </w:r>
      <w:r w:rsidRPr="00F459A6">
        <w:rPr>
          <w:rFonts w:asciiTheme="minorHAnsi" w:hAnsiTheme="minorHAnsi" w:cstheme="minorHAnsi"/>
          <w:i/>
          <w:iCs/>
          <w:color w:val="000000"/>
        </w:rPr>
        <w:t>Tid for handling</w:t>
      </w:r>
      <w:r w:rsidRPr="00F459A6">
        <w:rPr>
          <w:rFonts w:asciiTheme="minorHAnsi" w:hAnsiTheme="minorHAnsi" w:cstheme="minorHAnsi"/>
          <w:color w:val="000000"/>
        </w:rPr>
        <w:t>).</w:t>
      </w:r>
    </w:p>
    <w:p w14:paraId="7FAC5C4F" w14:textId="77777777" w:rsidR="00F459A6" w:rsidRPr="00F459A6" w:rsidRDefault="00F459A6" w:rsidP="00F459A6">
      <w:pPr>
        <w:numPr>
          <w:ilvl w:val="0"/>
          <w:numId w:val="4"/>
        </w:numPr>
        <w:spacing w:before="100" w:beforeAutospacing="1" w:after="100" w:afterAutospacing="1"/>
        <w:rPr>
          <w:rFonts w:asciiTheme="minorHAnsi" w:hAnsiTheme="minorHAnsi" w:cstheme="minorHAnsi"/>
          <w:color w:val="000000"/>
        </w:rPr>
      </w:pPr>
      <w:r w:rsidRPr="00F459A6">
        <w:rPr>
          <w:rFonts w:asciiTheme="minorHAnsi" w:hAnsiTheme="minorHAnsi" w:cstheme="minorHAnsi"/>
          <w:color w:val="000000"/>
        </w:rPr>
        <w:t>Sikre finansiering til fylkeskommuner og universiteter som tilbyr slike utdanningsløp, slik at ordningen kan bygges ut regionalt.</w:t>
      </w:r>
    </w:p>
    <w:p w14:paraId="125E526A" w14:textId="77777777" w:rsidR="00F459A6" w:rsidRPr="00F459A6" w:rsidRDefault="00F459A6" w:rsidP="00F459A6">
      <w:pPr>
        <w:spacing w:before="100" w:beforeAutospacing="1"/>
        <w:outlineLvl w:val="2"/>
        <w:rPr>
          <w:rFonts w:asciiTheme="minorHAnsi" w:hAnsiTheme="minorHAnsi" w:cstheme="minorHAnsi"/>
          <w:b/>
          <w:bCs/>
          <w:color w:val="000000"/>
        </w:rPr>
      </w:pPr>
      <w:r w:rsidRPr="00F459A6">
        <w:rPr>
          <w:rFonts w:asciiTheme="minorHAnsi" w:hAnsiTheme="minorHAnsi" w:cstheme="minorHAnsi"/>
          <w:b/>
          <w:bCs/>
          <w:color w:val="000000"/>
        </w:rPr>
        <w:t>Begrunnelse</w:t>
      </w:r>
    </w:p>
    <w:p w14:paraId="478C6EF8" w14:textId="77777777" w:rsidR="00F459A6" w:rsidRPr="00F459A6" w:rsidRDefault="00F459A6" w:rsidP="00AB2BB1">
      <w:pPr>
        <w:spacing w:after="100" w:afterAutospacing="1"/>
        <w:rPr>
          <w:rFonts w:asciiTheme="minorHAnsi" w:hAnsiTheme="minorHAnsi" w:cstheme="minorHAnsi"/>
          <w:color w:val="000000"/>
        </w:rPr>
      </w:pPr>
      <w:r w:rsidRPr="00F459A6">
        <w:rPr>
          <w:rFonts w:asciiTheme="minorHAnsi" w:hAnsiTheme="minorHAnsi" w:cstheme="minorHAnsi"/>
          <w:color w:val="000000"/>
        </w:rPr>
        <w:t>Y-veien er den yrkesfaglige veien til høyere utdanning, der fagarbeidere kan søke opptak på bakgrunn av fagbrev og yrkeskompetanse.</w:t>
      </w:r>
      <w:r w:rsidRPr="00F459A6">
        <w:rPr>
          <w:rFonts w:asciiTheme="minorHAnsi" w:hAnsiTheme="minorHAnsi" w:cstheme="minorHAnsi"/>
          <w:color w:val="000000"/>
        </w:rPr>
        <w:br/>
        <w:t>Ordningen har i mange år vært en suksess innen bygg-, ingeniør- og maritime fag – blant annet ved UiT Norges arktiske universitet i Tromsø og Narvik – og har gitt næringslivet tilgang på erfarne fagfolk med høyere utdanning.</w:t>
      </w:r>
    </w:p>
    <w:p w14:paraId="7189FE5A" w14:textId="77777777" w:rsidR="00F459A6" w:rsidRPr="00F459A6" w:rsidRDefault="00F459A6" w:rsidP="00B8491A">
      <w:pPr>
        <w:spacing w:before="100" w:beforeAutospacing="1" w:after="100" w:afterAutospacing="1"/>
        <w:rPr>
          <w:rFonts w:asciiTheme="minorHAnsi" w:hAnsiTheme="minorHAnsi" w:cstheme="minorHAnsi"/>
          <w:color w:val="000000"/>
        </w:rPr>
      </w:pPr>
      <w:r w:rsidRPr="00F459A6">
        <w:rPr>
          <w:rFonts w:asciiTheme="minorHAnsi" w:hAnsiTheme="minorHAnsi" w:cstheme="minorHAnsi"/>
          <w:color w:val="000000"/>
        </w:rPr>
        <w:t>For fagarbeidere i helse- og oppvekstsektoren går veien videre til høyere utdanning i dag via påbygging til generell studiekompetanse.</w:t>
      </w:r>
      <w:r w:rsidRPr="00F459A6">
        <w:rPr>
          <w:rFonts w:asciiTheme="minorHAnsi" w:hAnsiTheme="minorHAnsi" w:cstheme="minorHAnsi"/>
          <w:color w:val="000000"/>
        </w:rPr>
        <w:br/>
        <w:t>Det er en omvei som krever at mange voksne må ut av jobb og tilbake til skolebenken, selv om de allerede har lang yrkeserfaring og relevant kompetanse.</w:t>
      </w:r>
    </w:p>
    <w:p w14:paraId="55EFAFDD" w14:textId="77777777" w:rsidR="00F459A6" w:rsidRPr="00F459A6" w:rsidRDefault="00F459A6" w:rsidP="00B8491A">
      <w:pPr>
        <w:spacing w:before="100" w:beforeAutospacing="1" w:after="100" w:afterAutospacing="1"/>
        <w:rPr>
          <w:rFonts w:asciiTheme="minorHAnsi" w:hAnsiTheme="minorHAnsi" w:cstheme="minorHAnsi"/>
          <w:color w:val="000000"/>
        </w:rPr>
      </w:pPr>
      <w:r w:rsidRPr="00F459A6">
        <w:rPr>
          <w:rFonts w:asciiTheme="minorHAnsi" w:hAnsiTheme="minorHAnsi" w:cstheme="minorHAnsi"/>
          <w:color w:val="000000"/>
        </w:rPr>
        <w:t>Helsepersonellkommisjonen anbefalte forsøk med Y-vei som et tiltak for å møte bemanningskrisen i helse- og omsorgstjenestene.</w:t>
      </w:r>
      <w:r w:rsidRPr="00F459A6">
        <w:rPr>
          <w:rFonts w:asciiTheme="minorHAnsi" w:hAnsiTheme="minorHAnsi" w:cstheme="minorHAnsi"/>
          <w:color w:val="000000"/>
        </w:rPr>
        <w:br/>
        <w:t>Fagforbundet har lenge arbeidet for Y-</w:t>
      </w:r>
      <w:proofErr w:type="spellStart"/>
      <w:r w:rsidRPr="00F459A6">
        <w:rPr>
          <w:rFonts w:asciiTheme="minorHAnsi" w:hAnsiTheme="minorHAnsi" w:cstheme="minorHAnsi"/>
          <w:color w:val="000000"/>
        </w:rPr>
        <w:t>veisordninger</w:t>
      </w:r>
      <w:proofErr w:type="spellEnd"/>
      <w:r w:rsidRPr="00F459A6">
        <w:rPr>
          <w:rFonts w:asciiTheme="minorHAnsi" w:hAnsiTheme="minorHAnsi" w:cstheme="minorHAnsi"/>
          <w:color w:val="000000"/>
        </w:rPr>
        <w:t xml:space="preserve"> mot sykepleier-, vernepleier- og paramedisinerutdanninger, slik at helsefagarbeidere kan bygge videre kompetanse uten å måtte ta påbygg eller flytte fra distriktene.</w:t>
      </w:r>
    </w:p>
    <w:p w14:paraId="673AA426" w14:textId="77777777" w:rsidR="00F459A6" w:rsidRPr="00F459A6" w:rsidRDefault="00F459A6" w:rsidP="00B8491A">
      <w:pPr>
        <w:spacing w:before="100" w:beforeAutospacing="1" w:after="100" w:afterAutospacing="1"/>
        <w:rPr>
          <w:rFonts w:asciiTheme="minorHAnsi" w:hAnsiTheme="minorHAnsi" w:cstheme="minorHAnsi"/>
          <w:color w:val="000000"/>
        </w:rPr>
      </w:pPr>
      <w:r w:rsidRPr="00F459A6">
        <w:rPr>
          <w:rFonts w:asciiTheme="minorHAnsi" w:hAnsiTheme="minorHAnsi" w:cstheme="minorHAnsi"/>
          <w:color w:val="000000"/>
        </w:rPr>
        <w:t>Dagens Y-vei-ordninger favner i hovedsak klassiske yrker for menn, mens kvinnedominerte yrker i velferdssektoren står uten en likeverdig vei videre.</w:t>
      </w:r>
      <w:r w:rsidRPr="00F459A6">
        <w:rPr>
          <w:rFonts w:asciiTheme="minorHAnsi" w:hAnsiTheme="minorHAnsi" w:cstheme="minorHAnsi"/>
          <w:color w:val="000000"/>
        </w:rPr>
        <w:br/>
        <w:t>Det er et paradoks – og en tapt mulighet for både likestilling, kompetansebygging og rekruttering i distriktene.</w:t>
      </w:r>
    </w:p>
    <w:p w14:paraId="4FB8311A" w14:textId="77777777" w:rsidR="00F459A6" w:rsidRPr="00F459A6" w:rsidRDefault="00F459A6" w:rsidP="00B8491A">
      <w:pPr>
        <w:spacing w:before="100" w:beforeAutospacing="1" w:after="100" w:afterAutospacing="1"/>
        <w:rPr>
          <w:rFonts w:asciiTheme="minorHAnsi" w:hAnsiTheme="minorHAnsi" w:cstheme="minorHAnsi"/>
          <w:color w:val="000000"/>
        </w:rPr>
      </w:pPr>
      <w:r w:rsidRPr="00F459A6">
        <w:rPr>
          <w:rFonts w:asciiTheme="minorHAnsi" w:hAnsiTheme="minorHAnsi" w:cstheme="minorHAnsi"/>
          <w:color w:val="000000"/>
        </w:rPr>
        <w:t>Å åpne Y-veien for flere yrkesgrupper vil styrke både velferdsstaten, likestillingen og rekrutteringen til framtidas arbeidsliv – også i nord.</w:t>
      </w:r>
    </w:p>
    <w:p w14:paraId="6840907A" w14:textId="77777777" w:rsidR="00F459A6" w:rsidRPr="00F459A6" w:rsidRDefault="00F459A6" w:rsidP="00B8491A">
      <w:pPr>
        <w:rPr>
          <w:rFonts w:asciiTheme="minorHAnsi" w:hAnsiTheme="minorHAnsi" w:cstheme="minorHAnsi"/>
        </w:rPr>
      </w:pPr>
    </w:p>
    <w:p w14:paraId="41634511" w14:textId="35A2EB90" w:rsidR="00D243BA" w:rsidRDefault="00D243BA" w:rsidP="00D243BA">
      <w:pPr>
        <w:spacing w:before="100" w:beforeAutospacing="1"/>
        <w:outlineLvl w:val="1"/>
        <w:rPr>
          <w:rFonts w:asciiTheme="minorHAnsi" w:hAnsiTheme="minorHAnsi" w:cstheme="minorHAnsi"/>
          <w:color w:val="000000"/>
          <w:sz w:val="28"/>
          <w:szCs w:val="28"/>
        </w:rPr>
      </w:pPr>
      <w:r w:rsidRPr="00A220A5">
        <w:rPr>
          <w:rFonts w:asciiTheme="minorHAnsi" w:hAnsiTheme="minorHAnsi" w:cstheme="minorHAnsi"/>
          <w:color w:val="000000"/>
          <w:sz w:val="28"/>
          <w:szCs w:val="28"/>
        </w:rPr>
        <w:t>FRA:</w:t>
      </w:r>
      <w:r>
        <w:rPr>
          <w:rFonts w:asciiTheme="minorHAnsi" w:hAnsiTheme="minorHAnsi" w:cstheme="minorHAnsi"/>
          <w:color w:val="000000"/>
          <w:sz w:val="28"/>
          <w:szCs w:val="28"/>
        </w:rPr>
        <w:tab/>
        <w:t>Nord-Troms partiene</w:t>
      </w:r>
    </w:p>
    <w:p w14:paraId="185D7CA3" w14:textId="77777777" w:rsidR="00D243BA" w:rsidRPr="00F459A6" w:rsidRDefault="00D243BA" w:rsidP="00AB2BB1">
      <w:pPr>
        <w:outlineLvl w:val="1"/>
        <w:rPr>
          <w:rFonts w:asciiTheme="minorHAnsi" w:hAnsiTheme="minorHAnsi" w:cstheme="minorHAnsi"/>
          <w:color w:val="000000"/>
        </w:rPr>
      </w:pPr>
    </w:p>
    <w:p w14:paraId="55833C6D" w14:textId="41DF73A8" w:rsidR="00D243BA" w:rsidRPr="00F459A6" w:rsidRDefault="00D243BA" w:rsidP="00D243BA">
      <w:pPr>
        <w:outlineLvl w:val="1"/>
        <w:rPr>
          <w:rFonts w:asciiTheme="minorHAnsi" w:hAnsiTheme="minorHAnsi" w:cstheme="minorHAnsi"/>
          <w:b/>
          <w:bCs/>
          <w:color w:val="000000"/>
          <w:sz w:val="32"/>
          <w:szCs w:val="32"/>
        </w:rPr>
      </w:pPr>
      <w:r>
        <w:rPr>
          <w:rFonts w:asciiTheme="minorHAnsi" w:hAnsiTheme="minorHAnsi" w:cstheme="minorHAnsi"/>
          <w:b/>
          <w:bCs/>
          <w:color w:val="000000"/>
          <w:sz w:val="32"/>
          <w:szCs w:val="32"/>
        </w:rPr>
        <w:t xml:space="preserve">SAK </w:t>
      </w:r>
      <w:r>
        <w:rPr>
          <w:rFonts w:asciiTheme="minorHAnsi" w:hAnsiTheme="minorHAnsi" w:cstheme="minorHAnsi"/>
          <w:b/>
          <w:bCs/>
          <w:color w:val="000000"/>
          <w:sz w:val="32"/>
          <w:szCs w:val="32"/>
        </w:rPr>
        <w:t>8</w:t>
      </w:r>
      <w:r>
        <w:rPr>
          <w:rFonts w:asciiTheme="minorHAnsi" w:hAnsiTheme="minorHAnsi" w:cstheme="minorHAnsi"/>
          <w:b/>
          <w:bCs/>
          <w:color w:val="000000"/>
          <w:sz w:val="32"/>
          <w:szCs w:val="32"/>
        </w:rPr>
        <w:t xml:space="preserve">: </w:t>
      </w:r>
      <w:r>
        <w:rPr>
          <w:rFonts w:asciiTheme="minorHAnsi" w:hAnsiTheme="minorHAnsi" w:cstheme="minorHAnsi"/>
          <w:b/>
          <w:bCs/>
          <w:color w:val="000000"/>
          <w:sz w:val="32"/>
          <w:szCs w:val="32"/>
        </w:rPr>
        <w:t>Sammen for Nord-Troms</w:t>
      </w:r>
    </w:p>
    <w:p w14:paraId="2BFBEB6C" w14:textId="77777777" w:rsidR="00D243BA" w:rsidRDefault="00D243BA" w:rsidP="00915E7F">
      <w:pPr>
        <w:rPr>
          <w:rFonts w:asciiTheme="minorHAnsi" w:hAnsiTheme="minorHAnsi" w:cstheme="minorHAnsi"/>
        </w:rPr>
      </w:pPr>
    </w:p>
    <w:p w14:paraId="1D64DC47" w14:textId="77777777" w:rsidR="00D243BA" w:rsidRDefault="00D243BA" w:rsidP="00915E7F">
      <w:pPr>
        <w:rPr>
          <w:rFonts w:asciiTheme="minorHAnsi" w:hAnsiTheme="minorHAnsi" w:cstheme="minorHAnsi"/>
        </w:rPr>
      </w:pPr>
    </w:p>
    <w:p w14:paraId="10FB8AFA" w14:textId="77777777" w:rsidR="00D243BA" w:rsidRPr="00D243BA" w:rsidRDefault="00D243BA" w:rsidP="00A02839">
      <w:pPr>
        <w:rPr>
          <w:rFonts w:asciiTheme="minorHAnsi" w:hAnsiTheme="minorHAnsi" w:cstheme="minorHAnsi"/>
          <w:b/>
          <w:bCs/>
        </w:rPr>
      </w:pPr>
      <w:r w:rsidRPr="00D243BA">
        <w:rPr>
          <w:rFonts w:asciiTheme="minorHAnsi" w:hAnsiTheme="minorHAnsi" w:cstheme="minorHAnsi"/>
          <w:b/>
          <w:bCs/>
        </w:rPr>
        <w:t>Sammen for Nord-Troms</w:t>
      </w:r>
    </w:p>
    <w:p w14:paraId="1D0F52D1" w14:textId="251CA1ED" w:rsidR="00D243BA" w:rsidRDefault="00D243BA" w:rsidP="00A02839">
      <w:pPr>
        <w:rPr>
          <w:rFonts w:asciiTheme="minorHAnsi" w:hAnsiTheme="minorHAnsi" w:cstheme="minorHAnsi"/>
        </w:rPr>
      </w:pPr>
      <w:r w:rsidRPr="00D243BA">
        <w:rPr>
          <w:rFonts w:asciiTheme="minorHAnsi" w:hAnsiTheme="minorHAnsi" w:cstheme="minorHAnsi"/>
        </w:rPr>
        <w:t>Nord-Troms regionen står i dag i en krevende situasjon. Befolkningstallene synker, og i motsetning til flere andre områder i nord går utviklingen her i negativ retning. Samtidig finnes det mange muligheter, men det haster med å ta grep. Vi må stå sammen for å snu utviklingen.</w:t>
      </w:r>
      <w:r w:rsidRPr="00D243BA">
        <w:rPr>
          <w:rFonts w:asciiTheme="minorHAnsi" w:hAnsiTheme="minorHAnsi" w:cstheme="minorHAnsi"/>
        </w:rPr>
        <w:br/>
        <w:t>Nord-Troms trenger en forsterket, målrettet og varig innsats</w:t>
      </w:r>
      <w:r>
        <w:rPr>
          <w:rFonts w:asciiTheme="minorHAnsi" w:hAnsiTheme="minorHAnsi" w:cstheme="minorHAnsi"/>
        </w:rPr>
        <w:t>.</w:t>
      </w:r>
    </w:p>
    <w:p w14:paraId="0AAF2B7D" w14:textId="77777777" w:rsidR="00D243BA" w:rsidRPr="00D243BA" w:rsidRDefault="00D243BA" w:rsidP="00A02839">
      <w:pPr>
        <w:rPr>
          <w:rFonts w:asciiTheme="minorHAnsi" w:hAnsiTheme="minorHAnsi" w:cstheme="minorHAnsi"/>
        </w:rPr>
      </w:pPr>
    </w:p>
    <w:p w14:paraId="6FE8E607" w14:textId="77777777" w:rsidR="00D243BA" w:rsidRPr="00D243BA" w:rsidRDefault="00D243BA" w:rsidP="00F96151">
      <w:pPr>
        <w:rPr>
          <w:rFonts w:asciiTheme="minorHAnsi" w:hAnsiTheme="minorHAnsi" w:cstheme="minorHAnsi"/>
        </w:rPr>
      </w:pPr>
      <w:r w:rsidRPr="00D243BA">
        <w:rPr>
          <w:rFonts w:asciiTheme="minorHAnsi" w:hAnsiTheme="minorHAnsi" w:cstheme="minorHAnsi"/>
        </w:rPr>
        <w:t>Innsatssonen har vært viktig for regionen, men har tapt seg i verdi, særlig etter at billigere barnehage ble nasjonalt og nedskriving av studielån kommer til stadig flere områder.</w:t>
      </w:r>
    </w:p>
    <w:p w14:paraId="6D63360C" w14:textId="77777777" w:rsidR="00D243BA" w:rsidRDefault="00D243BA" w:rsidP="00F96151">
      <w:pPr>
        <w:rPr>
          <w:rFonts w:asciiTheme="minorHAnsi" w:hAnsiTheme="minorHAnsi" w:cstheme="minorHAnsi"/>
        </w:rPr>
      </w:pPr>
      <w:r w:rsidRPr="00D243BA">
        <w:rPr>
          <w:rFonts w:asciiTheme="minorHAnsi" w:hAnsiTheme="minorHAnsi" w:cstheme="minorHAnsi"/>
        </w:rPr>
        <w:t xml:space="preserve"> Nord-Troms har, på lik linje med Finnmark, store avstander, krevende klimatiske forhold og spredt bosetting. </w:t>
      </w:r>
    </w:p>
    <w:p w14:paraId="074827CE" w14:textId="77777777" w:rsidR="00AB2BB1" w:rsidRDefault="00D243BA" w:rsidP="00F96151">
      <w:pPr>
        <w:rPr>
          <w:rFonts w:asciiTheme="minorHAnsi" w:hAnsiTheme="minorHAnsi" w:cstheme="minorHAnsi"/>
        </w:rPr>
      </w:pPr>
      <w:r w:rsidRPr="00D243BA">
        <w:rPr>
          <w:rFonts w:asciiTheme="minorHAnsi" w:hAnsiTheme="minorHAnsi" w:cstheme="minorHAnsi"/>
        </w:rPr>
        <w:t xml:space="preserve">Dette medfører høyere driftskostnader for offentlige tjenester som skole, helse og infrastruktur. En likestilling av satsene man får pr. innebygger vil kunne bidra til å finansiere tiltak som gjør regionen mer attraktiv for både innbyggere og næringsliv. </w:t>
      </w:r>
    </w:p>
    <w:p w14:paraId="54CD8D08" w14:textId="58EFEC46" w:rsidR="00D243BA" w:rsidRPr="00D243BA" w:rsidRDefault="00D243BA" w:rsidP="00F96151">
      <w:pPr>
        <w:rPr>
          <w:rFonts w:asciiTheme="minorHAnsi" w:hAnsiTheme="minorHAnsi" w:cstheme="minorHAnsi"/>
        </w:rPr>
      </w:pPr>
      <w:r w:rsidRPr="00D243BA">
        <w:rPr>
          <w:rFonts w:asciiTheme="minorHAnsi" w:hAnsiTheme="minorHAnsi" w:cstheme="minorHAnsi"/>
        </w:rPr>
        <w:t xml:space="preserve">Kommunene Kåfjord, Skjervøy, Nordreisa, Kvænangen, Karlsøy, Lyngen og Storfjord inngår i innsatssonen og har dermed de samme skatte- og avskrivningsfordelene som Finnmark, vi mener derfor utbetalingene pr. innebygger bør være lik. </w:t>
      </w:r>
      <w:r w:rsidRPr="00D243BA">
        <w:rPr>
          <w:rFonts w:asciiTheme="minorHAnsi" w:hAnsiTheme="minorHAnsi" w:cstheme="minorHAnsi"/>
        </w:rPr>
        <w:br/>
      </w:r>
    </w:p>
    <w:p w14:paraId="08A8A073" w14:textId="77777777" w:rsidR="00D243BA" w:rsidRDefault="00D243BA" w:rsidP="00F96151">
      <w:pPr>
        <w:rPr>
          <w:rFonts w:asciiTheme="minorHAnsi" w:hAnsiTheme="minorHAnsi" w:cstheme="minorHAnsi"/>
        </w:rPr>
      </w:pPr>
      <w:r w:rsidRPr="00D243BA">
        <w:rPr>
          <w:rFonts w:asciiTheme="minorHAnsi" w:hAnsiTheme="minorHAnsi" w:cstheme="minorHAnsi"/>
        </w:rPr>
        <w:t xml:space="preserve">Nord Troms er også ei langstrakt region, med rasutsatte veier, og E6 / E8 er livsårer for både for næring, beredskap og dagligliv. For Nord Troms er Nordområdeveien/ Ullsfjordforbindelsen avgjørende for mye, her snakker vi om rassikker vei fra Finnmark til Nord Troms, og ingenting er mer avgjørende for sikkerheten og beredskapen enn trygge ferdselsårer. </w:t>
      </w:r>
    </w:p>
    <w:p w14:paraId="10FEA1E6" w14:textId="77777777" w:rsidR="00D243BA" w:rsidRDefault="00D243BA" w:rsidP="00F96151">
      <w:pPr>
        <w:rPr>
          <w:rFonts w:asciiTheme="minorHAnsi" w:hAnsiTheme="minorHAnsi" w:cstheme="minorHAnsi"/>
        </w:rPr>
      </w:pPr>
      <w:r w:rsidRPr="00D243BA">
        <w:rPr>
          <w:rFonts w:asciiTheme="minorHAnsi" w:hAnsiTheme="minorHAnsi" w:cstheme="minorHAnsi"/>
        </w:rPr>
        <w:t xml:space="preserve">I tillegg korter forbindelsen ned avstanden mellom fylkene, noe som sparer både tid og miljø. Om jernbane ikke er aktuelt må veiene prioriteres som alternativ.  Ferger og hurtigbåter er også avgjørende for mange lokalsamfunn i Nord Troms, men tilbudet og prisene er for ujevne. Vi trenger et forutsigbart reisetilbud og utstyr som tåler de lokale forholdene, noe som sikrer like muligheter for arbeid, skole og helse. </w:t>
      </w:r>
    </w:p>
    <w:p w14:paraId="7330407A" w14:textId="1D266FE0" w:rsidR="00D243BA" w:rsidRDefault="00D243BA">
      <w:pPr>
        <w:rPr>
          <w:rFonts w:asciiTheme="minorHAnsi" w:hAnsiTheme="minorHAnsi" w:cstheme="minorHAnsi"/>
        </w:rPr>
      </w:pPr>
    </w:p>
    <w:p w14:paraId="6CA85AB9" w14:textId="1395C196" w:rsidR="00D243BA" w:rsidRPr="00D243BA" w:rsidRDefault="00D243BA" w:rsidP="00F96151">
      <w:pPr>
        <w:rPr>
          <w:rFonts w:asciiTheme="minorHAnsi" w:hAnsiTheme="minorHAnsi" w:cstheme="minorHAnsi"/>
        </w:rPr>
      </w:pPr>
      <w:r w:rsidRPr="00D243BA">
        <w:rPr>
          <w:rFonts w:asciiTheme="minorHAnsi" w:hAnsiTheme="minorHAnsi" w:cstheme="minorHAnsi"/>
        </w:rPr>
        <w:t>«</w:t>
      </w:r>
      <w:proofErr w:type="spellStart"/>
      <w:r w:rsidRPr="00D243BA">
        <w:rPr>
          <w:rFonts w:asciiTheme="minorHAnsi" w:hAnsiTheme="minorHAnsi" w:cstheme="minorHAnsi"/>
        </w:rPr>
        <w:t>Fotrutene</w:t>
      </w:r>
      <w:proofErr w:type="spellEnd"/>
      <w:r w:rsidRPr="00D243BA">
        <w:rPr>
          <w:rFonts w:asciiTheme="minorHAnsi" w:hAnsiTheme="minorHAnsi" w:cstheme="minorHAnsi"/>
        </w:rPr>
        <w:t>» og flyforbindelsen til Sørkjosen er også viktig ferdselsåre for Nord-Troms. Det er derfor avgjørende å ha avganger som er tilpasset befolkningens behov, og som sikrer gode forbindelser videre fra Tromsø</w:t>
      </w:r>
    </w:p>
    <w:p w14:paraId="5E8E6DB6" w14:textId="77777777" w:rsidR="00AB2BB1" w:rsidRDefault="00D243BA" w:rsidP="006761A6">
      <w:pPr>
        <w:rPr>
          <w:rFonts w:asciiTheme="minorHAnsi" w:hAnsiTheme="minorHAnsi" w:cstheme="minorHAnsi"/>
        </w:rPr>
      </w:pPr>
      <w:r w:rsidRPr="00D243BA">
        <w:rPr>
          <w:rFonts w:asciiTheme="minorHAnsi" w:hAnsiTheme="minorHAnsi" w:cstheme="minorHAnsi"/>
        </w:rPr>
        <w:t xml:space="preserve">Flere eldre og færre barn viser behov for tiltak som styrker både tilflytting, tjenester og trivsel i hele livsløpet. Vi har jobber, men folk flytter ofte ikke hit grunnet boligmangel. Det trengs støtte til utleieboliger, leie-til-eie og selveierprosjekter, slik som det er gjort på Senja.  </w:t>
      </w:r>
    </w:p>
    <w:p w14:paraId="241BA725" w14:textId="77777777" w:rsidR="00AB2BB1" w:rsidRDefault="00AB2BB1">
      <w:pPr>
        <w:rPr>
          <w:rFonts w:asciiTheme="minorHAnsi" w:hAnsiTheme="minorHAnsi" w:cstheme="minorHAnsi"/>
        </w:rPr>
      </w:pPr>
      <w:r>
        <w:rPr>
          <w:rFonts w:asciiTheme="minorHAnsi" w:hAnsiTheme="minorHAnsi" w:cstheme="minorHAnsi"/>
        </w:rPr>
        <w:br w:type="page"/>
      </w:r>
    </w:p>
    <w:p w14:paraId="11AD5DDA" w14:textId="4E8ED144" w:rsidR="00D243BA" w:rsidRDefault="00D243BA" w:rsidP="006761A6">
      <w:pPr>
        <w:rPr>
          <w:rFonts w:asciiTheme="minorHAnsi" w:hAnsiTheme="minorHAnsi" w:cstheme="minorHAnsi"/>
        </w:rPr>
      </w:pPr>
      <w:r w:rsidRPr="00D243BA">
        <w:rPr>
          <w:rFonts w:asciiTheme="minorHAnsi" w:hAnsiTheme="minorHAnsi" w:cstheme="minorHAnsi"/>
        </w:rPr>
        <w:lastRenderedPageBreak/>
        <w:t xml:space="preserve">Vi trenger enda flere konkrete tiltak som styrker tilflytting </w:t>
      </w:r>
      <w:r w:rsidR="00AB2BB1" w:rsidRPr="00D243BA">
        <w:rPr>
          <w:rFonts w:asciiTheme="minorHAnsi" w:hAnsiTheme="minorHAnsi" w:cstheme="minorHAnsi"/>
        </w:rPr>
        <w:t>og tilrettelegger</w:t>
      </w:r>
      <w:r w:rsidRPr="00D243BA">
        <w:rPr>
          <w:rFonts w:asciiTheme="minorHAnsi" w:hAnsiTheme="minorHAnsi" w:cstheme="minorHAnsi"/>
        </w:rPr>
        <w:t xml:space="preserve"> for barnefamilier, bedre tjenester for eldre, med vekt på en desentralisert eldreomsorg, og sist, men ikke minst Nord Troms trenger kultur- og fritidstilbud som gir lyst til å bo og bli.</w:t>
      </w:r>
    </w:p>
    <w:p w14:paraId="6E42A072" w14:textId="77777777" w:rsidR="00AB2BB1" w:rsidRPr="00D243BA" w:rsidRDefault="00AB2BB1" w:rsidP="006761A6">
      <w:pPr>
        <w:rPr>
          <w:rFonts w:asciiTheme="minorHAnsi" w:hAnsiTheme="minorHAnsi" w:cstheme="minorHAnsi"/>
        </w:rPr>
      </w:pPr>
    </w:p>
    <w:p w14:paraId="42F62460" w14:textId="77777777" w:rsidR="00D243BA" w:rsidRDefault="00D243BA" w:rsidP="006761A6">
      <w:pPr>
        <w:rPr>
          <w:rFonts w:asciiTheme="minorHAnsi" w:hAnsiTheme="minorHAnsi" w:cstheme="minorHAnsi"/>
        </w:rPr>
      </w:pPr>
      <w:r w:rsidRPr="00D243BA">
        <w:rPr>
          <w:rFonts w:asciiTheme="minorHAnsi" w:hAnsiTheme="minorHAnsi" w:cstheme="minorHAnsi"/>
        </w:rPr>
        <w:t>Nord Troms støtter regjeringens arbeid med oppfølging av rapporten fra sannhets- og forskningskomiteens rapport, og Nord-Troms må være en prioritert region for slike prosjekter.</w:t>
      </w:r>
      <w:r w:rsidRPr="00D243BA">
        <w:rPr>
          <w:rFonts w:asciiTheme="minorHAnsi" w:hAnsiTheme="minorHAnsi" w:cstheme="minorHAnsi"/>
          <w:b/>
          <w:bCs/>
        </w:rPr>
        <w:t xml:space="preserve"> </w:t>
      </w:r>
      <w:r w:rsidRPr="00D243BA">
        <w:rPr>
          <w:rFonts w:asciiTheme="minorHAnsi" w:hAnsiTheme="minorHAnsi" w:cstheme="minorHAnsi"/>
        </w:rPr>
        <w:t>Språk, kultur og identitet må løftes fram som ressurs, og ikke bare som et historisk problem.</w:t>
      </w:r>
      <w:r w:rsidRPr="00D243BA">
        <w:rPr>
          <w:rFonts w:asciiTheme="minorHAnsi" w:hAnsiTheme="minorHAnsi" w:cstheme="minorHAnsi"/>
          <w:color w:val="333333"/>
          <w:sz w:val="30"/>
          <w:szCs w:val="30"/>
          <w:shd w:val="clear" w:color="auto" w:fill="FFFFFF"/>
        </w:rPr>
        <w:t xml:space="preserve"> </w:t>
      </w:r>
      <w:r w:rsidRPr="00D243BA">
        <w:rPr>
          <w:rFonts w:asciiTheme="minorHAnsi" w:hAnsiTheme="minorHAnsi" w:cstheme="minorHAnsi"/>
          <w:color w:val="333333"/>
          <w:shd w:val="clear" w:color="auto" w:fill="FFFFFF"/>
        </w:rPr>
        <w:t xml:space="preserve">Det er viktig at arbeidet </w:t>
      </w:r>
      <w:r w:rsidRPr="00D243BA">
        <w:rPr>
          <w:rFonts w:asciiTheme="minorHAnsi" w:hAnsiTheme="minorHAnsi" w:cstheme="minorHAnsi"/>
        </w:rPr>
        <w:t>med samisk og kvensk språk, kultur og næringsliv styrkes!</w:t>
      </w:r>
    </w:p>
    <w:p w14:paraId="0D88ECC5" w14:textId="77777777" w:rsidR="00AB2BB1" w:rsidRPr="00D243BA" w:rsidRDefault="00AB2BB1" w:rsidP="006761A6">
      <w:pPr>
        <w:rPr>
          <w:rFonts w:asciiTheme="minorHAnsi" w:hAnsiTheme="minorHAnsi" w:cstheme="minorHAnsi"/>
          <w:b/>
          <w:bCs/>
        </w:rPr>
      </w:pPr>
    </w:p>
    <w:p w14:paraId="77DE48D8" w14:textId="77777777" w:rsidR="00D243BA" w:rsidRPr="00D243BA" w:rsidRDefault="00D243BA" w:rsidP="006761A6">
      <w:pPr>
        <w:rPr>
          <w:rFonts w:asciiTheme="minorHAnsi" w:hAnsiTheme="minorHAnsi" w:cstheme="minorHAnsi"/>
        </w:rPr>
      </w:pPr>
      <w:r w:rsidRPr="00D243BA">
        <w:rPr>
          <w:rFonts w:asciiTheme="minorHAnsi" w:hAnsiTheme="minorHAnsi" w:cstheme="minorHAnsi"/>
          <w:b/>
          <w:bCs/>
        </w:rPr>
        <w:t>Nord-Troms har både utfordringer og store muligheter.</w:t>
      </w:r>
      <w:r w:rsidRPr="00D243BA">
        <w:rPr>
          <w:rFonts w:asciiTheme="minorHAnsi" w:hAnsiTheme="minorHAnsi" w:cstheme="minorHAnsi"/>
          <w:b/>
          <w:bCs/>
        </w:rPr>
        <w:br/>
        <w:t>Vi i Troms Arbeiderparti skal være en pådriver for rettferdig utvikling i hele fylket, og for at Nord-Troms igjen skal bli et sted folk ønsker å flytte til, bo i og bli i.</w:t>
      </w:r>
      <w:r w:rsidRPr="00D243BA">
        <w:rPr>
          <w:rFonts w:asciiTheme="minorHAnsi" w:hAnsiTheme="minorHAnsi" w:cstheme="minorHAnsi"/>
          <w:b/>
          <w:bCs/>
        </w:rPr>
        <w:br/>
        <w:t>Sammen for Nord-Troms!</w:t>
      </w:r>
    </w:p>
    <w:p w14:paraId="259D7BBC" w14:textId="77777777" w:rsidR="00D243BA" w:rsidRDefault="00D243BA" w:rsidP="00F96151"/>
    <w:p w14:paraId="25A0991D" w14:textId="77777777" w:rsidR="00D243BA" w:rsidRDefault="00D243BA" w:rsidP="00F96151"/>
    <w:p w14:paraId="1D1EC1C2" w14:textId="77777777" w:rsidR="00D243BA" w:rsidRDefault="00D243BA" w:rsidP="00A02839"/>
    <w:p w14:paraId="79375385" w14:textId="77777777" w:rsidR="00D243BA" w:rsidRDefault="00D243BA" w:rsidP="00A02839"/>
    <w:p w14:paraId="4BD1B919" w14:textId="77777777" w:rsidR="00D243BA" w:rsidRDefault="00D243BA" w:rsidP="00A02839"/>
    <w:p w14:paraId="4D87AB91" w14:textId="77777777" w:rsidR="00D243BA" w:rsidRDefault="00D243BA" w:rsidP="00A02839"/>
    <w:p w14:paraId="5307FBA8" w14:textId="63BEF677" w:rsidR="00D243BA" w:rsidRDefault="00D243BA" w:rsidP="00D243BA">
      <w:pPr>
        <w:spacing w:before="100" w:beforeAutospacing="1"/>
        <w:outlineLvl w:val="1"/>
        <w:rPr>
          <w:rFonts w:asciiTheme="minorHAnsi" w:hAnsiTheme="minorHAnsi" w:cstheme="minorHAnsi"/>
          <w:color w:val="000000"/>
          <w:sz w:val="28"/>
          <w:szCs w:val="28"/>
        </w:rPr>
      </w:pPr>
      <w:r w:rsidRPr="00A220A5">
        <w:rPr>
          <w:rFonts w:asciiTheme="minorHAnsi" w:hAnsiTheme="minorHAnsi" w:cstheme="minorHAnsi"/>
          <w:color w:val="000000"/>
          <w:sz w:val="28"/>
          <w:szCs w:val="28"/>
        </w:rPr>
        <w:t>FRA:</w:t>
      </w:r>
      <w:r>
        <w:rPr>
          <w:rFonts w:asciiTheme="minorHAnsi" w:hAnsiTheme="minorHAnsi" w:cstheme="minorHAnsi"/>
          <w:color w:val="000000"/>
          <w:sz w:val="28"/>
          <w:szCs w:val="28"/>
        </w:rPr>
        <w:tab/>
        <w:t>Fylkestingsgruppa</w:t>
      </w:r>
    </w:p>
    <w:p w14:paraId="744E309F" w14:textId="77777777" w:rsidR="00D243BA" w:rsidRPr="00F459A6" w:rsidRDefault="00D243BA" w:rsidP="00AB2BB1">
      <w:pPr>
        <w:outlineLvl w:val="1"/>
        <w:rPr>
          <w:rFonts w:asciiTheme="minorHAnsi" w:hAnsiTheme="minorHAnsi" w:cstheme="minorHAnsi"/>
          <w:color w:val="000000"/>
        </w:rPr>
      </w:pPr>
    </w:p>
    <w:p w14:paraId="35EC2C62" w14:textId="26A3C948" w:rsidR="00AB2BB1" w:rsidRPr="00AB2BB1" w:rsidRDefault="00D243BA" w:rsidP="00AB2BB1">
      <w:pPr>
        <w:outlineLvl w:val="1"/>
        <w:rPr>
          <w:rFonts w:asciiTheme="minorHAnsi" w:hAnsiTheme="minorHAnsi" w:cstheme="minorHAnsi"/>
          <w:b/>
          <w:bCs/>
          <w:sz w:val="32"/>
          <w:szCs w:val="32"/>
        </w:rPr>
      </w:pPr>
      <w:r w:rsidRPr="00AB2BB1">
        <w:rPr>
          <w:rFonts w:asciiTheme="minorHAnsi" w:hAnsiTheme="minorHAnsi" w:cstheme="minorHAnsi"/>
          <w:b/>
          <w:bCs/>
          <w:color w:val="000000"/>
          <w:sz w:val="32"/>
          <w:szCs w:val="32"/>
        </w:rPr>
        <w:t xml:space="preserve">SAK </w:t>
      </w:r>
      <w:r w:rsidRPr="00AB2BB1">
        <w:rPr>
          <w:rFonts w:asciiTheme="minorHAnsi" w:hAnsiTheme="minorHAnsi" w:cstheme="minorHAnsi"/>
          <w:b/>
          <w:bCs/>
          <w:color w:val="000000"/>
          <w:sz w:val="32"/>
          <w:szCs w:val="32"/>
        </w:rPr>
        <w:t>9</w:t>
      </w:r>
      <w:r w:rsidRPr="00AB2BB1">
        <w:rPr>
          <w:rFonts w:asciiTheme="minorHAnsi" w:hAnsiTheme="minorHAnsi" w:cstheme="minorHAnsi"/>
          <w:b/>
          <w:bCs/>
          <w:color w:val="000000"/>
          <w:sz w:val="32"/>
          <w:szCs w:val="32"/>
        </w:rPr>
        <w:t xml:space="preserve">: </w:t>
      </w:r>
      <w:r w:rsidR="00AB2BB1" w:rsidRPr="00AB2BB1">
        <w:rPr>
          <w:rFonts w:asciiTheme="minorHAnsi" w:hAnsiTheme="minorHAnsi" w:cstheme="minorHAnsi"/>
          <w:b/>
          <w:bCs/>
          <w:sz w:val="32"/>
          <w:szCs w:val="32"/>
        </w:rPr>
        <w:t>Forsvarsveiene må sikres statlig medfinansiering </w:t>
      </w:r>
    </w:p>
    <w:p w14:paraId="3A5E80C1" w14:textId="77777777" w:rsidR="00AB2BB1" w:rsidRPr="00AB2BB1" w:rsidRDefault="00AB2BB1" w:rsidP="007322E0">
      <w:pPr>
        <w:rPr>
          <w:rFonts w:asciiTheme="minorHAnsi" w:hAnsiTheme="minorHAnsi" w:cstheme="minorHAnsi"/>
        </w:rPr>
      </w:pPr>
      <w:r w:rsidRPr="00AB2BB1">
        <w:rPr>
          <w:rFonts w:asciiTheme="minorHAnsi" w:hAnsiTheme="minorHAnsi" w:cstheme="minorHAnsi"/>
        </w:rPr>
        <w:t> </w:t>
      </w:r>
    </w:p>
    <w:p w14:paraId="567E4414" w14:textId="77777777" w:rsidR="00AB2BB1" w:rsidRPr="00AB2BB1" w:rsidRDefault="00AB2BB1" w:rsidP="007322E0">
      <w:pPr>
        <w:rPr>
          <w:rFonts w:asciiTheme="minorHAnsi" w:hAnsiTheme="minorHAnsi" w:cstheme="minorHAnsi"/>
        </w:rPr>
      </w:pPr>
      <w:r w:rsidRPr="00AB2BB1">
        <w:rPr>
          <w:rFonts w:asciiTheme="minorHAnsi" w:hAnsiTheme="minorHAnsi" w:cstheme="minorHAnsi"/>
        </w:rPr>
        <w:t xml:space="preserve">Troms fylke er den største veieieren i Troms. Et godt fylkeskommunalt transportnett er avgjørende for militær mobilitet, så vel som faktisk redundans, beredskap og omkjøringsmuligheter ved uønskede hendelser. I en endret sikkerhetspolitisk situasjon med Russlands angrepskrig på Ukraina, og Finland og Sveriges påfølgende medlemskap i NATO har det økende </w:t>
      </w:r>
      <w:proofErr w:type="gramStart"/>
      <w:r w:rsidRPr="00AB2BB1">
        <w:rPr>
          <w:rFonts w:asciiTheme="minorHAnsi" w:hAnsiTheme="minorHAnsi" w:cstheme="minorHAnsi"/>
        </w:rPr>
        <w:t>fokus</w:t>
      </w:r>
      <w:proofErr w:type="gramEnd"/>
      <w:r w:rsidRPr="00AB2BB1">
        <w:rPr>
          <w:rFonts w:asciiTheme="minorHAnsi" w:hAnsiTheme="minorHAnsi" w:cstheme="minorHAnsi"/>
        </w:rPr>
        <w:t xml:space="preserve"> på sikkerhet, beredskap, men ikke minst forsvarets behov for mobilitet i krig og fredstid.  </w:t>
      </w:r>
    </w:p>
    <w:p w14:paraId="4506968C" w14:textId="77777777" w:rsidR="00AB2BB1" w:rsidRPr="00AB2BB1" w:rsidRDefault="00AB2BB1" w:rsidP="007322E0">
      <w:pPr>
        <w:rPr>
          <w:rFonts w:asciiTheme="minorHAnsi" w:hAnsiTheme="minorHAnsi" w:cstheme="minorHAnsi"/>
        </w:rPr>
      </w:pPr>
      <w:r w:rsidRPr="00AB2BB1">
        <w:rPr>
          <w:rFonts w:asciiTheme="minorHAnsi" w:hAnsiTheme="minorHAnsi" w:cstheme="minorHAnsi"/>
        </w:rPr>
        <w:t> </w:t>
      </w:r>
    </w:p>
    <w:p w14:paraId="28CA4630" w14:textId="77777777" w:rsidR="00AB2BB1" w:rsidRPr="00AB2BB1" w:rsidRDefault="00AB2BB1" w:rsidP="007322E0">
      <w:pPr>
        <w:rPr>
          <w:rFonts w:asciiTheme="minorHAnsi" w:hAnsiTheme="minorHAnsi" w:cstheme="minorHAnsi"/>
        </w:rPr>
      </w:pPr>
      <w:r w:rsidRPr="00AB2BB1">
        <w:rPr>
          <w:rFonts w:asciiTheme="minorHAnsi" w:hAnsiTheme="minorHAnsi" w:cstheme="minorHAnsi"/>
        </w:rPr>
        <w:t>I 2023 definerte staten åtte strekninger på landsbasis til såkalte forsvarsveier. Fem av disse strekningene ligger i Troms. Forsvarsveiene er definert som veistrekninger som er spesielt viktig for militær mobilitet.  </w:t>
      </w:r>
    </w:p>
    <w:p w14:paraId="72F3644B" w14:textId="77777777" w:rsidR="00AB2BB1" w:rsidRPr="00AB2BB1" w:rsidRDefault="00AB2BB1" w:rsidP="007322E0">
      <w:pPr>
        <w:rPr>
          <w:rFonts w:asciiTheme="minorHAnsi" w:hAnsiTheme="minorHAnsi" w:cstheme="minorHAnsi"/>
        </w:rPr>
      </w:pPr>
      <w:r w:rsidRPr="00AB2BB1">
        <w:rPr>
          <w:rFonts w:asciiTheme="minorHAnsi" w:hAnsiTheme="minorHAnsi" w:cstheme="minorHAnsi"/>
        </w:rPr>
        <w:t> </w:t>
      </w:r>
    </w:p>
    <w:p w14:paraId="015BD75B" w14:textId="77777777" w:rsidR="00AB2BB1" w:rsidRDefault="00AB2BB1" w:rsidP="007322E0">
      <w:pPr>
        <w:rPr>
          <w:rFonts w:asciiTheme="minorHAnsi" w:hAnsiTheme="minorHAnsi" w:cstheme="minorHAnsi"/>
        </w:rPr>
      </w:pPr>
      <w:r w:rsidRPr="00AB2BB1">
        <w:rPr>
          <w:rFonts w:asciiTheme="minorHAnsi" w:hAnsiTheme="minorHAnsi" w:cstheme="minorHAnsi"/>
        </w:rPr>
        <w:t xml:space="preserve">I 2025 ble det gjennomført/gjennomføres et felles arbeid av Forsvaret, Statens vegvesen og relevante fylkeskommuner for å kartlegge og spille inn infrastruktur som er viktig for forsvaret og militær mobilitet. </w:t>
      </w:r>
    </w:p>
    <w:p w14:paraId="252D9C5B" w14:textId="77777777" w:rsidR="00AB2BB1" w:rsidRDefault="00AB2BB1" w:rsidP="007322E0">
      <w:pPr>
        <w:rPr>
          <w:rFonts w:asciiTheme="minorHAnsi" w:hAnsiTheme="minorHAnsi" w:cstheme="minorHAnsi"/>
        </w:rPr>
      </w:pPr>
    </w:p>
    <w:p w14:paraId="22AAB74F" w14:textId="77777777" w:rsidR="00AB2BB1" w:rsidRDefault="00AB2BB1" w:rsidP="007322E0">
      <w:pPr>
        <w:rPr>
          <w:rFonts w:asciiTheme="minorHAnsi" w:hAnsiTheme="minorHAnsi" w:cstheme="minorHAnsi"/>
        </w:rPr>
      </w:pPr>
    </w:p>
    <w:p w14:paraId="7E5B8EAC" w14:textId="61D42560" w:rsidR="00AB2BB1" w:rsidRPr="00AB2BB1" w:rsidRDefault="00AB2BB1" w:rsidP="007322E0">
      <w:pPr>
        <w:rPr>
          <w:rFonts w:asciiTheme="minorHAnsi" w:hAnsiTheme="minorHAnsi" w:cstheme="minorHAnsi"/>
        </w:rPr>
      </w:pPr>
      <w:r w:rsidRPr="00AB2BB1">
        <w:rPr>
          <w:rFonts w:asciiTheme="minorHAnsi" w:hAnsiTheme="minorHAnsi" w:cstheme="minorHAnsi"/>
        </w:rPr>
        <w:lastRenderedPageBreak/>
        <w:t>Det er ikke offentlig kjent hvilke strekninger som står på listen, men det er nærliggende å tro at Troms har en rekke strekninger som er aktuelt/på listen.  </w:t>
      </w:r>
    </w:p>
    <w:p w14:paraId="197D5F63" w14:textId="77777777" w:rsidR="00AB2BB1" w:rsidRPr="00AB2BB1" w:rsidRDefault="00AB2BB1" w:rsidP="007322E0">
      <w:pPr>
        <w:rPr>
          <w:rFonts w:asciiTheme="minorHAnsi" w:hAnsiTheme="minorHAnsi" w:cstheme="minorHAnsi"/>
        </w:rPr>
      </w:pPr>
      <w:r w:rsidRPr="00AB2BB1">
        <w:rPr>
          <w:rFonts w:asciiTheme="minorHAnsi" w:hAnsiTheme="minorHAnsi" w:cstheme="minorHAnsi"/>
        </w:rPr>
        <w:t>  </w:t>
      </w:r>
    </w:p>
    <w:p w14:paraId="79C11906" w14:textId="77777777" w:rsidR="00AB2BB1" w:rsidRPr="00AB2BB1" w:rsidRDefault="00AB2BB1" w:rsidP="007322E0">
      <w:pPr>
        <w:rPr>
          <w:rFonts w:asciiTheme="minorHAnsi" w:hAnsiTheme="minorHAnsi" w:cstheme="minorHAnsi"/>
        </w:rPr>
      </w:pPr>
      <w:r w:rsidRPr="00AB2BB1">
        <w:rPr>
          <w:rFonts w:asciiTheme="minorHAnsi" w:hAnsiTheme="minorHAnsi" w:cstheme="minorHAnsi"/>
        </w:rPr>
        <w:t xml:space="preserve">Troms Arbeiderparti har gått i front for tidenes største fylkesveiløft. Fylkesveiløftet re-investerer i eksisterende infrastruktur opp til standard BK 10/50 (10 tonns akseltrykk, 50 tonns </w:t>
      </w:r>
      <w:proofErr w:type="spellStart"/>
      <w:r w:rsidRPr="00AB2BB1">
        <w:rPr>
          <w:rFonts w:asciiTheme="minorHAnsi" w:hAnsiTheme="minorHAnsi" w:cstheme="minorHAnsi"/>
        </w:rPr>
        <w:t>totallast</w:t>
      </w:r>
      <w:proofErr w:type="spellEnd"/>
      <w:r w:rsidRPr="00AB2BB1">
        <w:rPr>
          <w:rFonts w:asciiTheme="minorHAnsi" w:hAnsiTheme="minorHAnsi" w:cstheme="minorHAnsi"/>
        </w:rPr>
        <w:t xml:space="preserve">). Dette er det som gir folk og næringslivet gode </w:t>
      </w:r>
      <w:proofErr w:type="spellStart"/>
      <w:r w:rsidRPr="00AB2BB1">
        <w:rPr>
          <w:rFonts w:asciiTheme="minorHAnsi" w:hAnsiTheme="minorHAnsi" w:cstheme="minorHAnsi"/>
        </w:rPr>
        <w:t>bruksveier</w:t>
      </w:r>
      <w:proofErr w:type="spellEnd"/>
      <w:r w:rsidRPr="00AB2BB1">
        <w:rPr>
          <w:rFonts w:asciiTheme="minorHAnsi" w:hAnsiTheme="minorHAnsi" w:cstheme="minorHAnsi"/>
        </w:rPr>
        <w:t xml:space="preserve">. Det som derimot er en realitet, er at forsvarets behov </w:t>
      </w:r>
      <w:proofErr w:type="gramStart"/>
      <w:r w:rsidRPr="00AB2BB1">
        <w:rPr>
          <w:rFonts w:asciiTheme="minorHAnsi" w:hAnsiTheme="minorHAnsi" w:cstheme="minorHAnsi"/>
        </w:rPr>
        <w:t>hva gjelder</w:t>
      </w:r>
      <w:proofErr w:type="gramEnd"/>
      <w:r w:rsidRPr="00AB2BB1">
        <w:rPr>
          <w:rFonts w:asciiTheme="minorHAnsi" w:hAnsiTheme="minorHAnsi" w:cstheme="minorHAnsi"/>
        </w:rPr>
        <w:t xml:space="preserve"> standard og totalvekt for transport på forsvarsveiene overstiger standarden som legges til grunn i fylkesveiløftet.  </w:t>
      </w:r>
    </w:p>
    <w:p w14:paraId="7FEA06FE" w14:textId="77777777" w:rsidR="00AB2BB1" w:rsidRPr="00AB2BB1" w:rsidRDefault="00AB2BB1" w:rsidP="007322E0">
      <w:pPr>
        <w:rPr>
          <w:rFonts w:asciiTheme="minorHAnsi" w:hAnsiTheme="minorHAnsi" w:cstheme="minorHAnsi"/>
        </w:rPr>
      </w:pPr>
      <w:r w:rsidRPr="00AB2BB1">
        <w:rPr>
          <w:rFonts w:asciiTheme="minorHAnsi" w:hAnsiTheme="minorHAnsi" w:cstheme="minorHAnsi"/>
        </w:rPr>
        <w:t>Flere av strekningen som ble definert som en forsvarsvei i 2023, er også en del av det fylkeskommunale re-investeringsprogrammet fylkesveiløftet. Fylkeskommunen har finansiering til et vanlig fylkesveiløft, ikke til å finansiere opp et forsvarsløft for fylkesveiene.  </w:t>
      </w:r>
    </w:p>
    <w:p w14:paraId="501B3C61" w14:textId="77777777" w:rsidR="00AB2BB1" w:rsidRPr="00AB2BB1" w:rsidRDefault="00AB2BB1" w:rsidP="007322E0">
      <w:pPr>
        <w:rPr>
          <w:rFonts w:asciiTheme="minorHAnsi" w:hAnsiTheme="minorHAnsi" w:cstheme="minorHAnsi"/>
        </w:rPr>
      </w:pPr>
      <w:r w:rsidRPr="00AB2BB1">
        <w:rPr>
          <w:rFonts w:asciiTheme="minorHAnsi" w:hAnsiTheme="minorHAnsi" w:cstheme="minorHAnsi"/>
        </w:rPr>
        <w:t>  </w:t>
      </w:r>
    </w:p>
    <w:p w14:paraId="3FE823B0" w14:textId="77777777" w:rsidR="00AB2BB1" w:rsidRPr="00AB2BB1" w:rsidRDefault="00AB2BB1" w:rsidP="007322E0">
      <w:pPr>
        <w:rPr>
          <w:rFonts w:asciiTheme="minorHAnsi" w:hAnsiTheme="minorHAnsi" w:cstheme="minorHAnsi"/>
        </w:rPr>
      </w:pPr>
      <w:r w:rsidRPr="00AB2BB1">
        <w:rPr>
          <w:rFonts w:asciiTheme="minorHAnsi" w:hAnsiTheme="minorHAnsi" w:cstheme="minorHAnsi"/>
        </w:rPr>
        <w:t>Troms Arbeiderparti mener fylkesveiløftet og utbedring av forsvarsveiene må sees i sammenheng, og at fylkeskommunen må sikres medfinansiering for å heve forsvarsveiene til den standarden Forsvaret ønsker/krever/ber om. Det er bra at det er kommet en løsning for å finansiere forsvarsbruer, men bruene binder bare sammen veier. Veiene må også opprustes.  </w:t>
      </w:r>
    </w:p>
    <w:p w14:paraId="47ADF798" w14:textId="77777777" w:rsidR="00AB2BB1" w:rsidRPr="00AB2BB1" w:rsidRDefault="00AB2BB1" w:rsidP="007322E0">
      <w:pPr>
        <w:rPr>
          <w:rFonts w:asciiTheme="minorHAnsi" w:hAnsiTheme="minorHAnsi" w:cstheme="minorHAnsi"/>
        </w:rPr>
      </w:pPr>
      <w:r w:rsidRPr="00AB2BB1">
        <w:rPr>
          <w:rFonts w:asciiTheme="minorHAnsi" w:hAnsiTheme="minorHAnsi" w:cstheme="minorHAnsi"/>
        </w:rPr>
        <w:t> </w:t>
      </w:r>
    </w:p>
    <w:p w14:paraId="78006831" w14:textId="77777777" w:rsidR="00AB2BB1" w:rsidRPr="00AB2BB1" w:rsidRDefault="00AB2BB1" w:rsidP="007322E0">
      <w:pPr>
        <w:rPr>
          <w:rFonts w:asciiTheme="minorHAnsi" w:hAnsiTheme="minorHAnsi" w:cstheme="minorHAnsi"/>
        </w:rPr>
      </w:pPr>
      <w:r w:rsidRPr="00AB2BB1">
        <w:rPr>
          <w:rFonts w:asciiTheme="minorHAnsi" w:hAnsiTheme="minorHAnsi" w:cstheme="minorHAnsi"/>
        </w:rPr>
        <w:t>Økt satsing og oppbygging av det norske forsvaret gjennom forsvarsløftet kom på plass under en arbeiderpartiledet regjering. Troms Arbeiderparti har derfor store forventinger til Storting og regjering om at forsvarsløftet og totalforsvaret gjennomføres. Forsvarsveiene i Troms er sentralt for både forsvarsløftet og totalforsvaret. </w:t>
      </w:r>
    </w:p>
    <w:p w14:paraId="42AA282C" w14:textId="77777777" w:rsidR="00AB2BB1" w:rsidRPr="00AB2BB1" w:rsidRDefault="00AB2BB1" w:rsidP="007322E0">
      <w:pPr>
        <w:rPr>
          <w:rFonts w:asciiTheme="minorHAnsi" w:hAnsiTheme="minorHAnsi" w:cstheme="minorHAnsi"/>
        </w:rPr>
      </w:pPr>
      <w:r w:rsidRPr="00AB2BB1">
        <w:rPr>
          <w:rFonts w:asciiTheme="minorHAnsi" w:hAnsiTheme="minorHAnsi" w:cstheme="minorHAnsi"/>
        </w:rPr>
        <w:t> </w:t>
      </w:r>
    </w:p>
    <w:p w14:paraId="14D3E9F1" w14:textId="77777777" w:rsidR="00AB2BB1" w:rsidRPr="00AB2BB1" w:rsidRDefault="00AB2BB1" w:rsidP="007322E0">
      <w:pPr>
        <w:rPr>
          <w:rFonts w:asciiTheme="minorHAnsi" w:hAnsiTheme="minorHAnsi" w:cstheme="minorHAnsi"/>
        </w:rPr>
      </w:pPr>
      <w:r w:rsidRPr="00AB2BB1">
        <w:rPr>
          <w:rFonts w:asciiTheme="minorHAnsi" w:hAnsiTheme="minorHAnsi" w:cstheme="minorHAnsi"/>
        </w:rPr>
        <w:t>Derfor ber Troms Arbeiderparti om: </w:t>
      </w:r>
    </w:p>
    <w:p w14:paraId="20C280BE" w14:textId="77777777" w:rsidR="00AB2BB1" w:rsidRPr="00AB2BB1" w:rsidRDefault="00AB2BB1" w:rsidP="00AB2BB1">
      <w:pPr>
        <w:numPr>
          <w:ilvl w:val="0"/>
          <w:numId w:val="5"/>
        </w:numPr>
        <w:spacing w:after="160" w:line="278" w:lineRule="auto"/>
        <w:rPr>
          <w:rFonts w:asciiTheme="minorHAnsi" w:hAnsiTheme="minorHAnsi" w:cstheme="minorHAnsi"/>
        </w:rPr>
      </w:pPr>
      <w:r w:rsidRPr="00AB2BB1">
        <w:rPr>
          <w:rFonts w:asciiTheme="minorHAnsi" w:hAnsiTheme="minorHAnsi" w:cstheme="minorHAnsi"/>
        </w:rPr>
        <w:t>At det kommer snarlige avklaring på hvilke av forsvarsveiene i Troms som må prioriteres oppgradert først.  </w:t>
      </w:r>
    </w:p>
    <w:p w14:paraId="60D1C9B8" w14:textId="77777777" w:rsidR="00AB2BB1" w:rsidRPr="00AB2BB1" w:rsidRDefault="00AB2BB1" w:rsidP="00AB2BB1">
      <w:pPr>
        <w:numPr>
          <w:ilvl w:val="0"/>
          <w:numId w:val="6"/>
        </w:numPr>
        <w:spacing w:after="160" w:line="278" w:lineRule="auto"/>
        <w:rPr>
          <w:rFonts w:asciiTheme="minorHAnsi" w:hAnsiTheme="minorHAnsi" w:cstheme="minorHAnsi"/>
        </w:rPr>
      </w:pPr>
      <w:r w:rsidRPr="00AB2BB1">
        <w:rPr>
          <w:rFonts w:asciiTheme="minorHAnsi" w:hAnsiTheme="minorHAnsi" w:cstheme="minorHAnsi"/>
        </w:rPr>
        <w:t>At staten bidrar med medfinansiering av forsvarsveiene i Troms for å sikre oppgradering etter forsvarets behov ut over BK 10/50. </w:t>
      </w:r>
    </w:p>
    <w:p w14:paraId="6B3489BC" w14:textId="77777777" w:rsidR="00AB2BB1" w:rsidRPr="00AB2BB1" w:rsidRDefault="00AB2BB1" w:rsidP="007322E0">
      <w:pPr>
        <w:rPr>
          <w:rFonts w:asciiTheme="minorHAnsi" w:hAnsiTheme="minorHAnsi" w:cstheme="minorHAnsi"/>
        </w:rPr>
      </w:pPr>
      <w:r w:rsidRPr="00AB2BB1">
        <w:rPr>
          <w:rFonts w:asciiTheme="minorHAnsi" w:hAnsiTheme="minorHAnsi" w:cstheme="minorHAnsi"/>
        </w:rPr>
        <w:t> </w:t>
      </w:r>
    </w:p>
    <w:p w14:paraId="5994CEBB" w14:textId="77777777" w:rsidR="00AB2BB1" w:rsidRPr="00AB2BB1" w:rsidRDefault="00AB2BB1">
      <w:pPr>
        <w:rPr>
          <w:rFonts w:asciiTheme="minorHAnsi" w:hAnsiTheme="minorHAnsi" w:cstheme="minorHAnsi"/>
        </w:rPr>
      </w:pPr>
    </w:p>
    <w:p w14:paraId="047DF518" w14:textId="77777777" w:rsidR="00AB2BB1" w:rsidRPr="00AB2BB1" w:rsidRDefault="00AB2BB1" w:rsidP="00A02839">
      <w:pPr>
        <w:rPr>
          <w:rFonts w:asciiTheme="minorHAnsi" w:hAnsiTheme="minorHAnsi" w:cstheme="minorHAnsi"/>
        </w:rPr>
      </w:pPr>
    </w:p>
    <w:p w14:paraId="3FFBE93F" w14:textId="77777777" w:rsidR="00D243BA" w:rsidRPr="00AB2BB1" w:rsidRDefault="00D243BA" w:rsidP="00A02839">
      <w:pPr>
        <w:rPr>
          <w:rFonts w:asciiTheme="minorHAnsi" w:hAnsiTheme="minorHAnsi" w:cstheme="minorHAnsi"/>
        </w:rPr>
      </w:pPr>
    </w:p>
    <w:p w14:paraId="3E2FF173" w14:textId="77777777" w:rsidR="00D243BA" w:rsidRPr="00AB2BB1" w:rsidRDefault="00D243BA" w:rsidP="00A02839">
      <w:pPr>
        <w:rPr>
          <w:rFonts w:asciiTheme="minorHAnsi" w:hAnsiTheme="minorHAnsi" w:cstheme="minorHAnsi"/>
        </w:rPr>
      </w:pPr>
    </w:p>
    <w:p w14:paraId="504EA144" w14:textId="77777777" w:rsidR="00D243BA" w:rsidRPr="00AB2BB1" w:rsidRDefault="00D243BA">
      <w:pPr>
        <w:rPr>
          <w:rFonts w:asciiTheme="minorHAnsi" w:hAnsiTheme="minorHAnsi" w:cstheme="minorHAnsi"/>
        </w:rPr>
      </w:pPr>
    </w:p>
    <w:p w14:paraId="34CE1D5F" w14:textId="77777777" w:rsidR="00D243BA" w:rsidRPr="00AB2BB1" w:rsidRDefault="00D243BA" w:rsidP="00915E7F">
      <w:pPr>
        <w:rPr>
          <w:rFonts w:asciiTheme="minorHAnsi" w:hAnsiTheme="minorHAnsi" w:cstheme="minorHAnsi"/>
        </w:rPr>
      </w:pPr>
    </w:p>
    <w:p w14:paraId="0AE05171" w14:textId="77777777" w:rsidR="00D243BA" w:rsidRDefault="00D243BA" w:rsidP="00915E7F">
      <w:pPr>
        <w:rPr>
          <w:rFonts w:asciiTheme="minorHAnsi" w:hAnsiTheme="minorHAnsi" w:cstheme="minorHAnsi"/>
        </w:rPr>
      </w:pPr>
    </w:p>
    <w:p w14:paraId="70C9351C" w14:textId="720753E7" w:rsidR="00D243BA" w:rsidRDefault="00D243BA">
      <w:pPr>
        <w:rPr>
          <w:rFonts w:asciiTheme="minorHAnsi" w:hAnsiTheme="minorHAnsi" w:cstheme="minorHAnsi"/>
        </w:rPr>
      </w:pPr>
      <w:r>
        <w:rPr>
          <w:rFonts w:asciiTheme="minorHAnsi" w:hAnsiTheme="minorHAnsi" w:cstheme="minorHAnsi"/>
        </w:rPr>
        <w:br w:type="page"/>
      </w:r>
    </w:p>
    <w:p w14:paraId="2E2A05E5" w14:textId="77777777" w:rsidR="00D243BA" w:rsidRDefault="00D243BA" w:rsidP="00D243BA">
      <w:pPr>
        <w:spacing w:before="100" w:beforeAutospacing="1"/>
        <w:outlineLvl w:val="1"/>
        <w:rPr>
          <w:rFonts w:asciiTheme="minorHAnsi" w:hAnsiTheme="minorHAnsi" w:cstheme="minorHAnsi"/>
          <w:color w:val="000000"/>
          <w:sz w:val="28"/>
          <w:szCs w:val="28"/>
        </w:rPr>
      </w:pPr>
    </w:p>
    <w:p w14:paraId="66F9291D" w14:textId="3B29B807" w:rsidR="00D243BA" w:rsidRDefault="00D243BA" w:rsidP="00D243BA">
      <w:pPr>
        <w:spacing w:before="100" w:beforeAutospacing="1"/>
        <w:outlineLvl w:val="1"/>
        <w:rPr>
          <w:rFonts w:asciiTheme="minorHAnsi" w:hAnsiTheme="minorHAnsi" w:cstheme="minorHAnsi"/>
          <w:color w:val="000000"/>
          <w:sz w:val="28"/>
          <w:szCs w:val="28"/>
        </w:rPr>
      </w:pPr>
      <w:r w:rsidRPr="00A220A5">
        <w:rPr>
          <w:rFonts w:asciiTheme="minorHAnsi" w:hAnsiTheme="minorHAnsi" w:cstheme="minorHAnsi"/>
          <w:color w:val="000000"/>
          <w:sz w:val="28"/>
          <w:szCs w:val="28"/>
        </w:rPr>
        <w:t xml:space="preserve">FRA: </w:t>
      </w:r>
      <w:r w:rsidR="00AB2BB1">
        <w:rPr>
          <w:rFonts w:asciiTheme="minorHAnsi" w:hAnsiTheme="minorHAnsi" w:cstheme="minorHAnsi"/>
          <w:color w:val="000000"/>
          <w:sz w:val="28"/>
          <w:szCs w:val="28"/>
        </w:rPr>
        <w:t>Fylkestingsgruppa</w:t>
      </w:r>
    </w:p>
    <w:p w14:paraId="7FAB3112" w14:textId="77777777" w:rsidR="00D243BA" w:rsidRPr="00F459A6" w:rsidRDefault="00D243BA" w:rsidP="00AB2BB1">
      <w:pPr>
        <w:outlineLvl w:val="1"/>
        <w:rPr>
          <w:rFonts w:asciiTheme="minorHAnsi" w:hAnsiTheme="minorHAnsi" w:cstheme="minorHAnsi"/>
          <w:color w:val="000000"/>
        </w:rPr>
      </w:pPr>
    </w:p>
    <w:p w14:paraId="3542A5C2" w14:textId="30E3D28F" w:rsidR="00AB2BB1" w:rsidRPr="00AB2BB1" w:rsidRDefault="00D243BA" w:rsidP="00AB2BB1">
      <w:pPr>
        <w:outlineLvl w:val="1"/>
        <w:rPr>
          <w:rFonts w:asciiTheme="minorHAnsi" w:hAnsiTheme="minorHAnsi" w:cstheme="minorHAnsi"/>
          <w:b/>
          <w:bCs/>
          <w:sz w:val="32"/>
          <w:szCs w:val="32"/>
        </w:rPr>
      </w:pPr>
      <w:r w:rsidRPr="00AB2BB1">
        <w:rPr>
          <w:rFonts w:asciiTheme="minorHAnsi" w:hAnsiTheme="minorHAnsi" w:cstheme="minorHAnsi"/>
          <w:b/>
          <w:bCs/>
          <w:color w:val="000000"/>
          <w:sz w:val="32"/>
          <w:szCs w:val="32"/>
        </w:rPr>
        <w:t xml:space="preserve">SAK </w:t>
      </w:r>
      <w:r w:rsidRPr="00AB2BB1">
        <w:rPr>
          <w:rFonts w:asciiTheme="minorHAnsi" w:hAnsiTheme="minorHAnsi" w:cstheme="minorHAnsi"/>
          <w:b/>
          <w:bCs/>
          <w:color w:val="000000"/>
          <w:sz w:val="32"/>
          <w:szCs w:val="32"/>
        </w:rPr>
        <w:t>10</w:t>
      </w:r>
      <w:r w:rsidRPr="00AB2BB1">
        <w:rPr>
          <w:rFonts w:asciiTheme="minorHAnsi" w:hAnsiTheme="minorHAnsi" w:cstheme="minorHAnsi"/>
          <w:b/>
          <w:bCs/>
          <w:color w:val="000000"/>
          <w:sz w:val="32"/>
          <w:szCs w:val="32"/>
        </w:rPr>
        <w:t xml:space="preserve">: </w:t>
      </w:r>
      <w:r w:rsidR="00AB2BB1" w:rsidRPr="00AB2BB1">
        <w:rPr>
          <w:rFonts w:asciiTheme="minorHAnsi" w:hAnsiTheme="minorHAnsi" w:cstheme="minorHAnsi"/>
          <w:b/>
          <w:bCs/>
          <w:sz w:val="32"/>
          <w:szCs w:val="32"/>
        </w:rPr>
        <w:t>Tilbakeføring av Troms Holding AS til Troms fylkeskommune</w:t>
      </w:r>
    </w:p>
    <w:p w14:paraId="4BD9F4AE" w14:textId="77777777" w:rsidR="00AB2BB1" w:rsidRPr="00AB2BB1" w:rsidRDefault="00AB2BB1" w:rsidP="00694561">
      <w:pPr>
        <w:rPr>
          <w:rFonts w:asciiTheme="minorHAnsi" w:hAnsiTheme="minorHAnsi" w:cstheme="minorHAnsi"/>
          <w:u w:val="single"/>
        </w:rPr>
      </w:pPr>
    </w:p>
    <w:p w14:paraId="51FC040C" w14:textId="77777777" w:rsidR="00AB2BB1" w:rsidRPr="00AB2BB1" w:rsidRDefault="00AB2BB1" w:rsidP="00694561">
      <w:pPr>
        <w:rPr>
          <w:rFonts w:asciiTheme="minorHAnsi" w:hAnsiTheme="minorHAnsi" w:cstheme="minorHAnsi"/>
        </w:rPr>
      </w:pPr>
      <w:r w:rsidRPr="00AB2BB1">
        <w:rPr>
          <w:rFonts w:asciiTheme="minorHAnsi" w:hAnsiTheme="minorHAnsi" w:cstheme="minorHAnsi"/>
        </w:rPr>
        <w:t>Troms Holding AS ble stiftet 13. august 2019. Opprettelsen skjedde i forkant av den kommende sammenslåingen mellom Troms og Finnmark fylkeskommuner (Solberg-regjeringens regionreform).</w:t>
      </w:r>
    </w:p>
    <w:p w14:paraId="4C341780" w14:textId="77777777" w:rsidR="00AB2BB1" w:rsidRPr="00AB2BB1" w:rsidRDefault="00AB2BB1" w:rsidP="00694561">
      <w:pPr>
        <w:rPr>
          <w:rFonts w:asciiTheme="minorHAnsi" w:hAnsiTheme="minorHAnsi" w:cstheme="minorHAnsi"/>
        </w:rPr>
      </w:pPr>
      <w:r w:rsidRPr="00AB2BB1">
        <w:rPr>
          <w:rFonts w:asciiTheme="minorHAnsi" w:hAnsiTheme="minorHAnsi" w:cstheme="minorHAnsi"/>
        </w:rPr>
        <w:t>Før sammenslåingen vedtok Troms fylkesting at fylkeskommunens aksjepost på 60 % (i Troms Kraft AS) skulle overføres til dette nye, separate aksjeselskapet. Hensikten var å sikre at eierskapet til Troms Kraft forble i Troms, uavhengig av den nye fylkesstrukturen.</w:t>
      </w:r>
    </w:p>
    <w:p w14:paraId="05766CDC" w14:textId="77777777" w:rsidR="00AB2BB1" w:rsidRPr="00AB2BB1" w:rsidRDefault="00AB2BB1" w:rsidP="00694561">
      <w:pPr>
        <w:rPr>
          <w:rFonts w:asciiTheme="minorHAnsi" w:hAnsiTheme="minorHAnsi" w:cstheme="minorHAnsi"/>
          <w:b/>
          <w:bCs/>
        </w:rPr>
      </w:pPr>
    </w:p>
    <w:p w14:paraId="2B3AE1DB" w14:textId="77777777" w:rsidR="00AB2BB1" w:rsidRPr="00AB2BB1" w:rsidRDefault="00AB2BB1" w:rsidP="00694561">
      <w:pPr>
        <w:rPr>
          <w:rFonts w:asciiTheme="minorHAnsi" w:hAnsiTheme="minorHAnsi" w:cstheme="minorHAnsi"/>
          <w:b/>
          <w:bCs/>
        </w:rPr>
      </w:pPr>
      <w:r w:rsidRPr="00AB2BB1">
        <w:rPr>
          <w:rFonts w:asciiTheme="minorHAnsi" w:hAnsiTheme="minorHAnsi" w:cstheme="minorHAnsi"/>
          <w:b/>
          <w:bCs/>
        </w:rPr>
        <w:t>Eierstruktur og kommunenes rolle</w:t>
      </w:r>
    </w:p>
    <w:p w14:paraId="0CF74F4D" w14:textId="77777777" w:rsidR="00AB2BB1" w:rsidRPr="00AB2BB1" w:rsidRDefault="00AB2BB1" w:rsidP="00694561">
      <w:pPr>
        <w:rPr>
          <w:rFonts w:asciiTheme="minorHAnsi" w:hAnsiTheme="minorHAnsi" w:cstheme="minorHAnsi"/>
        </w:rPr>
      </w:pPr>
      <w:r w:rsidRPr="00AB2BB1">
        <w:rPr>
          <w:rFonts w:asciiTheme="minorHAnsi" w:hAnsiTheme="minorHAnsi" w:cstheme="minorHAnsi"/>
        </w:rPr>
        <w:t>Ved opprettelsen fikk alle daværende kommuner i Troms (primærkommuner) et vederlagsfritt tilbud om B-aksjer i Troms Holding AS fra 1. januar 2020.</w:t>
      </w:r>
    </w:p>
    <w:p w14:paraId="06A9EE0E" w14:textId="77777777" w:rsidR="00AB2BB1" w:rsidRPr="00AB2BB1" w:rsidRDefault="00AB2BB1" w:rsidP="00694561">
      <w:pPr>
        <w:rPr>
          <w:rFonts w:asciiTheme="minorHAnsi" w:hAnsiTheme="minorHAnsi" w:cstheme="minorHAnsi"/>
        </w:rPr>
      </w:pPr>
      <w:r w:rsidRPr="00AB2BB1">
        <w:rPr>
          <w:rFonts w:asciiTheme="minorHAnsi" w:hAnsiTheme="minorHAnsi" w:cstheme="minorHAnsi"/>
        </w:rPr>
        <w:t>Aksjonæravtalen definerer eierskapet slik:</w:t>
      </w:r>
    </w:p>
    <w:p w14:paraId="401E4197" w14:textId="77777777" w:rsidR="00AB2BB1" w:rsidRPr="00AB2BB1" w:rsidRDefault="00AB2BB1" w:rsidP="00AB2BB1">
      <w:pPr>
        <w:numPr>
          <w:ilvl w:val="0"/>
          <w:numId w:val="7"/>
        </w:numPr>
        <w:spacing w:after="160" w:line="278" w:lineRule="auto"/>
        <w:rPr>
          <w:rFonts w:asciiTheme="minorHAnsi" w:hAnsiTheme="minorHAnsi" w:cstheme="minorHAnsi"/>
        </w:rPr>
      </w:pPr>
      <w:r w:rsidRPr="00AB2BB1">
        <w:rPr>
          <w:rFonts w:asciiTheme="minorHAnsi" w:hAnsiTheme="minorHAnsi" w:cstheme="minorHAnsi"/>
          <w:b/>
          <w:bCs/>
        </w:rPr>
        <w:t>A-aksjer:</w:t>
      </w:r>
      <w:r w:rsidRPr="00AB2BB1">
        <w:rPr>
          <w:rFonts w:asciiTheme="minorHAnsi" w:hAnsiTheme="minorHAnsi" w:cstheme="minorHAnsi"/>
        </w:rPr>
        <w:t> Kan kun eies av Troms fylkeskommune.</w:t>
      </w:r>
    </w:p>
    <w:p w14:paraId="63C701AA" w14:textId="77777777" w:rsidR="00AB2BB1" w:rsidRPr="00AB2BB1" w:rsidRDefault="00AB2BB1" w:rsidP="00AB2BB1">
      <w:pPr>
        <w:numPr>
          <w:ilvl w:val="0"/>
          <w:numId w:val="7"/>
        </w:numPr>
        <w:spacing w:after="160" w:line="278" w:lineRule="auto"/>
        <w:rPr>
          <w:rFonts w:asciiTheme="minorHAnsi" w:hAnsiTheme="minorHAnsi" w:cstheme="minorHAnsi"/>
        </w:rPr>
      </w:pPr>
      <w:r w:rsidRPr="00AB2BB1">
        <w:rPr>
          <w:rFonts w:asciiTheme="minorHAnsi" w:hAnsiTheme="minorHAnsi" w:cstheme="minorHAnsi"/>
          <w:b/>
          <w:bCs/>
        </w:rPr>
        <w:t>B-aksjer:</w:t>
      </w:r>
      <w:r w:rsidRPr="00AB2BB1">
        <w:rPr>
          <w:rFonts w:asciiTheme="minorHAnsi" w:hAnsiTheme="minorHAnsi" w:cstheme="minorHAnsi"/>
        </w:rPr>
        <w:t> Kan kun eies av primærkommunene.</w:t>
      </w:r>
    </w:p>
    <w:p w14:paraId="6497BF5B" w14:textId="77777777" w:rsidR="00AB2BB1" w:rsidRPr="00AB2BB1" w:rsidRDefault="00AB2BB1" w:rsidP="00694561">
      <w:pPr>
        <w:rPr>
          <w:rFonts w:asciiTheme="minorHAnsi" w:hAnsiTheme="minorHAnsi" w:cstheme="minorHAnsi"/>
        </w:rPr>
      </w:pPr>
      <w:r w:rsidRPr="00AB2BB1">
        <w:rPr>
          <w:rFonts w:asciiTheme="minorHAnsi" w:hAnsiTheme="minorHAnsi" w:cstheme="minorHAnsi"/>
        </w:rPr>
        <w:t>I dag er alle primærkommunene i Troms B-aksjonærer. Disse aksjene er "fredet" og kan tidligst selges (avhendes) i 2029.</w:t>
      </w:r>
    </w:p>
    <w:p w14:paraId="2C94F5C7" w14:textId="77777777" w:rsidR="00AB2BB1" w:rsidRPr="00AB2BB1" w:rsidRDefault="00AB2BB1" w:rsidP="00694561">
      <w:pPr>
        <w:rPr>
          <w:rFonts w:asciiTheme="minorHAnsi" w:hAnsiTheme="minorHAnsi" w:cstheme="minorHAnsi"/>
        </w:rPr>
      </w:pPr>
      <w:r w:rsidRPr="00AB2BB1">
        <w:rPr>
          <w:rFonts w:asciiTheme="minorHAnsi" w:hAnsiTheme="minorHAnsi" w:cstheme="minorHAnsi"/>
        </w:rPr>
        <w:t xml:space="preserve">Det ble også innført en klausul om at dersom fylkessammenslåingen </w:t>
      </w:r>
      <w:r w:rsidRPr="00AB2BB1">
        <w:rPr>
          <w:rFonts w:asciiTheme="minorHAnsi" w:hAnsiTheme="minorHAnsi" w:cstheme="minorHAnsi"/>
          <w:i/>
          <w:iCs/>
        </w:rPr>
        <w:t>ikke</w:t>
      </w:r>
      <w:r w:rsidRPr="00AB2BB1">
        <w:rPr>
          <w:rFonts w:asciiTheme="minorHAnsi" w:hAnsiTheme="minorHAnsi" w:cstheme="minorHAnsi"/>
        </w:rPr>
        <w:t> ble gjennomført, skulle aksjene tilbakeføres til Troms fylkeskommune. Siden Troms og Finnmark var sammenslått i fire år (2020-2023), ble ikke klausulen utløst, og selskapet består selv om fylkene nå er delt igjen.</w:t>
      </w:r>
    </w:p>
    <w:p w14:paraId="69A5A676" w14:textId="77777777" w:rsidR="00AB2BB1" w:rsidRPr="00AB2BB1" w:rsidRDefault="00AB2BB1" w:rsidP="00694561">
      <w:pPr>
        <w:rPr>
          <w:rFonts w:asciiTheme="minorHAnsi" w:hAnsiTheme="minorHAnsi" w:cstheme="minorHAnsi"/>
          <w:b/>
          <w:bCs/>
        </w:rPr>
      </w:pPr>
    </w:p>
    <w:p w14:paraId="12EFEE89" w14:textId="77777777" w:rsidR="00AB2BB1" w:rsidRPr="00AB2BB1" w:rsidRDefault="00AB2BB1" w:rsidP="00694561">
      <w:pPr>
        <w:rPr>
          <w:rFonts w:asciiTheme="minorHAnsi" w:hAnsiTheme="minorHAnsi" w:cstheme="minorHAnsi"/>
          <w:b/>
          <w:bCs/>
        </w:rPr>
      </w:pPr>
      <w:r w:rsidRPr="00AB2BB1">
        <w:rPr>
          <w:rFonts w:asciiTheme="minorHAnsi" w:hAnsiTheme="minorHAnsi" w:cstheme="minorHAnsi"/>
          <w:b/>
          <w:bCs/>
        </w:rPr>
        <w:t>Selskapets formål (fra vedtektene)</w:t>
      </w:r>
    </w:p>
    <w:p w14:paraId="199EC64E" w14:textId="77777777" w:rsidR="00AB2BB1" w:rsidRPr="00AB2BB1" w:rsidRDefault="00AB2BB1" w:rsidP="00694561">
      <w:pPr>
        <w:rPr>
          <w:rFonts w:asciiTheme="minorHAnsi" w:hAnsiTheme="minorHAnsi" w:cstheme="minorHAnsi"/>
        </w:rPr>
      </w:pPr>
      <w:r w:rsidRPr="00AB2BB1">
        <w:rPr>
          <w:rFonts w:asciiTheme="minorHAnsi" w:hAnsiTheme="minorHAnsi" w:cstheme="minorHAnsi"/>
        </w:rPr>
        <w:t>Etter oppdelingen av Troms og Finnmark fra 1. januar 2024 er Troms igjen et eget fylke, men Troms Holding AS eksisterer videre. Formålet med selskapet er definert i vedtektene:</w:t>
      </w:r>
    </w:p>
    <w:p w14:paraId="7B2A4B37" w14:textId="77777777" w:rsidR="00AB2BB1" w:rsidRPr="00AB2BB1" w:rsidRDefault="00AB2BB1" w:rsidP="00694561">
      <w:pPr>
        <w:rPr>
          <w:rFonts w:asciiTheme="minorHAnsi" w:hAnsiTheme="minorHAnsi" w:cstheme="minorHAnsi"/>
        </w:rPr>
      </w:pPr>
      <w:r w:rsidRPr="00AB2BB1">
        <w:rPr>
          <w:rFonts w:asciiTheme="minorHAnsi" w:hAnsiTheme="minorHAnsi" w:cstheme="minorHAnsi"/>
        </w:rPr>
        <w:t>«</w:t>
      </w:r>
      <w:r w:rsidRPr="00AB2BB1">
        <w:rPr>
          <w:rFonts w:asciiTheme="minorHAnsi" w:hAnsiTheme="minorHAnsi" w:cstheme="minorHAnsi"/>
          <w:i/>
          <w:iCs/>
        </w:rPr>
        <w:t>Selskapet har som formål å gi økonomisk bistand til tiltak som fremmer regional utvikling hovedsakelig innenfor den geografiske regionen Troms, slik Troms fylkeskommunes grenser var per 1. januar 2019, justert for kommunesammenslåinger som finner sted 1.1.2020</w:t>
      </w:r>
      <w:r w:rsidRPr="00AB2BB1">
        <w:rPr>
          <w:rFonts w:asciiTheme="minorHAnsi" w:hAnsiTheme="minorHAnsi" w:cstheme="minorHAnsi"/>
        </w:rPr>
        <w:t>».</w:t>
      </w:r>
    </w:p>
    <w:p w14:paraId="2094759E" w14:textId="77777777" w:rsidR="00AB2BB1" w:rsidRPr="00AB2BB1" w:rsidRDefault="00AB2BB1" w:rsidP="00694561">
      <w:pPr>
        <w:rPr>
          <w:rFonts w:asciiTheme="minorHAnsi" w:hAnsiTheme="minorHAnsi" w:cstheme="minorHAnsi"/>
          <w:b/>
          <w:bCs/>
        </w:rPr>
      </w:pPr>
    </w:p>
    <w:p w14:paraId="7A70F2F4" w14:textId="77777777" w:rsidR="00AB2BB1" w:rsidRPr="00AB2BB1" w:rsidRDefault="00AB2BB1" w:rsidP="00694561">
      <w:pPr>
        <w:rPr>
          <w:rFonts w:asciiTheme="minorHAnsi" w:hAnsiTheme="minorHAnsi" w:cstheme="minorHAnsi"/>
          <w:b/>
          <w:bCs/>
        </w:rPr>
      </w:pPr>
      <w:r w:rsidRPr="00AB2BB1">
        <w:rPr>
          <w:rFonts w:asciiTheme="minorHAnsi" w:hAnsiTheme="minorHAnsi" w:cstheme="minorHAnsi"/>
          <w:b/>
          <w:bCs/>
        </w:rPr>
        <w:t>Hvordan midlene forvaltes</w:t>
      </w:r>
    </w:p>
    <w:p w14:paraId="5A25828F" w14:textId="77777777" w:rsidR="00AB2BB1" w:rsidRPr="00AB2BB1" w:rsidRDefault="00AB2BB1" w:rsidP="00694561">
      <w:pPr>
        <w:rPr>
          <w:rFonts w:asciiTheme="minorHAnsi" w:hAnsiTheme="minorHAnsi" w:cstheme="minorHAnsi"/>
        </w:rPr>
      </w:pPr>
      <w:r w:rsidRPr="00AB2BB1">
        <w:rPr>
          <w:rFonts w:asciiTheme="minorHAnsi" w:hAnsiTheme="minorHAnsi" w:cstheme="minorHAnsi"/>
        </w:rPr>
        <w:t>Det årlige utbyttet fra Troms Kraft utbetales direkte til Troms Holding AS. Generalforsamlingen i Holding-selskapet bestemmer hvor mye av dette som skal brukes til tilskuddsordningen, og hvor mye som skal bygge selskapets egenkapital. Midlene forvaltes av et eget styre.</w:t>
      </w:r>
    </w:p>
    <w:p w14:paraId="42EB933E" w14:textId="77777777" w:rsidR="00AB2BB1" w:rsidRDefault="00AB2BB1" w:rsidP="00694561">
      <w:pPr>
        <w:rPr>
          <w:rFonts w:asciiTheme="minorHAnsi" w:hAnsiTheme="minorHAnsi" w:cstheme="minorHAnsi"/>
        </w:rPr>
      </w:pPr>
    </w:p>
    <w:p w14:paraId="5EDE81C0" w14:textId="77777777" w:rsidR="00AB2BB1" w:rsidRDefault="00AB2BB1" w:rsidP="00694561">
      <w:pPr>
        <w:rPr>
          <w:rFonts w:asciiTheme="minorHAnsi" w:hAnsiTheme="minorHAnsi" w:cstheme="minorHAnsi"/>
        </w:rPr>
      </w:pPr>
    </w:p>
    <w:p w14:paraId="28287A64" w14:textId="77777777" w:rsidR="00AB2BB1" w:rsidRDefault="00AB2BB1" w:rsidP="00694561">
      <w:pPr>
        <w:rPr>
          <w:rFonts w:asciiTheme="minorHAnsi" w:hAnsiTheme="minorHAnsi" w:cstheme="minorHAnsi"/>
        </w:rPr>
      </w:pPr>
    </w:p>
    <w:p w14:paraId="6C0E94F8" w14:textId="19247EFD" w:rsidR="00AB2BB1" w:rsidRPr="00AB2BB1" w:rsidRDefault="00AB2BB1" w:rsidP="00694561">
      <w:pPr>
        <w:rPr>
          <w:rFonts w:asciiTheme="minorHAnsi" w:hAnsiTheme="minorHAnsi" w:cstheme="minorHAnsi"/>
        </w:rPr>
      </w:pPr>
      <w:r w:rsidRPr="00AB2BB1">
        <w:rPr>
          <w:rFonts w:asciiTheme="minorHAnsi" w:hAnsiTheme="minorHAnsi" w:cstheme="minorHAnsi"/>
        </w:rPr>
        <w:lastRenderedPageBreak/>
        <w:t>Vedtektene beskriver videre hva det kan gis tilskudd til:</w:t>
      </w:r>
    </w:p>
    <w:p w14:paraId="0338A90B" w14:textId="77777777" w:rsidR="00AB2BB1" w:rsidRDefault="00AB2BB1" w:rsidP="00694561">
      <w:pPr>
        <w:rPr>
          <w:rFonts w:asciiTheme="minorHAnsi" w:hAnsiTheme="minorHAnsi" w:cstheme="minorHAnsi"/>
          <w:i/>
          <w:iCs/>
        </w:rPr>
      </w:pPr>
      <w:r w:rsidRPr="00AB2BB1">
        <w:rPr>
          <w:rFonts w:asciiTheme="minorHAnsi" w:hAnsiTheme="minorHAnsi" w:cstheme="minorHAnsi"/>
          <w:i/>
          <w:iCs/>
        </w:rPr>
        <w:t xml:space="preserve">(...) Tilskudd blir gitt til særskilte investerings- eller utviklingsprosjekt som fremmer regional utvikling hovedsakelig innenfor den geografiske regionen Troms, slik Troms fylkeskommunes grenser var per 1. januar 2019, justert for kommunesammenslåinger som finner sted 1.1.2020. Tilskudd kan gis til selskaper, kommuner, fylkeskommunen og organisasjoner etter søknad fra disse. </w:t>
      </w:r>
    </w:p>
    <w:p w14:paraId="0675D2F3" w14:textId="33EC16EF" w:rsidR="00AB2BB1" w:rsidRPr="00AB2BB1" w:rsidRDefault="00AB2BB1" w:rsidP="00694561">
      <w:pPr>
        <w:rPr>
          <w:rFonts w:asciiTheme="minorHAnsi" w:hAnsiTheme="minorHAnsi" w:cstheme="minorHAnsi"/>
        </w:rPr>
      </w:pPr>
      <w:r w:rsidRPr="00AB2BB1">
        <w:rPr>
          <w:rFonts w:asciiTheme="minorHAnsi" w:hAnsiTheme="minorHAnsi" w:cstheme="minorHAnsi"/>
          <w:i/>
          <w:iCs/>
        </w:rPr>
        <w:t xml:space="preserve">Det er et vilkår for at tilskudd kan gis til kommuner at kommunen er aksjonær i Troms Holding AS, og det er et vilkår for at tilskudd kan gis til et selskap eller en organisasjon at selskapet eller organisasjonen </w:t>
      </w:r>
      <w:proofErr w:type="gramStart"/>
      <w:r w:rsidRPr="00AB2BB1">
        <w:rPr>
          <w:rFonts w:asciiTheme="minorHAnsi" w:hAnsiTheme="minorHAnsi" w:cstheme="minorHAnsi"/>
          <w:i/>
          <w:iCs/>
        </w:rPr>
        <w:t>er hjemmehørende</w:t>
      </w:r>
      <w:proofErr w:type="gramEnd"/>
      <w:r w:rsidRPr="00AB2BB1">
        <w:rPr>
          <w:rFonts w:asciiTheme="minorHAnsi" w:hAnsiTheme="minorHAnsi" w:cstheme="minorHAnsi"/>
          <w:i/>
          <w:iCs/>
        </w:rPr>
        <w:t xml:space="preserve"> i en kommune som kan gis tilskudd. Tilskudd kan ikke benyttes til fylkeskommunal eller kommunal drift eller til drift av selskaper eller organisasjoner. Statlige organer eller foretak kontrollert av Staten kan ikke gis tilskudd.</w:t>
      </w:r>
    </w:p>
    <w:p w14:paraId="020C8DCF" w14:textId="77777777" w:rsidR="00AB2BB1" w:rsidRDefault="00AB2BB1" w:rsidP="00694561">
      <w:pPr>
        <w:rPr>
          <w:rFonts w:asciiTheme="minorHAnsi" w:hAnsiTheme="minorHAnsi" w:cstheme="minorHAnsi"/>
        </w:rPr>
      </w:pPr>
    </w:p>
    <w:p w14:paraId="712A7AA2" w14:textId="2FB9B2C9" w:rsidR="00AB2BB1" w:rsidRPr="00AB2BB1" w:rsidRDefault="00AB2BB1" w:rsidP="00694561">
      <w:pPr>
        <w:rPr>
          <w:rFonts w:asciiTheme="minorHAnsi" w:hAnsiTheme="minorHAnsi" w:cstheme="minorHAnsi"/>
        </w:rPr>
      </w:pPr>
      <w:r w:rsidRPr="00AB2BB1">
        <w:rPr>
          <w:rFonts w:asciiTheme="minorHAnsi" w:hAnsiTheme="minorHAnsi" w:cstheme="minorHAnsi"/>
        </w:rPr>
        <w:t>Aksjonæravtalen beskriver hvordan midlene skal operasjonaliseres (styres i praksis):</w:t>
      </w:r>
    </w:p>
    <w:p w14:paraId="05AF8833" w14:textId="77777777" w:rsidR="00AB2BB1" w:rsidRPr="00AB2BB1" w:rsidRDefault="00AB2BB1" w:rsidP="00694561">
      <w:pPr>
        <w:rPr>
          <w:rFonts w:asciiTheme="minorHAnsi" w:hAnsiTheme="minorHAnsi" w:cstheme="minorHAnsi"/>
        </w:rPr>
      </w:pPr>
      <w:r w:rsidRPr="00AB2BB1">
        <w:rPr>
          <w:rFonts w:asciiTheme="minorHAnsi" w:hAnsiTheme="minorHAnsi" w:cstheme="minorHAnsi"/>
          <w:i/>
          <w:iCs/>
        </w:rPr>
        <w:t>(...) Generalforsamlingen avgjør den beløpsmessige rammen for samlet årlig tilskudd etter forslag fra styret. Rammen kan ikke være høyere enn hva styret foreslår eller godtar. Styret avgjør fordelingen av årlig tilskudd innenfor rammen som generalforsamlingen har fastsatt. Det skal hvert år avholdes et eiermøte mellom Partene, der det vedtas en strategi for tilskuddsordningen. Strategien skal omhandle hvilke typer investerings- eller utviklingsprosjekt som skal være omfattet av tilskuddsordningen, og styret skal legge strategien til grunn for fordelingen av årlig tilskudd.</w:t>
      </w:r>
    </w:p>
    <w:p w14:paraId="3A08BD02" w14:textId="77777777" w:rsidR="00AB2BB1" w:rsidRPr="00AB2BB1" w:rsidRDefault="00AB2BB1" w:rsidP="00694561">
      <w:pPr>
        <w:rPr>
          <w:rFonts w:asciiTheme="minorHAnsi" w:hAnsiTheme="minorHAnsi" w:cstheme="minorHAnsi"/>
        </w:rPr>
      </w:pPr>
    </w:p>
    <w:p w14:paraId="7C47BD34" w14:textId="77777777" w:rsidR="00AB2BB1" w:rsidRPr="00AB2BB1" w:rsidRDefault="00AB2BB1" w:rsidP="00694561">
      <w:pPr>
        <w:rPr>
          <w:rFonts w:asciiTheme="minorHAnsi" w:hAnsiTheme="minorHAnsi" w:cstheme="minorHAnsi"/>
        </w:rPr>
      </w:pPr>
      <w:r w:rsidRPr="00AB2BB1">
        <w:rPr>
          <w:rFonts w:asciiTheme="minorHAnsi" w:hAnsiTheme="minorHAnsi" w:cstheme="minorHAnsi"/>
          <w:b/>
          <w:bCs/>
        </w:rPr>
        <w:t>Verdiforvaltningen må tilbakeføres til fylkestinget</w:t>
      </w:r>
    </w:p>
    <w:p w14:paraId="67327F08" w14:textId="77777777" w:rsidR="00AB2BB1" w:rsidRPr="00AB2BB1" w:rsidRDefault="00AB2BB1" w:rsidP="00694561">
      <w:pPr>
        <w:rPr>
          <w:rFonts w:asciiTheme="minorHAnsi" w:hAnsiTheme="minorHAnsi" w:cstheme="minorHAnsi"/>
        </w:rPr>
      </w:pPr>
      <w:r w:rsidRPr="00AB2BB1">
        <w:rPr>
          <w:rFonts w:asciiTheme="minorHAnsi" w:hAnsiTheme="minorHAnsi" w:cstheme="minorHAnsi"/>
        </w:rPr>
        <w:t>Troms Arbeiderparti understreker at Troms fylkeskommune er til for kommunene i Troms, og at Troms Kraft skal forbli på offentlige hender.</w:t>
      </w:r>
    </w:p>
    <w:p w14:paraId="17403B96" w14:textId="77777777" w:rsidR="00AB2BB1" w:rsidRPr="00AB2BB1" w:rsidRDefault="00AB2BB1" w:rsidP="00694561">
      <w:pPr>
        <w:rPr>
          <w:rFonts w:asciiTheme="minorHAnsi" w:hAnsiTheme="minorHAnsi" w:cstheme="minorHAnsi"/>
        </w:rPr>
      </w:pPr>
      <w:r w:rsidRPr="00AB2BB1">
        <w:rPr>
          <w:rFonts w:asciiTheme="minorHAnsi" w:hAnsiTheme="minorHAnsi" w:cstheme="minorHAnsi"/>
        </w:rPr>
        <w:t>Fylkeskommunens økonomi er svekket. Dette skyldes blant annet at fylkeskommunen mistet utbytte i seks år under «Kraft- og kultur-skandalen». Etter kun få år med normalt utbytte, ble Troms Holding AS opprettet, noe som igjen fjernet utbyttemidlene fra fylkeskommunens direkte kontroll og budsjetter.</w:t>
      </w:r>
    </w:p>
    <w:p w14:paraId="163AAFA1" w14:textId="77777777" w:rsidR="00AB2BB1" w:rsidRPr="00AB2BB1" w:rsidRDefault="00AB2BB1" w:rsidP="00694561">
      <w:pPr>
        <w:rPr>
          <w:rFonts w:asciiTheme="minorHAnsi" w:hAnsiTheme="minorHAnsi" w:cstheme="minorHAnsi"/>
        </w:rPr>
      </w:pPr>
      <w:r w:rsidRPr="00AB2BB1">
        <w:rPr>
          <w:rFonts w:asciiTheme="minorHAnsi" w:hAnsiTheme="minorHAnsi" w:cstheme="minorHAnsi"/>
        </w:rPr>
        <w:t>Styringen av midlene fra Troms Kraft nå er flyttet fra de folkevalgtes hender (fylkestinget) og inn i styrerommet til Troms Holding AS.</w:t>
      </w:r>
    </w:p>
    <w:p w14:paraId="64706790" w14:textId="77777777" w:rsidR="00AB2BB1" w:rsidRPr="00AB2BB1" w:rsidRDefault="00AB2BB1" w:rsidP="00694561">
      <w:pPr>
        <w:rPr>
          <w:rFonts w:asciiTheme="minorHAnsi" w:hAnsiTheme="minorHAnsi" w:cstheme="minorHAnsi"/>
        </w:rPr>
      </w:pPr>
      <w:r w:rsidRPr="00AB2BB1">
        <w:rPr>
          <w:rFonts w:asciiTheme="minorHAnsi" w:hAnsiTheme="minorHAnsi" w:cstheme="minorHAnsi"/>
        </w:rPr>
        <w:t>Selv om intensjonen med å opprette holdingselskapet var å sikre verdiene i Troms under sammenslåingen, mener Troms Arbeiderpartiet at dagens situasjon er uheldig. Fylket er nå oppdelt igjen, men den direkte, demokratiske styringen over verdiene er ikke gjenopprettet. Troms Arbeiderparti ønsker at de folkevalgte igjen skal forvalte fellesskapets verdier.</w:t>
      </w:r>
    </w:p>
    <w:p w14:paraId="4741E25E" w14:textId="77777777" w:rsidR="00AB2BB1" w:rsidRPr="00AB2BB1" w:rsidRDefault="00AB2BB1" w:rsidP="00694561">
      <w:pPr>
        <w:rPr>
          <w:rFonts w:asciiTheme="minorHAnsi" w:hAnsiTheme="minorHAnsi" w:cstheme="minorHAnsi"/>
          <w:b/>
          <w:bCs/>
        </w:rPr>
      </w:pPr>
    </w:p>
    <w:p w14:paraId="45960EEF" w14:textId="77777777" w:rsidR="00AB2BB1" w:rsidRPr="00AB2BB1" w:rsidRDefault="00AB2BB1" w:rsidP="00694561">
      <w:pPr>
        <w:rPr>
          <w:rFonts w:asciiTheme="minorHAnsi" w:hAnsiTheme="minorHAnsi" w:cstheme="minorHAnsi"/>
          <w:b/>
          <w:bCs/>
        </w:rPr>
      </w:pPr>
      <w:r w:rsidRPr="00AB2BB1">
        <w:rPr>
          <w:rFonts w:asciiTheme="minorHAnsi" w:hAnsiTheme="minorHAnsi" w:cstheme="minorHAnsi"/>
          <w:b/>
          <w:bCs/>
        </w:rPr>
        <w:t>Troms Arbeiderparti vil derfor:</w:t>
      </w:r>
    </w:p>
    <w:p w14:paraId="28C7B80C" w14:textId="77777777" w:rsidR="00AB2BB1" w:rsidRPr="00AB2BB1" w:rsidRDefault="00AB2BB1" w:rsidP="00AB2BB1">
      <w:pPr>
        <w:numPr>
          <w:ilvl w:val="0"/>
          <w:numId w:val="8"/>
        </w:numPr>
        <w:spacing w:after="160" w:line="278" w:lineRule="auto"/>
        <w:rPr>
          <w:rFonts w:asciiTheme="minorHAnsi" w:hAnsiTheme="minorHAnsi" w:cstheme="minorHAnsi"/>
        </w:rPr>
      </w:pPr>
      <w:r w:rsidRPr="00AB2BB1">
        <w:rPr>
          <w:rFonts w:asciiTheme="minorHAnsi" w:hAnsiTheme="minorHAnsi" w:cstheme="minorHAnsi"/>
        </w:rPr>
        <w:t>At fylkestingsgruppa på kort sikt jobber for å endre vedtektene slik at utbyttet fra Troms Kraft blir utbetalt via Troms Holding til Troms fylkeskommune.</w:t>
      </w:r>
    </w:p>
    <w:p w14:paraId="10EC7A4E" w14:textId="77777777" w:rsidR="00AB2BB1" w:rsidRPr="00AB2BB1" w:rsidRDefault="00AB2BB1" w:rsidP="00AB2BB1">
      <w:pPr>
        <w:numPr>
          <w:ilvl w:val="0"/>
          <w:numId w:val="8"/>
        </w:numPr>
        <w:spacing w:after="160" w:line="278" w:lineRule="auto"/>
        <w:rPr>
          <w:rFonts w:asciiTheme="minorHAnsi" w:hAnsiTheme="minorHAnsi" w:cstheme="minorHAnsi"/>
        </w:rPr>
      </w:pPr>
      <w:r w:rsidRPr="00AB2BB1">
        <w:rPr>
          <w:rFonts w:asciiTheme="minorHAnsi" w:hAnsiTheme="minorHAnsi" w:cstheme="minorHAnsi"/>
        </w:rPr>
        <w:t>At kommunene skal få en rimelig andel av de opparbeidede midlene i Troms Holding ved en vedtektsendring.</w:t>
      </w:r>
    </w:p>
    <w:p w14:paraId="5B1CC2EC" w14:textId="77777777" w:rsidR="00AB2BB1" w:rsidRPr="00AB2BB1" w:rsidRDefault="00AB2BB1" w:rsidP="00AB2BB1">
      <w:pPr>
        <w:numPr>
          <w:ilvl w:val="0"/>
          <w:numId w:val="8"/>
        </w:numPr>
        <w:spacing w:after="160" w:line="278" w:lineRule="auto"/>
        <w:rPr>
          <w:rFonts w:asciiTheme="minorHAnsi" w:hAnsiTheme="minorHAnsi" w:cstheme="minorHAnsi"/>
        </w:rPr>
      </w:pPr>
      <w:r w:rsidRPr="00AB2BB1">
        <w:rPr>
          <w:rFonts w:asciiTheme="minorHAnsi" w:hAnsiTheme="minorHAnsi" w:cstheme="minorHAnsi"/>
        </w:rPr>
        <w:t>At deler av midlene fortsatt vil gjøres tilgjengelig for kommunene gjennom en søkbar ordning forvaltet av fylkeskommunen.</w:t>
      </w:r>
    </w:p>
    <w:p w14:paraId="0C4914A2" w14:textId="77777777" w:rsidR="00AB2BB1" w:rsidRDefault="00AB2BB1" w:rsidP="00AB2BB1">
      <w:pPr>
        <w:spacing w:after="160" w:line="278" w:lineRule="auto"/>
        <w:rPr>
          <w:rFonts w:asciiTheme="minorHAnsi" w:hAnsiTheme="minorHAnsi" w:cstheme="minorHAnsi"/>
        </w:rPr>
      </w:pPr>
    </w:p>
    <w:p w14:paraId="796EC799" w14:textId="36A8FEF0" w:rsidR="00AB2BB1" w:rsidRPr="00AB2BB1" w:rsidRDefault="00AB2BB1" w:rsidP="00AB2BB1">
      <w:pPr>
        <w:numPr>
          <w:ilvl w:val="0"/>
          <w:numId w:val="8"/>
        </w:numPr>
        <w:spacing w:after="160" w:line="278" w:lineRule="auto"/>
        <w:rPr>
          <w:rFonts w:asciiTheme="minorHAnsi" w:hAnsiTheme="minorHAnsi" w:cstheme="minorHAnsi"/>
        </w:rPr>
      </w:pPr>
      <w:r w:rsidRPr="00AB2BB1">
        <w:rPr>
          <w:rFonts w:asciiTheme="minorHAnsi" w:hAnsiTheme="minorHAnsi" w:cstheme="minorHAnsi"/>
        </w:rPr>
        <w:t>At det på lengre sikt igangsettes en prosess for å avhende B-aksjene i Troms Holding AS, i samråd med primærkommunene, når fredningstiden er over 31.12.29.</w:t>
      </w:r>
    </w:p>
    <w:p w14:paraId="29EC400E" w14:textId="77777777" w:rsidR="00AB2BB1" w:rsidRPr="00AB2BB1" w:rsidRDefault="00AB2BB1" w:rsidP="00AB2BB1">
      <w:pPr>
        <w:numPr>
          <w:ilvl w:val="0"/>
          <w:numId w:val="8"/>
        </w:numPr>
        <w:spacing w:after="160" w:line="278" w:lineRule="auto"/>
        <w:rPr>
          <w:rFonts w:asciiTheme="minorHAnsi" w:hAnsiTheme="minorHAnsi" w:cstheme="minorHAnsi"/>
        </w:rPr>
      </w:pPr>
      <w:r w:rsidRPr="00AB2BB1">
        <w:rPr>
          <w:rFonts w:asciiTheme="minorHAnsi" w:hAnsiTheme="minorHAnsi" w:cstheme="minorHAnsi"/>
        </w:rPr>
        <w:t>At Troms Holding AS avvikles og at forvaltningen av avkastning tilbakeføres til Troms fylkeskommune etter samme praksis som før 1.1.2020, når fredningstiden er over 31.12.29.</w:t>
      </w:r>
    </w:p>
    <w:p w14:paraId="67621C25" w14:textId="77777777" w:rsidR="00AB2BB1" w:rsidRPr="00AB2BB1" w:rsidRDefault="00AB2BB1">
      <w:pPr>
        <w:rPr>
          <w:rFonts w:asciiTheme="minorHAnsi" w:hAnsiTheme="minorHAnsi" w:cstheme="minorHAnsi"/>
        </w:rPr>
      </w:pPr>
    </w:p>
    <w:p w14:paraId="744CFC7A" w14:textId="77777777" w:rsidR="00D243BA" w:rsidRPr="00AB2BB1" w:rsidRDefault="00D243BA" w:rsidP="00915E7F">
      <w:pPr>
        <w:rPr>
          <w:rFonts w:asciiTheme="minorHAnsi" w:hAnsiTheme="minorHAnsi" w:cstheme="minorHAnsi"/>
        </w:rPr>
      </w:pPr>
    </w:p>
    <w:p w14:paraId="5A25DBA1" w14:textId="77777777" w:rsidR="00D243BA" w:rsidRDefault="00D243BA" w:rsidP="00D243BA">
      <w:pPr>
        <w:spacing w:before="100" w:beforeAutospacing="1"/>
        <w:outlineLvl w:val="1"/>
        <w:rPr>
          <w:rFonts w:asciiTheme="minorHAnsi" w:hAnsiTheme="minorHAnsi" w:cstheme="minorHAnsi"/>
          <w:color w:val="000000"/>
        </w:rPr>
      </w:pPr>
    </w:p>
    <w:p w14:paraId="7424AB4C" w14:textId="77777777" w:rsidR="00AB2BB1" w:rsidRDefault="00AB2BB1" w:rsidP="00D243BA">
      <w:pPr>
        <w:spacing w:before="100" w:beforeAutospacing="1"/>
        <w:outlineLvl w:val="1"/>
        <w:rPr>
          <w:rFonts w:asciiTheme="minorHAnsi" w:hAnsiTheme="minorHAnsi" w:cstheme="minorHAnsi"/>
          <w:color w:val="000000"/>
        </w:rPr>
      </w:pPr>
    </w:p>
    <w:p w14:paraId="657648C4" w14:textId="77777777" w:rsidR="00AB2BB1" w:rsidRDefault="00AB2BB1" w:rsidP="00D243BA">
      <w:pPr>
        <w:spacing w:before="100" w:beforeAutospacing="1"/>
        <w:outlineLvl w:val="1"/>
        <w:rPr>
          <w:rFonts w:asciiTheme="minorHAnsi" w:hAnsiTheme="minorHAnsi" w:cstheme="minorHAnsi"/>
          <w:color w:val="000000"/>
        </w:rPr>
      </w:pPr>
    </w:p>
    <w:p w14:paraId="73A24C00" w14:textId="77777777" w:rsidR="00AB2BB1" w:rsidRPr="00AB2BB1" w:rsidRDefault="00AB2BB1" w:rsidP="00D243BA">
      <w:pPr>
        <w:spacing w:before="100" w:beforeAutospacing="1"/>
        <w:outlineLvl w:val="1"/>
        <w:rPr>
          <w:rFonts w:asciiTheme="minorHAnsi" w:hAnsiTheme="minorHAnsi" w:cstheme="minorHAnsi"/>
          <w:color w:val="000000"/>
        </w:rPr>
      </w:pPr>
    </w:p>
    <w:p w14:paraId="17DAA159" w14:textId="77777777" w:rsidR="00D243BA" w:rsidRDefault="00D243BA" w:rsidP="00D243BA">
      <w:pPr>
        <w:spacing w:before="100" w:beforeAutospacing="1"/>
        <w:outlineLvl w:val="1"/>
        <w:rPr>
          <w:rFonts w:asciiTheme="minorHAnsi" w:hAnsiTheme="minorHAnsi" w:cstheme="minorHAnsi"/>
          <w:color w:val="000000"/>
          <w:sz w:val="28"/>
          <w:szCs w:val="28"/>
        </w:rPr>
      </w:pPr>
    </w:p>
    <w:p w14:paraId="0C988BC4" w14:textId="3AC4C94A" w:rsidR="00D243BA" w:rsidRDefault="00D243BA" w:rsidP="00D243BA">
      <w:pPr>
        <w:spacing w:before="100" w:beforeAutospacing="1"/>
        <w:outlineLvl w:val="1"/>
        <w:rPr>
          <w:rFonts w:asciiTheme="minorHAnsi" w:hAnsiTheme="minorHAnsi" w:cstheme="minorHAnsi"/>
          <w:color w:val="000000"/>
          <w:sz w:val="28"/>
          <w:szCs w:val="28"/>
        </w:rPr>
      </w:pPr>
      <w:r w:rsidRPr="00A220A5">
        <w:rPr>
          <w:rFonts w:asciiTheme="minorHAnsi" w:hAnsiTheme="minorHAnsi" w:cstheme="minorHAnsi"/>
          <w:color w:val="000000"/>
          <w:sz w:val="28"/>
          <w:szCs w:val="28"/>
        </w:rPr>
        <w:t>FRA:</w:t>
      </w:r>
      <w:r w:rsidR="000A0A57">
        <w:rPr>
          <w:rFonts w:asciiTheme="minorHAnsi" w:hAnsiTheme="minorHAnsi" w:cstheme="minorHAnsi"/>
          <w:color w:val="000000"/>
          <w:sz w:val="28"/>
          <w:szCs w:val="28"/>
        </w:rPr>
        <w:tab/>
        <w:t>Senja Ap</w:t>
      </w:r>
    </w:p>
    <w:p w14:paraId="5336A635" w14:textId="77777777" w:rsidR="00D243BA" w:rsidRPr="00F459A6" w:rsidRDefault="00D243BA" w:rsidP="000A0A57">
      <w:pPr>
        <w:outlineLvl w:val="1"/>
        <w:rPr>
          <w:rFonts w:asciiTheme="minorHAnsi" w:hAnsiTheme="minorHAnsi" w:cstheme="minorHAnsi"/>
          <w:color w:val="000000"/>
        </w:rPr>
      </w:pPr>
    </w:p>
    <w:p w14:paraId="14DB315F" w14:textId="623C8494" w:rsidR="000A0A57" w:rsidRPr="000A0A57" w:rsidRDefault="00D243BA" w:rsidP="000A0A57">
      <w:pPr>
        <w:outlineLvl w:val="1"/>
        <w:rPr>
          <w:rFonts w:asciiTheme="minorHAnsi" w:hAnsiTheme="minorHAnsi" w:cstheme="minorHAnsi"/>
          <w:b/>
          <w:bCs/>
          <w:sz w:val="32"/>
          <w:szCs w:val="32"/>
        </w:rPr>
      </w:pPr>
      <w:r w:rsidRPr="000A0A57">
        <w:rPr>
          <w:rFonts w:asciiTheme="minorHAnsi" w:hAnsiTheme="minorHAnsi" w:cstheme="minorHAnsi"/>
          <w:b/>
          <w:bCs/>
          <w:color w:val="000000"/>
          <w:sz w:val="32"/>
          <w:szCs w:val="32"/>
        </w:rPr>
        <w:t xml:space="preserve">SAK </w:t>
      </w:r>
      <w:r w:rsidRPr="000A0A57">
        <w:rPr>
          <w:rFonts w:asciiTheme="minorHAnsi" w:hAnsiTheme="minorHAnsi" w:cstheme="minorHAnsi"/>
          <w:b/>
          <w:bCs/>
          <w:color w:val="000000"/>
          <w:sz w:val="32"/>
          <w:szCs w:val="32"/>
        </w:rPr>
        <w:t>11:</w:t>
      </w:r>
      <w:r w:rsidRPr="000A0A57">
        <w:rPr>
          <w:rFonts w:asciiTheme="minorHAnsi" w:hAnsiTheme="minorHAnsi" w:cstheme="minorHAnsi"/>
          <w:b/>
          <w:bCs/>
          <w:color w:val="000000"/>
          <w:sz w:val="32"/>
          <w:szCs w:val="32"/>
        </w:rPr>
        <w:t xml:space="preserve"> </w:t>
      </w:r>
      <w:r w:rsidR="000A0A57" w:rsidRPr="000A0A57">
        <w:rPr>
          <w:rFonts w:asciiTheme="minorHAnsi" w:hAnsiTheme="minorHAnsi" w:cstheme="minorHAnsi"/>
          <w:b/>
          <w:bCs/>
          <w:sz w:val="32"/>
          <w:szCs w:val="32"/>
        </w:rPr>
        <w:t>Bevar lokalt eierskap i oppdrettsnæringen</w:t>
      </w:r>
    </w:p>
    <w:p w14:paraId="77C7B97B" w14:textId="77777777" w:rsidR="000A0A57" w:rsidRPr="000A0A57" w:rsidRDefault="000A0A57" w:rsidP="000A0A57">
      <w:pPr>
        <w:outlineLvl w:val="1"/>
        <w:rPr>
          <w:rFonts w:asciiTheme="minorHAnsi" w:hAnsiTheme="minorHAnsi" w:cstheme="minorHAnsi"/>
          <w:b/>
          <w:bCs/>
        </w:rPr>
      </w:pPr>
    </w:p>
    <w:p w14:paraId="22B1C1C7" w14:textId="77777777" w:rsidR="000A0A57" w:rsidRPr="000A0A57" w:rsidRDefault="000A0A57" w:rsidP="00924180">
      <w:pPr>
        <w:rPr>
          <w:rFonts w:asciiTheme="minorHAnsi" w:hAnsiTheme="minorHAnsi" w:cstheme="minorHAnsi"/>
          <w:b/>
          <w:bCs/>
        </w:rPr>
      </w:pPr>
      <w:r w:rsidRPr="000A0A57">
        <w:rPr>
          <w:rFonts w:asciiTheme="minorHAnsi" w:hAnsiTheme="minorHAnsi" w:cstheme="minorHAnsi"/>
          <w:b/>
          <w:bCs/>
        </w:rPr>
        <w:t>Vedtak:</w:t>
      </w:r>
    </w:p>
    <w:p w14:paraId="1863BEB8" w14:textId="77777777" w:rsidR="000A0A57" w:rsidRPr="000A0A57" w:rsidRDefault="000A0A57" w:rsidP="00924180">
      <w:pPr>
        <w:rPr>
          <w:rFonts w:asciiTheme="minorHAnsi" w:hAnsiTheme="minorHAnsi" w:cstheme="minorHAnsi"/>
        </w:rPr>
      </w:pPr>
      <w:r w:rsidRPr="000A0A57">
        <w:rPr>
          <w:rFonts w:asciiTheme="minorHAnsi" w:hAnsiTheme="minorHAnsi" w:cstheme="minorHAnsi"/>
        </w:rPr>
        <w:t>Representantskapet i Troms Arbeiderparti mener at Arbeiderpartiet bør sette i gang arbeidet med å se på politiske virkemidler for å sikre lokalt eierskap av felleskapets ressurser innen havbruk.</w:t>
      </w:r>
    </w:p>
    <w:p w14:paraId="4C74D1D1" w14:textId="77777777" w:rsidR="000A0A57" w:rsidRDefault="000A0A57" w:rsidP="00924180">
      <w:pPr>
        <w:rPr>
          <w:rFonts w:asciiTheme="minorHAnsi" w:hAnsiTheme="minorHAnsi" w:cstheme="minorHAnsi"/>
          <w:b/>
          <w:bCs/>
        </w:rPr>
      </w:pPr>
    </w:p>
    <w:p w14:paraId="45986100" w14:textId="1B1D41DF" w:rsidR="000A0A57" w:rsidRPr="000A0A57" w:rsidRDefault="000A0A57" w:rsidP="00924180">
      <w:pPr>
        <w:rPr>
          <w:rFonts w:asciiTheme="minorHAnsi" w:hAnsiTheme="minorHAnsi" w:cstheme="minorHAnsi"/>
          <w:b/>
          <w:bCs/>
        </w:rPr>
      </w:pPr>
      <w:r w:rsidRPr="000A0A57">
        <w:rPr>
          <w:rFonts w:asciiTheme="minorHAnsi" w:hAnsiTheme="minorHAnsi" w:cstheme="minorHAnsi"/>
          <w:b/>
          <w:bCs/>
        </w:rPr>
        <w:t>Bakgrunn:</w:t>
      </w:r>
    </w:p>
    <w:p w14:paraId="01CE13C5" w14:textId="77777777" w:rsidR="000A0A57" w:rsidRDefault="000A0A57" w:rsidP="00924180">
      <w:pPr>
        <w:rPr>
          <w:rFonts w:asciiTheme="minorHAnsi" w:hAnsiTheme="minorHAnsi" w:cstheme="minorHAnsi"/>
        </w:rPr>
      </w:pPr>
      <w:r w:rsidRPr="000A0A57">
        <w:rPr>
          <w:rFonts w:asciiTheme="minorHAnsi" w:hAnsiTheme="minorHAnsi" w:cstheme="minorHAnsi"/>
        </w:rPr>
        <w:t>I dag finnes det bare rundt 5–6 små og mellomstore lokaleide oppdrettere igjen i Troms fylke. Dette gjør de små familieeide bedriftene til en sårbar, men svært viktig del av kystsamfunnene våre. De representerer et alternativ til de store, nasjonale og internasjonale konsernene som dominerer næringen. Lokale aktører kjenner områdene, fjordene og tradisjonene – og de har ofte et mer langsiktig og bærekraftig perspektiv fordi de selv bor og lever i nærheten av anleggene sine.</w:t>
      </w:r>
    </w:p>
    <w:p w14:paraId="3D214E70" w14:textId="77777777" w:rsidR="000A0A57" w:rsidRPr="000A0A57" w:rsidRDefault="000A0A57" w:rsidP="00924180">
      <w:pPr>
        <w:rPr>
          <w:rFonts w:asciiTheme="minorHAnsi" w:hAnsiTheme="minorHAnsi" w:cstheme="minorHAnsi"/>
        </w:rPr>
      </w:pPr>
    </w:p>
    <w:p w14:paraId="206B5EB6" w14:textId="77777777" w:rsidR="000A0A57" w:rsidRDefault="000A0A57" w:rsidP="00924180">
      <w:pPr>
        <w:rPr>
          <w:rFonts w:asciiTheme="minorHAnsi" w:hAnsiTheme="minorHAnsi" w:cstheme="minorHAnsi"/>
        </w:rPr>
      </w:pPr>
      <w:r w:rsidRPr="000A0A57">
        <w:rPr>
          <w:rFonts w:asciiTheme="minorHAnsi" w:hAnsiTheme="minorHAnsi" w:cstheme="minorHAnsi"/>
        </w:rPr>
        <w:t xml:space="preserve">Det er viktig å ha lokaleide oppdrettere i Troms fylke fordi de skaper arbeidsplasser og verdiskaping i lokalsamfunnene. Lokalt eierskap betyr at overskuddet blir igjen i regionen og bidrar til utvikling av tjenester, infrastruktur og næringsliv. </w:t>
      </w:r>
    </w:p>
    <w:p w14:paraId="45A7957B" w14:textId="77777777" w:rsidR="000A0A57" w:rsidRDefault="000A0A57">
      <w:pPr>
        <w:rPr>
          <w:rFonts w:asciiTheme="minorHAnsi" w:hAnsiTheme="minorHAnsi" w:cstheme="minorHAnsi"/>
        </w:rPr>
      </w:pPr>
      <w:r>
        <w:rPr>
          <w:rFonts w:asciiTheme="minorHAnsi" w:hAnsiTheme="minorHAnsi" w:cstheme="minorHAnsi"/>
        </w:rPr>
        <w:br w:type="page"/>
      </w:r>
    </w:p>
    <w:p w14:paraId="2F3EA5CB" w14:textId="77777777" w:rsidR="000A0A57" w:rsidRDefault="000A0A57" w:rsidP="00924180">
      <w:pPr>
        <w:rPr>
          <w:rFonts w:asciiTheme="minorHAnsi" w:hAnsiTheme="minorHAnsi" w:cstheme="minorHAnsi"/>
        </w:rPr>
      </w:pPr>
    </w:p>
    <w:p w14:paraId="59D92D14" w14:textId="491E6CBF" w:rsidR="000A0A57" w:rsidRDefault="000A0A57" w:rsidP="00924180">
      <w:pPr>
        <w:rPr>
          <w:rFonts w:asciiTheme="minorHAnsi" w:hAnsiTheme="minorHAnsi" w:cstheme="minorHAnsi"/>
        </w:rPr>
      </w:pPr>
      <w:r w:rsidRPr="000A0A57">
        <w:rPr>
          <w:rFonts w:asciiTheme="minorHAnsi" w:hAnsiTheme="minorHAnsi" w:cstheme="minorHAnsi"/>
        </w:rPr>
        <w:t>I tillegg har lokale eiere ofte sterk tilknytning til naturen og kystkulturen, noe som gir et større engasjement for bærekraftig drift og ansvarlig ressursforvaltning. Dette styrker både miljøet, lokalsamfunnet og den langsiktige utviklingen av oppdrettsnæringen i Troms.</w:t>
      </w:r>
    </w:p>
    <w:p w14:paraId="557973EF" w14:textId="77777777" w:rsidR="000A0A57" w:rsidRPr="000A0A57" w:rsidRDefault="000A0A57" w:rsidP="00924180">
      <w:pPr>
        <w:rPr>
          <w:rFonts w:asciiTheme="minorHAnsi" w:hAnsiTheme="minorHAnsi" w:cstheme="minorHAnsi"/>
        </w:rPr>
      </w:pPr>
    </w:p>
    <w:p w14:paraId="7BA3412A" w14:textId="77777777" w:rsidR="000A0A57" w:rsidRDefault="000A0A57" w:rsidP="00924180">
      <w:pPr>
        <w:rPr>
          <w:rFonts w:asciiTheme="minorHAnsi" w:hAnsiTheme="minorHAnsi" w:cstheme="minorHAnsi"/>
        </w:rPr>
      </w:pPr>
      <w:r w:rsidRPr="000A0A57">
        <w:rPr>
          <w:rFonts w:asciiTheme="minorHAnsi" w:hAnsiTheme="minorHAnsi" w:cstheme="minorHAnsi"/>
        </w:rPr>
        <w:t>Å ta vare på disse lokaleide oppdretterne handler derfor ikke bare om arbeidsplasser, men å beholde beslutningsmakten i regionen. Dersom de forsvinner, mister vi både viktig kompetanse, lokale arbeidsplasser og muligheten til å styre utviklingen av havbruket i Troms på en måte som gagner lokalsamfunnene våre. Til sammenligning kan man se på detaljhandelens makt når det er kun få store aktører i en hel bransje.</w:t>
      </w:r>
    </w:p>
    <w:p w14:paraId="4C434B09" w14:textId="77777777" w:rsidR="000A0A57" w:rsidRPr="000A0A57" w:rsidRDefault="000A0A57" w:rsidP="00924180">
      <w:pPr>
        <w:rPr>
          <w:rFonts w:asciiTheme="minorHAnsi" w:hAnsiTheme="minorHAnsi" w:cstheme="minorHAnsi"/>
        </w:rPr>
      </w:pPr>
    </w:p>
    <w:p w14:paraId="4107E47D" w14:textId="77777777" w:rsidR="000A0A57" w:rsidRPr="000A0A57" w:rsidRDefault="000A0A57" w:rsidP="00924180">
      <w:pPr>
        <w:rPr>
          <w:rFonts w:asciiTheme="minorHAnsi" w:hAnsiTheme="minorHAnsi" w:cstheme="minorHAnsi"/>
        </w:rPr>
      </w:pPr>
      <w:r w:rsidRPr="000A0A57">
        <w:rPr>
          <w:rFonts w:asciiTheme="minorHAnsi" w:hAnsiTheme="minorHAnsi" w:cstheme="minorHAnsi"/>
        </w:rPr>
        <w:t>Det er ingen bekymring for lokalt eierskap for nåværende generasjon, men utfordringene kommer når neste generasjon skal arve eller ta over. Derfor må man se på politiske fremtidige løsninger for å bevare lokalt eierskap.</w:t>
      </w:r>
    </w:p>
    <w:p w14:paraId="66D56F8B" w14:textId="77777777" w:rsidR="000A0A57" w:rsidRPr="000A0A57" w:rsidRDefault="000A0A57" w:rsidP="00924180">
      <w:pPr>
        <w:rPr>
          <w:rFonts w:asciiTheme="minorHAnsi" w:hAnsiTheme="minorHAnsi" w:cstheme="minorHAnsi"/>
        </w:rPr>
      </w:pPr>
      <w:r w:rsidRPr="000A0A57">
        <w:rPr>
          <w:rFonts w:asciiTheme="minorHAnsi" w:hAnsiTheme="minorHAnsi" w:cstheme="minorHAnsi"/>
        </w:rPr>
        <w:t>Et viktig argument for å se på nye politiske virkemidler er at staten aktivt bør bidra til å bevare lokalt eierskap gjennom å kjøpe opp aksjer eller delta som medeier i lokale oppdrettsselskaper hvis nye arvinger ønsker å selge seg ut. I dag ser vi at de store nasjonale og internasjonale konsernene har langt større kapital og kjøpekraft enn små, lokale aktører. Når mindre eiere ønsker å selge, er det derfor ofte kun de store som har midlene til å kjøpe seg inn – og resultatet er at stadig mer av oppdrettsnæringen glir ut av lokale hender.</w:t>
      </w:r>
    </w:p>
    <w:p w14:paraId="2525030F" w14:textId="77777777" w:rsidR="000A0A57" w:rsidRDefault="000A0A57" w:rsidP="00924180">
      <w:pPr>
        <w:rPr>
          <w:rFonts w:asciiTheme="minorHAnsi" w:hAnsiTheme="minorHAnsi" w:cstheme="minorHAnsi"/>
        </w:rPr>
      </w:pPr>
    </w:p>
    <w:p w14:paraId="10A13B18" w14:textId="77777777" w:rsidR="000A0A57" w:rsidRDefault="000A0A57" w:rsidP="00924180">
      <w:pPr>
        <w:rPr>
          <w:rFonts w:asciiTheme="minorHAnsi" w:hAnsiTheme="minorHAnsi" w:cstheme="minorHAnsi"/>
        </w:rPr>
      </w:pPr>
    </w:p>
    <w:p w14:paraId="79CCC38C" w14:textId="77777777" w:rsidR="000A0A57" w:rsidRDefault="000A0A57" w:rsidP="00924180">
      <w:pPr>
        <w:rPr>
          <w:rFonts w:asciiTheme="minorHAnsi" w:hAnsiTheme="minorHAnsi" w:cstheme="minorHAnsi"/>
        </w:rPr>
      </w:pPr>
    </w:p>
    <w:p w14:paraId="48800E5C" w14:textId="77777777" w:rsidR="000A0A57" w:rsidRDefault="000A0A57" w:rsidP="00924180">
      <w:pPr>
        <w:rPr>
          <w:rFonts w:asciiTheme="minorHAnsi" w:hAnsiTheme="minorHAnsi" w:cstheme="minorHAnsi"/>
        </w:rPr>
      </w:pPr>
    </w:p>
    <w:p w14:paraId="525B1F8D" w14:textId="77777777" w:rsidR="000A0A57" w:rsidRPr="000A0A57" w:rsidRDefault="000A0A57" w:rsidP="00924180">
      <w:pPr>
        <w:rPr>
          <w:rFonts w:asciiTheme="minorHAnsi" w:hAnsiTheme="minorHAnsi" w:cstheme="minorHAnsi"/>
        </w:rPr>
      </w:pPr>
    </w:p>
    <w:p w14:paraId="17F32EF1" w14:textId="77777777" w:rsidR="000A0A57" w:rsidRPr="000A0A57" w:rsidRDefault="000A0A57">
      <w:pPr>
        <w:rPr>
          <w:rFonts w:asciiTheme="minorHAnsi" w:hAnsiTheme="minorHAnsi" w:cstheme="minorHAnsi"/>
        </w:rPr>
      </w:pPr>
    </w:p>
    <w:p w14:paraId="1771933D" w14:textId="77777777" w:rsidR="000A0A57" w:rsidRDefault="000A0A57" w:rsidP="000A0A57">
      <w:pPr>
        <w:spacing w:before="100" w:beforeAutospacing="1"/>
        <w:outlineLvl w:val="1"/>
        <w:rPr>
          <w:rFonts w:asciiTheme="minorHAnsi" w:hAnsiTheme="minorHAnsi" w:cstheme="minorHAnsi"/>
          <w:color w:val="000000"/>
          <w:sz w:val="28"/>
          <w:szCs w:val="28"/>
        </w:rPr>
      </w:pPr>
    </w:p>
    <w:p w14:paraId="3548C1D2" w14:textId="514D242C" w:rsidR="000A0A57" w:rsidRPr="000A0A57" w:rsidRDefault="000A0A57" w:rsidP="000A0A57">
      <w:pPr>
        <w:spacing w:before="100" w:beforeAutospacing="1"/>
        <w:outlineLvl w:val="1"/>
        <w:rPr>
          <w:rFonts w:asciiTheme="minorHAnsi" w:hAnsiTheme="minorHAnsi" w:cstheme="minorHAnsi"/>
          <w:color w:val="000000"/>
          <w:sz w:val="28"/>
          <w:szCs w:val="28"/>
        </w:rPr>
      </w:pPr>
      <w:r w:rsidRPr="000A0A57">
        <w:rPr>
          <w:rFonts w:asciiTheme="minorHAnsi" w:hAnsiTheme="minorHAnsi" w:cstheme="minorHAnsi"/>
          <w:color w:val="000000"/>
          <w:sz w:val="28"/>
          <w:szCs w:val="28"/>
        </w:rPr>
        <w:t>FRA:</w:t>
      </w:r>
      <w:r w:rsidRPr="000A0A57">
        <w:rPr>
          <w:rFonts w:asciiTheme="minorHAnsi" w:hAnsiTheme="minorHAnsi" w:cstheme="minorHAnsi"/>
          <w:color w:val="000000"/>
          <w:sz w:val="28"/>
          <w:szCs w:val="28"/>
        </w:rPr>
        <w:tab/>
        <w:t>Senja Ap, Målselv Ap mfl.</w:t>
      </w:r>
    </w:p>
    <w:p w14:paraId="434064CA" w14:textId="77777777" w:rsidR="000A0A57" w:rsidRPr="000A0A57" w:rsidRDefault="000A0A57" w:rsidP="000A0A57">
      <w:pPr>
        <w:outlineLvl w:val="1"/>
        <w:rPr>
          <w:rFonts w:asciiTheme="minorHAnsi" w:hAnsiTheme="minorHAnsi" w:cstheme="minorHAnsi"/>
          <w:color w:val="000000"/>
        </w:rPr>
      </w:pPr>
    </w:p>
    <w:p w14:paraId="675C9AE1" w14:textId="6A56BB59" w:rsidR="000A0A57" w:rsidRPr="000A0A57" w:rsidRDefault="000A0A57" w:rsidP="000A0A57">
      <w:pPr>
        <w:outlineLvl w:val="1"/>
        <w:rPr>
          <w:rFonts w:asciiTheme="minorHAnsi" w:hAnsiTheme="minorHAnsi" w:cstheme="minorHAnsi"/>
          <w:b/>
          <w:bCs/>
          <w:sz w:val="32"/>
          <w:szCs w:val="32"/>
        </w:rPr>
      </w:pPr>
      <w:r w:rsidRPr="000A0A57">
        <w:rPr>
          <w:rFonts w:asciiTheme="minorHAnsi" w:hAnsiTheme="minorHAnsi" w:cstheme="minorHAnsi"/>
          <w:b/>
          <w:bCs/>
          <w:color w:val="000000"/>
          <w:sz w:val="32"/>
          <w:szCs w:val="32"/>
        </w:rPr>
        <w:t xml:space="preserve">SAK 12: </w:t>
      </w:r>
      <w:r w:rsidRPr="000A0A57">
        <w:rPr>
          <w:rFonts w:asciiTheme="minorHAnsi" w:hAnsiTheme="minorHAnsi" w:cstheme="minorHAnsi"/>
          <w:b/>
          <w:bCs/>
          <w:sz w:val="32"/>
          <w:szCs w:val="32"/>
        </w:rPr>
        <w:t>Et likeverdig tilbud av skolehelsetjenesten i videregående skole</w:t>
      </w:r>
    </w:p>
    <w:p w14:paraId="66AEA6F1" w14:textId="7B2A4A2C" w:rsidR="000A0A57" w:rsidRPr="000A0A57" w:rsidRDefault="000A0A57" w:rsidP="002A357A">
      <w:pPr>
        <w:rPr>
          <w:rFonts w:asciiTheme="minorHAnsi" w:hAnsiTheme="minorHAnsi" w:cstheme="minorHAnsi"/>
        </w:rPr>
      </w:pPr>
    </w:p>
    <w:p w14:paraId="55475965" w14:textId="77777777" w:rsidR="000A0A57" w:rsidRPr="000A0A57" w:rsidRDefault="000A0A57" w:rsidP="002A357A">
      <w:pPr>
        <w:rPr>
          <w:rFonts w:asciiTheme="minorHAnsi" w:hAnsiTheme="minorHAnsi" w:cstheme="minorHAnsi"/>
        </w:rPr>
      </w:pPr>
      <w:r w:rsidRPr="000A0A57">
        <w:rPr>
          <w:rFonts w:asciiTheme="minorHAnsi" w:hAnsiTheme="minorHAnsi" w:cstheme="minorHAnsi"/>
          <w:b/>
          <w:bCs/>
        </w:rPr>
        <w:t>Vedtak:</w:t>
      </w:r>
      <w:r w:rsidRPr="000A0A57">
        <w:rPr>
          <w:rFonts w:asciiTheme="minorHAnsi" w:hAnsiTheme="minorHAnsi" w:cstheme="minorHAnsi"/>
        </w:rPr>
        <w:br/>
        <w:t>Representantskapet i Troms Arbeiderparti ber fylkeskommunen ta initiativ til å overta ansvaret for skolehelsetjenesten i videregående opplæring, for å sikre et likeverdig og forutsigbart tilbud for alle elever i Troms.</w:t>
      </w:r>
    </w:p>
    <w:p w14:paraId="14E65D28" w14:textId="77777777" w:rsidR="000A0A57" w:rsidRDefault="000A0A57" w:rsidP="002A357A">
      <w:pPr>
        <w:rPr>
          <w:rFonts w:asciiTheme="minorHAnsi" w:hAnsiTheme="minorHAnsi" w:cstheme="minorHAnsi"/>
          <w:b/>
          <w:bCs/>
        </w:rPr>
      </w:pPr>
    </w:p>
    <w:p w14:paraId="168F449B" w14:textId="77777777" w:rsidR="000A0A57" w:rsidRDefault="000A0A57" w:rsidP="002A357A">
      <w:pPr>
        <w:rPr>
          <w:rFonts w:asciiTheme="minorHAnsi" w:hAnsiTheme="minorHAnsi" w:cstheme="minorHAnsi"/>
        </w:rPr>
      </w:pPr>
      <w:r w:rsidRPr="000A0A57">
        <w:rPr>
          <w:rFonts w:asciiTheme="minorHAnsi" w:hAnsiTheme="minorHAnsi" w:cstheme="minorHAnsi"/>
          <w:b/>
          <w:bCs/>
        </w:rPr>
        <w:t>Bakgrunn:</w:t>
      </w:r>
      <w:r w:rsidRPr="000A0A57">
        <w:rPr>
          <w:rFonts w:asciiTheme="minorHAnsi" w:hAnsiTheme="minorHAnsi" w:cstheme="minorHAnsi"/>
        </w:rPr>
        <w:br/>
        <w:t>Alle elever i videregående skole skal ha et likeverdig tilbud fra skolehelsetjenesten – uavhengig av hvilken kommune de går på skole i.</w:t>
      </w:r>
      <w:r w:rsidRPr="000A0A57">
        <w:rPr>
          <w:rFonts w:asciiTheme="minorHAnsi" w:hAnsiTheme="minorHAnsi" w:cstheme="minorHAnsi"/>
        </w:rPr>
        <w:br/>
      </w:r>
    </w:p>
    <w:p w14:paraId="0804806E" w14:textId="2FBFBE6C" w:rsidR="000A0A57" w:rsidRDefault="000A0A57">
      <w:pPr>
        <w:rPr>
          <w:rFonts w:asciiTheme="minorHAnsi" w:hAnsiTheme="minorHAnsi" w:cstheme="minorHAnsi"/>
        </w:rPr>
      </w:pPr>
    </w:p>
    <w:p w14:paraId="2D3D5C79" w14:textId="1147BC03" w:rsidR="000A0A57" w:rsidRPr="000A0A57" w:rsidRDefault="000A0A57" w:rsidP="002A357A">
      <w:pPr>
        <w:rPr>
          <w:rFonts w:asciiTheme="minorHAnsi" w:hAnsiTheme="minorHAnsi" w:cstheme="minorHAnsi"/>
        </w:rPr>
      </w:pPr>
      <w:r w:rsidRPr="000A0A57">
        <w:rPr>
          <w:rFonts w:asciiTheme="minorHAnsi" w:hAnsiTheme="minorHAnsi" w:cstheme="minorHAnsi"/>
        </w:rPr>
        <w:t>I dag har vertskommunen for hver skole ansvaret for tjenesten, noe som fører til store forskjeller i hvor mye helsesykepleierressurs skolene får. Enkelte videregående skoler har stått uten helsesykepleier i lange perioder – blant annet midt i eksamenstiden. Det er uakseptabelt.</w:t>
      </w:r>
    </w:p>
    <w:p w14:paraId="26114D33" w14:textId="77777777" w:rsidR="000A0A57" w:rsidRPr="000A0A57" w:rsidRDefault="000A0A57" w:rsidP="002A357A">
      <w:pPr>
        <w:rPr>
          <w:rFonts w:asciiTheme="minorHAnsi" w:hAnsiTheme="minorHAnsi" w:cstheme="minorHAnsi"/>
        </w:rPr>
      </w:pPr>
      <w:r w:rsidRPr="000A0A57">
        <w:rPr>
          <w:rFonts w:asciiTheme="minorHAnsi" w:hAnsiTheme="minorHAnsi" w:cstheme="minorHAnsi"/>
        </w:rPr>
        <w:t>Ungdom har økende utfordringer knyttet til psykisk helse. Mange steder finnes bare helsestasjon for ungdom (HFU) og barne- og ungdomspsykiatrisk poliklinikk (BUP). Dermed oppstår et tomrom for dem som trenger hjelp tidlig. En stabil skolehelsetjeneste kan tette dette gapet, gi bedre forebygging og tidlig innsats, og bidra til økt trivsel og fullføring i videregående opplæring.</w:t>
      </w:r>
    </w:p>
    <w:p w14:paraId="7B36C503" w14:textId="77777777" w:rsidR="000A0A57" w:rsidRDefault="000A0A57" w:rsidP="002A357A">
      <w:pPr>
        <w:rPr>
          <w:rFonts w:asciiTheme="minorHAnsi" w:hAnsiTheme="minorHAnsi" w:cstheme="minorHAnsi"/>
        </w:rPr>
      </w:pPr>
    </w:p>
    <w:p w14:paraId="00CB5CB2" w14:textId="206C70F9" w:rsidR="000A0A57" w:rsidRPr="000A0A57" w:rsidRDefault="000A0A57" w:rsidP="002A357A">
      <w:pPr>
        <w:rPr>
          <w:rFonts w:asciiTheme="minorHAnsi" w:hAnsiTheme="minorHAnsi" w:cstheme="minorHAnsi"/>
        </w:rPr>
      </w:pPr>
      <w:r w:rsidRPr="000A0A57">
        <w:rPr>
          <w:rFonts w:asciiTheme="minorHAnsi" w:hAnsiTheme="minorHAnsi" w:cstheme="minorHAnsi"/>
        </w:rPr>
        <w:t>Ved å flytte ansvaret til fylkeskommunen kan Troms sikre en mer rettferdig og forutsigbar fordeling av ressurser – slik at alle elever får tilgang til nødvendig helsehjelp på skolen sin, uansett bosted.</w:t>
      </w:r>
    </w:p>
    <w:p w14:paraId="14AFD0DD" w14:textId="77777777" w:rsidR="000A0A57" w:rsidRPr="000A0A57" w:rsidRDefault="000A0A57" w:rsidP="002A357A">
      <w:pPr>
        <w:rPr>
          <w:rFonts w:asciiTheme="minorHAnsi" w:hAnsiTheme="minorHAnsi" w:cstheme="minorHAnsi"/>
        </w:rPr>
      </w:pPr>
    </w:p>
    <w:p w14:paraId="136DB5F2" w14:textId="77777777" w:rsidR="000A0A57" w:rsidRDefault="000A0A57" w:rsidP="002A357A">
      <w:pPr>
        <w:rPr>
          <w:rFonts w:asciiTheme="minorHAnsi" w:hAnsiTheme="minorHAnsi" w:cstheme="minorHAnsi"/>
          <w:b/>
          <w:bCs/>
        </w:rPr>
      </w:pPr>
    </w:p>
    <w:p w14:paraId="6315E04D" w14:textId="77777777" w:rsidR="000A0A57" w:rsidRDefault="000A0A57" w:rsidP="002A357A">
      <w:pPr>
        <w:rPr>
          <w:rFonts w:asciiTheme="minorHAnsi" w:hAnsiTheme="minorHAnsi" w:cstheme="minorHAnsi"/>
          <w:b/>
          <w:bCs/>
        </w:rPr>
      </w:pPr>
    </w:p>
    <w:p w14:paraId="25778687" w14:textId="77777777" w:rsidR="000A0A57" w:rsidRDefault="000A0A57" w:rsidP="002A357A">
      <w:pPr>
        <w:rPr>
          <w:rFonts w:asciiTheme="minorHAnsi" w:hAnsiTheme="minorHAnsi" w:cstheme="minorHAnsi"/>
          <w:b/>
          <w:bCs/>
        </w:rPr>
      </w:pPr>
    </w:p>
    <w:p w14:paraId="1410297C" w14:textId="77777777" w:rsidR="000A0A57" w:rsidRDefault="000A0A57" w:rsidP="002A357A">
      <w:pPr>
        <w:rPr>
          <w:rFonts w:asciiTheme="minorHAnsi" w:hAnsiTheme="minorHAnsi" w:cstheme="minorHAnsi"/>
          <w:b/>
          <w:bCs/>
        </w:rPr>
      </w:pPr>
    </w:p>
    <w:p w14:paraId="5E969132" w14:textId="77777777" w:rsidR="000A0A57" w:rsidRDefault="000A0A57" w:rsidP="002A357A">
      <w:pPr>
        <w:rPr>
          <w:rFonts w:asciiTheme="minorHAnsi" w:hAnsiTheme="minorHAnsi" w:cstheme="minorHAnsi"/>
          <w:b/>
          <w:bCs/>
        </w:rPr>
      </w:pPr>
    </w:p>
    <w:p w14:paraId="6E57F14B" w14:textId="77777777" w:rsidR="000A0A57" w:rsidRDefault="000A0A57" w:rsidP="002A357A">
      <w:pPr>
        <w:rPr>
          <w:rFonts w:asciiTheme="minorHAnsi" w:hAnsiTheme="minorHAnsi" w:cstheme="minorHAnsi"/>
          <w:b/>
          <w:bCs/>
        </w:rPr>
      </w:pPr>
    </w:p>
    <w:p w14:paraId="71706B94" w14:textId="53252124" w:rsidR="000A0A57" w:rsidRPr="000A0A57" w:rsidRDefault="000A0A57" w:rsidP="000A0A57">
      <w:pPr>
        <w:spacing w:before="100" w:beforeAutospacing="1"/>
        <w:outlineLvl w:val="1"/>
        <w:rPr>
          <w:rFonts w:asciiTheme="minorHAnsi" w:hAnsiTheme="minorHAnsi" w:cstheme="minorHAnsi"/>
          <w:color w:val="000000"/>
          <w:sz w:val="28"/>
          <w:szCs w:val="28"/>
        </w:rPr>
      </w:pPr>
      <w:r w:rsidRPr="000A0A57">
        <w:rPr>
          <w:rFonts w:asciiTheme="minorHAnsi" w:hAnsiTheme="minorHAnsi" w:cstheme="minorHAnsi"/>
          <w:color w:val="000000"/>
          <w:sz w:val="28"/>
          <w:szCs w:val="28"/>
        </w:rPr>
        <w:t>FRA:</w:t>
      </w:r>
      <w:r w:rsidRPr="000A0A57">
        <w:rPr>
          <w:rFonts w:asciiTheme="minorHAnsi" w:hAnsiTheme="minorHAnsi" w:cstheme="minorHAnsi"/>
          <w:color w:val="000000"/>
          <w:sz w:val="28"/>
          <w:szCs w:val="28"/>
        </w:rPr>
        <w:tab/>
      </w:r>
      <w:r>
        <w:rPr>
          <w:rFonts w:asciiTheme="minorHAnsi" w:hAnsiTheme="minorHAnsi" w:cstheme="minorHAnsi"/>
          <w:color w:val="000000"/>
          <w:sz w:val="28"/>
          <w:szCs w:val="28"/>
        </w:rPr>
        <w:t>Senja Ap</w:t>
      </w:r>
    </w:p>
    <w:p w14:paraId="00DC119E" w14:textId="77777777" w:rsidR="000A0A57" w:rsidRPr="000A0A57" w:rsidRDefault="000A0A57" w:rsidP="000A0A57">
      <w:pPr>
        <w:outlineLvl w:val="1"/>
        <w:rPr>
          <w:rFonts w:asciiTheme="minorHAnsi" w:hAnsiTheme="minorHAnsi" w:cstheme="minorHAnsi"/>
          <w:color w:val="000000"/>
        </w:rPr>
      </w:pPr>
    </w:p>
    <w:p w14:paraId="37EC6A9B" w14:textId="2DAB7A45" w:rsidR="000A0A57" w:rsidRPr="000A0A57" w:rsidRDefault="000A0A57" w:rsidP="000A0A57">
      <w:pPr>
        <w:outlineLvl w:val="1"/>
        <w:rPr>
          <w:rFonts w:asciiTheme="minorHAnsi" w:hAnsiTheme="minorHAnsi" w:cstheme="minorHAnsi"/>
          <w:b/>
          <w:bCs/>
          <w:sz w:val="32"/>
          <w:szCs w:val="32"/>
        </w:rPr>
      </w:pPr>
      <w:r w:rsidRPr="000A0A57">
        <w:rPr>
          <w:rFonts w:asciiTheme="minorHAnsi" w:hAnsiTheme="minorHAnsi" w:cstheme="minorHAnsi"/>
          <w:b/>
          <w:bCs/>
          <w:color w:val="000000"/>
          <w:sz w:val="32"/>
          <w:szCs w:val="32"/>
        </w:rPr>
        <w:t xml:space="preserve">SAK 13: </w:t>
      </w:r>
      <w:r w:rsidRPr="000A0A57">
        <w:rPr>
          <w:rFonts w:asciiTheme="minorHAnsi" w:hAnsiTheme="minorHAnsi" w:cstheme="minorHAnsi"/>
          <w:b/>
          <w:bCs/>
          <w:sz w:val="32"/>
          <w:szCs w:val="32"/>
        </w:rPr>
        <w:t>Autorisasjon av besøkssenter ved Ånderdalen Nasjonalpark</w:t>
      </w:r>
    </w:p>
    <w:p w14:paraId="5B1DF63B" w14:textId="77777777" w:rsidR="000A0A57" w:rsidRDefault="000A0A57" w:rsidP="002A357A">
      <w:pPr>
        <w:rPr>
          <w:rFonts w:asciiTheme="minorHAnsi" w:hAnsiTheme="minorHAnsi" w:cstheme="minorHAnsi"/>
          <w:b/>
          <w:bCs/>
        </w:rPr>
      </w:pPr>
    </w:p>
    <w:p w14:paraId="7648829D" w14:textId="267E6CBB" w:rsidR="000A0A57" w:rsidRPr="000A0A57" w:rsidRDefault="000A0A57" w:rsidP="002A357A">
      <w:pPr>
        <w:rPr>
          <w:rFonts w:asciiTheme="minorHAnsi" w:hAnsiTheme="minorHAnsi" w:cstheme="minorHAnsi"/>
          <w:b/>
          <w:bCs/>
        </w:rPr>
      </w:pPr>
      <w:r w:rsidRPr="000A0A57">
        <w:rPr>
          <w:rFonts w:asciiTheme="minorHAnsi" w:hAnsiTheme="minorHAnsi" w:cstheme="minorHAnsi"/>
          <w:b/>
          <w:bCs/>
        </w:rPr>
        <w:t xml:space="preserve">Vedtak: </w:t>
      </w:r>
    </w:p>
    <w:p w14:paraId="56C7BB9E" w14:textId="77777777" w:rsidR="000A0A57" w:rsidRPr="000A0A57" w:rsidRDefault="000A0A57" w:rsidP="000B588A">
      <w:pPr>
        <w:rPr>
          <w:rFonts w:asciiTheme="minorHAnsi" w:hAnsiTheme="minorHAnsi" w:cstheme="minorHAnsi"/>
        </w:rPr>
      </w:pPr>
      <w:r w:rsidRPr="000A0A57">
        <w:rPr>
          <w:rFonts w:asciiTheme="minorHAnsi" w:hAnsiTheme="minorHAnsi" w:cstheme="minorHAnsi"/>
        </w:rPr>
        <w:t>Representantskapet i Troms Arbeiderparti stiller seg bak en søknad om autorisasjon av besøkssenter for Ånderdalen nasjonalpark.</w:t>
      </w:r>
    </w:p>
    <w:p w14:paraId="61E64E1C" w14:textId="77777777" w:rsidR="000A0A57" w:rsidRDefault="000A0A57" w:rsidP="002A357A">
      <w:pPr>
        <w:rPr>
          <w:rFonts w:asciiTheme="minorHAnsi" w:hAnsiTheme="minorHAnsi" w:cstheme="minorHAnsi"/>
          <w:b/>
          <w:bCs/>
        </w:rPr>
      </w:pPr>
    </w:p>
    <w:p w14:paraId="47757C88" w14:textId="277C2D65" w:rsidR="000A0A57" w:rsidRPr="000A0A57" w:rsidRDefault="000A0A57" w:rsidP="002A357A">
      <w:pPr>
        <w:rPr>
          <w:rFonts w:asciiTheme="minorHAnsi" w:hAnsiTheme="minorHAnsi" w:cstheme="minorHAnsi"/>
          <w:b/>
          <w:bCs/>
        </w:rPr>
      </w:pPr>
      <w:r w:rsidRPr="000A0A57">
        <w:rPr>
          <w:rFonts w:asciiTheme="minorHAnsi" w:hAnsiTheme="minorHAnsi" w:cstheme="minorHAnsi"/>
          <w:b/>
          <w:bCs/>
        </w:rPr>
        <w:t>Bakgrunn</w:t>
      </w:r>
    </w:p>
    <w:p w14:paraId="013748F9" w14:textId="77777777" w:rsidR="000A0A57" w:rsidRPr="000A0A57" w:rsidRDefault="000A0A57" w:rsidP="00142B3A">
      <w:pPr>
        <w:rPr>
          <w:rFonts w:asciiTheme="minorHAnsi" w:hAnsiTheme="minorHAnsi" w:cstheme="minorHAnsi"/>
        </w:rPr>
      </w:pPr>
      <w:r w:rsidRPr="000A0A57">
        <w:rPr>
          <w:rFonts w:asciiTheme="minorHAnsi" w:hAnsiTheme="minorHAnsi" w:cstheme="minorHAnsi"/>
        </w:rPr>
        <w:t xml:space="preserve">I Senja kommune er det hele 26 verneområder, med Ånderdalen Nasjonalpark som det største. Det har i flere år, først i Tranøy kommune og senere i Senja, blitt jobbet for å få etablert et autorisert besøkssenter for Ånderdalen Nasjonalpark, og det har blitt søkt om autorisasjon i 2019 og 2022. </w:t>
      </w:r>
    </w:p>
    <w:p w14:paraId="26A614BC" w14:textId="77777777" w:rsidR="000A0A57" w:rsidRDefault="000A0A57" w:rsidP="00142B3A">
      <w:pPr>
        <w:rPr>
          <w:rFonts w:asciiTheme="minorHAnsi" w:hAnsiTheme="minorHAnsi" w:cstheme="minorHAnsi"/>
        </w:rPr>
      </w:pPr>
      <w:r w:rsidRPr="000A0A57">
        <w:rPr>
          <w:rFonts w:asciiTheme="minorHAnsi" w:hAnsiTheme="minorHAnsi" w:cstheme="minorHAnsi"/>
        </w:rPr>
        <w:t xml:space="preserve">Med en raskt øktende mengde besøkende i Senja, der Ånderdalen nasjonalpark med innfallsporten er en av de største attraksjonene, er det behov for å gi de besøkende tilbud om å tilegne seg kunnskap om Senjas natur, kultur og historie. </w:t>
      </w:r>
    </w:p>
    <w:p w14:paraId="40F72A96" w14:textId="0875B4CF" w:rsidR="000A0A57" w:rsidRPr="000A0A57" w:rsidRDefault="000A0A57" w:rsidP="00142B3A">
      <w:pPr>
        <w:rPr>
          <w:rFonts w:asciiTheme="minorHAnsi" w:hAnsiTheme="minorHAnsi" w:cstheme="minorHAnsi"/>
        </w:rPr>
      </w:pPr>
      <w:r w:rsidRPr="000A0A57">
        <w:rPr>
          <w:rFonts w:asciiTheme="minorHAnsi" w:hAnsiTheme="minorHAnsi" w:cstheme="minorHAnsi"/>
        </w:rPr>
        <w:t xml:space="preserve">Det er allerede etablert et besøkssenter i forvaltingsfelleskapet </w:t>
      </w:r>
      <w:proofErr w:type="spellStart"/>
      <w:r w:rsidRPr="000A0A57">
        <w:rPr>
          <w:rFonts w:asciiTheme="minorHAnsi" w:hAnsiTheme="minorHAnsi" w:cstheme="minorHAnsi"/>
        </w:rPr>
        <w:t>Sazza</w:t>
      </w:r>
      <w:proofErr w:type="spellEnd"/>
      <w:r w:rsidRPr="000A0A57">
        <w:rPr>
          <w:rFonts w:asciiTheme="minorHAnsi" w:hAnsiTheme="minorHAnsi" w:cstheme="minorHAnsi"/>
        </w:rPr>
        <w:t xml:space="preserve"> i Øverbotn, med nasjonalparkforvaltning, samt virksomheter innen natur og naturforvaltning, kulturhistorie, naturbasert næringsvirksomhet og samisk kulturhistorie, men det er behov for en autorisasjon av besøkssenteret for å sikre midler til drift. </w:t>
      </w:r>
    </w:p>
    <w:p w14:paraId="17A695C0" w14:textId="77777777" w:rsidR="000A0A57" w:rsidRDefault="000A0A57">
      <w:pPr>
        <w:rPr>
          <w:rFonts w:asciiTheme="minorHAnsi" w:hAnsiTheme="minorHAnsi" w:cstheme="minorHAnsi"/>
        </w:rPr>
      </w:pPr>
      <w:r>
        <w:rPr>
          <w:rFonts w:asciiTheme="minorHAnsi" w:hAnsiTheme="minorHAnsi" w:cstheme="minorHAnsi"/>
        </w:rPr>
        <w:br w:type="page"/>
      </w:r>
    </w:p>
    <w:p w14:paraId="5B91E19A" w14:textId="77777777" w:rsidR="000A0A57" w:rsidRDefault="000A0A57" w:rsidP="00142B3A">
      <w:pPr>
        <w:rPr>
          <w:rFonts w:asciiTheme="minorHAnsi" w:hAnsiTheme="minorHAnsi" w:cstheme="minorHAnsi"/>
        </w:rPr>
      </w:pPr>
    </w:p>
    <w:p w14:paraId="652983D3" w14:textId="6CCBA550" w:rsidR="000A0A57" w:rsidRPr="000A0A57" w:rsidRDefault="000A0A57" w:rsidP="00142B3A">
      <w:pPr>
        <w:rPr>
          <w:rFonts w:asciiTheme="minorHAnsi" w:hAnsiTheme="minorHAnsi" w:cstheme="minorHAnsi"/>
        </w:rPr>
      </w:pPr>
      <w:r w:rsidRPr="000A0A57">
        <w:rPr>
          <w:rFonts w:asciiTheme="minorHAnsi" w:hAnsiTheme="minorHAnsi" w:cstheme="minorHAnsi"/>
        </w:rPr>
        <w:t xml:space="preserve">Reiselivsnæringen er en av Norges fremtidsnæringer, og det er primært natur og naturbaserte opplevelser de tilreisende søker når de besøker oss. Bedre formidling av hvordan vi skal ta vare på naturen i dag og for kommende generasjoner er nødvendig for å sikre en bærekraftig turisme. Et autorisert besøkssenter for Ånderdalen og verneområdene i Senja vil være et viktig nav for å nå flest mulig som besøker Senja og Midt-Troms med kunnskap om naturverdiene våre og hvordan man skal ferdes sporløst i naturen.   </w:t>
      </w:r>
    </w:p>
    <w:p w14:paraId="04B317F6" w14:textId="77777777" w:rsidR="000A0A57" w:rsidRPr="000A0A57" w:rsidRDefault="000A0A57" w:rsidP="002A357A">
      <w:pPr>
        <w:rPr>
          <w:rFonts w:asciiTheme="minorHAnsi" w:hAnsiTheme="minorHAnsi" w:cstheme="minorHAnsi"/>
        </w:rPr>
      </w:pPr>
    </w:p>
    <w:p w14:paraId="65AAF7D4" w14:textId="77777777" w:rsidR="000A0A57" w:rsidRPr="000A0A57" w:rsidRDefault="000A0A57">
      <w:pPr>
        <w:rPr>
          <w:rFonts w:asciiTheme="minorHAnsi" w:hAnsiTheme="minorHAnsi" w:cstheme="minorHAnsi"/>
        </w:rPr>
      </w:pPr>
    </w:p>
    <w:p w14:paraId="76DDA3FA" w14:textId="77777777" w:rsidR="000A0A57" w:rsidRPr="000A0A57" w:rsidRDefault="000A0A57" w:rsidP="00915E7F">
      <w:pPr>
        <w:rPr>
          <w:rFonts w:asciiTheme="minorHAnsi" w:hAnsiTheme="minorHAnsi" w:cstheme="minorHAnsi"/>
        </w:rPr>
      </w:pPr>
    </w:p>
    <w:p w14:paraId="115CBCBF" w14:textId="77777777" w:rsidR="00AB2BB1" w:rsidRDefault="00AB2BB1" w:rsidP="00915E7F">
      <w:pPr>
        <w:rPr>
          <w:rFonts w:asciiTheme="minorHAnsi" w:hAnsiTheme="minorHAnsi" w:cstheme="minorHAnsi"/>
        </w:rPr>
      </w:pPr>
    </w:p>
    <w:p w14:paraId="690225F8" w14:textId="77777777" w:rsidR="000A0A57" w:rsidRDefault="000A0A57" w:rsidP="00915E7F">
      <w:pPr>
        <w:rPr>
          <w:rFonts w:asciiTheme="minorHAnsi" w:hAnsiTheme="minorHAnsi" w:cstheme="minorHAnsi"/>
        </w:rPr>
      </w:pPr>
    </w:p>
    <w:p w14:paraId="112EA88D" w14:textId="77777777" w:rsidR="000A0A57" w:rsidRDefault="000A0A57" w:rsidP="00915E7F">
      <w:pPr>
        <w:rPr>
          <w:rFonts w:asciiTheme="minorHAnsi" w:hAnsiTheme="minorHAnsi" w:cstheme="minorHAnsi"/>
        </w:rPr>
      </w:pPr>
    </w:p>
    <w:p w14:paraId="2A487CFF" w14:textId="456C82B2" w:rsidR="00AB2BB1" w:rsidRPr="000A0A57" w:rsidRDefault="00AB2BB1" w:rsidP="00AB2BB1">
      <w:pPr>
        <w:spacing w:before="100" w:beforeAutospacing="1"/>
        <w:outlineLvl w:val="1"/>
        <w:rPr>
          <w:rFonts w:asciiTheme="minorHAnsi" w:hAnsiTheme="minorHAnsi" w:cstheme="minorHAnsi"/>
          <w:color w:val="000000"/>
          <w:sz w:val="28"/>
          <w:szCs w:val="28"/>
        </w:rPr>
      </w:pPr>
      <w:r w:rsidRPr="000A0A57">
        <w:rPr>
          <w:rFonts w:asciiTheme="minorHAnsi" w:hAnsiTheme="minorHAnsi" w:cstheme="minorHAnsi"/>
          <w:color w:val="000000"/>
          <w:sz w:val="28"/>
          <w:szCs w:val="28"/>
        </w:rPr>
        <w:t>FRA:</w:t>
      </w:r>
      <w:r w:rsidR="000A0A57" w:rsidRPr="000A0A57">
        <w:rPr>
          <w:rFonts w:asciiTheme="minorHAnsi" w:hAnsiTheme="minorHAnsi" w:cstheme="minorHAnsi"/>
          <w:color w:val="000000"/>
          <w:sz w:val="28"/>
          <w:szCs w:val="28"/>
        </w:rPr>
        <w:tab/>
      </w:r>
      <w:r w:rsidR="000A0A57">
        <w:rPr>
          <w:rFonts w:asciiTheme="minorHAnsi" w:hAnsiTheme="minorHAnsi" w:cstheme="minorHAnsi"/>
          <w:color w:val="000000"/>
          <w:sz w:val="28"/>
          <w:szCs w:val="28"/>
        </w:rPr>
        <w:t>AUF i Troms</w:t>
      </w:r>
    </w:p>
    <w:p w14:paraId="39EFFC68" w14:textId="77777777" w:rsidR="00AB2BB1" w:rsidRPr="000A0A57" w:rsidRDefault="00AB2BB1" w:rsidP="000A0A57">
      <w:pPr>
        <w:outlineLvl w:val="1"/>
        <w:rPr>
          <w:rFonts w:asciiTheme="minorHAnsi" w:hAnsiTheme="minorHAnsi" w:cstheme="minorHAnsi"/>
          <w:color w:val="000000"/>
        </w:rPr>
      </w:pPr>
    </w:p>
    <w:p w14:paraId="1A8936FE" w14:textId="7E4AF7E1" w:rsidR="000A0A57" w:rsidRPr="00F06522" w:rsidRDefault="00AB2BB1" w:rsidP="00F06522">
      <w:pPr>
        <w:outlineLvl w:val="1"/>
        <w:rPr>
          <w:rFonts w:asciiTheme="minorHAnsi" w:hAnsiTheme="minorHAnsi" w:cstheme="minorHAnsi"/>
          <w:sz w:val="32"/>
          <w:szCs w:val="32"/>
        </w:rPr>
      </w:pPr>
      <w:r w:rsidRPr="00F06522">
        <w:rPr>
          <w:rFonts w:asciiTheme="minorHAnsi" w:hAnsiTheme="minorHAnsi" w:cstheme="minorHAnsi"/>
          <w:b/>
          <w:bCs/>
          <w:color w:val="000000"/>
          <w:sz w:val="32"/>
          <w:szCs w:val="32"/>
        </w:rPr>
        <w:t xml:space="preserve">SAK </w:t>
      </w:r>
      <w:r w:rsidR="000A0A57" w:rsidRPr="00F06522">
        <w:rPr>
          <w:rFonts w:asciiTheme="minorHAnsi" w:hAnsiTheme="minorHAnsi" w:cstheme="minorHAnsi"/>
          <w:b/>
          <w:bCs/>
          <w:color w:val="000000"/>
          <w:sz w:val="32"/>
          <w:szCs w:val="32"/>
        </w:rPr>
        <w:t>14</w:t>
      </w:r>
      <w:r w:rsidRPr="00F06522">
        <w:rPr>
          <w:rFonts w:asciiTheme="minorHAnsi" w:hAnsiTheme="minorHAnsi" w:cstheme="minorHAnsi"/>
          <w:b/>
          <w:bCs/>
          <w:color w:val="000000"/>
          <w:sz w:val="32"/>
          <w:szCs w:val="32"/>
        </w:rPr>
        <w:t xml:space="preserve">: </w:t>
      </w:r>
      <w:r w:rsidR="000A0A57" w:rsidRPr="00F06522">
        <w:rPr>
          <w:rFonts w:asciiTheme="minorHAnsi" w:eastAsia="Arial" w:hAnsiTheme="minorHAnsi" w:cstheme="minorHAnsi"/>
          <w:b/>
          <w:sz w:val="32"/>
          <w:szCs w:val="32"/>
        </w:rPr>
        <w:t xml:space="preserve">Buss for hurtigbåt </w:t>
      </w:r>
    </w:p>
    <w:p w14:paraId="362566E1" w14:textId="77777777" w:rsidR="00F06522" w:rsidRDefault="00F06522">
      <w:pPr>
        <w:rPr>
          <w:rFonts w:asciiTheme="minorHAnsi" w:hAnsiTheme="minorHAnsi" w:cstheme="minorHAnsi"/>
        </w:rPr>
      </w:pPr>
    </w:p>
    <w:p w14:paraId="1D0F5E4E" w14:textId="1D147DA8" w:rsidR="000A0A57" w:rsidRPr="000A0A57" w:rsidRDefault="000A0A57">
      <w:pPr>
        <w:rPr>
          <w:rFonts w:asciiTheme="minorHAnsi" w:hAnsiTheme="minorHAnsi" w:cstheme="minorHAnsi"/>
        </w:rPr>
      </w:pPr>
      <w:r w:rsidRPr="000A0A57">
        <w:rPr>
          <w:rFonts w:asciiTheme="minorHAnsi" w:hAnsiTheme="minorHAnsi" w:cstheme="minorHAnsi"/>
        </w:rPr>
        <w:t xml:space="preserve">Regelmessige og pålitelige transport forbindelser er avgjørende for både bosetting, arbeidsliv og næringsutvikling i hele Troms. I Nord-Norge er hurtigbåten en livsviktig forbindelse som binder sammen kystsamfunn, turisme og næringsliv. Når hurtigbåten blir innstilt på grunn av dårlig vær eller tekniske problemer, fører det til at folk blir værfast til neste dag. Dette skaper store utfordringer både for lokalbefolkningen, arbeidsreisende og turistnæringen. </w:t>
      </w:r>
    </w:p>
    <w:p w14:paraId="71A19A5E" w14:textId="77777777" w:rsidR="000A0A57" w:rsidRPr="000A0A57" w:rsidRDefault="000A0A57">
      <w:pPr>
        <w:spacing w:after="18" w:line="259" w:lineRule="auto"/>
        <w:rPr>
          <w:rFonts w:asciiTheme="minorHAnsi" w:hAnsiTheme="minorHAnsi" w:cstheme="minorHAnsi"/>
        </w:rPr>
      </w:pPr>
      <w:r w:rsidRPr="000A0A57">
        <w:rPr>
          <w:rFonts w:asciiTheme="minorHAnsi" w:hAnsiTheme="minorHAnsi" w:cstheme="minorHAnsi"/>
        </w:rPr>
        <w:t xml:space="preserve"> </w:t>
      </w:r>
    </w:p>
    <w:p w14:paraId="5FAC05A7" w14:textId="77777777" w:rsidR="000A0A57" w:rsidRPr="000A0A57" w:rsidRDefault="000A0A57">
      <w:pPr>
        <w:rPr>
          <w:rFonts w:asciiTheme="minorHAnsi" w:hAnsiTheme="minorHAnsi" w:cstheme="minorHAnsi"/>
        </w:rPr>
      </w:pPr>
      <w:r w:rsidRPr="000A0A57">
        <w:rPr>
          <w:rFonts w:asciiTheme="minorHAnsi" w:hAnsiTheme="minorHAnsi" w:cstheme="minorHAnsi"/>
        </w:rPr>
        <w:t xml:space="preserve">I Sør-Norge er det en etablert praksis med «buss for tog» ved driftsstans. I Nordreisa eksisterer det også ordninger som sørger for buss ved fly kanselleringer. Likevel finnes det ingen tilsvarende ordning når hurtigbåten ikke går på enkelte steder i fylket. </w:t>
      </w:r>
    </w:p>
    <w:p w14:paraId="6561BB19" w14:textId="77777777" w:rsidR="000A0A57" w:rsidRPr="000A0A57" w:rsidRDefault="000A0A57">
      <w:pPr>
        <w:spacing w:after="18" w:line="259" w:lineRule="auto"/>
        <w:rPr>
          <w:rFonts w:asciiTheme="minorHAnsi" w:hAnsiTheme="minorHAnsi" w:cstheme="minorHAnsi"/>
        </w:rPr>
      </w:pPr>
      <w:r w:rsidRPr="000A0A57">
        <w:rPr>
          <w:rFonts w:asciiTheme="minorHAnsi" w:hAnsiTheme="minorHAnsi" w:cstheme="minorHAnsi"/>
        </w:rPr>
        <w:t xml:space="preserve"> </w:t>
      </w:r>
    </w:p>
    <w:p w14:paraId="71538958" w14:textId="77777777" w:rsidR="000A0A57" w:rsidRPr="000A0A57" w:rsidRDefault="000A0A57">
      <w:pPr>
        <w:rPr>
          <w:rFonts w:asciiTheme="minorHAnsi" w:hAnsiTheme="minorHAnsi" w:cstheme="minorHAnsi"/>
        </w:rPr>
      </w:pPr>
      <w:r w:rsidRPr="000A0A57">
        <w:rPr>
          <w:rFonts w:asciiTheme="minorHAnsi" w:hAnsiTheme="minorHAnsi" w:cstheme="minorHAnsi"/>
        </w:rPr>
        <w:t xml:space="preserve">Når hurtigbåten er eneste kollektiv forbindelse, må samfunnet ta ansvar for at folk faktisk kommer seg fram. Det er ikke rimelig at passasjerer på kysten skal ha dårligere beredskap enn de som reiser med tog eller fly andre steder i landet. </w:t>
      </w:r>
    </w:p>
    <w:p w14:paraId="2CC8D7F3" w14:textId="77777777" w:rsidR="000A0A57" w:rsidRPr="000A0A57" w:rsidRDefault="000A0A57">
      <w:pPr>
        <w:spacing w:after="18" w:line="259" w:lineRule="auto"/>
        <w:rPr>
          <w:rFonts w:asciiTheme="minorHAnsi" w:hAnsiTheme="minorHAnsi" w:cstheme="minorHAnsi"/>
        </w:rPr>
      </w:pPr>
      <w:r w:rsidRPr="000A0A57">
        <w:rPr>
          <w:rFonts w:asciiTheme="minorHAnsi" w:hAnsiTheme="minorHAnsi" w:cstheme="minorHAnsi"/>
        </w:rPr>
        <w:t xml:space="preserve"> </w:t>
      </w:r>
    </w:p>
    <w:p w14:paraId="30115D2B" w14:textId="77777777" w:rsidR="000A0A57" w:rsidRPr="000A0A57" w:rsidRDefault="000A0A57">
      <w:pPr>
        <w:rPr>
          <w:rFonts w:asciiTheme="minorHAnsi" w:hAnsiTheme="minorHAnsi" w:cstheme="minorHAnsi"/>
        </w:rPr>
      </w:pPr>
      <w:r w:rsidRPr="000A0A57">
        <w:rPr>
          <w:rFonts w:asciiTheme="minorHAnsi" w:hAnsiTheme="minorHAnsi" w:cstheme="minorHAnsi"/>
        </w:rPr>
        <w:t xml:space="preserve">Troms Arbeiderparti mener at fylkeskommunen må ta initiativ til en løsning der buss settes inn som alternativ transport ved kansellering av hurtigbåten. Dette vil sikre både trygghet, forutsigbarhet og likhet for innbyggere og reisende langs kysten. </w:t>
      </w:r>
    </w:p>
    <w:p w14:paraId="253016EF" w14:textId="77777777" w:rsidR="000A0A57" w:rsidRPr="000A0A57" w:rsidRDefault="000A0A57">
      <w:pPr>
        <w:spacing w:after="18" w:line="259" w:lineRule="auto"/>
        <w:rPr>
          <w:rFonts w:asciiTheme="minorHAnsi" w:hAnsiTheme="minorHAnsi" w:cstheme="minorHAnsi"/>
        </w:rPr>
      </w:pPr>
      <w:r w:rsidRPr="000A0A57">
        <w:rPr>
          <w:rFonts w:asciiTheme="minorHAnsi" w:hAnsiTheme="minorHAnsi" w:cstheme="minorHAnsi"/>
        </w:rPr>
        <w:t xml:space="preserve"> </w:t>
      </w:r>
    </w:p>
    <w:p w14:paraId="40ECA046" w14:textId="77777777" w:rsidR="000A0A57" w:rsidRPr="000A0A57" w:rsidRDefault="000A0A57">
      <w:pPr>
        <w:spacing w:after="18" w:line="259" w:lineRule="auto"/>
        <w:ind w:left="-5"/>
        <w:rPr>
          <w:rFonts w:asciiTheme="minorHAnsi" w:hAnsiTheme="minorHAnsi" w:cstheme="minorHAnsi"/>
        </w:rPr>
      </w:pPr>
      <w:r w:rsidRPr="000A0A57">
        <w:rPr>
          <w:rFonts w:asciiTheme="minorHAnsi" w:eastAsia="Arial" w:hAnsiTheme="minorHAnsi" w:cstheme="minorHAnsi"/>
          <w:b/>
        </w:rPr>
        <w:t xml:space="preserve">Troms Arbeiderparti vil: </w:t>
      </w:r>
    </w:p>
    <w:p w14:paraId="50CD61EA" w14:textId="77777777" w:rsidR="000A0A57" w:rsidRPr="000A0A57" w:rsidRDefault="000A0A57" w:rsidP="000A0A57">
      <w:pPr>
        <w:numPr>
          <w:ilvl w:val="0"/>
          <w:numId w:val="9"/>
        </w:numPr>
        <w:spacing w:after="10" w:line="268" w:lineRule="auto"/>
        <w:ind w:hanging="360"/>
        <w:rPr>
          <w:rFonts w:asciiTheme="minorHAnsi" w:hAnsiTheme="minorHAnsi" w:cstheme="minorHAnsi"/>
        </w:rPr>
      </w:pPr>
      <w:r w:rsidRPr="000A0A57">
        <w:rPr>
          <w:rFonts w:asciiTheme="minorHAnsi" w:hAnsiTheme="minorHAnsi" w:cstheme="minorHAnsi"/>
        </w:rPr>
        <w:t xml:space="preserve">Jobbe for å innføre en ordning der buss settes inn som erstatning ved kansellering av hurtigbåt rundt omkring hele fylket. </w:t>
      </w:r>
    </w:p>
    <w:p w14:paraId="72322898" w14:textId="77777777" w:rsidR="000A0A57" w:rsidRPr="000A0A57" w:rsidRDefault="000A0A57" w:rsidP="000A0A57">
      <w:pPr>
        <w:numPr>
          <w:ilvl w:val="0"/>
          <w:numId w:val="9"/>
        </w:numPr>
        <w:spacing w:after="10" w:line="268" w:lineRule="auto"/>
        <w:ind w:hanging="360"/>
        <w:rPr>
          <w:rFonts w:asciiTheme="minorHAnsi" w:hAnsiTheme="minorHAnsi" w:cstheme="minorHAnsi"/>
        </w:rPr>
      </w:pPr>
      <w:r w:rsidRPr="000A0A57">
        <w:rPr>
          <w:rFonts w:asciiTheme="minorHAnsi" w:hAnsiTheme="minorHAnsi" w:cstheme="minorHAnsi"/>
        </w:rPr>
        <w:t xml:space="preserve">Sikre at ordningen gjelder særlig for strekninger uten alternative transportmuligheter </w:t>
      </w:r>
    </w:p>
    <w:p w14:paraId="094C4037" w14:textId="77777777" w:rsidR="000A0A57" w:rsidRPr="000A0A57" w:rsidRDefault="000A0A57" w:rsidP="000A0A57">
      <w:pPr>
        <w:numPr>
          <w:ilvl w:val="0"/>
          <w:numId w:val="9"/>
        </w:numPr>
        <w:spacing w:after="10" w:line="268" w:lineRule="auto"/>
        <w:ind w:hanging="360"/>
        <w:rPr>
          <w:rFonts w:asciiTheme="minorHAnsi" w:hAnsiTheme="minorHAnsi" w:cstheme="minorHAnsi"/>
        </w:rPr>
      </w:pPr>
      <w:r w:rsidRPr="000A0A57">
        <w:rPr>
          <w:rFonts w:asciiTheme="minorHAnsi" w:hAnsiTheme="minorHAnsi" w:cstheme="minorHAnsi"/>
        </w:rPr>
        <w:t xml:space="preserve">Arbeide for bedre beredskap og kommunikasjon mellom transport operatører ved vær- og driftsavbrudd </w:t>
      </w:r>
    </w:p>
    <w:p w14:paraId="4D482E29" w14:textId="77777777" w:rsidR="000A0A57" w:rsidRPr="000A0A57" w:rsidRDefault="000A0A57">
      <w:pPr>
        <w:spacing w:after="18" w:line="259" w:lineRule="auto"/>
        <w:rPr>
          <w:rFonts w:asciiTheme="minorHAnsi" w:hAnsiTheme="minorHAnsi" w:cstheme="minorHAnsi"/>
        </w:rPr>
      </w:pPr>
      <w:r w:rsidRPr="000A0A57">
        <w:rPr>
          <w:rFonts w:asciiTheme="minorHAnsi" w:eastAsia="Arial" w:hAnsiTheme="minorHAnsi" w:cstheme="minorHAnsi"/>
          <w:b/>
        </w:rPr>
        <w:lastRenderedPageBreak/>
        <w:t xml:space="preserve"> </w:t>
      </w:r>
    </w:p>
    <w:p w14:paraId="2A55FA3B" w14:textId="33D27A75" w:rsidR="000A0A57" w:rsidRPr="00F06522" w:rsidRDefault="000A0A57" w:rsidP="000A0A57">
      <w:pPr>
        <w:spacing w:before="100" w:beforeAutospacing="1"/>
        <w:outlineLvl w:val="1"/>
        <w:rPr>
          <w:rFonts w:asciiTheme="minorHAnsi" w:hAnsiTheme="minorHAnsi" w:cstheme="minorHAnsi"/>
          <w:color w:val="000000"/>
          <w:sz w:val="28"/>
          <w:szCs w:val="28"/>
        </w:rPr>
      </w:pPr>
      <w:r w:rsidRPr="00F06522">
        <w:rPr>
          <w:rFonts w:asciiTheme="minorHAnsi" w:hAnsiTheme="minorHAnsi" w:cstheme="minorHAnsi"/>
          <w:color w:val="000000"/>
          <w:sz w:val="28"/>
          <w:szCs w:val="28"/>
        </w:rPr>
        <w:t>FRA:</w:t>
      </w:r>
      <w:r w:rsidRPr="00F06522">
        <w:rPr>
          <w:rFonts w:asciiTheme="minorHAnsi" w:hAnsiTheme="minorHAnsi" w:cstheme="minorHAnsi"/>
          <w:color w:val="000000"/>
          <w:sz w:val="28"/>
          <w:szCs w:val="28"/>
        </w:rPr>
        <w:tab/>
      </w:r>
      <w:r w:rsidRPr="00F06522">
        <w:rPr>
          <w:rFonts w:asciiTheme="minorHAnsi" w:hAnsiTheme="minorHAnsi" w:cstheme="minorHAnsi"/>
          <w:color w:val="000000"/>
          <w:sz w:val="28"/>
          <w:szCs w:val="28"/>
        </w:rPr>
        <w:t>AUF i Troms</w:t>
      </w:r>
    </w:p>
    <w:p w14:paraId="3F6D629B" w14:textId="77777777" w:rsidR="000A0A57" w:rsidRPr="000A0A57" w:rsidRDefault="000A0A57" w:rsidP="000A0A57">
      <w:pPr>
        <w:outlineLvl w:val="1"/>
        <w:rPr>
          <w:rFonts w:asciiTheme="minorHAnsi" w:hAnsiTheme="minorHAnsi" w:cstheme="minorHAnsi"/>
          <w:color w:val="000000"/>
        </w:rPr>
      </w:pPr>
    </w:p>
    <w:p w14:paraId="6D8AD1F6" w14:textId="34CEEDAF" w:rsidR="000A0A57" w:rsidRPr="00F06522" w:rsidRDefault="000A0A57" w:rsidP="00F06522">
      <w:pPr>
        <w:outlineLvl w:val="1"/>
        <w:rPr>
          <w:rFonts w:asciiTheme="minorHAnsi" w:eastAsia="Arial" w:hAnsiTheme="minorHAnsi" w:cstheme="minorHAnsi"/>
          <w:b/>
          <w:sz w:val="32"/>
          <w:szCs w:val="32"/>
        </w:rPr>
      </w:pPr>
      <w:r w:rsidRPr="00F06522">
        <w:rPr>
          <w:rFonts w:asciiTheme="minorHAnsi" w:hAnsiTheme="minorHAnsi" w:cstheme="minorHAnsi"/>
          <w:b/>
          <w:bCs/>
          <w:color w:val="000000"/>
          <w:sz w:val="32"/>
          <w:szCs w:val="32"/>
        </w:rPr>
        <w:t xml:space="preserve">SAK 15: </w:t>
      </w:r>
      <w:r w:rsidRPr="00F06522">
        <w:rPr>
          <w:rFonts w:asciiTheme="minorHAnsi" w:eastAsia="Arial" w:hAnsiTheme="minorHAnsi" w:cstheme="minorHAnsi"/>
          <w:b/>
          <w:sz w:val="32"/>
          <w:szCs w:val="32"/>
        </w:rPr>
        <w:t xml:space="preserve">Fraværsregelverk i skolen </w:t>
      </w:r>
    </w:p>
    <w:p w14:paraId="4FAF1CED" w14:textId="77777777" w:rsidR="00F06522" w:rsidRPr="000A0A57" w:rsidRDefault="00F06522" w:rsidP="00F06522">
      <w:pPr>
        <w:outlineLvl w:val="1"/>
        <w:rPr>
          <w:rFonts w:asciiTheme="minorHAnsi" w:hAnsiTheme="minorHAnsi" w:cstheme="minorHAnsi"/>
        </w:rPr>
      </w:pPr>
    </w:p>
    <w:p w14:paraId="01A5BDFC" w14:textId="77777777" w:rsidR="000A0A57" w:rsidRPr="000A0A57" w:rsidRDefault="000A0A57">
      <w:pPr>
        <w:rPr>
          <w:rFonts w:asciiTheme="minorHAnsi" w:hAnsiTheme="minorHAnsi" w:cstheme="minorHAnsi"/>
        </w:rPr>
      </w:pPr>
      <w:r w:rsidRPr="000A0A57">
        <w:rPr>
          <w:rFonts w:asciiTheme="minorHAnsi" w:hAnsiTheme="minorHAnsi" w:cstheme="minorHAnsi"/>
        </w:rPr>
        <w:t xml:space="preserve">Fravær er et stort problem i norsk skole og fører i ytterste konsekvens til at elever faller fra. Unge mennesker som står uten vitnemål er ofte en stor kostnad for samfunnet, men også for det enkelte menneske som risikerer å bli stående utenfor utdanning, arbeidsliv og det fellesskapet vi alle trenger å være en del av. </w:t>
      </w:r>
    </w:p>
    <w:p w14:paraId="4E762A83" w14:textId="77777777" w:rsidR="000A0A57" w:rsidRPr="000A0A57" w:rsidRDefault="000A0A57">
      <w:pPr>
        <w:spacing w:after="18" w:line="259" w:lineRule="auto"/>
        <w:rPr>
          <w:rFonts w:asciiTheme="minorHAnsi" w:hAnsiTheme="minorHAnsi" w:cstheme="minorHAnsi"/>
        </w:rPr>
      </w:pPr>
      <w:r w:rsidRPr="000A0A57">
        <w:rPr>
          <w:rFonts w:asciiTheme="minorHAnsi" w:hAnsiTheme="minorHAnsi" w:cstheme="minorHAnsi"/>
        </w:rPr>
        <w:t xml:space="preserve"> </w:t>
      </w:r>
    </w:p>
    <w:p w14:paraId="2649C5C0" w14:textId="77777777" w:rsidR="000A0A57" w:rsidRPr="000A0A57" w:rsidRDefault="000A0A57">
      <w:pPr>
        <w:rPr>
          <w:rFonts w:asciiTheme="minorHAnsi" w:hAnsiTheme="minorHAnsi" w:cstheme="minorHAnsi"/>
        </w:rPr>
      </w:pPr>
      <w:r w:rsidRPr="000A0A57">
        <w:rPr>
          <w:rFonts w:asciiTheme="minorHAnsi" w:hAnsiTheme="minorHAnsi" w:cstheme="minorHAnsi"/>
        </w:rPr>
        <w:t xml:space="preserve">Dagens fraværsgrense løser ikke problemene i norsk skole. Fravær skyldes mange ulike faktorer, blant annet elevenes psykiske helse, hjemmesituasjon, og generelle trivsel. Læreren, undervisningsopplegget og både klasse- og skolemiljø påvirker elevenes trivsel og motivasjon. Trivsel og motivasjon er grunnleggende for å få ned fraværet. </w:t>
      </w:r>
    </w:p>
    <w:p w14:paraId="773413BD" w14:textId="77777777" w:rsidR="000A0A57" w:rsidRPr="000A0A57" w:rsidRDefault="000A0A57">
      <w:pPr>
        <w:spacing w:after="18" w:line="259" w:lineRule="auto"/>
        <w:rPr>
          <w:rFonts w:asciiTheme="minorHAnsi" w:hAnsiTheme="minorHAnsi" w:cstheme="minorHAnsi"/>
        </w:rPr>
      </w:pPr>
      <w:r w:rsidRPr="000A0A57">
        <w:rPr>
          <w:rFonts w:asciiTheme="minorHAnsi" w:hAnsiTheme="minorHAnsi" w:cstheme="minorHAnsi"/>
        </w:rPr>
        <w:t xml:space="preserve"> </w:t>
      </w:r>
    </w:p>
    <w:p w14:paraId="23E63452" w14:textId="77777777" w:rsidR="000A0A57" w:rsidRPr="000A0A57" w:rsidRDefault="000A0A57">
      <w:pPr>
        <w:rPr>
          <w:rFonts w:asciiTheme="minorHAnsi" w:hAnsiTheme="minorHAnsi" w:cstheme="minorHAnsi"/>
        </w:rPr>
      </w:pPr>
      <w:r w:rsidRPr="000A0A57">
        <w:rPr>
          <w:rFonts w:asciiTheme="minorHAnsi" w:hAnsiTheme="minorHAnsi" w:cstheme="minorHAnsi"/>
        </w:rPr>
        <w:t xml:space="preserve">Elever trenger en egenmeldingsordning etter modell fra arbeidslivet der elevene kan melde sin egen sykdom inntil tre sammenhengende dager inntil fire ganger per skoleår. Dette vil hjelpe til at elevene blir kjent med ansvaret de møter i arbeidslivet, uten å påføre det unødige stresset de møter i dag. </w:t>
      </w:r>
    </w:p>
    <w:p w14:paraId="5171EE9A" w14:textId="77777777" w:rsidR="000A0A57" w:rsidRPr="000A0A57" w:rsidRDefault="000A0A57">
      <w:pPr>
        <w:spacing w:after="18" w:line="259" w:lineRule="auto"/>
        <w:rPr>
          <w:rFonts w:asciiTheme="minorHAnsi" w:hAnsiTheme="minorHAnsi" w:cstheme="minorHAnsi"/>
        </w:rPr>
      </w:pPr>
      <w:r w:rsidRPr="000A0A57">
        <w:rPr>
          <w:rFonts w:asciiTheme="minorHAnsi" w:hAnsiTheme="minorHAnsi" w:cstheme="minorHAnsi"/>
        </w:rPr>
        <w:t xml:space="preserve"> </w:t>
      </w:r>
    </w:p>
    <w:p w14:paraId="669F8EFA" w14:textId="77777777" w:rsidR="00F06522" w:rsidRDefault="000A0A57">
      <w:pPr>
        <w:rPr>
          <w:rFonts w:asciiTheme="minorHAnsi" w:hAnsiTheme="minorHAnsi" w:cstheme="minorHAnsi"/>
        </w:rPr>
      </w:pPr>
      <w:r w:rsidRPr="000A0A57">
        <w:rPr>
          <w:rFonts w:asciiTheme="minorHAnsi" w:hAnsiTheme="minorHAnsi" w:cstheme="minorHAnsi"/>
        </w:rPr>
        <w:t xml:space="preserve">Det er likevel viktig å anerkjenne at vi trenger regler for fravær på lik linje som vi trenger regler for andre ting i samfunnet vi omgir oss i. For AUF er det viktig at fraværsreglene i skolen skal vise tillit til både lærere og elever. Tillit til lærerne ved at de kjenner sine elever best og hvilke virkemidler de kan bruke for å få eleven tilbake på skolebenken. </w:t>
      </w:r>
    </w:p>
    <w:p w14:paraId="1ADB685C" w14:textId="0BF58FF0" w:rsidR="000A0A57" w:rsidRPr="000A0A57" w:rsidRDefault="000A0A57">
      <w:pPr>
        <w:rPr>
          <w:rFonts w:asciiTheme="minorHAnsi" w:hAnsiTheme="minorHAnsi" w:cstheme="minorHAnsi"/>
        </w:rPr>
      </w:pPr>
      <w:r w:rsidRPr="000A0A57">
        <w:rPr>
          <w:rFonts w:asciiTheme="minorHAnsi" w:hAnsiTheme="minorHAnsi" w:cstheme="minorHAnsi"/>
        </w:rPr>
        <w:t xml:space="preserve">Tillit til at elevene selv innenfor gitte rammer skal kunne gå gode for egen sykdom og gyldige fravær. Med tillit kommer også et ansvar; et ansvar for å følge opp, og et ansvar for å møte opp. </w:t>
      </w:r>
    </w:p>
    <w:p w14:paraId="6E3F3FCD" w14:textId="77777777" w:rsidR="000A0A57" w:rsidRPr="000A0A57" w:rsidRDefault="000A0A57">
      <w:pPr>
        <w:spacing w:after="18" w:line="259" w:lineRule="auto"/>
        <w:rPr>
          <w:rFonts w:asciiTheme="minorHAnsi" w:hAnsiTheme="minorHAnsi" w:cstheme="minorHAnsi"/>
        </w:rPr>
      </w:pPr>
      <w:r w:rsidRPr="000A0A57">
        <w:rPr>
          <w:rFonts w:asciiTheme="minorHAnsi" w:eastAsia="Arial" w:hAnsiTheme="minorHAnsi" w:cstheme="minorHAnsi"/>
          <w:b/>
        </w:rPr>
        <w:t xml:space="preserve"> </w:t>
      </w:r>
    </w:p>
    <w:p w14:paraId="0B7F8606" w14:textId="77777777" w:rsidR="000A0A57" w:rsidRPr="000A0A57" w:rsidRDefault="000A0A57">
      <w:pPr>
        <w:spacing w:after="18" w:line="259" w:lineRule="auto"/>
        <w:ind w:left="-5"/>
        <w:rPr>
          <w:rFonts w:asciiTheme="minorHAnsi" w:hAnsiTheme="minorHAnsi" w:cstheme="minorHAnsi"/>
        </w:rPr>
      </w:pPr>
      <w:r w:rsidRPr="000A0A57">
        <w:rPr>
          <w:rFonts w:asciiTheme="minorHAnsi" w:eastAsia="Arial" w:hAnsiTheme="minorHAnsi" w:cstheme="minorHAnsi"/>
          <w:b/>
        </w:rPr>
        <w:t xml:space="preserve">Troms Arbeiderpartiet vil: </w:t>
      </w:r>
    </w:p>
    <w:p w14:paraId="3645530C" w14:textId="77777777" w:rsidR="000A0A57" w:rsidRPr="000A0A57" w:rsidRDefault="000A0A57" w:rsidP="000A0A57">
      <w:pPr>
        <w:numPr>
          <w:ilvl w:val="0"/>
          <w:numId w:val="10"/>
        </w:numPr>
        <w:spacing w:after="10" w:line="268" w:lineRule="auto"/>
        <w:ind w:hanging="360"/>
        <w:rPr>
          <w:rFonts w:asciiTheme="minorHAnsi" w:hAnsiTheme="minorHAnsi" w:cstheme="minorHAnsi"/>
        </w:rPr>
      </w:pPr>
      <w:r w:rsidRPr="000A0A57">
        <w:rPr>
          <w:rFonts w:asciiTheme="minorHAnsi" w:hAnsiTheme="minorHAnsi" w:cstheme="minorHAnsi"/>
        </w:rPr>
        <w:t xml:space="preserve">Innføre en egenmeldingsordning etter modell fra arbeidslivet. </w:t>
      </w:r>
    </w:p>
    <w:p w14:paraId="1C8FB60C" w14:textId="77777777" w:rsidR="000A0A57" w:rsidRPr="000A0A57" w:rsidRDefault="000A0A57" w:rsidP="000A0A57">
      <w:pPr>
        <w:numPr>
          <w:ilvl w:val="0"/>
          <w:numId w:val="10"/>
        </w:numPr>
        <w:spacing w:after="10" w:line="268" w:lineRule="auto"/>
        <w:ind w:hanging="360"/>
        <w:rPr>
          <w:rFonts w:asciiTheme="minorHAnsi" w:hAnsiTheme="minorHAnsi" w:cstheme="minorHAnsi"/>
        </w:rPr>
      </w:pPr>
      <w:r w:rsidRPr="000A0A57">
        <w:rPr>
          <w:rFonts w:asciiTheme="minorHAnsi" w:hAnsiTheme="minorHAnsi" w:cstheme="minorHAnsi"/>
        </w:rPr>
        <w:t xml:space="preserve">Dersom fravær ikke kan dokumenteres med egenmelding eller sykemelding anses det som ugyldig fravær og kan </w:t>
      </w:r>
      <w:proofErr w:type="gramStart"/>
      <w:r w:rsidRPr="000A0A57">
        <w:rPr>
          <w:rFonts w:asciiTheme="minorHAnsi" w:hAnsiTheme="minorHAnsi" w:cstheme="minorHAnsi"/>
        </w:rPr>
        <w:t>potensielt</w:t>
      </w:r>
      <w:proofErr w:type="gramEnd"/>
      <w:r w:rsidRPr="000A0A57">
        <w:rPr>
          <w:rFonts w:asciiTheme="minorHAnsi" w:hAnsiTheme="minorHAnsi" w:cstheme="minorHAnsi"/>
        </w:rPr>
        <w:t xml:space="preserve"> medføre bortfall av vurderingsgrunnlag. </w:t>
      </w:r>
    </w:p>
    <w:p w14:paraId="5047B729" w14:textId="77777777" w:rsidR="000A0A57" w:rsidRPr="000A0A57" w:rsidRDefault="000A0A57" w:rsidP="000A0A57">
      <w:pPr>
        <w:numPr>
          <w:ilvl w:val="0"/>
          <w:numId w:val="10"/>
        </w:numPr>
        <w:spacing w:after="10" w:line="268" w:lineRule="auto"/>
        <w:ind w:hanging="360"/>
        <w:rPr>
          <w:rFonts w:asciiTheme="minorHAnsi" w:hAnsiTheme="minorHAnsi" w:cstheme="minorHAnsi"/>
        </w:rPr>
      </w:pPr>
      <w:r w:rsidRPr="000A0A57">
        <w:rPr>
          <w:rFonts w:asciiTheme="minorHAnsi" w:hAnsiTheme="minorHAnsi" w:cstheme="minorHAnsi"/>
        </w:rPr>
        <w:t xml:space="preserve">Elever som driver med toppidrett, kultur eller politikk kan stryke inntil 20 dagers fravær per skoleår. </w:t>
      </w:r>
    </w:p>
    <w:p w14:paraId="6A4A80B3" w14:textId="77777777" w:rsidR="000A0A57" w:rsidRPr="000A0A57" w:rsidRDefault="000A0A57" w:rsidP="000A0A57">
      <w:pPr>
        <w:numPr>
          <w:ilvl w:val="0"/>
          <w:numId w:val="10"/>
        </w:numPr>
        <w:spacing w:after="10" w:line="268" w:lineRule="auto"/>
        <w:ind w:hanging="360"/>
        <w:rPr>
          <w:rFonts w:asciiTheme="minorHAnsi" w:hAnsiTheme="minorHAnsi" w:cstheme="minorHAnsi"/>
        </w:rPr>
      </w:pPr>
      <w:r w:rsidRPr="000A0A57">
        <w:rPr>
          <w:rFonts w:asciiTheme="minorHAnsi" w:hAnsiTheme="minorHAnsi" w:cstheme="minorHAnsi"/>
        </w:rPr>
        <w:t xml:space="preserve">Elever kan stryke alt fravær i forbindelse med obligatorisk kjøreopplæring. </w:t>
      </w:r>
    </w:p>
    <w:p w14:paraId="473846F1" w14:textId="77777777" w:rsidR="000A0A57" w:rsidRPr="000A0A57" w:rsidRDefault="000A0A57" w:rsidP="000A0A57">
      <w:pPr>
        <w:numPr>
          <w:ilvl w:val="0"/>
          <w:numId w:val="10"/>
        </w:numPr>
        <w:spacing w:after="10" w:line="268" w:lineRule="auto"/>
        <w:ind w:hanging="360"/>
        <w:rPr>
          <w:rFonts w:asciiTheme="minorHAnsi" w:hAnsiTheme="minorHAnsi" w:cstheme="minorHAnsi"/>
        </w:rPr>
      </w:pPr>
      <w:r w:rsidRPr="000A0A57">
        <w:rPr>
          <w:rFonts w:asciiTheme="minorHAnsi" w:hAnsiTheme="minorHAnsi" w:cstheme="minorHAnsi"/>
        </w:rPr>
        <w:t xml:space="preserve">At det ikke skal innføres en fraværsgrense i ungdomsskolen. </w:t>
      </w:r>
    </w:p>
    <w:p w14:paraId="55066550" w14:textId="77777777" w:rsidR="000A0A57" w:rsidRPr="000A0A57" w:rsidRDefault="000A0A57" w:rsidP="000A0A57">
      <w:pPr>
        <w:numPr>
          <w:ilvl w:val="0"/>
          <w:numId w:val="10"/>
        </w:numPr>
        <w:spacing w:after="10" w:line="268" w:lineRule="auto"/>
        <w:ind w:hanging="360"/>
        <w:rPr>
          <w:rFonts w:asciiTheme="minorHAnsi" w:hAnsiTheme="minorHAnsi" w:cstheme="minorHAnsi"/>
        </w:rPr>
      </w:pPr>
      <w:r w:rsidRPr="000A0A57">
        <w:rPr>
          <w:rFonts w:asciiTheme="minorHAnsi" w:hAnsiTheme="minorHAnsi" w:cstheme="minorHAnsi"/>
        </w:rPr>
        <w:t xml:space="preserve">Åpne opp for at man kan stryke timefravær på lignende måte som dagsfravær. </w:t>
      </w:r>
    </w:p>
    <w:p w14:paraId="71699F20" w14:textId="77777777" w:rsidR="000A0A57" w:rsidRPr="000A0A57" w:rsidRDefault="000A0A57" w:rsidP="000A0A57">
      <w:pPr>
        <w:numPr>
          <w:ilvl w:val="0"/>
          <w:numId w:val="10"/>
        </w:numPr>
        <w:spacing w:after="10" w:line="268" w:lineRule="auto"/>
        <w:ind w:hanging="360"/>
        <w:rPr>
          <w:rFonts w:asciiTheme="minorHAnsi" w:hAnsiTheme="minorHAnsi" w:cstheme="minorHAnsi"/>
        </w:rPr>
      </w:pPr>
      <w:r w:rsidRPr="000A0A57">
        <w:rPr>
          <w:rFonts w:asciiTheme="minorHAnsi" w:hAnsiTheme="minorHAnsi" w:cstheme="minorHAnsi"/>
        </w:rPr>
        <w:t xml:space="preserve">Fjerne dagens fraværsgrense </w:t>
      </w:r>
    </w:p>
    <w:p w14:paraId="7C0A927F" w14:textId="77777777" w:rsidR="000A0A57" w:rsidRPr="000A0A57" w:rsidRDefault="000A0A57" w:rsidP="000A0A57">
      <w:pPr>
        <w:numPr>
          <w:ilvl w:val="0"/>
          <w:numId w:val="10"/>
        </w:numPr>
        <w:spacing w:after="10" w:line="268" w:lineRule="auto"/>
        <w:ind w:hanging="360"/>
        <w:rPr>
          <w:rFonts w:asciiTheme="minorHAnsi" w:hAnsiTheme="minorHAnsi" w:cstheme="minorHAnsi"/>
        </w:rPr>
      </w:pPr>
      <w:r w:rsidRPr="000A0A57">
        <w:rPr>
          <w:rFonts w:asciiTheme="minorHAnsi" w:hAnsiTheme="minorHAnsi" w:cstheme="minorHAnsi"/>
        </w:rPr>
        <w:t xml:space="preserve">Å møte helsesykepleier i løpet av skoledagen skal ikke gå på fraværsprosenten. </w:t>
      </w:r>
    </w:p>
    <w:p w14:paraId="3CA3065A" w14:textId="77777777" w:rsidR="000A0A57" w:rsidRPr="000A0A57" w:rsidRDefault="000A0A57">
      <w:pPr>
        <w:spacing w:after="36" w:line="259" w:lineRule="auto"/>
        <w:rPr>
          <w:rFonts w:asciiTheme="minorHAnsi" w:hAnsiTheme="minorHAnsi" w:cstheme="minorHAnsi"/>
        </w:rPr>
      </w:pPr>
      <w:r w:rsidRPr="000A0A57">
        <w:rPr>
          <w:rFonts w:asciiTheme="minorHAnsi" w:hAnsiTheme="minorHAnsi" w:cstheme="minorHAnsi"/>
        </w:rPr>
        <w:t xml:space="preserve"> </w:t>
      </w:r>
    </w:p>
    <w:p w14:paraId="55377A0B" w14:textId="77777777" w:rsidR="000A0A57" w:rsidRPr="000A0A57" w:rsidRDefault="000A0A57">
      <w:pPr>
        <w:spacing w:after="1" w:line="259" w:lineRule="auto"/>
        <w:rPr>
          <w:rFonts w:asciiTheme="minorHAnsi" w:hAnsiTheme="minorHAnsi" w:cstheme="minorHAnsi"/>
        </w:rPr>
      </w:pPr>
      <w:r w:rsidRPr="000A0A57">
        <w:rPr>
          <w:rFonts w:asciiTheme="minorHAnsi" w:eastAsia="Arial" w:hAnsiTheme="minorHAnsi" w:cstheme="minorHAnsi"/>
          <w:b/>
          <w:color w:val="FF0000"/>
        </w:rPr>
        <w:t xml:space="preserve"> </w:t>
      </w:r>
    </w:p>
    <w:p w14:paraId="4C51DF8C" w14:textId="77777777" w:rsidR="000A0A57" w:rsidRPr="000A0A57" w:rsidRDefault="000A0A57">
      <w:pPr>
        <w:spacing w:after="36" w:line="259" w:lineRule="auto"/>
        <w:rPr>
          <w:rFonts w:asciiTheme="minorHAnsi" w:hAnsiTheme="minorHAnsi" w:cstheme="minorHAnsi"/>
        </w:rPr>
      </w:pPr>
      <w:r w:rsidRPr="000A0A57">
        <w:rPr>
          <w:rFonts w:asciiTheme="minorHAnsi" w:hAnsiTheme="minorHAnsi" w:cstheme="minorHAnsi"/>
        </w:rPr>
        <w:lastRenderedPageBreak/>
        <w:t xml:space="preserve"> </w:t>
      </w:r>
    </w:p>
    <w:p w14:paraId="72DC9E29" w14:textId="77777777" w:rsidR="000A0A57" w:rsidRPr="00F06522" w:rsidRDefault="000A0A57" w:rsidP="000A0A57">
      <w:pPr>
        <w:spacing w:before="100" w:beforeAutospacing="1"/>
        <w:outlineLvl w:val="1"/>
        <w:rPr>
          <w:rFonts w:asciiTheme="minorHAnsi" w:hAnsiTheme="minorHAnsi" w:cstheme="minorHAnsi"/>
          <w:color w:val="000000"/>
          <w:sz w:val="28"/>
          <w:szCs w:val="28"/>
        </w:rPr>
      </w:pPr>
      <w:r w:rsidRPr="00F06522">
        <w:rPr>
          <w:rFonts w:asciiTheme="minorHAnsi" w:hAnsiTheme="minorHAnsi" w:cstheme="minorHAnsi"/>
          <w:color w:val="000000"/>
          <w:sz w:val="28"/>
          <w:szCs w:val="28"/>
        </w:rPr>
        <w:t>FRA:</w:t>
      </w:r>
      <w:r w:rsidRPr="00F06522">
        <w:rPr>
          <w:rFonts w:asciiTheme="minorHAnsi" w:hAnsiTheme="minorHAnsi" w:cstheme="minorHAnsi"/>
          <w:color w:val="000000"/>
          <w:sz w:val="28"/>
          <w:szCs w:val="28"/>
        </w:rPr>
        <w:tab/>
        <w:t>AUF i Troms</w:t>
      </w:r>
    </w:p>
    <w:p w14:paraId="14AC7BD0" w14:textId="77777777" w:rsidR="000A0A57" w:rsidRPr="000A0A57" w:rsidRDefault="000A0A57" w:rsidP="000A0A57">
      <w:pPr>
        <w:outlineLvl w:val="1"/>
        <w:rPr>
          <w:rFonts w:asciiTheme="minorHAnsi" w:hAnsiTheme="minorHAnsi" w:cstheme="minorHAnsi"/>
          <w:color w:val="000000"/>
        </w:rPr>
      </w:pPr>
    </w:p>
    <w:p w14:paraId="08457691" w14:textId="77777777" w:rsidR="00F06522" w:rsidRDefault="000A0A57" w:rsidP="00F06522">
      <w:pPr>
        <w:outlineLvl w:val="1"/>
        <w:rPr>
          <w:rFonts w:asciiTheme="minorHAnsi" w:hAnsiTheme="minorHAnsi" w:cstheme="minorHAnsi"/>
          <w:b/>
          <w:bCs/>
          <w:sz w:val="32"/>
          <w:szCs w:val="32"/>
        </w:rPr>
      </w:pPr>
      <w:r w:rsidRPr="00F06522">
        <w:rPr>
          <w:rFonts w:asciiTheme="minorHAnsi" w:hAnsiTheme="minorHAnsi" w:cstheme="minorHAnsi"/>
          <w:b/>
          <w:bCs/>
          <w:color w:val="000000"/>
          <w:sz w:val="32"/>
          <w:szCs w:val="32"/>
        </w:rPr>
        <w:t>SAK 1</w:t>
      </w:r>
      <w:r w:rsidRPr="00F06522">
        <w:rPr>
          <w:rFonts w:asciiTheme="minorHAnsi" w:hAnsiTheme="minorHAnsi" w:cstheme="minorHAnsi"/>
          <w:b/>
          <w:bCs/>
          <w:color w:val="000000"/>
          <w:sz w:val="32"/>
          <w:szCs w:val="32"/>
        </w:rPr>
        <w:t>6</w:t>
      </w:r>
      <w:r w:rsidRPr="00F06522">
        <w:rPr>
          <w:rFonts w:asciiTheme="minorHAnsi" w:hAnsiTheme="minorHAnsi" w:cstheme="minorHAnsi"/>
          <w:b/>
          <w:bCs/>
          <w:color w:val="000000"/>
          <w:sz w:val="32"/>
          <w:szCs w:val="32"/>
        </w:rPr>
        <w:t xml:space="preserve">: </w:t>
      </w:r>
      <w:r w:rsidRPr="00F06522">
        <w:rPr>
          <w:rFonts w:asciiTheme="minorHAnsi" w:hAnsiTheme="minorHAnsi" w:cstheme="minorHAnsi"/>
          <w:b/>
          <w:bCs/>
          <w:sz w:val="32"/>
          <w:szCs w:val="32"/>
        </w:rPr>
        <w:t>Likestilt blodgivning</w:t>
      </w:r>
    </w:p>
    <w:p w14:paraId="7BF9D8BE" w14:textId="540CC098" w:rsidR="000A0A57" w:rsidRPr="00F06522" w:rsidRDefault="000A0A57" w:rsidP="00F06522">
      <w:pPr>
        <w:outlineLvl w:val="1"/>
        <w:rPr>
          <w:rFonts w:asciiTheme="minorHAnsi" w:hAnsiTheme="minorHAnsi" w:cstheme="minorHAnsi"/>
          <w:b/>
          <w:bCs/>
        </w:rPr>
      </w:pPr>
      <w:r w:rsidRPr="00F06522">
        <w:rPr>
          <w:rFonts w:asciiTheme="minorHAnsi" w:hAnsiTheme="minorHAnsi" w:cstheme="minorHAnsi"/>
          <w:b/>
          <w:bCs/>
        </w:rPr>
        <w:t xml:space="preserve">  </w:t>
      </w:r>
    </w:p>
    <w:p w14:paraId="63178B45" w14:textId="77777777" w:rsidR="00F06522" w:rsidRDefault="000A0A57">
      <w:pPr>
        <w:rPr>
          <w:rFonts w:asciiTheme="minorHAnsi" w:hAnsiTheme="minorHAnsi" w:cstheme="minorHAnsi"/>
        </w:rPr>
      </w:pPr>
      <w:r w:rsidRPr="000A0A57">
        <w:rPr>
          <w:rFonts w:asciiTheme="minorHAnsi" w:hAnsiTheme="minorHAnsi" w:cstheme="minorHAnsi"/>
        </w:rPr>
        <w:t xml:space="preserve">I dag møter mange i Norge urettferdige og utdaterte regler når de ønsker å gi blod. </w:t>
      </w:r>
    </w:p>
    <w:p w14:paraId="3AFCFDE4" w14:textId="1946C317" w:rsidR="000A0A57" w:rsidRPr="000A0A57" w:rsidRDefault="000A0A57">
      <w:pPr>
        <w:rPr>
          <w:rFonts w:asciiTheme="minorHAnsi" w:hAnsiTheme="minorHAnsi" w:cstheme="minorHAnsi"/>
        </w:rPr>
      </w:pPr>
      <w:r w:rsidRPr="000A0A57">
        <w:rPr>
          <w:rFonts w:asciiTheme="minorHAnsi" w:hAnsiTheme="minorHAnsi" w:cstheme="minorHAnsi"/>
        </w:rPr>
        <w:t xml:space="preserve">Homofile og bifile menn, samt andre grupper, blir fortsatt møtt med særregler og karantenetid som ikke lenger har medisinsk grunnlag i 2025.  </w:t>
      </w:r>
    </w:p>
    <w:p w14:paraId="16A4D9E4" w14:textId="17A3492E" w:rsidR="000A0A57" w:rsidRPr="000A0A57" w:rsidRDefault="000A0A57">
      <w:pPr>
        <w:rPr>
          <w:rFonts w:asciiTheme="minorHAnsi" w:hAnsiTheme="minorHAnsi" w:cstheme="minorHAnsi"/>
        </w:rPr>
      </w:pPr>
      <w:r w:rsidRPr="000A0A57">
        <w:rPr>
          <w:rFonts w:asciiTheme="minorHAnsi" w:hAnsiTheme="minorHAnsi" w:cstheme="minorHAnsi"/>
        </w:rPr>
        <w:t xml:space="preserve">Teknologien for å teste blod for smitte har utviklet seg enormt, og moderne screening gjør det mulig å oppdage smitte kort tid etter eventuell eksponering. Likevel viderefører Norge gamle ordninger som i praksis ekskluderer mange friske og trygge givere. Dette er diskriminerende, og det hindrer samtidig at blodbankene får tilgang på flere livsviktige donorer.  </w:t>
      </w:r>
    </w:p>
    <w:p w14:paraId="4D47ACEF" w14:textId="6F794DF9" w:rsidR="000A0A57" w:rsidRPr="000A0A57" w:rsidRDefault="000A0A57">
      <w:pPr>
        <w:rPr>
          <w:rFonts w:asciiTheme="minorHAnsi" w:hAnsiTheme="minorHAnsi" w:cstheme="minorHAnsi"/>
        </w:rPr>
      </w:pPr>
      <w:r w:rsidRPr="000A0A57">
        <w:rPr>
          <w:rFonts w:asciiTheme="minorHAnsi" w:hAnsiTheme="minorHAnsi" w:cstheme="minorHAnsi"/>
        </w:rPr>
        <w:t xml:space="preserve">Arbeiderpartiet står for likeverd, rettferdighet og inkludering. Reglene for blodgivning må bygge på medisinsk kunnskap, ikke fordommer. Når land som Storbritannia, Canada og Island allerede har innført likestilt blodgivning, bør Norge følge etter.  </w:t>
      </w:r>
    </w:p>
    <w:p w14:paraId="51C23400" w14:textId="77777777" w:rsidR="000A0A57" w:rsidRPr="000A0A57" w:rsidRDefault="000A0A57">
      <w:pPr>
        <w:spacing w:after="18" w:line="259" w:lineRule="auto"/>
        <w:rPr>
          <w:rFonts w:asciiTheme="minorHAnsi" w:hAnsiTheme="minorHAnsi" w:cstheme="minorHAnsi"/>
        </w:rPr>
      </w:pPr>
      <w:r w:rsidRPr="000A0A57">
        <w:rPr>
          <w:rFonts w:asciiTheme="minorHAnsi" w:hAnsiTheme="minorHAnsi" w:cstheme="minorHAnsi"/>
        </w:rPr>
        <w:t xml:space="preserve"> </w:t>
      </w:r>
    </w:p>
    <w:p w14:paraId="2251C269" w14:textId="77777777" w:rsidR="000A0A57" w:rsidRPr="000A0A57" w:rsidRDefault="000A0A57">
      <w:pPr>
        <w:spacing w:after="18" w:line="259" w:lineRule="auto"/>
        <w:ind w:left="-5"/>
        <w:rPr>
          <w:rFonts w:asciiTheme="minorHAnsi" w:hAnsiTheme="minorHAnsi" w:cstheme="minorHAnsi"/>
        </w:rPr>
      </w:pPr>
      <w:r w:rsidRPr="000A0A57">
        <w:rPr>
          <w:rFonts w:asciiTheme="minorHAnsi" w:eastAsia="Arial" w:hAnsiTheme="minorHAnsi" w:cstheme="minorHAnsi"/>
          <w:b/>
        </w:rPr>
        <w:t xml:space="preserve">Troms Arbeiderparti skal:  </w:t>
      </w:r>
    </w:p>
    <w:p w14:paraId="359C0AE4" w14:textId="1BB1482A" w:rsidR="000A0A57" w:rsidRPr="000A0A57" w:rsidRDefault="000A0A57" w:rsidP="000A0A57">
      <w:pPr>
        <w:numPr>
          <w:ilvl w:val="0"/>
          <w:numId w:val="11"/>
        </w:numPr>
        <w:spacing w:after="10" w:line="268" w:lineRule="auto"/>
        <w:ind w:hanging="360"/>
        <w:rPr>
          <w:rFonts w:asciiTheme="minorHAnsi" w:hAnsiTheme="minorHAnsi" w:cstheme="minorHAnsi"/>
        </w:rPr>
      </w:pPr>
      <w:r w:rsidRPr="000A0A57">
        <w:rPr>
          <w:rFonts w:asciiTheme="minorHAnsi" w:hAnsiTheme="minorHAnsi" w:cstheme="minorHAnsi"/>
        </w:rPr>
        <w:t xml:space="preserve">Jobbe for at blodgivning i Norge baseres på individuell risikovurdering, ikke gruppetilhørighet.  </w:t>
      </w:r>
    </w:p>
    <w:p w14:paraId="3E5A9103" w14:textId="1C02C1A0" w:rsidR="000A0A57" w:rsidRPr="000A0A57" w:rsidRDefault="000A0A57" w:rsidP="000A0A57">
      <w:pPr>
        <w:numPr>
          <w:ilvl w:val="0"/>
          <w:numId w:val="11"/>
        </w:numPr>
        <w:spacing w:after="10" w:line="268" w:lineRule="auto"/>
        <w:ind w:hanging="360"/>
        <w:rPr>
          <w:rFonts w:asciiTheme="minorHAnsi" w:hAnsiTheme="minorHAnsi" w:cstheme="minorHAnsi"/>
        </w:rPr>
      </w:pPr>
      <w:r w:rsidRPr="000A0A57">
        <w:rPr>
          <w:rFonts w:asciiTheme="minorHAnsi" w:hAnsiTheme="minorHAnsi" w:cstheme="minorHAnsi"/>
        </w:rPr>
        <w:t xml:space="preserve">Arbeide for at helsemyndighetene reviderer dagens retningslinjer, slik at homofile, bifile og andre menn som har sex med menn, kan gi blod på lik linje med alle andre, dersom de vurderes som trygge donorer.  </w:t>
      </w:r>
    </w:p>
    <w:p w14:paraId="337A052B" w14:textId="7115AD3B" w:rsidR="000A0A57" w:rsidRPr="000A0A57" w:rsidRDefault="000A0A57" w:rsidP="000A0A57">
      <w:pPr>
        <w:numPr>
          <w:ilvl w:val="0"/>
          <w:numId w:val="11"/>
        </w:numPr>
        <w:spacing w:after="10" w:line="268" w:lineRule="auto"/>
        <w:ind w:hanging="360"/>
        <w:rPr>
          <w:rFonts w:asciiTheme="minorHAnsi" w:hAnsiTheme="minorHAnsi" w:cstheme="minorHAnsi"/>
        </w:rPr>
      </w:pPr>
      <w:r w:rsidRPr="000A0A57">
        <w:rPr>
          <w:rFonts w:asciiTheme="minorHAnsi" w:hAnsiTheme="minorHAnsi" w:cstheme="minorHAnsi"/>
        </w:rPr>
        <w:t xml:space="preserve">Ta initiativ til at Arbeiderpartiets stortingsgruppe prioriterer en nasjonal gjennomgang av blodgiverreglene med mål om å innføre likestilt blodgivning innen 2026.  </w:t>
      </w:r>
    </w:p>
    <w:p w14:paraId="6B251DBB" w14:textId="67A3B37B" w:rsidR="000A0A57" w:rsidRPr="000A0A57" w:rsidRDefault="000A0A57" w:rsidP="000A0A57">
      <w:pPr>
        <w:numPr>
          <w:ilvl w:val="0"/>
          <w:numId w:val="11"/>
        </w:numPr>
        <w:spacing w:after="10" w:line="268" w:lineRule="auto"/>
        <w:ind w:hanging="360"/>
        <w:rPr>
          <w:rFonts w:asciiTheme="minorHAnsi" w:hAnsiTheme="minorHAnsi" w:cstheme="minorHAnsi"/>
        </w:rPr>
      </w:pPr>
      <w:r w:rsidRPr="000A0A57">
        <w:rPr>
          <w:rFonts w:asciiTheme="minorHAnsi" w:hAnsiTheme="minorHAnsi" w:cstheme="minorHAnsi"/>
        </w:rPr>
        <w:t xml:space="preserve">Løfte kampen for likestilt blodgivning som en del av Arbeiderpartiets helse- og likestillingspolitikk.  </w:t>
      </w:r>
    </w:p>
    <w:p w14:paraId="09F28A58" w14:textId="0E296A0D" w:rsidR="000A0A57" w:rsidRPr="000A0A57" w:rsidRDefault="000A0A57" w:rsidP="000A0A57">
      <w:pPr>
        <w:numPr>
          <w:ilvl w:val="0"/>
          <w:numId w:val="11"/>
        </w:numPr>
        <w:spacing w:after="10" w:line="268" w:lineRule="auto"/>
        <w:ind w:hanging="360"/>
        <w:rPr>
          <w:rFonts w:asciiTheme="minorHAnsi" w:hAnsiTheme="minorHAnsi" w:cstheme="minorHAnsi"/>
        </w:rPr>
      </w:pPr>
      <w:r w:rsidRPr="000A0A57">
        <w:rPr>
          <w:rFonts w:asciiTheme="minorHAnsi" w:hAnsiTheme="minorHAnsi" w:cstheme="minorHAnsi"/>
        </w:rPr>
        <w:t xml:space="preserve">Stå opp mot diskriminering i helsevesenet og sikre at alle vurderes ut fra reell risiko, ikke legning, kjønn eller identitet. </w:t>
      </w:r>
    </w:p>
    <w:p w14:paraId="38B20BBD" w14:textId="77777777" w:rsidR="000A0A57" w:rsidRPr="000A0A57" w:rsidRDefault="000A0A57">
      <w:pPr>
        <w:spacing w:after="18" w:line="259" w:lineRule="auto"/>
        <w:rPr>
          <w:rFonts w:asciiTheme="minorHAnsi" w:hAnsiTheme="minorHAnsi" w:cstheme="minorHAnsi"/>
        </w:rPr>
      </w:pPr>
      <w:r w:rsidRPr="000A0A57">
        <w:rPr>
          <w:rFonts w:asciiTheme="minorHAnsi" w:hAnsiTheme="minorHAnsi" w:cstheme="minorHAnsi"/>
        </w:rPr>
        <w:t xml:space="preserve"> </w:t>
      </w:r>
    </w:p>
    <w:p w14:paraId="35EE2F13" w14:textId="77777777" w:rsidR="000A0A57" w:rsidRPr="000A0A57" w:rsidRDefault="000A0A57">
      <w:pPr>
        <w:spacing w:after="18" w:line="259" w:lineRule="auto"/>
        <w:rPr>
          <w:rFonts w:asciiTheme="minorHAnsi" w:hAnsiTheme="minorHAnsi" w:cstheme="minorHAnsi"/>
        </w:rPr>
      </w:pPr>
    </w:p>
    <w:p w14:paraId="062730E4" w14:textId="77777777" w:rsidR="000A0A57" w:rsidRPr="000A0A57" w:rsidRDefault="000A0A57">
      <w:pPr>
        <w:spacing w:after="18" w:line="259" w:lineRule="auto"/>
        <w:rPr>
          <w:rFonts w:asciiTheme="minorHAnsi" w:hAnsiTheme="minorHAnsi" w:cstheme="minorHAnsi"/>
        </w:rPr>
      </w:pPr>
    </w:p>
    <w:p w14:paraId="04B4E796" w14:textId="77777777" w:rsidR="000A0A57" w:rsidRPr="000A0A57" w:rsidRDefault="000A0A57">
      <w:pPr>
        <w:spacing w:after="18" w:line="259" w:lineRule="auto"/>
        <w:rPr>
          <w:rFonts w:asciiTheme="minorHAnsi" w:hAnsiTheme="minorHAnsi" w:cstheme="minorHAnsi"/>
        </w:rPr>
      </w:pPr>
    </w:p>
    <w:p w14:paraId="4B387CE0" w14:textId="77777777" w:rsidR="000A0A57" w:rsidRPr="000A0A57" w:rsidRDefault="000A0A57">
      <w:pPr>
        <w:spacing w:after="18" w:line="259" w:lineRule="auto"/>
        <w:rPr>
          <w:rFonts w:asciiTheme="minorHAnsi" w:hAnsiTheme="minorHAnsi" w:cstheme="minorHAnsi"/>
        </w:rPr>
      </w:pPr>
    </w:p>
    <w:p w14:paraId="64525861" w14:textId="77777777" w:rsidR="00F06522" w:rsidRDefault="00F06522">
      <w:pPr>
        <w:rPr>
          <w:rFonts w:asciiTheme="minorHAnsi" w:hAnsiTheme="minorHAnsi" w:cstheme="minorHAnsi"/>
          <w:color w:val="000000"/>
        </w:rPr>
      </w:pPr>
      <w:r>
        <w:rPr>
          <w:rFonts w:asciiTheme="minorHAnsi" w:hAnsiTheme="minorHAnsi" w:cstheme="minorHAnsi"/>
          <w:color w:val="000000"/>
        </w:rPr>
        <w:br w:type="page"/>
      </w:r>
    </w:p>
    <w:p w14:paraId="620368F0" w14:textId="77777777" w:rsidR="00F06522" w:rsidRDefault="00F06522" w:rsidP="000A0A57">
      <w:pPr>
        <w:spacing w:before="100" w:beforeAutospacing="1"/>
        <w:outlineLvl w:val="1"/>
        <w:rPr>
          <w:rFonts w:asciiTheme="minorHAnsi" w:hAnsiTheme="minorHAnsi" w:cstheme="minorHAnsi"/>
          <w:color w:val="000000"/>
          <w:sz w:val="28"/>
          <w:szCs w:val="28"/>
        </w:rPr>
      </w:pPr>
    </w:p>
    <w:p w14:paraId="511B763D" w14:textId="09E2EF4F" w:rsidR="000A0A57" w:rsidRPr="00F06522" w:rsidRDefault="000A0A57" w:rsidP="000A0A57">
      <w:pPr>
        <w:spacing w:before="100" w:beforeAutospacing="1"/>
        <w:outlineLvl w:val="1"/>
        <w:rPr>
          <w:rFonts w:asciiTheme="minorHAnsi" w:hAnsiTheme="minorHAnsi" w:cstheme="minorHAnsi"/>
          <w:color w:val="000000"/>
          <w:sz w:val="28"/>
          <w:szCs w:val="28"/>
        </w:rPr>
      </w:pPr>
      <w:r w:rsidRPr="00F06522">
        <w:rPr>
          <w:rFonts w:asciiTheme="minorHAnsi" w:hAnsiTheme="minorHAnsi" w:cstheme="minorHAnsi"/>
          <w:color w:val="000000"/>
          <w:sz w:val="28"/>
          <w:szCs w:val="28"/>
        </w:rPr>
        <w:t>FRA:</w:t>
      </w:r>
      <w:r w:rsidRPr="00F06522">
        <w:rPr>
          <w:rFonts w:asciiTheme="minorHAnsi" w:hAnsiTheme="minorHAnsi" w:cstheme="minorHAnsi"/>
          <w:color w:val="000000"/>
          <w:sz w:val="28"/>
          <w:szCs w:val="28"/>
        </w:rPr>
        <w:tab/>
        <w:t>AUF i Troms</w:t>
      </w:r>
    </w:p>
    <w:p w14:paraId="2593EC56" w14:textId="77777777" w:rsidR="000A0A57" w:rsidRPr="000A0A57" w:rsidRDefault="000A0A57" w:rsidP="000A0A57">
      <w:pPr>
        <w:outlineLvl w:val="1"/>
        <w:rPr>
          <w:rFonts w:asciiTheme="minorHAnsi" w:hAnsiTheme="minorHAnsi" w:cstheme="minorHAnsi"/>
          <w:color w:val="000000"/>
        </w:rPr>
      </w:pPr>
    </w:p>
    <w:p w14:paraId="4DE249C3" w14:textId="00B7783F" w:rsidR="000A0A57" w:rsidRPr="00F06522" w:rsidRDefault="000A0A57" w:rsidP="00F06522">
      <w:pPr>
        <w:outlineLvl w:val="1"/>
        <w:rPr>
          <w:rFonts w:asciiTheme="minorHAnsi" w:hAnsiTheme="minorHAnsi" w:cstheme="minorHAnsi"/>
          <w:b/>
          <w:bCs/>
          <w:sz w:val="32"/>
          <w:szCs w:val="32"/>
        </w:rPr>
      </w:pPr>
      <w:r w:rsidRPr="00F06522">
        <w:rPr>
          <w:rFonts w:asciiTheme="minorHAnsi" w:hAnsiTheme="minorHAnsi" w:cstheme="minorHAnsi"/>
          <w:b/>
          <w:bCs/>
          <w:color w:val="000000"/>
          <w:sz w:val="32"/>
          <w:szCs w:val="32"/>
        </w:rPr>
        <w:t>SAK 1</w:t>
      </w:r>
      <w:r w:rsidRPr="00F06522">
        <w:rPr>
          <w:rFonts w:asciiTheme="minorHAnsi" w:hAnsiTheme="minorHAnsi" w:cstheme="minorHAnsi"/>
          <w:b/>
          <w:bCs/>
          <w:color w:val="000000"/>
          <w:sz w:val="32"/>
          <w:szCs w:val="32"/>
        </w:rPr>
        <w:t>7</w:t>
      </w:r>
      <w:r w:rsidRPr="00F06522">
        <w:rPr>
          <w:rFonts w:asciiTheme="minorHAnsi" w:hAnsiTheme="minorHAnsi" w:cstheme="minorHAnsi"/>
          <w:b/>
          <w:bCs/>
          <w:color w:val="000000"/>
          <w:sz w:val="32"/>
          <w:szCs w:val="32"/>
        </w:rPr>
        <w:t xml:space="preserve">: </w:t>
      </w:r>
      <w:r w:rsidRPr="00F06522">
        <w:rPr>
          <w:rFonts w:asciiTheme="minorHAnsi" w:hAnsiTheme="minorHAnsi" w:cstheme="minorHAnsi"/>
          <w:b/>
          <w:bCs/>
          <w:sz w:val="32"/>
          <w:szCs w:val="32"/>
        </w:rPr>
        <w:t xml:space="preserve">Et stipend til å leve av – ikke bare overleve på  </w:t>
      </w:r>
    </w:p>
    <w:p w14:paraId="48707E75" w14:textId="77777777" w:rsidR="00F06522" w:rsidRDefault="00F06522">
      <w:pPr>
        <w:rPr>
          <w:rFonts w:asciiTheme="minorHAnsi" w:hAnsiTheme="minorHAnsi" w:cstheme="minorHAnsi"/>
        </w:rPr>
      </w:pPr>
    </w:p>
    <w:p w14:paraId="7D34ABC2" w14:textId="198CC50F" w:rsidR="000A0A57" w:rsidRPr="000A0A57" w:rsidRDefault="000A0A57">
      <w:pPr>
        <w:rPr>
          <w:rFonts w:asciiTheme="minorHAnsi" w:hAnsiTheme="minorHAnsi" w:cstheme="minorHAnsi"/>
        </w:rPr>
      </w:pPr>
      <w:r w:rsidRPr="000A0A57">
        <w:rPr>
          <w:rFonts w:asciiTheme="minorHAnsi" w:hAnsiTheme="minorHAnsi" w:cstheme="minorHAnsi"/>
        </w:rPr>
        <w:t xml:space="preserve">I dag strekker ikke borteboer- og studiestipendet til for å dekke ungdommens </w:t>
      </w:r>
      <w:proofErr w:type="gramStart"/>
      <w:r w:rsidRPr="000A0A57">
        <w:rPr>
          <w:rFonts w:asciiTheme="minorHAnsi" w:hAnsiTheme="minorHAnsi" w:cstheme="minorHAnsi"/>
        </w:rPr>
        <w:t>faktiske  levekostnader</w:t>
      </w:r>
      <w:proofErr w:type="gramEnd"/>
      <w:r w:rsidRPr="000A0A57">
        <w:rPr>
          <w:rFonts w:asciiTheme="minorHAnsi" w:hAnsiTheme="minorHAnsi" w:cstheme="minorHAnsi"/>
        </w:rPr>
        <w:t xml:space="preserve">. Prisene på mat, husleie og transport har økt kraftig, men stipendordningene har stått nærmest stille. For mange elever og studenter betyr dette </w:t>
      </w:r>
      <w:proofErr w:type="gramStart"/>
      <w:r w:rsidRPr="000A0A57">
        <w:rPr>
          <w:rFonts w:asciiTheme="minorHAnsi" w:hAnsiTheme="minorHAnsi" w:cstheme="minorHAnsi"/>
        </w:rPr>
        <w:t>at  de</w:t>
      </w:r>
      <w:proofErr w:type="gramEnd"/>
      <w:r w:rsidRPr="000A0A57">
        <w:rPr>
          <w:rFonts w:asciiTheme="minorHAnsi" w:hAnsiTheme="minorHAnsi" w:cstheme="minorHAnsi"/>
        </w:rPr>
        <w:t xml:space="preserve"> må jobbe mye ved siden av skole og studier for å klare seg økonomisk, ofte </w:t>
      </w:r>
      <w:proofErr w:type="gramStart"/>
      <w:r w:rsidRPr="000A0A57">
        <w:rPr>
          <w:rFonts w:asciiTheme="minorHAnsi" w:hAnsiTheme="minorHAnsi" w:cstheme="minorHAnsi"/>
        </w:rPr>
        <w:t>på  bekostning</w:t>
      </w:r>
      <w:proofErr w:type="gramEnd"/>
      <w:r w:rsidRPr="000A0A57">
        <w:rPr>
          <w:rFonts w:asciiTheme="minorHAnsi" w:hAnsiTheme="minorHAnsi" w:cstheme="minorHAnsi"/>
        </w:rPr>
        <w:t xml:space="preserve"> av læring, helse og fritid.  </w:t>
      </w:r>
    </w:p>
    <w:p w14:paraId="68AE1D39" w14:textId="77777777" w:rsidR="000A0A57" w:rsidRPr="000A0A57" w:rsidRDefault="000A0A57">
      <w:pPr>
        <w:spacing w:after="18" w:line="259" w:lineRule="auto"/>
        <w:rPr>
          <w:rFonts w:asciiTheme="minorHAnsi" w:hAnsiTheme="minorHAnsi" w:cstheme="minorHAnsi"/>
        </w:rPr>
      </w:pPr>
      <w:r w:rsidRPr="000A0A57">
        <w:rPr>
          <w:rFonts w:asciiTheme="minorHAnsi" w:hAnsiTheme="minorHAnsi" w:cstheme="minorHAnsi"/>
        </w:rPr>
        <w:t xml:space="preserve"> </w:t>
      </w:r>
    </w:p>
    <w:p w14:paraId="7AA3F556" w14:textId="77777777" w:rsidR="000A0A57" w:rsidRPr="000A0A57" w:rsidRDefault="000A0A57">
      <w:pPr>
        <w:rPr>
          <w:rFonts w:asciiTheme="minorHAnsi" w:hAnsiTheme="minorHAnsi" w:cstheme="minorHAnsi"/>
        </w:rPr>
      </w:pPr>
      <w:r w:rsidRPr="000A0A57">
        <w:rPr>
          <w:rFonts w:asciiTheme="minorHAnsi" w:hAnsiTheme="minorHAnsi" w:cstheme="minorHAnsi"/>
        </w:rPr>
        <w:t xml:space="preserve">Ungdom som flytter hjemmefra for å ta utdanning, skal ikke straffes økonomisk for </w:t>
      </w:r>
      <w:proofErr w:type="gramStart"/>
      <w:r w:rsidRPr="000A0A57">
        <w:rPr>
          <w:rFonts w:asciiTheme="minorHAnsi" w:hAnsiTheme="minorHAnsi" w:cstheme="minorHAnsi"/>
        </w:rPr>
        <w:t>å  satse</w:t>
      </w:r>
      <w:proofErr w:type="gramEnd"/>
      <w:r w:rsidRPr="000A0A57">
        <w:rPr>
          <w:rFonts w:asciiTheme="minorHAnsi" w:hAnsiTheme="minorHAnsi" w:cstheme="minorHAnsi"/>
        </w:rPr>
        <w:t xml:space="preserve"> på framtida si. Et rettferdig stipend må speile dagens levekostnader, slik at </w:t>
      </w:r>
      <w:proofErr w:type="gramStart"/>
      <w:r w:rsidRPr="000A0A57">
        <w:rPr>
          <w:rFonts w:asciiTheme="minorHAnsi" w:hAnsiTheme="minorHAnsi" w:cstheme="minorHAnsi"/>
        </w:rPr>
        <w:t>alle,  uavhengig</w:t>
      </w:r>
      <w:proofErr w:type="gramEnd"/>
      <w:r w:rsidRPr="000A0A57">
        <w:rPr>
          <w:rFonts w:asciiTheme="minorHAnsi" w:hAnsiTheme="minorHAnsi" w:cstheme="minorHAnsi"/>
        </w:rPr>
        <w:t xml:space="preserve"> av bakgrunn og økonomi, har like muligheter til å ta utdanning. </w:t>
      </w:r>
    </w:p>
    <w:p w14:paraId="7F07D814" w14:textId="77777777" w:rsidR="000A0A57" w:rsidRPr="000A0A57" w:rsidRDefault="000A0A57">
      <w:pPr>
        <w:rPr>
          <w:rFonts w:asciiTheme="minorHAnsi" w:hAnsiTheme="minorHAnsi" w:cstheme="minorHAnsi"/>
        </w:rPr>
      </w:pPr>
      <w:r w:rsidRPr="000A0A57">
        <w:rPr>
          <w:rFonts w:asciiTheme="minorHAnsi" w:hAnsiTheme="minorHAnsi" w:cstheme="minorHAnsi"/>
        </w:rPr>
        <w:t xml:space="preserve">Å investere i ungdom og utdanning er å investere i framtida. Derfor må staten sørge </w:t>
      </w:r>
      <w:proofErr w:type="gramStart"/>
      <w:r w:rsidRPr="000A0A57">
        <w:rPr>
          <w:rFonts w:asciiTheme="minorHAnsi" w:hAnsiTheme="minorHAnsi" w:cstheme="minorHAnsi"/>
        </w:rPr>
        <w:t>for  at</w:t>
      </w:r>
      <w:proofErr w:type="gramEnd"/>
      <w:r w:rsidRPr="000A0A57">
        <w:rPr>
          <w:rFonts w:asciiTheme="minorHAnsi" w:hAnsiTheme="minorHAnsi" w:cstheme="minorHAnsi"/>
        </w:rPr>
        <w:t xml:space="preserve"> stipendordningene følger prisveksten og gir reell økonomisk trygghet.  </w:t>
      </w:r>
    </w:p>
    <w:p w14:paraId="6AF97092" w14:textId="77777777" w:rsidR="000A0A57" w:rsidRPr="000A0A57" w:rsidRDefault="000A0A57">
      <w:pPr>
        <w:spacing w:after="18" w:line="259" w:lineRule="auto"/>
        <w:rPr>
          <w:rFonts w:asciiTheme="minorHAnsi" w:hAnsiTheme="minorHAnsi" w:cstheme="minorHAnsi"/>
        </w:rPr>
      </w:pPr>
      <w:r w:rsidRPr="000A0A57">
        <w:rPr>
          <w:rFonts w:asciiTheme="minorHAnsi" w:hAnsiTheme="minorHAnsi" w:cstheme="minorHAnsi"/>
        </w:rPr>
        <w:t xml:space="preserve"> </w:t>
      </w:r>
    </w:p>
    <w:p w14:paraId="7E60943C" w14:textId="77777777" w:rsidR="000A0A57" w:rsidRPr="000A0A57" w:rsidRDefault="000A0A57">
      <w:pPr>
        <w:spacing w:after="18" w:line="259" w:lineRule="auto"/>
        <w:ind w:left="-5"/>
        <w:rPr>
          <w:rFonts w:asciiTheme="minorHAnsi" w:hAnsiTheme="minorHAnsi" w:cstheme="minorHAnsi"/>
        </w:rPr>
      </w:pPr>
      <w:r w:rsidRPr="000A0A57">
        <w:rPr>
          <w:rFonts w:asciiTheme="minorHAnsi" w:eastAsia="Arial" w:hAnsiTheme="minorHAnsi" w:cstheme="minorHAnsi"/>
          <w:b/>
        </w:rPr>
        <w:t xml:space="preserve">Troms Arbeiderparti skal:  </w:t>
      </w:r>
    </w:p>
    <w:p w14:paraId="5A23C419" w14:textId="77777777" w:rsidR="000A0A57" w:rsidRPr="000A0A57" w:rsidRDefault="000A0A57" w:rsidP="000A0A57">
      <w:pPr>
        <w:numPr>
          <w:ilvl w:val="0"/>
          <w:numId w:val="12"/>
        </w:numPr>
        <w:spacing w:after="10" w:line="268" w:lineRule="auto"/>
        <w:ind w:hanging="360"/>
        <w:rPr>
          <w:rFonts w:asciiTheme="minorHAnsi" w:hAnsiTheme="minorHAnsi" w:cstheme="minorHAnsi"/>
        </w:rPr>
      </w:pPr>
      <w:r w:rsidRPr="000A0A57">
        <w:rPr>
          <w:rFonts w:asciiTheme="minorHAnsi" w:hAnsiTheme="minorHAnsi" w:cstheme="minorHAnsi"/>
        </w:rPr>
        <w:t xml:space="preserve">Jobbe for å øke borteboer- og studiestipendet slik at de står i forhold til </w:t>
      </w:r>
      <w:proofErr w:type="gramStart"/>
      <w:r w:rsidRPr="000A0A57">
        <w:rPr>
          <w:rFonts w:asciiTheme="minorHAnsi" w:hAnsiTheme="minorHAnsi" w:cstheme="minorHAnsi"/>
        </w:rPr>
        <w:t>dagens  levekostnader</w:t>
      </w:r>
      <w:proofErr w:type="gramEnd"/>
      <w:r w:rsidRPr="000A0A57">
        <w:rPr>
          <w:rFonts w:asciiTheme="minorHAnsi" w:hAnsiTheme="minorHAnsi" w:cstheme="minorHAnsi"/>
        </w:rPr>
        <w:t xml:space="preserve"> og prisnivå.  </w:t>
      </w:r>
    </w:p>
    <w:p w14:paraId="2926C821" w14:textId="77777777" w:rsidR="000A0A57" w:rsidRPr="000A0A57" w:rsidRDefault="000A0A57" w:rsidP="000A0A57">
      <w:pPr>
        <w:numPr>
          <w:ilvl w:val="0"/>
          <w:numId w:val="12"/>
        </w:numPr>
        <w:spacing w:after="10" w:line="268" w:lineRule="auto"/>
        <w:ind w:hanging="360"/>
        <w:rPr>
          <w:rFonts w:asciiTheme="minorHAnsi" w:hAnsiTheme="minorHAnsi" w:cstheme="minorHAnsi"/>
        </w:rPr>
      </w:pPr>
      <w:r w:rsidRPr="000A0A57">
        <w:rPr>
          <w:rFonts w:asciiTheme="minorHAnsi" w:hAnsiTheme="minorHAnsi" w:cstheme="minorHAnsi"/>
        </w:rPr>
        <w:t xml:space="preserve">Jobbe for å øke stipendet til 2G </w:t>
      </w:r>
    </w:p>
    <w:p w14:paraId="4FD853AF" w14:textId="77777777" w:rsidR="000A0A57" w:rsidRPr="000A0A57" w:rsidRDefault="000A0A57" w:rsidP="000A0A57">
      <w:pPr>
        <w:numPr>
          <w:ilvl w:val="0"/>
          <w:numId w:val="12"/>
        </w:numPr>
        <w:spacing w:after="10" w:line="268" w:lineRule="auto"/>
        <w:ind w:hanging="360"/>
        <w:rPr>
          <w:rFonts w:asciiTheme="minorHAnsi" w:hAnsiTheme="minorHAnsi" w:cstheme="minorHAnsi"/>
        </w:rPr>
      </w:pPr>
      <w:r w:rsidRPr="000A0A57">
        <w:rPr>
          <w:rFonts w:asciiTheme="minorHAnsi" w:hAnsiTheme="minorHAnsi" w:cstheme="minorHAnsi"/>
        </w:rPr>
        <w:t xml:space="preserve">Jobbe for at Lånekassen skal dekke nødvendige leveutgifter som husleie, </w:t>
      </w:r>
      <w:proofErr w:type="gramStart"/>
      <w:r w:rsidRPr="000A0A57">
        <w:rPr>
          <w:rFonts w:asciiTheme="minorHAnsi" w:hAnsiTheme="minorHAnsi" w:cstheme="minorHAnsi"/>
        </w:rPr>
        <w:t>mat,  strøm</w:t>
      </w:r>
      <w:proofErr w:type="gramEnd"/>
      <w:r w:rsidRPr="000A0A57">
        <w:rPr>
          <w:rFonts w:asciiTheme="minorHAnsi" w:hAnsiTheme="minorHAnsi" w:cstheme="minorHAnsi"/>
        </w:rPr>
        <w:t xml:space="preserve"> og transport i sin beregning av støtteordningene.  </w:t>
      </w:r>
    </w:p>
    <w:p w14:paraId="390F352B" w14:textId="77777777" w:rsidR="000A0A57" w:rsidRPr="000A0A57" w:rsidRDefault="000A0A57" w:rsidP="000A0A57">
      <w:pPr>
        <w:numPr>
          <w:ilvl w:val="0"/>
          <w:numId w:val="12"/>
        </w:numPr>
        <w:spacing w:after="10" w:line="268" w:lineRule="auto"/>
        <w:ind w:hanging="360"/>
        <w:rPr>
          <w:rFonts w:asciiTheme="minorHAnsi" w:hAnsiTheme="minorHAnsi" w:cstheme="minorHAnsi"/>
        </w:rPr>
      </w:pPr>
      <w:r w:rsidRPr="000A0A57">
        <w:rPr>
          <w:rFonts w:asciiTheme="minorHAnsi" w:hAnsiTheme="minorHAnsi" w:cstheme="minorHAnsi"/>
        </w:rPr>
        <w:t xml:space="preserve">Løfte denne saken nasjonalt gjennom Arbeiderpartiet, slik at regjeringen prioriterer økte stipender i statsbudsjettet.  </w:t>
      </w:r>
    </w:p>
    <w:p w14:paraId="17778F3C" w14:textId="77777777" w:rsidR="000A0A57" w:rsidRPr="000A0A57" w:rsidRDefault="000A0A57">
      <w:pPr>
        <w:spacing w:after="18" w:line="259" w:lineRule="auto"/>
        <w:rPr>
          <w:rFonts w:asciiTheme="minorHAnsi" w:hAnsiTheme="minorHAnsi" w:cstheme="minorHAnsi"/>
        </w:rPr>
      </w:pPr>
      <w:r w:rsidRPr="000A0A57">
        <w:rPr>
          <w:rFonts w:asciiTheme="minorHAnsi" w:hAnsiTheme="minorHAnsi" w:cstheme="minorHAnsi"/>
        </w:rPr>
        <w:t xml:space="preserve"> </w:t>
      </w:r>
    </w:p>
    <w:p w14:paraId="60BEB7C1" w14:textId="77777777" w:rsidR="000A0A57" w:rsidRPr="000A0A57" w:rsidRDefault="000A0A57">
      <w:pPr>
        <w:spacing w:after="36" w:line="259" w:lineRule="auto"/>
        <w:rPr>
          <w:rFonts w:asciiTheme="minorHAnsi" w:hAnsiTheme="minorHAnsi" w:cstheme="minorHAnsi"/>
        </w:rPr>
      </w:pPr>
      <w:r w:rsidRPr="000A0A57">
        <w:rPr>
          <w:rFonts w:asciiTheme="minorHAnsi" w:hAnsiTheme="minorHAnsi" w:cstheme="minorHAnsi"/>
        </w:rPr>
        <w:t xml:space="preserve"> </w:t>
      </w:r>
    </w:p>
    <w:p w14:paraId="6BE39A9B" w14:textId="77777777" w:rsidR="000A0A57" w:rsidRPr="000A0A57" w:rsidRDefault="000A0A57">
      <w:pPr>
        <w:spacing w:after="36" w:line="259" w:lineRule="auto"/>
        <w:rPr>
          <w:rFonts w:asciiTheme="minorHAnsi" w:hAnsiTheme="minorHAnsi" w:cstheme="minorHAnsi"/>
        </w:rPr>
      </w:pPr>
    </w:p>
    <w:p w14:paraId="7B4E7AB7" w14:textId="77777777" w:rsidR="000A0A57" w:rsidRPr="000A0A57" w:rsidRDefault="000A0A57">
      <w:pPr>
        <w:spacing w:after="36" w:line="259" w:lineRule="auto"/>
        <w:rPr>
          <w:rFonts w:asciiTheme="minorHAnsi" w:hAnsiTheme="minorHAnsi" w:cstheme="minorHAnsi"/>
        </w:rPr>
      </w:pPr>
    </w:p>
    <w:p w14:paraId="4D04DF0A" w14:textId="77777777" w:rsidR="00F06522" w:rsidRDefault="00F06522">
      <w:pPr>
        <w:rPr>
          <w:rFonts w:asciiTheme="minorHAnsi" w:hAnsiTheme="minorHAnsi" w:cstheme="minorHAnsi"/>
          <w:color w:val="000000"/>
          <w:sz w:val="28"/>
          <w:szCs w:val="28"/>
        </w:rPr>
      </w:pPr>
      <w:r>
        <w:rPr>
          <w:rFonts w:asciiTheme="minorHAnsi" w:hAnsiTheme="minorHAnsi" w:cstheme="minorHAnsi"/>
          <w:color w:val="000000"/>
          <w:sz w:val="28"/>
          <w:szCs w:val="28"/>
        </w:rPr>
        <w:br w:type="page"/>
      </w:r>
    </w:p>
    <w:p w14:paraId="68DD280A" w14:textId="77777777" w:rsidR="00F06522" w:rsidRDefault="00F06522" w:rsidP="000A0A57">
      <w:pPr>
        <w:spacing w:before="100" w:beforeAutospacing="1"/>
        <w:outlineLvl w:val="1"/>
        <w:rPr>
          <w:rFonts w:asciiTheme="minorHAnsi" w:hAnsiTheme="minorHAnsi" w:cstheme="minorHAnsi"/>
          <w:color w:val="000000"/>
          <w:sz w:val="28"/>
          <w:szCs w:val="28"/>
        </w:rPr>
      </w:pPr>
    </w:p>
    <w:p w14:paraId="2528621F" w14:textId="0701BDDB" w:rsidR="000A0A57" w:rsidRPr="00F06522" w:rsidRDefault="000A0A57" w:rsidP="000A0A57">
      <w:pPr>
        <w:spacing w:before="100" w:beforeAutospacing="1"/>
        <w:outlineLvl w:val="1"/>
        <w:rPr>
          <w:rFonts w:asciiTheme="minorHAnsi" w:hAnsiTheme="minorHAnsi" w:cstheme="minorHAnsi"/>
          <w:color w:val="000000"/>
          <w:sz w:val="28"/>
          <w:szCs w:val="28"/>
        </w:rPr>
      </w:pPr>
      <w:r w:rsidRPr="00F06522">
        <w:rPr>
          <w:rFonts w:asciiTheme="minorHAnsi" w:hAnsiTheme="minorHAnsi" w:cstheme="minorHAnsi"/>
          <w:color w:val="000000"/>
          <w:sz w:val="28"/>
          <w:szCs w:val="28"/>
        </w:rPr>
        <w:t>FRA:</w:t>
      </w:r>
      <w:r w:rsidRPr="00F06522">
        <w:rPr>
          <w:rFonts w:asciiTheme="minorHAnsi" w:hAnsiTheme="minorHAnsi" w:cstheme="minorHAnsi"/>
          <w:color w:val="000000"/>
          <w:sz w:val="28"/>
          <w:szCs w:val="28"/>
        </w:rPr>
        <w:tab/>
        <w:t>AUF i Troms</w:t>
      </w:r>
    </w:p>
    <w:p w14:paraId="194909AB" w14:textId="77777777" w:rsidR="000A0A57" w:rsidRPr="000A0A57" w:rsidRDefault="000A0A57" w:rsidP="000A0A57">
      <w:pPr>
        <w:outlineLvl w:val="1"/>
        <w:rPr>
          <w:rFonts w:asciiTheme="minorHAnsi" w:hAnsiTheme="minorHAnsi" w:cstheme="minorHAnsi"/>
          <w:color w:val="000000"/>
        </w:rPr>
      </w:pPr>
    </w:p>
    <w:p w14:paraId="0F9C417B" w14:textId="4876381F" w:rsidR="000A0A57" w:rsidRPr="00F06522" w:rsidRDefault="000A0A57" w:rsidP="00F06522">
      <w:pPr>
        <w:outlineLvl w:val="1"/>
        <w:rPr>
          <w:rFonts w:asciiTheme="minorHAnsi" w:hAnsiTheme="minorHAnsi" w:cstheme="minorHAnsi"/>
          <w:b/>
          <w:bCs/>
          <w:sz w:val="32"/>
          <w:szCs w:val="32"/>
        </w:rPr>
      </w:pPr>
      <w:r w:rsidRPr="00F06522">
        <w:rPr>
          <w:rFonts w:asciiTheme="minorHAnsi" w:hAnsiTheme="minorHAnsi" w:cstheme="minorHAnsi"/>
          <w:b/>
          <w:bCs/>
          <w:color w:val="000000"/>
          <w:sz w:val="32"/>
          <w:szCs w:val="32"/>
        </w:rPr>
        <w:t>SAK 1</w:t>
      </w:r>
      <w:r w:rsidRPr="00F06522">
        <w:rPr>
          <w:rFonts w:asciiTheme="minorHAnsi" w:hAnsiTheme="minorHAnsi" w:cstheme="minorHAnsi"/>
          <w:b/>
          <w:bCs/>
          <w:color w:val="000000"/>
          <w:sz w:val="32"/>
          <w:szCs w:val="32"/>
        </w:rPr>
        <w:t>8</w:t>
      </w:r>
      <w:r w:rsidRPr="00F06522">
        <w:rPr>
          <w:rFonts w:asciiTheme="minorHAnsi" w:hAnsiTheme="minorHAnsi" w:cstheme="minorHAnsi"/>
          <w:b/>
          <w:bCs/>
          <w:color w:val="000000"/>
          <w:sz w:val="32"/>
          <w:szCs w:val="32"/>
        </w:rPr>
        <w:t xml:space="preserve">: </w:t>
      </w:r>
      <w:r w:rsidRPr="00F06522">
        <w:rPr>
          <w:rFonts w:asciiTheme="minorHAnsi" w:hAnsiTheme="minorHAnsi" w:cstheme="minorHAnsi"/>
          <w:b/>
          <w:bCs/>
          <w:sz w:val="32"/>
          <w:szCs w:val="32"/>
        </w:rPr>
        <w:t xml:space="preserve">Senk myndighetsalderen til 1. januar det året man fyller 18  </w:t>
      </w:r>
    </w:p>
    <w:p w14:paraId="190056B5" w14:textId="77777777" w:rsidR="00F06522" w:rsidRPr="00F06522" w:rsidRDefault="00F06522" w:rsidP="00F06522">
      <w:pPr>
        <w:rPr>
          <w:rFonts w:asciiTheme="minorHAnsi" w:hAnsiTheme="minorHAnsi" w:cstheme="minorHAnsi"/>
        </w:rPr>
      </w:pPr>
    </w:p>
    <w:p w14:paraId="7888C167" w14:textId="65C20935" w:rsidR="000A0A57" w:rsidRPr="000A0A57" w:rsidRDefault="000A0A57">
      <w:pPr>
        <w:rPr>
          <w:rFonts w:asciiTheme="minorHAnsi" w:hAnsiTheme="minorHAnsi" w:cstheme="minorHAnsi"/>
        </w:rPr>
      </w:pPr>
      <w:r w:rsidRPr="000A0A57">
        <w:rPr>
          <w:rFonts w:asciiTheme="minorHAnsi" w:hAnsiTheme="minorHAnsi" w:cstheme="minorHAnsi"/>
        </w:rPr>
        <w:t xml:space="preserve">I dag blir man myndig på 18-årsdagen, uavhengig av når på året den faller. Det skaper en rekke praktiske og prinsipielle utfordringer. Elever som fyller 18 sent på året, opplever blant annet at de ikke får ta fullt ansvar for egen økonomi, signere kontrakter, eller delta på samme måte som andre i politiske og sosiale prosesser før de har bursdag – selv om de lever det samme livet som sine jevnaldrende.  </w:t>
      </w:r>
    </w:p>
    <w:p w14:paraId="084FE660" w14:textId="77777777" w:rsidR="00F06522" w:rsidRDefault="000A0A57">
      <w:pPr>
        <w:rPr>
          <w:rFonts w:asciiTheme="minorHAnsi" w:hAnsiTheme="minorHAnsi" w:cstheme="minorHAnsi"/>
        </w:rPr>
      </w:pPr>
      <w:r w:rsidRPr="000A0A57">
        <w:rPr>
          <w:rFonts w:asciiTheme="minorHAnsi" w:hAnsiTheme="minorHAnsi" w:cstheme="minorHAnsi"/>
        </w:rPr>
        <w:t xml:space="preserve">Dette rammer spesielt elever på yrkesfag, hvor mange er russ i en alder av 17 år. Når flere i klassen ennå ikke er myndige, kan de bli stående utenfor felles aktiviteter, avtaler og ansvar. </w:t>
      </w:r>
    </w:p>
    <w:p w14:paraId="14212081" w14:textId="77777777" w:rsidR="00F06522" w:rsidRDefault="00F06522">
      <w:pPr>
        <w:rPr>
          <w:rFonts w:asciiTheme="minorHAnsi" w:hAnsiTheme="minorHAnsi" w:cstheme="minorHAnsi"/>
        </w:rPr>
      </w:pPr>
    </w:p>
    <w:p w14:paraId="59ABA1FC" w14:textId="77777777" w:rsidR="00F06522" w:rsidRDefault="00F06522">
      <w:pPr>
        <w:rPr>
          <w:rFonts w:asciiTheme="minorHAnsi" w:hAnsiTheme="minorHAnsi" w:cstheme="minorHAnsi"/>
        </w:rPr>
      </w:pPr>
    </w:p>
    <w:p w14:paraId="317095B0" w14:textId="55E8A916" w:rsidR="000A0A57" w:rsidRPr="000A0A57" w:rsidRDefault="000A0A57">
      <w:pPr>
        <w:rPr>
          <w:rFonts w:asciiTheme="minorHAnsi" w:hAnsiTheme="minorHAnsi" w:cstheme="minorHAnsi"/>
        </w:rPr>
      </w:pPr>
      <w:r w:rsidRPr="000A0A57">
        <w:rPr>
          <w:rFonts w:asciiTheme="minorHAnsi" w:hAnsiTheme="minorHAnsi" w:cstheme="minorHAnsi"/>
        </w:rPr>
        <w:t xml:space="preserve">Å senke myndighetsalderen til 1. januar det året man fyller 18, vil bidra til større inkludering, likebehandling og rettferdighet mellom ungdommer, uavhengig av når på året de er født.  </w:t>
      </w:r>
    </w:p>
    <w:p w14:paraId="472B51C9" w14:textId="644A42C6" w:rsidR="000A0A57" w:rsidRPr="000A0A57" w:rsidRDefault="000A0A57">
      <w:pPr>
        <w:rPr>
          <w:rFonts w:asciiTheme="minorHAnsi" w:hAnsiTheme="minorHAnsi" w:cstheme="minorHAnsi"/>
        </w:rPr>
      </w:pPr>
      <w:r w:rsidRPr="000A0A57">
        <w:rPr>
          <w:rFonts w:asciiTheme="minorHAnsi" w:hAnsiTheme="minorHAnsi" w:cstheme="minorHAnsi"/>
        </w:rPr>
        <w:t xml:space="preserve">En slik endring vil forenkle byråkratiske prosesser, gi ungdom større tillit og sikre at alle får de samme rettighetene samtidig. Ungdom fortjener å bli møtt som likeverdige borgere, ikke forskjellsbehandles ut fra fødselsdato.  </w:t>
      </w:r>
    </w:p>
    <w:p w14:paraId="63ED657B" w14:textId="77777777" w:rsidR="000A0A57" w:rsidRPr="000A0A57" w:rsidRDefault="000A0A57">
      <w:pPr>
        <w:spacing w:after="18" w:line="259" w:lineRule="auto"/>
        <w:rPr>
          <w:rFonts w:asciiTheme="minorHAnsi" w:hAnsiTheme="minorHAnsi" w:cstheme="minorHAnsi"/>
        </w:rPr>
      </w:pPr>
      <w:r w:rsidRPr="000A0A57">
        <w:rPr>
          <w:rFonts w:asciiTheme="minorHAnsi" w:hAnsiTheme="minorHAnsi" w:cstheme="minorHAnsi"/>
        </w:rPr>
        <w:t xml:space="preserve"> </w:t>
      </w:r>
    </w:p>
    <w:p w14:paraId="255B1B3E" w14:textId="77777777" w:rsidR="000A0A57" w:rsidRPr="000A0A57" w:rsidRDefault="000A0A57">
      <w:pPr>
        <w:spacing w:after="18" w:line="259" w:lineRule="auto"/>
        <w:ind w:left="-5"/>
        <w:rPr>
          <w:rFonts w:asciiTheme="minorHAnsi" w:hAnsiTheme="minorHAnsi" w:cstheme="minorHAnsi"/>
        </w:rPr>
      </w:pPr>
      <w:r w:rsidRPr="000A0A57">
        <w:rPr>
          <w:rFonts w:asciiTheme="minorHAnsi" w:eastAsia="Arial" w:hAnsiTheme="minorHAnsi" w:cstheme="minorHAnsi"/>
          <w:b/>
        </w:rPr>
        <w:t xml:space="preserve">Troms Arbeiderparti skal:  </w:t>
      </w:r>
    </w:p>
    <w:p w14:paraId="3330E128" w14:textId="0FF09F04" w:rsidR="000A0A57" w:rsidRPr="000A0A57" w:rsidRDefault="000A0A57" w:rsidP="000A0A57">
      <w:pPr>
        <w:numPr>
          <w:ilvl w:val="0"/>
          <w:numId w:val="13"/>
        </w:numPr>
        <w:spacing w:after="10" w:line="268" w:lineRule="auto"/>
        <w:ind w:hanging="360"/>
        <w:rPr>
          <w:rFonts w:asciiTheme="minorHAnsi" w:hAnsiTheme="minorHAnsi" w:cstheme="minorHAnsi"/>
        </w:rPr>
      </w:pPr>
      <w:r w:rsidRPr="000A0A57">
        <w:rPr>
          <w:rFonts w:asciiTheme="minorHAnsi" w:hAnsiTheme="minorHAnsi" w:cstheme="minorHAnsi"/>
        </w:rPr>
        <w:t xml:space="preserve">Jobbe for at myndighetsalderen fastsettes til 1. januar det året man fyller 18 år. • Arbeide for at lovverket endres slik at alle ungdommer får like rettigheter og plikter samme kalenderår.  </w:t>
      </w:r>
    </w:p>
    <w:p w14:paraId="753A87E1" w14:textId="1D112450" w:rsidR="000A0A57" w:rsidRPr="000A0A57" w:rsidRDefault="000A0A57" w:rsidP="000A0A57">
      <w:pPr>
        <w:numPr>
          <w:ilvl w:val="0"/>
          <w:numId w:val="13"/>
        </w:numPr>
        <w:spacing w:after="10" w:line="268" w:lineRule="auto"/>
        <w:ind w:hanging="360"/>
        <w:rPr>
          <w:rFonts w:asciiTheme="minorHAnsi" w:hAnsiTheme="minorHAnsi" w:cstheme="minorHAnsi"/>
        </w:rPr>
      </w:pPr>
      <w:r w:rsidRPr="000A0A57">
        <w:rPr>
          <w:rFonts w:asciiTheme="minorHAnsi" w:hAnsiTheme="minorHAnsi" w:cstheme="minorHAnsi"/>
        </w:rPr>
        <w:t xml:space="preserve">Løfte forslaget nasjonalt gjennom Arbeiderpartiet, slik at regjeringen utreder de juridiske og praktiske konsekvensene av en slik endring. </w:t>
      </w:r>
    </w:p>
    <w:p w14:paraId="617BC676" w14:textId="35AACBF5" w:rsidR="000A0A57" w:rsidRPr="000A0A57" w:rsidRDefault="000A0A57" w:rsidP="000A0A57">
      <w:pPr>
        <w:numPr>
          <w:ilvl w:val="0"/>
          <w:numId w:val="13"/>
        </w:numPr>
        <w:spacing w:after="10" w:line="268" w:lineRule="auto"/>
        <w:ind w:hanging="360"/>
        <w:rPr>
          <w:rFonts w:asciiTheme="minorHAnsi" w:hAnsiTheme="minorHAnsi" w:cstheme="minorHAnsi"/>
        </w:rPr>
      </w:pPr>
      <w:r w:rsidRPr="000A0A57">
        <w:rPr>
          <w:rFonts w:asciiTheme="minorHAnsi" w:hAnsiTheme="minorHAnsi" w:cstheme="minorHAnsi"/>
        </w:rPr>
        <w:t xml:space="preserve">Fremme tiltak som styrker inkludering blant elever på yrkesfag og i russetida, der dagens myndighetsgrenser skaper unødvendige forskjeller.  </w:t>
      </w:r>
    </w:p>
    <w:p w14:paraId="6479834B" w14:textId="745F4700" w:rsidR="000A0A57" w:rsidRPr="000A0A57" w:rsidRDefault="000A0A57" w:rsidP="000A0A57">
      <w:pPr>
        <w:numPr>
          <w:ilvl w:val="0"/>
          <w:numId w:val="13"/>
        </w:numPr>
        <w:spacing w:after="10" w:line="268" w:lineRule="auto"/>
        <w:ind w:hanging="360"/>
        <w:rPr>
          <w:rFonts w:asciiTheme="minorHAnsi" w:hAnsiTheme="minorHAnsi" w:cstheme="minorHAnsi"/>
        </w:rPr>
      </w:pPr>
      <w:r w:rsidRPr="000A0A57">
        <w:rPr>
          <w:rFonts w:asciiTheme="minorHAnsi" w:hAnsiTheme="minorHAnsi" w:cstheme="minorHAnsi"/>
        </w:rPr>
        <w:t xml:space="preserve">Arbeide for et samfunn som viser tillit til ungdom og gir dem ansvar og medbestemmelse tidligere.   </w:t>
      </w:r>
    </w:p>
    <w:p w14:paraId="24AEB9B3" w14:textId="77777777" w:rsidR="000A0A57" w:rsidRPr="000A0A57" w:rsidRDefault="000A0A57">
      <w:pPr>
        <w:spacing w:after="36" w:line="259" w:lineRule="auto"/>
        <w:rPr>
          <w:rFonts w:asciiTheme="minorHAnsi" w:hAnsiTheme="minorHAnsi" w:cstheme="minorHAnsi"/>
        </w:rPr>
      </w:pPr>
      <w:r w:rsidRPr="000A0A57">
        <w:rPr>
          <w:rFonts w:asciiTheme="minorHAnsi" w:hAnsiTheme="minorHAnsi" w:cstheme="minorHAnsi"/>
        </w:rPr>
        <w:t xml:space="preserve"> </w:t>
      </w:r>
    </w:p>
    <w:p w14:paraId="5BD97359" w14:textId="77777777" w:rsidR="000A0A57" w:rsidRDefault="000A0A57">
      <w:pPr>
        <w:pStyle w:val="Overskrift1"/>
        <w:ind w:left="-5"/>
        <w:rPr>
          <w:rFonts w:asciiTheme="minorHAnsi" w:hAnsiTheme="minorHAnsi" w:cstheme="minorHAnsi"/>
          <w:sz w:val="24"/>
          <w:szCs w:val="24"/>
        </w:rPr>
      </w:pPr>
    </w:p>
    <w:p w14:paraId="4D884190" w14:textId="77777777" w:rsidR="00F06522" w:rsidRDefault="00F06522" w:rsidP="00F06522"/>
    <w:p w14:paraId="0CB50841" w14:textId="77777777" w:rsidR="00F06522" w:rsidRPr="00F06522" w:rsidRDefault="00F06522" w:rsidP="00F06522"/>
    <w:p w14:paraId="4C111C61" w14:textId="77777777" w:rsidR="000A0A57" w:rsidRPr="000A0A57" w:rsidRDefault="000A0A57">
      <w:pPr>
        <w:pStyle w:val="Overskrift1"/>
        <w:ind w:left="-5"/>
        <w:rPr>
          <w:rFonts w:asciiTheme="minorHAnsi" w:hAnsiTheme="minorHAnsi" w:cstheme="minorHAnsi"/>
          <w:sz w:val="24"/>
          <w:szCs w:val="24"/>
        </w:rPr>
      </w:pPr>
    </w:p>
    <w:p w14:paraId="06303FB1" w14:textId="77777777" w:rsidR="00F06522" w:rsidRDefault="00F06522">
      <w:pPr>
        <w:rPr>
          <w:rFonts w:asciiTheme="minorHAnsi" w:hAnsiTheme="minorHAnsi" w:cstheme="minorHAnsi"/>
          <w:color w:val="000000"/>
          <w:sz w:val="28"/>
          <w:szCs w:val="28"/>
        </w:rPr>
      </w:pPr>
      <w:r>
        <w:rPr>
          <w:rFonts w:asciiTheme="minorHAnsi" w:hAnsiTheme="minorHAnsi" w:cstheme="minorHAnsi"/>
          <w:color w:val="000000"/>
          <w:sz w:val="28"/>
          <w:szCs w:val="28"/>
        </w:rPr>
        <w:br w:type="page"/>
      </w:r>
    </w:p>
    <w:p w14:paraId="17E4F56E" w14:textId="0755EB4B" w:rsidR="000A0A57" w:rsidRPr="00F06522" w:rsidRDefault="000A0A57" w:rsidP="000A0A57">
      <w:pPr>
        <w:spacing w:before="100" w:beforeAutospacing="1"/>
        <w:outlineLvl w:val="1"/>
        <w:rPr>
          <w:rFonts w:asciiTheme="minorHAnsi" w:hAnsiTheme="minorHAnsi" w:cstheme="minorHAnsi"/>
          <w:color w:val="000000"/>
          <w:sz w:val="28"/>
          <w:szCs w:val="28"/>
        </w:rPr>
      </w:pPr>
      <w:r w:rsidRPr="00F06522">
        <w:rPr>
          <w:rFonts w:asciiTheme="minorHAnsi" w:hAnsiTheme="minorHAnsi" w:cstheme="minorHAnsi"/>
          <w:color w:val="000000"/>
          <w:sz w:val="28"/>
          <w:szCs w:val="28"/>
        </w:rPr>
        <w:lastRenderedPageBreak/>
        <w:t>FRA:</w:t>
      </w:r>
      <w:r w:rsidRPr="00F06522">
        <w:rPr>
          <w:rFonts w:asciiTheme="minorHAnsi" w:hAnsiTheme="minorHAnsi" w:cstheme="minorHAnsi"/>
          <w:color w:val="000000"/>
          <w:sz w:val="28"/>
          <w:szCs w:val="28"/>
        </w:rPr>
        <w:tab/>
        <w:t>AUF i Troms</w:t>
      </w:r>
    </w:p>
    <w:p w14:paraId="45A84318" w14:textId="77777777" w:rsidR="000A0A57" w:rsidRPr="000A0A57" w:rsidRDefault="000A0A57" w:rsidP="000A0A57">
      <w:pPr>
        <w:outlineLvl w:val="1"/>
        <w:rPr>
          <w:rFonts w:asciiTheme="minorHAnsi" w:hAnsiTheme="minorHAnsi" w:cstheme="minorHAnsi"/>
          <w:color w:val="000000"/>
        </w:rPr>
      </w:pPr>
    </w:p>
    <w:p w14:paraId="6322CA28" w14:textId="048AD937" w:rsidR="000A0A57" w:rsidRPr="00F06522" w:rsidRDefault="000A0A57" w:rsidP="000A0A57">
      <w:pPr>
        <w:outlineLvl w:val="1"/>
        <w:rPr>
          <w:rFonts w:asciiTheme="minorHAnsi" w:hAnsiTheme="minorHAnsi" w:cstheme="minorHAnsi"/>
          <w:b/>
          <w:bCs/>
          <w:color w:val="000000"/>
          <w:sz w:val="32"/>
          <w:szCs w:val="32"/>
        </w:rPr>
      </w:pPr>
      <w:r w:rsidRPr="00F06522">
        <w:rPr>
          <w:rFonts w:asciiTheme="minorHAnsi" w:hAnsiTheme="minorHAnsi" w:cstheme="minorHAnsi"/>
          <w:b/>
          <w:bCs/>
          <w:color w:val="000000"/>
          <w:sz w:val="32"/>
          <w:szCs w:val="32"/>
        </w:rPr>
        <w:t>SAK 1</w:t>
      </w:r>
      <w:r w:rsidRPr="00F06522">
        <w:rPr>
          <w:rFonts w:asciiTheme="minorHAnsi" w:hAnsiTheme="minorHAnsi" w:cstheme="minorHAnsi"/>
          <w:b/>
          <w:bCs/>
          <w:color w:val="000000"/>
          <w:sz w:val="32"/>
          <w:szCs w:val="32"/>
        </w:rPr>
        <w:t>9</w:t>
      </w:r>
      <w:r w:rsidRPr="00F06522">
        <w:rPr>
          <w:rFonts w:asciiTheme="minorHAnsi" w:hAnsiTheme="minorHAnsi" w:cstheme="minorHAnsi"/>
          <w:b/>
          <w:bCs/>
          <w:color w:val="000000"/>
          <w:sz w:val="32"/>
          <w:szCs w:val="32"/>
        </w:rPr>
        <w:t xml:space="preserve">: </w:t>
      </w:r>
      <w:r w:rsidR="00F06522">
        <w:rPr>
          <w:rFonts w:asciiTheme="minorHAnsi" w:hAnsiTheme="minorHAnsi" w:cstheme="minorHAnsi"/>
          <w:b/>
          <w:bCs/>
          <w:color w:val="000000"/>
          <w:sz w:val="32"/>
          <w:szCs w:val="32"/>
        </w:rPr>
        <w:t>Unge i arbeid</w:t>
      </w:r>
    </w:p>
    <w:p w14:paraId="05D954C5" w14:textId="77777777" w:rsidR="00F06522" w:rsidRDefault="00F06522">
      <w:pPr>
        <w:rPr>
          <w:rFonts w:asciiTheme="minorHAnsi" w:hAnsiTheme="minorHAnsi" w:cstheme="minorHAnsi"/>
        </w:rPr>
      </w:pPr>
    </w:p>
    <w:p w14:paraId="2E8D9734" w14:textId="445E0AB7" w:rsidR="000A0A57" w:rsidRPr="000A0A57" w:rsidRDefault="000A0A57">
      <w:pPr>
        <w:rPr>
          <w:rFonts w:asciiTheme="minorHAnsi" w:hAnsiTheme="minorHAnsi" w:cstheme="minorHAnsi"/>
        </w:rPr>
      </w:pPr>
      <w:r w:rsidRPr="000A0A57">
        <w:rPr>
          <w:rFonts w:asciiTheme="minorHAnsi" w:hAnsiTheme="minorHAnsi" w:cstheme="minorHAnsi"/>
        </w:rPr>
        <w:t xml:space="preserve">Altfor mange unge i dag står utenfor arbeidslivet. Mange opplever at det er vanskelig å få sin første jobb, og for noen blir overgangen fra skole til arbeid unødvendig tung. Dette gjelder særlig ungdom som ikke går direkte videre til høyere utdanning, eller som faller ut av videregående opplæring.  </w:t>
      </w:r>
    </w:p>
    <w:p w14:paraId="08EE6176" w14:textId="77777777" w:rsidR="000A0A57" w:rsidRPr="000A0A57" w:rsidRDefault="000A0A57">
      <w:pPr>
        <w:spacing w:after="18" w:line="259" w:lineRule="auto"/>
        <w:rPr>
          <w:rFonts w:asciiTheme="minorHAnsi" w:hAnsiTheme="minorHAnsi" w:cstheme="minorHAnsi"/>
        </w:rPr>
      </w:pPr>
      <w:r w:rsidRPr="000A0A57">
        <w:rPr>
          <w:rFonts w:asciiTheme="minorHAnsi" w:hAnsiTheme="minorHAnsi" w:cstheme="minorHAnsi"/>
        </w:rPr>
        <w:t xml:space="preserve"> </w:t>
      </w:r>
    </w:p>
    <w:p w14:paraId="3C1DAEDB" w14:textId="74134B81" w:rsidR="000A0A57" w:rsidRPr="000A0A57" w:rsidRDefault="000A0A57">
      <w:pPr>
        <w:rPr>
          <w:rFonts w:asciiTheme="minorHAnsi" w:hAnsiTheme="minorHAnsi" w:cstheme="minorHAnsi"/>
        </w:rPr>
      </w:pPr>
      <w:r w:rsidRPr="000A0A57">
        <w:rPr>
          <w:rFonts w:asciiTheme="minorHAnsi" w:hAnsiTheme="minorHAnsi" w:cstheme="minorHAnsi"/>
        </w:rPr>
        <w:t xml:space="preserve">Et sentralt problem er det klassiske paradokset: Hvordan skal unge få arbeidserfaring når ingen vil ansette dem som mangler arbeidserfaring? Mange unge møter døra på gløtt i stedet for en åpen mulighet, og det skaper frustrasjon, utenforskap og tapte ressurser.  Samtidig skriker mange bransjer etter arbeidskraft, innen helse, bygg, industri og service. Her svikter systemet: Vi har ungdom som vil jobbe, og bedrifter som trenger folk, men for få tiltak som faktisk kobler dem sammen.  </w:t>
      </w:r>
    </w:p>
    <w:p w14:paraId="5F959E33" w14:textId="77777777" w:rsidR="00F06522" w:rsidRDefault="00F06522">
      <w:pPr>
        <w:rPr>
          <w:rFonts w:asciiTheme="minorHAnsi" w:hAnsiTheme="minorHAnsi" w:cstheme="minorHAnsi"/>
        </w:rPr>
      </w:pPr>
    </w:p>
    <w:p w14:paraId="2D524056" w14:textId="45C93587" w:rsidR="000A0A57" w:rsidRPr="000A0A57" w:rsidRDefault="000A0A57">
      <w:pPr>
        <w:rPr>
          <w:rFonts w:asciiTheme="minorHAnsi" w:hAnsiTheme="minorHAnsi" w:cstheme="minorHAnsi"/>
        </w:rPr>
      </w:pPr>
      <w:r w:rsidRPr="000A0A57">
        <w:rPr>
          <w:rFonts w:asciiTheme="minorHAnsi" w:hAnsiTheme="minorHAnsi" w:cstheme="minorHAnsi"/>
        </w:rPr>
        <w:t xml:space="preserve">Arbeiderpartiet skal sørge for at alle unge får en reell sjanse til å komme seg i arbeid – gjennom bedre oppfølging, øke </w:t>
      </w:r>
      <w:r w:rsidR="00F06522" w:rsidRPr="000A0A57">
        <w:rPr>
          <w:rFonts w:asciiTheme="minorHAnsi" w:hAnsiTheme="minorHAnsi" w:cstheme="minorHAnsi"/>
        </w:rPr>
        <w:t>frikortgrensen</w:t>
      </w:r>
      <w:r w:rsidRPr="000A0A57">
        <w:rPr>
          <w:rFonts w:asciiTheme="minorHAnsi" w:hAnsiTheme="minorHAnsi" w:cstheme="minorHAnsi"/>
        </w:rPr>
        <w:t xml:space="preserve">, sterkere samarbeid mellom skole, NAV og næringsliv, og flere lærlinge- og praksisplasser. En trygg og rettferdig start i arbeidslivet gir mestring, selvstendighet og framtidstro.  </w:t>
      </w:r>
    </w:p>
    <w:p w14:paraId="477AF24B" w14:textId="77777777" w:rsidR="000A0A57" w:rsidRPr="000A0A57" w:rsidRDefault="000A0A57">
      <w:pPr>
        <w:spacing w:after="18" w:line="259" w:lineRule="auto"/>
        <w:rPr>
          <w:rFonts w:asciiTheme="minorHAnsi" w:hAnsiTheme="minorHAnsi" w:cstheme="minorHAnsi"/>
        </w:rPr>
      </w:pPr>
      <w:r w:rsidRPr="000A0A57">
        <w:rPr>
          <w:rFonts w:asciiTheme="minorHAnsi" w:hAnsiTheme="minorHAnsi" w:cstheme="minorHAnsi"/>
        </w:rPr>
        <w:t xml:space="preserve"> </w:t>
      </w:r>
    </w:p>
    <w:p w14:paraId="52ADF2EC" w14:textId="77777777" w:rsidR="000A0A57" w:rsidRPr="000A0A57" w:rsidRDefault="000A0A57">
      <w:pPr>
        <w:spacing w:after="18" w:line="259" w:lineRule="auto"/>
        <w:ind w:left="-5"/>
        <w:rPr>
          <w:rFonts w:asciiTheme="minorHAnsi" w:hAnsiTheme="minorHAnsi" w:cstheme="minorHAnsi"/>
        </w:rPr>
      </w:pPr>
      <w:r w:rsidRPr="000A0A57">
        <w:rPr>
          <w:rFonts w:asciiTheme="minorHAnsi" w:eastAsia="Arial" w:hAnsiTheme="minorHAnsi" w:cstheme="minorHAnsi"/>
          <w:b/>
        </w:rPr>
        <w:t xml:space="preserve">Troms Arbeiderparti skal:  </w:t>
      </w:r>
    </w:p>
    <w:p w14:paraId="764D331B" w14:textId="77777777" w:rsidR="000A0A57" w:rsidRPr="000A0A57" w:rsidRDefault="000A0A57" w:rsidP="000A0A57">
      <w:pPr>
        <w:numPr>
          <w:ilvl w:val="0"/>
          <w:numId w:val="14"/>
        </w:numPr>
        <w:spacing w:after="10" w:line="268" w:lineRule="auto"/>
        <w:ind w:hanging="360"/>
        <w:rPr>
          <w:rFonts w:asciiTheme="minorHAnsi" w:hAnsiTheme="minorHAnsi" w:cstheme="minorHAnsi"/>
        </w:rPr>
      </w:pPr>
      <w:r w:rsidRPr="000A0A57">
        <w:rPr>
          <w:rFonts w:asciiTheme="minorHAnsi" w:hAnsiTheme="minorHAnsi" w:cstheme="minorHAnsi"/>
        </w:rPr>
        <w:t xml:space="preserve">Jobbe for flere lærlinge- og praksisplasser i både privat og offentlig sektor.  </w:t>
      </w:r>
    </w:p>
    <w:p w14:paraId="0AAE77D1" w14:textId="77777777" w:rsidR="000A0A57" w:rsidRPr="000A0A57" w:rsidRDefault="000A0A57" w:rsidP="000A0A57">
      <w:pPr>
        <w:numPr>
          <w:ilvl w:val="0"/>
          <w:numId w:val="14"/>
        </w:numPr>
        <w:spacing w:after="10" w:line="268" w:lineRule="auto"/>
        <w:ind w:hanging="360"/>
        <w:rPr>
          <w:rFonts w:asciiTheme="minorHAnsi" w:hAnsiTheme="minorHAnsi" w:cstheme="minorHAnsi"/>
        </w:rPr>
      </w:pPr>
      <w:r w:rsidRPr="000A0A57">
        <w:rPr>
          <w:rFonts w:asciiTheme="minorHAnsi" w:hAnsiTheme="minorHAnsi" w:cstheme="minorHAnsi"/>
        </w:rPr>
        <w:t xml:space="preserve">Redegjøre for andre insentiver for unge i arbeid, som blant annet å øke frikortgrensen. </w:t>
      </w:r>
    </w:p>
    <w:p w14:paraId="62373AB5" w14:textId="531746D2" w:rsidR="000A0A57" w:rsidRPr="000A0A57" w:rsidRDefault="000A0A57" w:rsidP="000A0A57">
      <w:pPr>
        <w:numPr>
          <w:ilvl w:val="0"/>
          <w:numId w:val="14"/>
        </w:numPr>
        <w:spacing w:after="10" w:line="268" w:lineRule="auto"/>
        <w:ind w:hanging="360"/>
        <w:rPr>
          <w:rFonts w:asciiTheme="minorHAnsi" w:hAnsiTheme="minorHAnsi" w:cstheme="minorHAnsi"/>
        </w:rPr>
      </w:pPr>
      <w:r w:rsidRPr="000A0A57">
        <w:rPr>
          <w:rFonts w:asciiTheme="minorHAnsi" w:hAnsiTheme="minorHAnsi" w:cstheme="minorHAnsi"/>
        </w:rPr>
        <w:t xml:space="preserve">Arbeide for tettere samarbeid mellom skole, NAV og næringsliv, slik at ungdom som står utenfor, raskt får veiledning og oppfølging inn i arbeid eller utdanning.  </w:t>
      </w:r>
    </w:p>
    <w:p w14:paraId="7BD40AEA" w14:textId="3F04CAC5" w:rsidR="000A0A57" w:rsidRPr="000A0A57" w:rsidRDefault="000A0A57" w:rsidP="000A0A57">
      <w:pPr>
        <w:numPr>
          <w:ilvl w:val="0"/>
          <w:numId w:val="14"/>
        </w:numPr>
        <w:spacing w:after="10" w:line="268" w:lineRule="auto"/>
        <w:ind w:hanging="360"/>
        <w:rPr>
          <w:rFonts w:asciiTheme="minorHAnsi" w:hAnsiTheme="minorHAnsi" w:cstheme="minorHAnsi"/>
        </w:rPr>
      </w:pPr>
      <w:r w:rsidRPr="000A0A57">
        <w:rPr>
          <w:rFonts w:asciiTheme="minorHAnsi" w:hAnsiTheme="minorHAnsi" w:cstheme="minorHAnsi"/>
        </w:rPr>
        <w:t xml:space="preserve">Jobbe for at NAV styrkes med egne ungdomsteam som kan gi individuell oppfølging av unge som står utenfor arbeid eller utdanning.  </w:t>
      </w:r>
    </w:p>
    <w:p w14:paraId="10B3B90F" w14:textId="7B158041" w:rsidR="000A0A57" w:rsidRPr="000A0A57" w:rsidRDefault="000A0A57" w:rsidP="000A0A57">
      <w:pPr>
        <w:numPr>
          <w:ilvl w:val="0"/>
          <w:numId w:val="14"/>
        </w:numPr>
        <w:spacing w:after="10" w:line="268" w:lineRule="auto"/>
        <w:ind w:hanging="360"/>
        <w:rPr>
          <w:rFonts w:asciiTheme="minorHAnsi" w:hAnsiTheme="minorHAnsi" w:cstheme="minorHAnsi"/>
        </w:rPr>
      </w:pPr>
      <w:r w:rsidRPr="000A0A57">
        <w:rPr>
          <w:rFonts w:asciiTheme="minorHAnsi" w:hAnsiTheme="minorHAnsi" w:cstheme="minorHAnsi"/>
        </w:rPr>
        <w:t xml:space="preserve">Arbeide for at alle videregående skoler tilbyr arbeidslivsforberedende kurs og yrkesrettet veiledning, spesielt for elever som vurderer å ikke gå videre til høyere utdanning.  </w:t>
      </w:r>
    </w:p>
    <w:p w14:paraId="59CF2646" w14:textId="5659E72F" w:rsidR="000A0A57" w:rsidRPr="000A0A57" w:rsidRDefault="000A0A57" w:rsidP="000A0A57">
      <w:pPr>
        <w:numPr>
          <w:ilvl w:val="0"/>
          <w:numId w:val="14"/>
        </w:numPr>
        <w:spacing w:after="10" w:line="268" w:lineRule="auto"/>
        <w:ind w:hanging="360"/>
        <w:rPr>
          <w:rFonts w:asciiTheme="minorHAnsi" w:hAnsiTheme="minorHAnsi" w:cstheme="minorHAnsi"/>
        </w:rPr>
      </w:pPr>
      <w:r w:rsidRPr="000A0A57">
        <w:rPr>
          <w:rFonts w:asciiTheme="minorHAnsi" w:hAnsiTheme="minorHAnsi" w:cstheme="minorHAnsi"/>
        </w:rPr>
        <w:t xml:space="preserve">Jobbe for at kommuner og fylkeskommuner tar et større ansvar som arbeidsgivere, ved å tilby sommerjobber, praksisplasser og lærlingplasser til ungdom lokalt.  </w:t>
      </w:r>
    </w:p>
    <w:p w14:paraId="7AFC439D" w14:textId="77777777" w:rsidR="000A0A57" w:rsidRPr="000A0A57" w:rsidRDefault="000A0A57" w:rsidP="000A0A57">
      <w:pPr>
        <w:numPr>
          <w:ilvl w:val="0"/>
          <w:numId w:val="14"/>
        </w:numPr>
        <w:spacing w:after="10" w:line="268" w:lineRule="auto"/>
        <w:ind w:hanging="360"/>
        <w:rPr>
          <w:rFonts w:asciiTheme="minorHAnsi" w:hAnsiTheme="minorHAnsi" w:cstheme="minorHAnsi"/>
        </w:rPr>
      </w:pPr>
      <w:r w:rsidRPr="000A0A57">
        <w:rPr>
          <w:rFonts w:asciiTheme="minorHAnsi" w:hAnsiTheme="minorHAnsi" w:cstheme="minorHAnsi"/>
        </w:rPr>
        <w:t xml:space="preserve">Sikre at unge får en trygg og rettferdig start i arbeidslivet, med anstendige lønns- og arbeidsvilkår, ikke utnyttelse og midlertidighet. </w:t>
      </w:r>
    </w:p>
    <w:p w14:paraId="3ABAC55D" w14:textId="77777777" w:rsidR="000A0A57" w:rsidRPr="000A0A57" w:rsidRDefault="000A0A57">
      <w:pPr>
        <w:spacing w:after="18" w:line="259" w:lineRule="auto"/>
        <w:rPr>
          <w:rFonts w:asciiTheme="minorHAnsi" w:hAnsiTheme="minorHAnsi" w:cstheme="minorHAnsi"/>
        </w:rPr>
      </w:pPr>
      <w:r w:rsidRPr="000A0A57">
        <w:rPr>
          <w:rFonts w:asciiTheme="minorHAnsi" w:hAnsiTheme="minorHAnsi" w:cstheme="minorHAnsi"/>
        </w:rPr>
        <w:t xml:space="preserve"> </w:t>
      </w:r>
    </w:p>
    <w:p w14:paraId="2A3246D8" w14:textId="62926503" w:rsidR="000A0A57" w:rsidRPr="000A0A57" w:rsidRDefault="000A0A57">
      <w:pPr>
        <w:spacing w:after="25" w:line="259" w:lineRule="auto"/>
        <w:rPr>
          <w:rFonts w:asciiTheme="minorHAnsi" w:hAnsiTheme="minorHAnsi" w:cstheme="minorHAnsi"/>
        </w:rPr>
      </w:pPr>
    </w:p>
    <w:p w14:paraId="05094A48" w14:textId="77777777" w:rsidR="000A0A57" w:rsidRPr="000A0A57" w:rsidRDefault="000A0A57">
      <w:pPr>
        <w:spacing w:after="25" w:line="259" w:lineRule="auto"/>
        <w:rPr>
          <w:rFonts w:asciiTheme="minorHAnsi" w:hAnsiTheme="minorHAnsi" w:cstheme="minorHAnsi"/>
        </w:rPr>
      </w:pPr>
    </w:p>
    <w:p w14:paraId="6E991C2F" w14:textId="77777777" w:rsidR="00F06522" w:rsidRDefault="00F06522">
      <w:pPr>
        <w:rPr>
          <w:rFonts w:asciiTheme="minorHAnsi" w:hAnsiTheme="minorHAnsi" w:cstheme="minorHAnsi"/>
          <w:color w:val="000000"/>
        </w:rPr>
      </w:pPr>
      <w:r>
        <w:rPr>
          <w:rFonts w:asciiTheme="minorHAnsi" w:hAnsiTheme="minorHAnsi" w:cstheme="minorHAnsi"/>
          <w:color w:val="000000"/>
        </w:rPr>
        <w:br w:type="page"/>
      </w:r>
    </w:p>
    <w:p w14:paraId="2BD693B8" w14:textId="77777777" w:rsidR="00F06522" w:rsidRDefault="00F06522" w:rsidP="000A0A57">
      <w:pPr>
        <w:spacing w:before="100" w:beforeAutospacing="1"/>
        <w:outlineLvl w:val="1"/>
        <w:rPr>
          <w:rFonts w:asciiTheme="minorHAnsi" w:hAnsiTheme="minorHAnsi" w:cstheme="minorHAnsi"/>
          <w:color w:val="000000"/>
        </w:rPr>
      </w:pPr>
    </w:p>
    <w:p w14:paraId="21EDE873" w14:textId="02DB22E6" w:rsidR="000A0A57" w:rsidRPr="00F06522" w:rsidRDefault="000A0A57" w:rsidP="000A0A57">
      <w:pPr>
        <w:spacing w:before="100" w:beforeAutospacing="1"/>
        <w:outlineLvl w:val="1"/>
        <w:rPr>
          <w:rFonts w:asciiTheme="minorHAnsi" w:hAnsiTheme="minorHAnsi" w:cstheme="minorHAnsi"/>
          <w:color w:val="000000"/>
          <w:sz w:val="28"/>
          <w:szCs w:val="28"/>
        </w:rPr>
      </w:pPr>
      <w:r w:rsidRPr="00F06522">
        <w:rPr>
          <w:rFonts w:asciiTheme="minorHAnsi" w:hAnsiTheme="minorHAnsi" w:cstheme="minorHAnsi"/>
          <w:color w:val="000000"/>
          <w:sz w:val="28"/>
          <w:szCs w:val="28"/>
        </w:rPr>
        <w:t>FRA:</w:t>
      </w:r>
      <w:r w:rsidRPr="00F06522">
        <w:rPr>
          <w:rFonts w:asciiTheme="minorHAnsi" w:hAnsiTheme="minorHAnsi" w:cstheme="minorHAnsi"/>
          <w:color w:val="000000"/>
          <w:sz w:val="28"/>
          <w:szCs w:val="28"/>
        </w:rPr>
        <w:tab/>
        <w:t>AUF i Troms</w:t>
      </w:r>
    </w:p>
    <w:p w14:paraId="3EFB3E86" w14:textId="77777777" w:rsidR="000A0A57" w:rsidRPr="000A0A57" w:rsidRDefault="000A0A57" w:rsidP="000A0A57">
      <w:pPr>
        <w:outlineLvl w:val="1"/>
        <w:rPr>
          <w:rFonts w:asciiTheme="minorHAnsi" w:hAnsiTheme="minorHAnsi" w:cstheme="minorHAnsi"/>
          <w:color w:val="000000"/>
        </w:rPr>
      </w:pPr>
    </w:p>
    <w:p w14:paraId="65D49FF0" w14:textId="47A642D3" w:rsidR="000A0A57" w:rsidRPr="00F06522" w:rsidRDefault="000A0A57" w:rsidP="00F06522">
      <w:pPr>
        <w:outlineLvl w:val="1"/>
        <w:rPr>
          <w:rFonts w:asciiTheme="minorHAnsi" w:eastAsia="Arial" w:hAnsiTheme="minorHAnsi" w:cstheme="minorHAnsi"/>
          <w:b/>
          <w:sz w:val="32"/>
          <w:szCs w:val="32"/>
        </w:rPr>
      </w:pPr>
      <w:r w:rsidRPr="00F06522">
        <w:rPr>
          <w:rFonts w:asciiTheme="minorHAnsi" w:hAnsiTheme="minorHAnsi" w:cstheme="minorHAnsi"/>
          <w:b/>
          <w:bCs/>
          <w:color w:val="000000"/>
          <w:sz w:val="32"/>
          <w:szCs w:val="32"/>
        </w:rPr>
        <w:t xml:space="preserve">SAK </w:t>
      </w:r>
      <w:r w:rsidRPr="00F06522">
        <w:rPr>
          <w:rFonts w:asciiTheme="minorHAnsi" w:hAnsiTheme="minorHAnsi" w:cstheme="minorHAnsi"/>
          <w:b/>
          <w:bCs/>
          <w:color w:val="000000"/>
          <w:sz w:val="32"/>
          <w:szCs w:val="32"/>
        </w:rPr>
        <w:t>20</w:t>
      </w:r>
      <w:r w:rsidRPr="00F06522">
        <w:rPr>
          <w:rFonts w:asciiTheme="minorHAnsi" w:hAnsiTheme="minorHAnsi" w:cstheme="minorHAnsi"/>
          <w:b/>
          <w:bCs/>
          <w:color w:val="000000"/>
          <w:sz w:val="32"/>
          <w:szCs w:val="32"/>
        </w:rPr>
        <w:t xml:space="preserve">: </w:t>
      </w:r>
      <w:r w:rsidRPr="00F06522">
        <w:rPr>
          <w:rFonts w:asciiTheme="minorHAnsi" w:eastAsia="Arial" w:hAnsiTheme="minorHAnsi" w:cstheme="minorHAnsi"/>
          <w:b/>
          <w:sz w:val="32"/>
          <w:szCs w:val="32"/>
        </w:rPr>
        <w:t xml:space="preserve">Gjenoppretting av IB-linja i Troms </w:t>
      </w:r>
    </w:p>
    <w:p w14:paraId="58C3F4CB" w14:textId="77777777" w:rsidR="00F06522" w:rsidRPr="000A0A57" w:rsidRDefault="00F06522">
      <w:pPr>
        <w:spacing w:after="47" w:line="259" w:lineRule="auto"/>
        <w:ind w:left="-5"/>
        <w:rPr>
          <w:rFonts w:asciiTheme="minorHAnsi" w:hAnsiTheme="minorHAnsi" w:cstheme="minorHAnsi"/>
        </w:rPr>
      </w:pPr>
    </w:p>
    <w:p w14:paraId="2908A15E" w14:textId="77777777" w:rsidR="000A0A57" w:rsidRPr="000A0A57" w:rsidRDefault="000A0A57">
      <w:pPr>
        <w:spacing w:after="5" w:line="303" w:lineRule="auto"/>
        <w:ind w:left="-5"/>
        <w:rPr>
          <w:rFonts w:asciiTheme="minorHAnsi" w:hAnsiTheme="minorHAnsi" w:cstheme="minorHAnsi"/>
        </w:rPr>
      </w:pPr>
      <w:r w:rsidRPr="000A0A57">
        <w:rPr>
          <w:rFonts w:asciiTheme="minorHAnsi" w:eastAsia="Arial" w:hAnsiTheme="minorHAnsi" w:cstheme="minorHAnsi"/>
        </w:rPr>
        <w:t xml:space="preserve">International </w:t>
      </w:r>
      <w:proofErr w:type="spellStart"/>
      <w:r w:rsidRPr="000A0A57">
        <w:rPr>
          <w:rFonts w:asciiTheme="minorHAnsi" w:eastAsia="Arial" w:hAnsiTheme="minorHAnsi" w:cstheme="minorHAnsi"/>
        </w:rPr>
        <w:t>Baccalaureate</w:t>
      </w:r>
      <w:proofErr w:type="spellEnd"/>
      <w:r w:rsidRPr="000A0A57">
        <w:rPr>
          <w:rFonts w:asciiTheme="minorHAnsi" w:eastAsia="Arial" w:hAnsiTheme="minorHAnsi" w:cstheme="minorHAnsi"/>
        </w:rPr>
        <w:t xml:space="preserve"> (IB) er et internasjonalt anerkjent utdanningsprogram som gir elever både faglig fordypning og sterke språklige ferdigheter. IB-linja på Senja videregående skole har i over 15 år gitt ungdom fra hele Nord-Norge muligheten til å ta en internasjonal utdanning i sin egen region. Da tilbudet ble lagt ned, mistet både elever og lokalsamfunnet et viktig utdanningstilbud. </w:t>
      </w:r>
    </w:p>
    <w:p w14:paraId="4B234B32" w14:textId="77777777" w:rsidR="000A0A57" w:rsidRPr="000A0A57" w:rsidRDefault="000A0A57">
      <w:pPr>
        <w:spacing w:after="46" w:line="259" w:lineRule="auto"/>
        <w:rPr>
          <w:rFonts w:asciiTheme="minorHAnsi" w:hAnsiTheme="minorHAnsi" w:cstheme="minorHAnsi"/>
        </w:rPr>
      </w:pPr>
      <w:r w:rsidRPr="000A0A57">
        <w:rPr>
          <w:rFonts w:asciiTheme="minorHAnsi" w:eastAsia="Arial" w:hAnsiTheme="minorHAnsi" w:cstheme="minorHAnsi"/>
        </w:rPr>
        <w:t xml:space="preserve"> </w:t>
      </w:r>
    </w:p>
    <w:p w14:paraId="240891E9" w14:textId="77777777" w:rsidR="000A0A57" w:rsidRPr="000A0A57" w:rsidRDefault="000A0A57">
      <w:pPr>
        <w:spacing w:after="5" w:line="303" w:lineRule="auto"/>
        <w:ind w:left="-5"/>
        <w:rPr>
          <w:rFonts w:asciiTheme="minorHAnsi" w:hAnsiTheme="minorHAnsi" w:cstheme="minorHAnsi"/>
        </w:rPr>
      </w:pPr>
      <w:r w:rsidRPr="000A0A57">
        <w:rPr>
          <w:rFonts w:asciiTheme="minorHAnsi" w:eastAsia="Arial" w:hAnsiTheme="minorHAnsi" w:cstheme="minorHAnsi"/>
        </w:rPr>
        <w:t xml:space="preserve">IB-linja bidro til å gjøre regionen mer attraktiv for både elever, familier og arbeidskraft som ønsker å bosette seg i et område med et variert og framtidsrettet skoletilbud. Et sterkt IB-tilbud i distriktet handler om mer enn bare utdanning, det handler også om bosetting, tilflytting og ungdommers framtidsmuligheter. </w:t>
      </w:r>
    </w:p>
    <w:p w14:paraId="77D25BD4" w14:textId="77777777" w:rsidR="000A0A57" w:rsidRPr="000A0A57" w:rsidRDefault="000A0A57">
      <w:pPr>
        <w:spacing w:after="46" w:line="259" w:lineRule="auto"/>
        <w:rPr>
          <w:rFonts w:asciiTheme="minorHAnsi" w:hAnsiTheme="minorHAnsi" w:cstheme="minorHAnsi"/>
        </w:rPr>
      </w:pPr>
      <w:r w:rsidRPr="000A0A57">
        <w:rPr>
          <w:rFonts w:asciiTheme="minorHAnsi" w:eastAsia="Arial" w:hAnsiTheme="minorHAnsi" w:cstheme="minorHAnsi"/>
        </w:rPr>
        <w:t xml:space="preserve"> </w:t>
      </w:r>
    </w:p>
    <w:p w14:paraId="5C19B918" w14:textId="77777777" w:rsidR="000A0A57" w:rsidRPr="000A0A57" w:rsidRDefault="000A0A57">
      <w:pPr>
        <w:spacing w:after="5" w:line="303" w:lineRule="auto"/>
        <w:ind w:left="-5"/>
        <w:rPr>
          <w:rFonts w:asciiTheme="minorHAnsi" w:hAnsiTheme="minorHAnsi" w:cstheme="minorHAnsi"/>
        </w:rPr>
      </w:pPr>
      <w:r w:rsidRPr="000A0A57">
        <w:rPr>
          <w:rFonts w:asciiTheme="minorHAnsi" w:eastAsia="Arial" w:hAnsiTheme="minorHAnsi" w:cstheme="minorHAnsi"/>
        </w:rPr>
        <w:t xml:space="preserve">Tilgang til et internasjonalt utdanningsløp skal ikke være forbeholdt ungdom i de største byene sør i landet. Når tilbudet på Senja forsvant, ble det i praksis skapt et geografisk skille i hvem som har reell mulighet til å ta IB.  </w:t>
      </w:r>
    </w:p>
    <w:p w14:paraId="61DEA8E8" w14:textId="77777777" w:rsidR="000A0A57" w:rsidRPr="000A0A57" w:rsidRDefault="000A0A57">
      <w:pPr>
        <w:spacing w:after="46" w:line="259" w:lineRule="auto"/>
        <w:rPr>
          <w:rFonts w:asciiTheme="minorHAnsi" w:hAnsiTheme="minorHAnsi" w:cstheme="minorHAnsi"/>
        </w:rPr>
      </w:pPr>
      <w:r w:rsidRPr="000A0A57">
        <w:rPr>
          <w:rFonts w:asciiTheme="minorHAnsi" w:eastAsia="Arial" w:hAnsiTheme="minorHAnsi" w:cstheme="minorHAnsi"/>
        </w:rPr>
        <w:t xml:space="preserve"> </w:t>
      </w:r>
    </w:p>
    <w:p w14:paraId="3602A84B" w14:textId="77777777" w:rsidR="000A0A57" w:rsidRPr="000A0A57" w:rsidRDefault="000A0A57">
      <w:pPr>
        <w:spacing w:after="5" w:line="303" w:lineRule="auto"/>
        <w:ind w:left="-5"/>
        <w:rPr>
          <w:rFonts w:asciiTheme="minorHAnsi" w:hAnsiTheme="minorHAnsi" w:cstheme="minorHAnsi"/>
        </w:rPr>
      </w:pPr>
      <w:r w:rsidRPr="000A0A57">
        <w:rPr>
          <w:rFonts w:asciiTheme="minorHAnsi" w:eastAsia="Arial" w:hAnsiTheme="minorHAnsi" w:cstheme="minorHAnsi"/>
        </w:rPr>
        <w:t xml:space="preserve">Å ha et mangfoldig og inkluderende skoletilbud i Troms er avgjørende for framtidas samfunnsutvikling. IB-linja på Senja bør derfor gjenopprettes som en del av fylkets satsing på utdanning, likestilling og regional utvikling, samt bør det jobbes for å sikre bredere rekruttering til linjen ved både skolebesøk og andre virkemidler. </w:t>
      </w:r>
    </w:p>
    <w:p w14:paraId="1EFF212F" w14:textId="77777777" w:rsidR="000A0A57" w:rsidRPr="000A0A57" w:rsidRDefault="000A0A57">
      <w:pPr>
        <w:spacing w:after="46" w:line="259" w:lineRule="auto"/>
        <w:rPr>
          <w:rFonts w:asciiTheme="minorHAnsi" w:hAnsiTheme="minorHAnsi" w:cstheme="minorHAnsi"/>
        </w:rPr>
      </w:pPr>
      <w:r w:rsidRPr="000A0A57">
        <w:rPr>
          <w:rFonts w:asciiTheme="minorHAnsi" w:eastAsia="Arial" w:hAnsiTheme="minorHAnsi" w:cstheme="minorHAnsi"/>
        </w:rPr>
        <w:t xml:space="preserve"> </w:t>
      </w:r>
    </w:p>
    <w:p w14:paraId="3CA8DD0B" w14:textId="77777777" w:rsidR="000A0A57" w:rsidRPr="000A0A57" w:rsidRDefault="000A0A57">
      <w:pPr>
        <w:spacing w:after="47" w:line="259" w:lineRule="auto"/>
        <w:ind w:left="-5"/>
        <w:rPr>
          <w:rFonts w:asciiTheme="minorHAnsi" w:hAnsiTheme="minorHAnsi" w:cstheme="minorHAnsi"/>
        </w:rPr>
      </w:pPr>
      <w:r w:rsidRPr="000A0A57">
        <w:rPr>
          <w:rFonts w:asciiTheme="minorHAnsi" w:eastAsia="Arial" w:hAnsiTheme="minorHAnsi" w:cstheme="minorHAnsi"/>
          <w:b/>
        </w:rPr>
        <w:t xml:space="preserve">Troms Arbeiderparti vil: </w:t>
      </w:r>
    </w:p>
    <w:p w14:paraId="3534C816" w14:textId="77777777" w:rsidR="000A0A57" w:rsidRPr="000A0A57" w:rsidRDefault="000A0A57" w:rsidP="000A0A57">
      <w:pPr>
        <w:numPr>
          <w:ilvl w:val="0"/>
          <w:numId w:val="15"/>
        </w:numPr>
        <w:spacing w:after="5" w:line="303" w:lineRule="auto"/>
        <w:ind w:hanging="360"/>
        <w:rPr>
          <w:rFonts w:asciiTheme="minorHAnsi" w:hAnsiTheme="minorHAnsi" w:cstheme="minorHAnsi"/>
        </w:rPr>
      </w:pPr>
      <w:r w:rsidRPr="000A0A57">
        <w:rPr>
          <w:rFonts w:asciiTheme="minorHAnsi" w:eastAsia="Arial" w:hAnsiTheme="minorHAnsi" w:cstheme="minorHAnsi"/>
        </w:rPr>
        <w:t xml:space="preserve">Jobbe for gjenoppretting av IB-linja i Troms før </w:t>
      </w:r>
      <w:proofErr w:type="spellStart"/>
      <w:r w:rsidRPr="000A0A57">
        <w:rPr>
          <w:rFonts w:asciiTheme="minorHAnsi" w:eastAsia="Arial" w:hAnsiTheme="minorHAnsi" w:cstheme="minorHAnsi"/>
        </w:rPr>
        <w:t>licensen</w:t>
      </w:r>
      <w:proofErr w:type="spellEnd"/>
      <w:r w:rsidRPr="000A0A57">
        <w:rPr>
          <w:rFonts w:asciiTheme="minorHAnsi" w:eastAsia="Arial" w:hAnsiTheme="minorHAnsi" w:cstheme="minorHAnsi"/>
        </w:rPr>
        <w:t xml:space="preserve"> går ut. </w:t>
      </w:r>
    </w:p>
    <w:p w14:paraId="44ECCCB5" w14:textId="77777777" w:rsidR="000A0A57" w:rsidRPr="000A0A57" w:rsidRDefault="000A0A57" w:rsidP="000A0A57">
      <w:pPr>
        <w:numPr>
          <w:ilvl w:val="0"/>
          <w:numId w:val="15"/>
        </w:numPr>
        <w:spacing w:after="5" w:line="303" w:lineRule="auto"/>
        <w:ind w:hanging="360"/>
        <w:rPr>
          <w:rFonts w:asciiTheme="minorHAnsi" w:hAnsiTheme="minorHAnsi" w:cstheme="minorHAnsi"/>
        </w:rPr>
      </w:pPr>
      <w:r w:rsidRPr="000A0A57">
        <w:rPr>
          <w:rFonts w:asciiTheme="minorHAnsi" w:eastAsia="Arial" w:hAnsiTheme="minorHAnsi" w:cstheme="minorHAnsi"/>
        </w:rPr>
        <w:t xml:space="preserve">Skape en langsiktig rekrutteringsstrategi for å sikre stabil drift av IB-tilbudet. </w:t>
      </w:r>
    </w:p>
    <w:p w14:paraId="4B7617FE" w14:textId="77777777" w:rsidR="000A0A57" w:rsidRPr="000A0A57" w:rsidRDefault="000A0A57" w:rsidP="000A0A57">
      <w:pPr>
        <w:numPr>
          <w:ilvl w:val="0"/>
          <w:numId w:val="15"/>
        </w:numPr>
        <w:spacing w:after="30" w:line="303" w:lineRule="auto"/>
        <w:ind w:hanging="360"/>
        <w:rPr>
          <w:rFonts w:asciiTheme="minorHAnsi" w:hAnsiTheme="minorHAnsi" w:cstheme="minorHAnsi"/>
        </w:rPr>
      </w:pPr>
      <w:r w:rsidRPr="000A0A57">
        <w:rPr>
          <w:rFonts w:asciiTheme="minorHAnsi" w:eastAsia="Arial" w:hAnsiTheme="minorHAnsi" w:cstheme="minorHAnsi"/>
        </w:rPr>
        <w:t xml:space="preserve">Jobbe for tett samarbeid med lokale aktører, næringsliv og internasjonale miljøer for å styrke linjens relevans og tilknytning til regionen. </w:t>
      </w:r>
    </w:p>
    <w:p w14:paraId="0C8335C1" w14:textId="77777777" w:rsidR="000A0A57" w:rsidRPr="000A0A57" w:rsidRDefault="000A0A57">
      <w:pPr>
        <w:spacing w:after="21" w:line="259" w:lineRule="auto"/>
        <w:rPr>
          <w:rFonts w:asciiTheme="minorHAnsi" w:hAnsiTheme="minorHAnsi" w:cstheme="minorHAnsi"/>
        </w:rPr>
      </w:pPr>
      <w:r w:rsidRPr="000A0A57">
        <w:rPr>
          <w:rFonts w:asciiTheme="minorHAnsi" w:hAnsiTheme="minorHAnsi" w:cstheme="minorHAnsi"/>
        </w:rPr>
        <w:t xml:space="preserve"> </w:t>
      </w:r>
    </w:p>
    <w:p w14:paraId="20B1F5B9" w14:textId="77777777" w:rsidR="000A0A57" w:rsidRPr="000A0A57" w:rsidRDefault="000A0A57">
      <w:pPr>
        <w:spacing w:after="2" w:line="259" w:lineRule="auto"/>
        <w:rPr>
          <w:rFonts w:asciiTheme="minorHAnsi" w:hAnsiTheme="minorHAnsi" w:cstheme="minorHAnsi"/>
        </w:rPr>
      </w:pPr>
      <w:r w:rsidRPr="000A0A57">
        <w:rPr>
          <w:rFonts w:asciiTheme="minorHAnsi" w:hAnsiTheme="minorHAnsi" w:cstheme="minorHAnsi"/>
        </w:rPr>
        <w:t xml:space="preserve"> </w:t>
      </w:r>
    </w:p>
    <w:p w14:paraId="776A6187" w14:textId="77777777" w:rsidR="000A0A57" w:rsidRPr="000A0A57" w:rsidRDefault="000A0A57">
      <w:pPr>
        <w:spacing w:after="2" w:line="259" w:lineRule="auto"/>
        <w:rPr>
          <w:rFonts w:asciiTheme="minorHAnsi" w:hAnsiTheme="minorHAnsi" w:cstheme="minorHAnsi"/>
        </w:rPr>
      </w:pPr>
    </w:p>
    <w:p w14:paraId="0977C81F" w14:textId="77777777" w:rsidR="00F06522" w:rsidRDefault="00F06522">
      <w:pPr>
        <w:rPr>
          <w:rFonts w:asciiTheme="minorHAnsi" w:hAnsiTheme="minorHAnsi" w:cstheme="minorHAnsi"/>
          <w:color w:val="000000"/>
        </w:rPr>
      </w:pPr>
      <w:r>
        <w:rPr>
          <w:rFonts w:asciiTheme="minorHAnsi" w:hAnsiTheme="minorHAnsi" w:cstheme="minorHAnsi"/>
          <w:color w:val="000000"/>
        </w:rPr>
        <w:br w:type="page"/>
      </w:r>
    </w:p>
    <w:p w14:paraId="17EF9335" w14:textId="77777777" w:rsidR="00F06522" w:rsidRDefault="00F06522" w:rsidP="000A0A57">
      <w:pPr>
        <w:spacing w:before="100" w:beforeAutospacing="1"/>
        <w:outlineLvl w:val="1"/>
        <w:rPr>
          <w:rFonts w:asciiTheme="minorHAnsi" w:hAnsiTheme="minorHAnsi" w:cstheme="minorHAnsi"/>
          <w:color w:val="000000"/>
        </w:rPr>
      </w:pPr>
    </w:p>
    <w:p w14:paraId="638E68DD" w14:textId="5344F81F" w:rsidR="000A0A57" w:rsidRPr="00F06522" w:rsidRDefault="000A0A57" w:rsidP="000A0A57">
      <w:pPr>
        <w:spacing w:before="100" w:beforeAutospacing="1"/>
        <w:outlineLvl w:val="1"/>
        <w:rPr>
          <w:rFonts w:asciiTheme="minorHAnsi" w:hAnsiTheme="minorHAnsi" w:cstheme="minorHAnsi"/>
          <w:color w:val="000000"/>
          <w:sz w:val="28"/>
          <w:szCs w:val="28"/>
        </w:rPr>
      </w:pPr>
      <w:r w:rsidRPr="00F06522">
        <w:rPr>
          <w:rFonts w:asciiTheme="minorHAnsi" w:hAnsiTheme="minorHAnsi" w:cstheme="minorHAnsi"/>
          <w:color w:val="000000"/>
          <w:sz w:val="28"/>
          <w:szCs w:val="28"/>
        </w:rPr>
        <w:t>FRA:</w:t>
      </w:r>
      <w:r w:rsidRPr="00F06522">
        <w:rPr>
          <w:rFonts w:asciiTheme="minorHAnsi" w:hAnsiTheme="minorHAnsi" w:cstheme="minorHAnsi"/>
          <w:color w:val="000000"/>
          <w:sz w:val="28"/>
          <w:szCs w:val="28"/>
        </w:rPr>
        <w:tab/>
        <w:t>AUF i Troms</w:t>
      </w:r>
    </w:p>
    <w:p w14:paraId="6959D1F4" w14:textId="77777777" w:rsidR="000A0A57" w:rsidRPr="000A0A57" w:rsidRDefault="000A0A57" w:rsidP="000A0A57">
      <w:pPr>
        <w:outlineLvl w:val="1"/>
        <w:rPr>
          <w:rFonts w:asciiTheme="minorHAnsi" w:hAnsiTheme="minorHAnsi" w:cstheme="minorHAnsi"/>
          <w:color w:val="000000"/>
        </w:rPr>
      </w:pPr>
    </w:p>
    <w:p w14:paraId="662C6E0E" w14:textId="3E1D30A2" w:rsidR="000A0A57" w:rsidRPr="00F06522" w:rsidRDefault="000A0A57" w:rsidP="00F06522">
      <w:pPr>
        <w:outlineLvl w:val="1"/>
        <w:rPr>
          <w:rFonts w:asciiTheme="minorHAnsi" w:hAnsiTheme="minorHAnsi" w:cstheme="minorHAnsi"/>
          <w:b/>
          <w:bCs/>
          <w:sz w:val="32"/>
          <w:szCs w:val="32"/>
        </w:rPr>
      </w:pPr>
      <w:r w:rsidRPr="00F06522">
        <w:rPr>
          <w:rFonts w:asciiTheme="minorHAnsi" w:hAnsiTheme="minorHAnsi" w:cstheme="minorHAnsi"/>
          <w:b/>
          <w:bCs/>
          <w:color w:val="000000"/>
          <w:sz w:val="32"/>
          <w:szCs w:val="32"/>
        </w:rPr>
        <w:t xml:space="preserve">SAK </w:t>
      </w:r>
      <w:r w:rsidRPr="00F06522">
        <w:rPr>
          <w:rFonts w:asciiTheme="minorHAnsi" w:hAnsiTheme="minorHAnsi" w:cstheme="minorHAnsi"/>
          <w:b/>
          <w:bCs/>
          <w:color w:val="000000"/>
          <w:sz w:val="32"/>
          <w:szCs w:val="32"/>
        </w:rPr>
        <w:t>2</w:t>
      </w:r>
      <w:r w:rsidRPr="00F06522">
        <w:rPr>
          <w:rFonts w:asciiTheme="minorHAnsi" w:hAnsiTheme="minorHAnsi" w:cstheme="minorHAnsi"/>
          <w:b/>
          <w:bCs/>
          <w:color w:val="000000"/>
          <w:sz w:val="32"/>
          <w:szCs w:val="32"/>
        </w:rPr>
        <w:t xml:space="preserve">1: </w:t>
      </w:r>
      <w:r w:rsidRPr="00F06522">
        <w:rPr>
          <w:rFonts w:asciiTheme="minorHAnsi" w:hAnsiTheme="minorHAnsi" w:cstheme="minorHAnsi"/>
          <w:b/>
          <w:bCs/>
          <w:sz w:val="32"/>
          <w:szCs w:val="32"/>
        </w:rPr>
        <w:t xml:space="preserve">Trivsel i skolen </w:t>
      </w:r>
    </w:p>
    <w:p w14:paraId="7F7E49A0" w14:textId="77777777" w:rsidR="00F06522" w:rsidRPr="00F06522" w:rsidRDefault="00F06522" w:rsidP="00F06522">
      <w:pPr>
        <w:rPr>
          <w:rFonts w:asciiTheme="minorHAnsi" w:hAnsiTheme="minorHAnsi" w:cstheme="minorHAnsi"/>
        </w:rPr>
      </w:pPr>
    </w:p>
    <w:p w14:paraId="5AA2A284" w14:textId="77777777" w:rsidR="006E35F3" w:rsidRDefault="000A0A57">
      <w:pPr>
        <w:spacing w:after="169" w:line="269" w:lineRule="auto"/>
        <w:rPr>
          <w:rFonts w:asciiTheme="minorHAnsi" w:hAnsiTheme="minorHAnsi" w:cstheme="minorHAnsi"/>
        </w:rPr>
      </w:pPr>
      <w:r w:rsidRPr="000A0A57">
        <w:rPr>
          <w:rFonts w:asciiTheme="minorHAnsi" w:hAnsiTheme="minorHAnsi" w:cstheme="minorHAnsi"/>
        </w:rPr>
        <w:t xml:space="preserve">Skolen er en sentral arena for unges sosiale og personlige utvikling. Muligheten til å skape gode vennskap og sosiale bånd er avgjørende for at elever skal oppleve læringsglede og prestere, både faglig og sosialt, under skolegangen og senere i livet. </w:t>
      </w:r>
    </w:p>
    <w:p w14:paraId="51870399" w14:textId="70E6A05A" w:rsidR="000A0A57" w:rsidRPr="000A0A57" w:rsidRDefault="000A0A57">
      <w:pPr>
        <w:spacing w:after="169" w:line="269" w:lineRule="auto"/>
        <w:rPr>
          <w:rFonts w:asciiTheme="minorHAnsi" w:hAnsiTheme="minorHAnsi" w:cstheme="minorHAnsi"/>
        </w:rPr>
      </w:pPr>
      <w:r w:rsidRPr="000A0A57">
        <w:rPr>
          <w:rFonts w:asciiTheme="minorHAnsi" w:hAnsiTheme="minorHAnsi" w:cstheme="minorHAnsi"/>
        </w:rPr>
        <w:t xml:space="preserve">Likevel viser undersøkelser en bekymringsfull trend: psykisk helse blant unge forverres, samtidig som trivselen på skolen synker. Flere unge opplever det som vanskeligere å bygge langvarige vennskap, og mobbetallene er høyere enn på lenge. </w:t>
      </w:r>
    </w:p>
    <w:p w14:paraId="43A1EFBB" w14:textId="77777777" w:rsidR="000A0A57" w:rsidRPr="000A0A57" w:rsidRDefault="000A0A57">
      <w:pPr>
        <w:spacing w:after="169" w:line="269" w:lineRule="auto"/>
        <w:rPr>
          <w:rFonts w:asciiTheme="minorHAnsi" w:hAnsiTheme="minorHAnsi" w:cstheme="minorHAnsi"/>
        </w:rPr>
      </w:pPr>
      <w:r w:rsidRPr="000A0A57">
        <w:rPr>
          <w:rFonts w:asciiTheme="minorHAnsi" w:hAnsiTheme="minorHAnsi" w:cstheme="minorHAnsi"/>
        </w:rPr>
        <w:t xml:space="preserve">Skolehelsetjenesten er allerede en etablert ressurs for psykisk helsehjelp og veiledning, men mange opplever at tilbudene er mangelfulle og utilstrekkelige. Samtidig har undervisningen på skolen et stort potensial til å spille en viktig rolle i forebygging av mobbing og håndtering av psykisk uhelse. </w:t>
      </w:r>
    </w:p>
    <w:p w14:paraId="3676A908" w14:textId="77777777" w:rsidR="000A0A57" w:rsidRPr="000A0A57" w:rsidRDefault="000A0A57">
      <w:pPr>
        <w:spacing w:after="169" w:line="269" w:lineRule="auto"/>
        <w:rPr>
          <w:rFonts w:asciiTheme="minorHAnsi" w:hAnsiTheme="minorHAnsi" w:cstheme="minorHAnsi"/>
        </w:rPr>
      </w:pPr>
      <w:r w:rsidRPr="000A0A57">
        <w:rPr>
          <w:rFonts w:asciiTheme="minorHAnsi" w:hAnsiTheme="minorHAnsi" w:cstheme="minorHAnsi"/>
        </w:rPr>
        <w:t xml:space="preserve">I en tid der mobbing øker og psykisk helse svekkes, er elevene avhengige av et sterkt og tilgjengelig ressursteam der de er mest, på skolen. Derfor bør det gjennomføres flere tiltak både innen skolehelsetjenesten og undervisningen for å øke trivselen og styrke det psykiske helsetilbudet for unge. </w:t>
      </w:r>
    </w:p>
    <w:p w14:paraId="1A16BDFE" w14:textId="77777777" w:rsidR="006E35F3" w:rsidRDefault="000A0A57">
      <w:pPr>
        <w:spacing w:after="182" w:line="259" w:lineRule="auto"/>
        <w:ind w:left="-5"/>
        <w:rPr>
          <w:rFonts w:asciiTheme="minorHAnsi" w:eastAsia="Arial" w:hAnsiTheme="minorHAnsi" w:cstheme="minorHAnsi"/>
          <w:b/>
        </w:rPr>
      </w:pPr>
      <w:r w:rsidRPr="000A0A57">
        <w:rPr>
          <w:rFonts w:asciiTheme="minorHAnsi" w:eastAsia="Arial" w:hAnsiTheme="minorHAnsi" w:cstheme="minorHAnsi"/>
          <w:b/>
        </w:rPr>
        <w:t xml:space="preserve"> </w:t>
      </w:r>
    </w:p>
    <w:p w14:paraId="013F786B" w14:textId="1332ACAA" w:rsidR="000A0A57" w:rsidRPr="000A0A57" w:rsidRDefault="000A0A57">
      <w:pPr>
        <w:spacing w:after="182" w:line="259" w:lineRule="auto"/>
        <w:ind w:left="-5"/>
        <w:rPr>
          <w:rFonts w:asciiTheme="minorHAnsi" w:hAnsiTheme="minorHAnsi" w:cstheme="minorHAnsi"/>
        </w:rPr>
      </w:pPr>
      <w:r w:rsidRPr="000A0A57">
        <w:rPr>
          <w:rFonts w:asciiTheme="minorHAnsi" w:eastAsia="Arial" w:hAnsiTheme="minorHAnsi" w:cstheme="minorHAnsi"/>
          <w:b/>
        </w:rPr>
        <w:t xml:space="preserve">Troms Arbeiderparti vil: </w:t>
      </w:r>
    </w:p>
    <w:p w14:paraId="7AFB528C" w14:textId="77777777" w:rsidR="000A0A57" w:rsidRPr="000A0A57" w:rsidRDefault="000A0A57" w:rsidP="000A0A57">
      <w:pPr>
        <w:numPr>
          <w:ilvl w:val="0"/>
          <w:numId w:val="16"/>
        </w:numPr>
        <w:spacing w:after="12" w:line="269" w:lineRule="auto"/>
        <w:ind w:hanging="360"/>
        <w:rPr>
          <w:rFonts w:asciiTheme="minorHAnsi" w:hAnsiTheme="minorHAnsi" w:cstheme="minorHAnsi"/>
        </w:rPr>
      </w:pPr>
      <w:r w:rsidRPr="000A0A57">
        <w:rPr>
          <w:rFonts w:asciiTheme="minorHAnsi" w:hAnsiTheme="minorHAnsi" w:cstheme="minorHAnsi"/>
        </w:rPr>
        <w:t xml:space="preserve">Øke kompetansen til skolens ressursteam innen krisehåndtering, forebygging og håndtering av psykisk uhelse, rusbruk, mobbing og utenforskap gjennom kurs og felles fagressurser distribuert av fylket både på grunnskolen og videregående skole. </w:t>
      </w:r>
    </w:p>
    <w:p w14:paraId="473C99EA" w14:textId="20FD458A" w:rsidR="000A0A57" w:rsidRPr="006E35F3" w:rsidRDefault="000A0A57" w:rsidP="006E35F3">
      <w:pPr>
        <w:numPr>
          <w:ilvl w:val="0"/>
          <w:numId w:val="16"/>
        </w:numPr>
        <w:spacing w:after="22" w:line="259" w:lineRule="auto"/>
        <w:ind w:left="1080" w:hanging="360"/>
        <w:rPr>
          <w:rFonts w:asciiTheme="minorHAnsi" w:hAnsiTheme="minorHAnsi" w:cstheme="minorHAnsi"/>
        </w:rPr>
      </w:pPr>
      <w:r w:rsidRPr="006E35F3">
        <w:rPr>
          <w:rFonts w:asciiTheme="minorHAnsi" w:hAnsiTheme="minorHAnsi" w:cstheme="minorHAnsi"/>
        </w:rPr>
        <w:t xml:space="preserve">Sikre at ressursteam på skolene har midler til sosiale aktiviteter som fremmer at elever blir kjent på tvers av klasser og trinn, samt ressurser tilgjengelig for </w:t>
      </w:r>
      <w:proofErr w:type="spellStart"/>
      <w:r w:rsidRPr="006E35F3">
        <w:rPr>
          <w:rFonts w:asciiTheme="minorHAnsi" w:hAnsiTheme="minorHAnsi" w:cstheme="minorHAnsi"/>
        </w:rPr>
        <w:t>teambuilding</w:t>
      </w:r>
      <w:proofErr w:type="spellEnd"/>
      <w:r w:rsidRPr="006E35F3">
        <w:rPr>
          <w:rFonts w:asciiTheme="minorHAnsi" w:hAnsiTheme="minorHAnsi" w:cstheme="minorHAnsi"/>
        </w:rPr>
        <w:t xml:space="preserve"> og fellesaktiviteter innad i klassene.  </w:t>
      </w:r>
    </w:p>
    <w:p w14:paraId="7AE9908D" w14:textId="77777777" w:rsidR="000A0A57" w:rsidRPr="000A0A57" w:rsidRDefault="000A0A57" w:rsidP="000A0A57">
      <w:pPr>
        <w:numPr>
          <w:ilvl w:val="0"/>
          <w:numId w:val="16"/>
        </w:numPr>
        <w:spacing w:after="12" w:line="269" w:lineRule="auto"/>
        <w:ind w:hanging="360"/>
        <w:rPr>
          <w:rFonts w:asciiTheme="minorHAnsi" w:hAnsiTheme="minorHAnsi" w:cstheme="minorHAnsi"/>
        </w:rPr>
      </w:pPr>
      <w:r w:rsidRPr="000A0A57">
        <w:rPr>
          <w:rFonts w:asciiTheme="minorHAnsi" w:hAnsiTheme="minorHAnsi" w:cstheme="minorHAnsi"/>
        </w:rPr>
        <w:t xml:space="preserve">sørge for at det er minst én helsesykepleier til stede hver dag på både grunnskoler og videregående skoler  </w:t>
      </w:r>
    </w:p>
    <w:p w14:paraId="6D5B7CA9" w14:textId="77777777" w:rsidR="000A0A57" w:rsidRPr="000A0A57" w:rsidRDefault="000A0A57" w:rsidP="000A0A57">
      <w:pPr>
        <w:numPr>
          <w:ilvl w:val="0"/>
          <w:numId w:val="16"/>
        </w:numPr>
        <w:spacing w:after="12" w:line="269" w:lineRule="auto"/>
        <w:ind w:hanging="360"/>
        <w:rPr>
          <w:rFonts w:asciiTheme="minorHAnsi" w:hAnsiTheme="minorHAnsi" w:cstheme="minorHAnsi"/>
        </w:rPr>
      </w:pPr>
      <w:r w:rsidRPr="000A0A57">
        <w:rPr>
          <w:rFonts w:asciiTheme="minorHAnsi" w:hAnsiTheme="minorHAnsi" w:cstheme="minorHAnsi"/>
        </w:rPr>
        <w:t xml:space="preserve">gjøre det obligatorisk for alle elever på ungdomsskolen å ha minst én samtale med helsesykepleier i løpet av skoleåret  </w:t>
      </w:r>
    </w:p>
    <w:p w14:paraId="69CA60F1" w14:textId="77777777" w:rsidR="000A0A57" w:rsidRPr="000A0A57" w:rsidRDefault="000A0A57" w:rsidP="000A0A57">
      <w:pPr>
        <w:numPr>
          <w:ilvl w:val="0"/>
          <w:numId w:val="16"/>
        </w:numPr>
        <w:spacing w:after="12" w:line="269" w:lineRule="auto"/>
        <w:ind w:hanging="360"/>
        <w:rPr>
          <w:rFonts w:asciiTheme="minorHAnsi" w:hAnsiTheme="minorHAnsi" w:cstheme="minorHAnsi"/>
        </w:rPr>
      </w:pPr>
      <w:r w:rsidRPr="000A0A57">
        <w:rPr>
          <w:rFonts w:asciiTheme="minorHAnsi" w:hAnsiTheme="minorHAnsi" w:cstheme="minorHAnsi"/>
        </w:rPr>
        <w:t xml:space="preserve">ansette flere sosialarbeidere på videregående skole. </w:t>
      </w:r>
    </w:p>
    <w:p w14:paraId="13F60001" w14:textId="77777777" w:rsidR="000A0A57" w:rsidRPr="000A0A57" w:rsidRDefault="000A0A57" w:rsidP="000A0A57">
      <w:pPr>
        <w:numPr>
          <w:ilvl w:val="0"/>
          <w:numId w:val="16"/>
        </w:numPr>
        <w:spacing w:after="12" w:line="269" w:lineRule="auto"/>
        <w:ind w:hanging="360"/>
        <w:rPr>
          <w:rFonts w:asciiTheme="minorHAnsi" w:hAnsiTheme="minorHAnsi" w:cstheme="minorHAnsi"/>
        </w:rPr>
      </w:pPr>
      <w:r w:rsidRPr="000A0A57">
        <w:rPr>
          <w:rFonts w:asciiTheme="minorHAnsi" w:hAnsiTheme="minorHAnsi" w:cstheme="minorHAnsi"/>
        </w:rPr>
        <w:t xml:space="preserve">øke lønninger og stillingsprosenter for kontaktlærere  </w:t>
      </w:r>
    </w:p>
    <w:p w14:paraId="5F6AE2E7" w14:textId="77777777" w:rsidR="000A0A57" w:rsidRPr="000A0A57" w:rsidRDefault="000A0A57" w:rsidP="000A0A57">
      <w:pPr>
        <w:numPr>
          <w:ilvl w:val="0"/>
          <w:numId w:val="16"/>
        </w:numPr>
        <w:spacing w:after="12" w:line="269" w:lineRule="auto"/>
        <w:ind w:hanging="360"/>
        <w:rPr>
          <w:rFonts w:asciiTheme="minorHAnsi" w:hAnsiTheme="minorHAnsi" w:cstheme="minorHAnsi"/>
        </w:rPr>
      </w:pPr>
      <w:r w:rsidRPr="000A0A57">
        <w:rPr>
          <w:rFonts w:asciiTheme="minorHAnsi" w:hAnsiTheme="minorHAnsi" w:cstheme="minorHAnsi"/>
        </w:rPr>
        <w:t xml:space="preserve">styrke rådgivertjenesten på både ungdomsskoler og videregående skoler  </w:t>
      </w:r>
    </w:p>
    <w:p w14:paraId="228FAF22" w14:textId="77777777" w:rsidR="000A0A57" w:rsidRPr="000A0A57" w:rsidRDefault="000A0A57" w:rsidP="000A0A57">
      <w:pPr>
        <w:numPr>
          <w:ilvl w:val="0"/>
          <w:numId w:val="16"/>
        </w:numPr>
        <w:spacing w:after="12" w:line="269" w:lineRule="auto"/>
        <w:ind w:hanging="360"/>
        <w:rPr>
          <w:rFonts w:asciiTheme="minorHAnsi" w:hAnsiTheme="minorHAnsi" w:cstheme="minorHAnsi"/>
        </w:rPr>
      </w:pPr>
      <w:r w:rsidRPr="000A0A57">
        <w:rPr>
          <w:rFonts w:asciiTheme="minorHAnsi" w:hAnsiTheme="minorHAnsi" w:cstheme="minorHAnsi"/>
        </w:rPr>
        <w:lastRenderedPageBreak/>
        <w:t xml:space="preserve">gjøre forebygging og håndtering av mobbing, samt psykisk helse, til en større del av samfunnsfaget  </w:t>
      </w:r>
    </w:p>
    <w:p w14:paraId="7D3E5E73" w14:textId="77777777" w:rsidR="000A0A57" w:rsidRPr="000A0A57" w:rsidRDefault="000A0A57" w:rsidP="000A0A57">
      <w:pPr>
        <w:numPr>
          <w:ilvl w:val="0"/>
          <w:numId w:val="16"/>
        </w:numPr>
        <w:spacing w:after="169" w:line="269" w:lineRule="auto"/>
        <w:ind w:hanging="360"/>
        <w:rPr>
          <w:rFonts w:asciiTheme="minorHAnsi" w:hAnsiTheme="minorHAnsi" w:cstheme="minorHAnsi"/>
        </w:rPr>
      </w:pPr>
      <w:r w:rsidRPr="000A0A57">
        <w:rPr>
          <w:rFonts w:asciiTheme="minorHAnsi" w:hAnsiTheme="minorHAnsi" w:cstheme="minorHAnsi"/>
        </w:rPr>
        <w:t xml:space="preserve">oppfordre grunnskoler til å arrangere kompetansehevende fagdager for elever med temaer som psykisk helse og mobbing </w:t>
      </w:r>
    </w:p>
    <w:p w14:paraId="5CBA5D55" w14:textId="77777777" w:rsidR="000A0A57" w:rsidRPr="000A0A57" w:rsidRDefault="000A0A57">
      <w:pPr>
        <w:spacing w:after="200" w:line="259" w:lineRule="auto"/>
        <w:rPr>
          <w:rFonts w:asciiTheme="minorHAnsi" w:hAnsiTheme="minorHAnsi" w:cstheme="minorHAnsi"/>
        </w:rPr>
      </w:pPr>
      <w:r w:rsidRPr="000A0A57">
        <w:rPr>
          <w:rFonts w:asciiTheme="minorHAnsi" w:eastAsia="Arial" w:hAnsiTheme="minorHAnsi" w:cstheme="minorHAnsi"/>
          <w:b/>
        </w:rPr>
        <w:t xml:space="preserve"> </w:t>
      </w:r>
    </w:p>
    <w:p w14:paraId="535C8670" w14:textId="77777777" w:rsidR="000A0A57" w:rsidRPr="000A0A57" w:rsidRDefault="000A0A57">
      <w:pPr>
        <w:pStyle w:val="Overskrift1"/>
        <w:spacing w:after="23"/>
        <w:rPr>
          <w:rFonts w:asciiTheme="minorHAnsi" w:hAnsiTheme="minorHAnsi" w:cstheme="minorHAnsi"/>
          <w:sz w:val="24"/>
          <w:szCs w:val="24"/>
        </w:rPr>
      </w:pPr>
    </w:p>
    <w:p w14:paraId="25E62A2D" w14:textId="77777777" w:rsidR="006E35F3" w:rsidRDefault="006E35F3" w:rsidP="000A0A57">
      <w:pPr>
        <w:spacing w:before="100" w:beforeAutospacing="1"/>
        <w:outlineLvl w:val="1"/>
        <w:rPr>
          <w:rFonts w:asciiTheme="minorHAnsi" w:hAnsiTheme="minorHAnsi" w:cstheme="minorHAnsi"/>
          <w:color w:val="000000"/>
        </w:rPr>
      </w:pPr>
    </w:p>
    <w:p w14:paraId="5DC33D62" w14:textId="77777777" w:rsidR="006E35F3" w:rsidRDefault="006E35F3" w:rsidP="000A0A57">
      <w:pPr>
        <w:spacing w:before="100" w:beforeAutospacing="1"/>
        <w:outlineLvl w:val="1"/>
        <w:rPr>
          <w:rFonts w:asciiTheme="minorHAnsi" w:hAnsiTheme="minorHAnsi" w:cstheme="minorHAnsi"/>
          <w:color w:val="000000"/>
        </w:rPr>
      </w:pPr>
    </w:p>
    <w:p w14:paraId="779551B2" w14:textId="3C45E845" w:rsidR="000A0A57" w:rsidRPr="006E35F3" w:rsidRDefault="000A0A57" w:rsidP="000A0A57">
      <w:pPr>
        <w:spacing w:before="100" w:beforeAutospacing="1"/>
        <w:outlineLvl w:val="1"/>
        <w:rPr>
          <w:rFonts w:asciiTheme="minorHAnsi" w:hAnsiTheme="minorHAnsi" w:cstheme="minorHAnsi"/>
          <w:color w:val="000000"/>
          <w:sz w:val="28"/>
          <w:szCs w:val="28"/>
        </w:rPr>
      </w:pPr>
      <w:r w:rsidRPr="006E35F3">
        <w:rPr>
          <w:rFonts w:asciiTheme="minorHAnsi" w:hAnsiTheme="minorHAnsi" w:cstheme="minorHAnsi"/>
          <w:color w:val="000000"/>
          <w:sz w:val="28"/>
          <w:szCs w:val="28"/>
        </w:rPr>
        <w:t>FRA:</w:t>
      </w:r>
      <w:r w:rsidRPr="006E35F3">
        <w:rPr>
          <w:rFonts w:asciiTheme="minorHAnsi" w:hAnsiTheme="minorHAnsi" w:cstheme="minorHAnsi"/>
          <w:color w:val="000000"/>
          <w:sz w:val="28"/>
          <w:szCs w:val="28"/>
        </w:rPr>
        <w:tab/>
        <w:t>AUF i Troms</w:t>
      </w:r>
    </w:p>
    <w:p w14:paraId="366C148C" w14:textId="77777777" w:rsidR="000A0A57" w:rsidRPr="000A0A57" w:rsidRDefault="000A0A57" w:rsidP="000A0A57">
      <w:pPr>
        <w:outlineLvl w:val="1"/>
        <w:rPr>
          <w:rFonts w:asciiTheme="minorHAnsi" w:hAnsiTheme="minorHAnsi" w:cstheme="minorHAnsi"/>
          <w:color w:val="000000"/>
        </w:rPr>
      </w:pPr>
    </w:p>
    <w:p w14:paraId="749B73F2" w14:textId="178F098E" w:rsidR="000A0A57" w:rsidRPr="006E35F3" w:rsidRDefault="000A0A57" w:rsidP="006E35F3">
      <w:pPr>
        <w:outlineLvl w:val="1"/>
        <w:rPr>
          <w:rFonts w:asciiTheme="minorHAnsi" w:hAnsiTheme="minorHAnsi" w:cstheme="minorHAnsi"/>
          <w:b/>
          <w:bCs/>
          <w:sz w:val="32"/>
          <w:szCs w:val="32"/>
        </w:rPr>
      </w:pPr>
      <w:r w:rsidRPr="006E35F3">
        <w:rPr>
          <w:rFonts w:asciiTheme="minorHAnsi" w:hAnsiTheme="minorHAnsi" w:cstheme="minorHAnsi"/>
          <w:b/>
          <w:bCs/>
          <w:color w:val="000000"/>
          <w:sz w:val="32"/>
          <w:szCs w:val="32"/>
        </w:rPr>
        <w:t xml:space="preserve">SAK </w:t>
      </w:r>
      <w:r w:rsidRPr="006E35F3">
        <w:rPr>
          <w:rFonts w:asciiTheme="minorHAnsi" w:hAnsiTheme="minorHAnsi" w:cstheme="minorHAnsi"/>
          <w:b/>
          <w:bCs/>
          <w:color w:val="000000"/>
          <w:sz w:val="32"/>
          <w:szCs w:val="32"/>
        </w:rPr>
        <w:t>22</w:t>
      </w:r>
      <w:r w:rsidRPr="006E35F3">
        <w:rPr>
          <w:rFonts w:asciiTheme="minorHAnsi" w:hAnsiTheme="minorHAnsi" w:cstheme="minorHAnsi"/>
          <w:b/>
          <w:bCs/>
          <w:color w:val="000000"/>
          <w:sz w:val="32"/>
          <w:szCs w:val="32"/>
        </w:rPr>
        <w:t xml:space="preserve">: </w:t>
      </w:r>
      <w:r w:rsidRPr="006E35F3">
        <w:rPr>
          <w:rFonts w:asciiTheme="minorHAnsi" w:hAnsiTheme="minorHAnsi" w:cstheme="minorHAnsi"/>
          <w:b/>
          <w:bCs/>
          <w:sz w:val="32"/>
          <w:szCs w:val="32"/>
        </w:rPr>
        <w:t xml:space="preserve">Prøveprosjekt med gratis skolelunsj </w:t>
      </w:r>
    </w:p>
    <w:p w14:paraId="45C7A844" w14:textId="77777777" w:rsidR="006E35F3" w:rsidRPr="006E35F3" w:rsidRDefault="006E35F3" w:rsidP="006E35F3"/>
    <w:p w14:paraId="0ABC049A" w14:textId="77777777" w:rsidR="000A0A57" w:rsidRPr="000A0A57" w:rsidRDefault="000A0A57">
      <w:pPr>
        <w:rPr>
          <w:rFonts w:asciiTheme="minorHAnsi" w:hAnsiTheme="minorHAnsi" w:cstheme="minorHAnsi"/>
        </w:rPr>
      </w:pPr>
      <w:r w:rsidRPr="000A0A57">
        <w:rPr>
          <w:rFonts w:asciiTheme="minorHAnsi" w:hAnsiTheme="minorHAnsi" w:cstheme="minorHAnsi"/>
        </w:rPr>
        <w:t xml:space="preserve">God og næringsrik mat er en forutsetning for læring, konsentrasjon og trivsel i skolen. Mange elever møter på skoledagen uten å ha spist nok, og forskjellene i elevenes matvaner og tilgang på sunn mat øker. Det går ut over både læring og helse. </w:t>
      </w:r>
    </w:p>
    <w:p w14:paraId="6A093AD2" w14:textId="77777777" w:rsidR="000A0A57" w:rsidRPr="000A0A57" w:rsidRDefault="000A0A57">
      <w:pPr>
        <w:spacing w:after="18" w:line="259" w:lineRule="auto"/>
        <w:rPr>
          <w:rFonts w:asciiTheme="minorHAnsi" w:hAnsiTheme="minorHAnsi" w:cstheme="minorHAnsi"/>
        </w:rPr>
      </w:pPr>
      <w:r w:rsidRPr="000A0A57">
        <w:rPr>
          <w:rFonts w:asciiTheme="minorHAnsi" w:hAnsiTheme="minorHAnsi" w:cstheme="minorHAnsi"/>
        </w:rPr>
        <w:t xml:space="preserve"> </w:t>
      </w:r>
    </w:p>
    <w:p w14:paraId="7F2270F0" w14:textId="77777777" w:rsidR="000A0A57" w:rsidRPr="000A0A57" w:rsidRDefault="000A0A57">
      <w:pPr>
        <w:rPr>
          <w:rFonts w:asciiTheme="minorHAnsi" w:hAnsiTheme="minorHAnsi" w:cstheme="minorHAnsi"/>
        </w:rPr>
      </w:pPr>
      <w:r w:rsidRPr="000A0A57">
        <w:rPr>
          <w:rFonts w:asciiTheme="minorHAnsi" w:hAnsiTheme="minorHAnsi" w:cstheme="minorHAnsi"/>
        </w:rPr>
        <w:t xml:space="preserve">Gratis skolelunsj er et viktig tiltak for å jevne ut sosiale forskjeller og sikre at alle elever får like forutsetninger for å lære og trives på skolen. For mange familier er økonomien stram, og de har rett og slett ikke råd til å prioritere skolelunsj. Et felles skolemåltid skaper fellesskap, gir bedre kosthold og bidrar til mer konsentrasjon hos elever. </w:t>
      </w:r>
    </w:p>
    <w:p w14:paraId="6753A18B" w14:textId="77777777" w:rsidR="000A0A57" w:rsidRPr="000A0A57" w:rsidRDefault="000A0A57">
      <w:pPr>
        <w:rPr>
          <w:rFonts w:asciiTheme="minorHAnsi" w:hAnsiTheme="minorHAnsi" w:cstheme="minorHAnsi"/>
        </w:rPr>
      </w:pPr>
      <w:r w:rsidRPr="000A0A57">
        <w:rPr>
          <w:rFonts w:asciiTheme="minorHAnsi" w:hAnsiTheme="minorHAnsi" w:cstheme="minorHAnsi"/>
        </w:rPr>
        <w:t xml:space="preserve">Flere kommuner i Norge har allerede gode erfaringer med skolelunsj som del av skoledagen. Elevene får bedre konsentrasjon, mindre fravær og et bedre læringsmiljø. Det viser at dette ikke bare er et velferdstiltak, men også en investering i framtida. </w:t>
      </w:r>
    </w:p>
    <w:p w14:paraId="0E69432A" w14:textId="77777777" w:rsidR="000A0A57" w:rsidRPr="000A0A57" w:rsidRDefault="000A0A57">
      <w:pPr>
        <w:spacing w:after="18" w:line="259" w:lineRule="auto"/>
        <w:rPr>
          <w:rFonts w:asciiTheme="minorHAnsi" w:hAnsiTheme="minorHAnsi" w:cstheme="minorHAnsi"/>
        </w:rPr>
      </w:pPr>
      <w:r w:rsidRPr="000A0A57">
        <w:rPr>
          <w:rFonts w:asciiTheme="minorHAnsi" w:hAnsiTheme="minorHAnsi" w:cstheme="minorHAnsi"/>
        </w:rPr>
        <w:t xml:space="preserve"> </w:t>
      </w:r>
    </w:p>
    <w:p w14:paraId="77426AC9" w14:textId="77777777" w:rsidR="000A0A57" w:rsidRPr="000A0A57" w:rsidRDefault="000A0A57">
      <w:pPr>
        <w:rPr>
          <w:rFonts w:asciiTheme="minorHAnsi" w:hAnsiTheme="minorHAnsi" w:cstheme="minorHAnsi"/>
        </w:rPr>
      </w:pPr>
      <w:r w:rsidRPr="000A0A57">
        <w:rPr>
          <w:rFonts w:asciiTheme="minorHAnsi" w:hAnsiTheme="minorHAnsi" w:cstheme="minorHAnsi"/>
        </w:rPr>
        <w:t xml:space="preserve">Et prøveprosjekt på utvalgte skoler i fylket vil gi verdifull erfaring og kunnskap om hvordan ordningen best kan innføres på sikt. </w:t>
      </w:r>
    </w:p>
    <w:p w14:paraId="4A079AA1" w14:textId="77777777" w:rsidR="000A0A57" w:rsidRPr="000A0A57" w:rsidRDefault="000A0A57">
      <w:pPr>
        <w:spacing w:after="18" w:line="259" w:lineRule="auto"/>
        <w:rPr>
          <w:rFonts w:asciiTheme="minorHAnsi" w:hAnsiTheme="minorHAnsi" w:cstheme="minorHAnsi"/>
        </w:rPr>
      </w:pPr>
      <w:r w:rsidRPr="000A0A57">
        <w:rPr>
          <w:rFonts w:asciiTheme="minorHAnsi" w:hAnsiTheme="minorHAnsi" w:cstheme="minorHAnsi"/>
        </w:rPr>
        <w:t xml:space="preserve"> </w:t>
      </w:r>
    </w:p>
    <w:p w14:paraId="20C3E4D6" w14:textId="77777777" w:rsidR="000A0A57" w:rsidRPr="000A0A57" w:rsidRDefault="000A0A57">
      <w:pPr>
        <w:spacing w:after="258" w:line="259" w:lineRule="auto"/>
        <w:ind w:left="-5"/>
        <w:rPr>
          <w:rFonts w:asciiTheme="minorHAnsi" w:hAnsiTheme="minorHAnsi" w:cstheme="minorHAnsi"/>
        </w:rPr>
      </w:pPr>
      <w:r w:rsidRPr="000A0A57">
        <w:rPr>
          <w:rFonts w:asciiTheme="minorHAnsi" w:eastAsia="Arial" w:hAnsiTheme="minorHAnsi" w:cstheme="minorHAnsi"/>
          <w:b/>
        </w:rPr>
        <w:t xml:space="preserve">Troms Arbeiderparti vil derfor arbeide for: </w:t>
      </w:r>
    </w:p>
    <w:p w14:paraId="162EB11F" w14:textId="77777777" w:rsidR="000A0A57" w:rsidRPr="000A0A57" w:rsidRDefault="000A0A57" w:rsidP="000A0A57">
      <w:pPr>
        <w:numPr>
          <w:ilvl w:val="0"/>
          <w:numId w:val="17"/>
        </w:numPr>
        <w:spacing w:after="18" w:line="259" w:lineRule="auto"/>
        <w:ind w:hanging="360"/>
        <w:rPr>
          <w:rFonts w:asciiTheme="minorHAnsi" w:hAnsiTheme="minorHAnsi" w:cstheme="minorHAnsi"/>
        </w:rPr>
      </w:pPr>
      <w:r w:rsidRPr="000A0A57">
        <w:rPr>
          <w:rFonts w:asciiTheme="minorHAnsi" w:hAnsiTheme="minorHAnsi" w:cstheme="minorHAnsi"/>
        </w:rPr>
        <w:t xml:space="preserve">Et prøveprosjekt med gratis skolelunsj ved utvalgte videregående skoler i Troms </w:t>
      </w:r>
    </w:p>
    <w:p w14:paraId="184DC1C3" w14:textId="77777777" w:rsidR="000A0A57" w:rsidRPr="000A0A57" w:rsidRDefault="000A0A57" w:rsidP="000A0A57">
      <w:pPr>
        <w:numPr>
          <w:ilvl w:val="0"/>
          <w:numId w:val="17"/>
        </w:numPr>
        <w:spacing w:after="10" w:line="268" w:lineRule="auto"/>
        <w:ind w:hanging="360"/>
        <w:rPr>
          <w:rFonts w:asciiTheme="minorHAnsi" w:hAnsiTheme="minorHAnsi" w:cstheme="minorHAnsi"/>
        </w:rPr>
      </w:pPr>
      <w:r w:rsidRPr="000A0A57">
        <w:rPr>
          <w:rFonts w:asciiTheme="minorHAnsi" w:hAnsiTheme="minorHAnsi" w:cstheme="minorHAnsi"/>
        </w:rPr>
        <w:t xml:space="preserve">At prosjektet skal bidra til økt trivsel, bedre helse og bedre læringsmiljø </w:t>
      </w:r>
    </w:p>
    <w:p w14:paraId="7A0F24F6" w14:textId="77777777" w:rsidR="000A0A57" w:rsidRPr="000A0A57" w:rsidRDefault="000A0A57" w:rsidP="000A0A57">
      <w:pPr>
        <w:numPr>
          <w:ilvl w:val="0"/>
          <w:numId w:val="17"/>
        </w:numPr>
        <w:spacing w:after="10" w:line="268" w:lineRule="auto"/>
        <w:ind w:hanging="360"/>
        <w:rPr>
          <w:rFonts w:asciiTheme="minorHAnsi" w:hAnsiTheme="minorHAnsi" w:cstheme="minorHAnsi"/>
        </w:rPr>
      </w:pPr>
      <w:r w:rsidRPr="000A0A57">
        <w:rPr>
          <w:rFonts w:asciiTheme="minorHAnsi" w:hAnsiTheme="minorHAnsi" w:cstheme="minorHAnsi"/>
        </w:rPr>
        <w:t xml:space="preserve">Samarbeid med lokale leverandører og matprodusenter for å fremme bærekraftig og kortreist mat. </w:t>
      </w:r>
    </w:p>
    <w:p w14:paraId="3209EA61" w14:textId="77777777" w:rsidR="000A0A57" w:rsidRPr="000A0A57" w:rsidRDefault="000A0A57" w:rsidP="000A0A57">
      <w:pPr>
        <w:numPr>
          <w:ilvl w:val="0"/>
          <w:numId w:val="17"/>
        </w:numPr>
        <w:spacing w:after="304" w:line="268" w:lineRule="auto"/>
        <w:ind w:hanging="360"/>
        <w:rPr>
          <w:rFonts w:asciiTheme="minorHAnsi" w:hAnsiTheme="minorHAnsi" w:cstheme="minorHAnsi"/>
        </w:rPr>
      </w:pPr>
      <w:r w:rsidRPr="000A0A57">
        <w:rPr>
          <w:rFonts w:asciiTheme="minorHAnsi" w:hAnsiTheme="minorHAnsi" w:cstheme="minorHAnsi"/>
        </w:rPr>
        <w:t xml:space="preserve">Å sikre at erfaringene fra prosjektet brukes som grunnlag for å vurdere innføring av gratis skolelunsj i hele fylket på lang sikt. </w:t>
      </w:r>
    </w:p>
    <w:p w14:paraId="41714C34" w14:textId="77777777" w:rsidR="000A0A57" w:rsidRPr="000A0A57" w:rsidRDefault="000A0A57">
      <w:pPr>
        <w:spacing w:line="259" w:lineRule="auto"/>
        <w:rPr>
          <w:rFonts w:asciiTheme="minorHAnsi" w:hAnsiTheme="minorHAnsi" w:cstheme="minorHAnsi"/>
        </w:rPr>
      </w:pPr>
      <w:r w:rsidRPr="000A0A57">
        <w:rPr>
          <w:rFonts w:asciiTheme="minorHAnsi" w:hAnsiTheme="minorHAnsi" w:cstheme="minorHAnsi"/>
        </w:rPr>
        <w:t xml:space="preserve"> </w:t>
      </w:r>
    </w:p>
    <w:p w14:paraId="3B150333" w14:textId="77777777" w:rsidR="00AB2BB1" w:rsidRPr="000A0A57" w:rsidRDefault="00AB2BB1" w:rsidP="00915E7F">
      <w:pPr>
        <w:rPr>
          <w:rFonts w:asciiTheme="minorHAnsi" w:hAnsiTheme="minorHAnsi" w:cstheme="minorHAnsi"/>
        </w:rPr>
      </w:pPr>
    </w:p>
    <w:p w14:paraId="15285E08" w14:textId="42C5F9A8" w:rsidR="000A0A57" w:rsidRPr="006E35F3" w:rsidRDefault="000A0A57" w:rsidP="000A0A57">
      <w:pPr>
        <w:spacing w:before="100" w:beforeAutospacing="1"/>
        <w:outlineLvl w:val="1"/>
        <w:rPr>
          <w:rFonts w:asciiTheme="minorHAnsi" w:hAnsiTheme="minorHAnsi" w:cstheme="minorHAnsi"/>
          <w:color w:val="000000"/>
          <w:sz w:val="28"/>
          <w:szCs w:val="28"/>
        </w:rPr>
      </w:pPr>
      <w:r w:rsidRPr="006E35F3">
        <w:rPr>
          <w:rFonts w:asciiTheme="minorHAnsi" w:hAnsiTheme="minorHAnsi" w:cstheme="minorHAnsi"/>
          <w:color w:val="000000"/>
          <w:sz w:val="28"/>
          <w:szCs w:val="28"/>
        </w:rPr>
        <w:t>FRA:</w:t>
      </w:r>
      <w:r w:rsidRPr="006E35F3">
        <w:rPr>
          <w:rFonts w:asciiTheme="minorHAnsi" w:hAnsiTheme="minorHAnsi" w:cstheme="minorHAnsi"/>
          <w:color w:val="000000"/>
          <w:sz w:val="28"/>
          <w:szCs w:val="28"/>
        </w:rPr>
        <w:tab/>
      </w:r>
      <w:r w:rsidR="006E35F3">
        <w:rPr>
          <w:rFonts w:asciiTheme="minorHAnsi" w:hAnsiTheme="minorHAnsi" w:cstheme="minorHAnsi"/>
          <w:color w:val="000000"/>
          <w:sz w:val="28"/>
          <w:szCs w:val="28"/>
        </w:rPr>
        <w:t>Tromsø Ap</w:t>
      </w:r>
    </w:p>
    <w:p w14:paraId="48AC1932" w14:textId="77777777" w:rsidR="000A0A57" w:rsidRPr="000A0A57" w:rsidRDefault="000A0A57" w:rsidP="000A0A57">
      <w:pPr>
        <w:outlineLvl w:val="1"/>
        <w:rPr>
          <w:rFonts w:asciiTheme="minorHAnsi" w:hAnsiTheme="minorHAnsi" w:cstheme="minorHAnsi"/>
          <w:color w:val="000000"/>
        </w:rPr>
      </w:pPr>
    </w:p>
    <w:p w14:paraId="0D4F6729" w14:textId="0C2AB96F" w:rsidR="000A0A57" w:rsidRPr="006E35F3" w:rsidRDefault="000A0A57" w:rsidP="000A0A57">
      <w:pPr>
        <w:outlineLvl w:val="1"/>
        <w:rPr>
          <w:rFonts w:asciiTheme="minorHAnsi" w:hAnsiTheme="minorHAnsi" w:cstheme="minorHAnsi"/>
          <w:b/>
          <w:bCs/>
          <w:color w:val="000000"/>
          <w:sz w:val="32"/>
          <w:szCs w:val="32"/>
        </w:rPr>
      </w:pPr>
      <w:r w:rsidRPr="006E35F3">
        <w:rPr>
          <w:rFonts w:asciiTheme="minorHAnsi" w:hAnsiTheme="minorHAnsi" w:cstheme="minorHAnsi"/>
          <w:b/>
          <w:bCs/>
          <w:color w:val="000000"/>
          <w:sz w:val="32"/>
          <w:szCs w:val="32"/>
        </w:rPr>
        <w:t xml:space="preserve">SAK </w:t>
      </w:r>
      <w:r w:rsidRPr="006E35F3">
        <w:rPr>
          <w:rFonts w:asciiTheme="minorHAnsi" w:hAnsiTheme="minorHAnsi" w:cstheme="minorHAnsi"/>
          <w:b/>
          <w:bCs/>
          <w:color w:val="000000"/>
          <w:sz w:val="32"/>
          <w:szCs w:val="32"/>
        </w:rPr>
        <w:t>23</w:t>
      </w:r>
      <w:r w:rsidRPr="006E35F3">
        <w:rPr>
          <w:rFonts w:asciiTheme="minorHAnsi" w:hAnsiTheme="minorHAnsi" w:cstheme="minorHAnsi"/>
          <w:b/>
          <w:bCs/>
          <w:color w:val="000000"/>
          <w:sz w:val="32"/>
          <w:szCs w:val="32"/>
        </w:rPr>
        <w:t xml:space="preserve">: </w:t>
      </w:r>
      <w:r w:rsidR="004273A1">
        <w:rPr>
          <w:rFonts w:asciiTheme="minorHAnsi" w:hAnsiTheme="minorHAnsi" w:cstheme="minorHAnsi"/>
          <w:b/>
          <w:bCs/>
          <w:color w:val="000000"/>
          <w:sz w:val="32"/>
          <w:szCs w:val="32"/>
        </w:rPr>
        <w:t>Den arktiske hovedstaden</w:t>
      </w:r>
    </w:p>
    <w:p w14:paraId="51827752" w14:textId="77777777" w:rsidR="000A0A57" w:rsidRPr="004273A1" w:rsidRDefault="000A0A57" w:rsidP="00915E7F">
      <w:pPr>
        <w:rPr>
          <w:rFonts w:asciiTheme="minorHAnsi" w:hAnsiTheme="minorHAnsi" w:cstheme="minorHAnsi"/>
        </w:rPr>
      </w:pPr>
    </w:p>
    <w:p w14:paraId="387A704C" w14:textId="77777777" w:rsidR="004273A1" w:rsidRPr="004273A1" w:rsidRDefault="004273A1" w:rsidP="004273A1">
      <w:pPr>
        <w:spacing w:after="100" w:afterAutospacing="1" w:line="276" w:lineRule="auto"/>
        <w:rPr>
          <w:rFonts w:asciiTheme="minorHAnsi" w:hAnsiTheme="minorHAnsi" w:cstheme="minorHAnsi"/>
          <w:color w:val="000000"/>
        </w:rPr>
      </w:pPr>
      <w:r w:rsidRPr="004273A1">
        <w:rPr>
          <w:rFonts w:asciiTheme="minorHAnsi" w:hAnsiTheme="minorHAnsi" w:cstheme="minorHAnsi"/>
          <w:color w:val="000000"/>
        </w:rPr>
        <w:t>Tromsø – den arktiske hovedstaden – er et kraftsenter i nord. Byen er en turistmagnet, universitetsby og et senter for kunnskap, næringsliv, kultur og internasjonalt samarbeid. Samtidig preges Tromsø av store kontraster, med levekårsutfordringer, sosiale forskjeller, rus- og psykiatriproblematikk og økende demografiske utfordringer. Tilrettelegging for infrastruktur og arealbruk er krevende. Som den største byen i Nord-Norge møter Tromsø de samme utfordringene som storbyene i sør, men holdes likevel utenfor ordningen for </w:t>
      </w:r>
      <w:r w:rsidRPr="004273A1">
        <w:rPr>
          <w:rFonts w:asciiTheme="minorHAnsi" w:hAnsiTheme="minorHAnsi" w:cstheme="minorHAnsi"/>
          <w:b/>
          <w:bCs/>
          <w:color w:val="000000"/>
        </w:rPr>
        <w:t>storbytilskudd</w:t>
      </w:r>
      <w:r w:rsidRPr="004273A1">
        <w:rPr>
          <w:rFonts w:asciiTheme="minorHAnsi" w:hAnsiTheme="minorHAnsi" w:cstheme="minorHAnsi"/>
          <w:color w:val="000000"/>
        </w:rPr>
        <w:t>. Dette fører til skjevfordeling knyttet til storbyfunksjoner. Tromsø må inkluderes i storbytilskuddet for å sikre bærekraftig utvikling og forhindre ytterligere opphopning av levekårsutfordringer.</w:t>
      </w:r>
    </w:p>
    <w:p w14:paraId="4C32D9BE" w14:textId="77777777" w:rsidR="004273A1" w:rsidRPr="004273A1" w:rsidRDefault="004273A1" w:rsidP="006734D2">
      <w:pPr>
        <w:spacing w:before="100" w:beforeAutospacing="1" w:after="100" w:afterAutospacing="1" w:line="276" w:lineRule="auto"/>
        <w:rPr>
          <w:rFonts w:asciiTheme="minorHAnsi" w:hAnsiTheme="minorHAnsi" w:cstheme="minorHAnsi"/>
          <w:color w:val="001D35"/>
          <w:shd w:val="clear" w:color="auto" w:fill="FFFFFF"/>
        </w:rPr>
      </w:pPr>
      <w:r w:rsidRPr="004273A1">
        <w:rPr>
          <w:rFonts w:asciiTheme="minorHAnsi" w:hAnsiTheme="minorHAnsi" w:cstheme="minorHAnsi"/>
          <w:color w:val="000000"/>
        </w:rPr>
        <w:t>Tromsø og Bodø bør også få tilbake den </w:t>
      </w:r>
      <w:r w:rsidRPr="004273A1">
        <w:rPr>
          <w:rFonts w:asciiTheme="minorHAnsi" w:hAnsiTheme="minorHAnsi" w:cstheme="minorHAnsi"/>
          <w:b/>
          <w:bCs/>
          <w:color w:val="000000"/>
        </w:rPr>
        <w:t>reduserte arbeidsgiveravgiften</w:t>
      </w:r>
      <w:r w:rsidRPr="004273A1">
        <w:rPr>
          <w:rFonts w:asciiTheme="minorHAnsi" w:hAnsiTheme="minorHAnsi" w:cstheme="minorHAnsi"/>
          <w:color w:val="000000"/>
        </w:rPr>
        <w:t xml:space="preserve"> på 5,1 %. I dag er satsen 7,9 %. Forskjellen ble tidligere kompensert gjennom RDA-ordningen, </w:t>
      </w:r>
      <w:r w:rsidRPr="004273A1">
        <w:rPr>
          <w:rStyle w:val="Sterk"/>
          <w:rFonts w:asciiTheme="minorHAnsi" w:hAnsiTheme="minorHAnsi" w:cstheme="minorHAnsi"/>
          <w:color w:val="001D35"/>
          <w:shd w:val="clear" w:color="auto" w:fill="FFFFFF"/>
        </w:rPr>
        <w:t>regional differensiert arbeidsgiveravgift</w:t>
      </w:r>
      <w:r w:rsidRPr="004273A1">
        <w:rPr>
          <w:rFonts w:asciiTheme="minorHAnsi" w:hAnsiTheme="minorHAnsi" w:cstheme="minorHAnsi"/>
          <w:b/>
          <w:bCs/>
          <w:color w:val="001D35"/>
          <w:shd w:val="clear" w:color="auto" w:fill="FFFFFF"/>
        </w:rPr>
        <w:t>,</w:t>
      </w:r>
      <w:r w:rsidRPr="004273A1">
        <w:rPr>
          <w:rFonts w:asciiTheme="minorHAnsi" w:hAnsiTheme="minorHAnsi" w:cstheme="minorHAnsi"/>
          <w:color w:val="001D35"/>
          <w:shd w:val="clear" w:color="auto" w:fill="FFFFFF"/>
        </w:rPr>
        <w:t xml:space="preserve"> som reduserte arbeidsgiveravgiften i distriktene</w:t>
      </w:r>
      <w:r w:rsidRPr="004273A1">
        <w:rPr>
          <w:rFonts w:asciiTheme="minorHAnsi" w:hAnsiTheme="minorHAnsi" w:cstheme="minorHAnsi"/>
          <w:color w:val="000000"/>
        </w:rPr>
        <w:t xml:space="preserve"> og som nå er avviklet. EØS-utvalgets utredning åpner for å gjeninnføre ordningen med redusert arbeidsgiveravgift. Tromsø og Bodø er viktige utviklingsmotorer i nord og det vil styrke konkurransekraften i hele landsdelen hvis arbeidsgiveravgiften senkes også i de største byene.</w:t>
      </w:r>
    </w:p>
    <w:p w14:paraId="55D82876" w14:textId="77777777" w:rsidR="004273A1" w:rsidRPr="004273A1" w:rsidRDefault="004273A1" w:rsidP="006734D2">
      <w:pPr>
        <w:spacing w:before="100" w:beforeAutospacing="1" w:after="100" w:afterAutospacing="1" w:line="276" w:lineRule="auto"/>
        <w:rPr>
          <w:rFonts w:asciiTheme="minorHAnsi" w:hAnsiTheme="minorHAnsi" w:cstheme="minorHAnsi"/>
          <w:color w:val="000000"/>
        </w:rPr>
      </w:pPr>
      <w:r w:rsidRPr="004273A1">
        <w:rPr>
          <w:rFonts w:asciiTheme="minorHAnsi" w:hAnsiTheme="minorHAnsi" w:cstheme="minorHAnsi"/>
          <w:color w:val="000000"/>
        </w:rPr>
        <w:t>Tromsø er valgt som </w:t>
      </w:r>
      <w:r w:rsidRPr="004273A1">
        <w:rPr>
          <w:rFonts w:asciiTheme="minorHAnsi" w:hAnsiTheme="minorHAnsi" w:cstheme="minorHAnsi"/>
          <w:b/>
          <w:bCs/>
          <w:color w:val="000000"/>
        </w:rPr>
        <w:t>Europeisk ungdomshovedstad i 2026</w:t>
      </w:r>
      <w:r w:rsidRPr="004273A1">
        <w:rPr>
          <w:rFonts w:asciiTheme="minorHAnsi" w:hAnsiTheme="minorHAnsi" w:cstheme="minorHAnsi"/>
          <w:color w:val="000000"/>
        </w:rPr>
        <w:t>, som første by i Norden. Prosjektet </w:t>
      </w:r>
      <w:r w:rsidRPr="004273A1">
        <w:rPr>
          <w:rFonts w:asciiTheme="minorHAnsi" w:hAnsiTheme="minorHAnsi" w:cstheme="minorHAnsi"/>
          <w:i/>
          <w:iCs/>
          <w:color w:val="000000"/>
        </w:rPr>
        <w:t>True North</w:t>
      </w:r>
      <w:r w:rsidRPr="004273A1">
        <w:rPr>
          <w:rFonts w:asciiTheme="minorHAnsi" w:hAnsiTheme="minorHAnsi" w:cstheme="minorHAnsi"/>
          <w:color w:val="000000"/>
        </w:rPr>
        <w:t> er Europas største satsing på ungdomsmedvirkning og aktivt medborgerskap. Målet er å gjøre Troms, Nord-Norge og Arktis til et bedre sted for unge. Det legges opp til varige metoder og tiltak, og det er søkt om 100 millioner kroner i støtte til gjennomføringen i 2026.</w:t>
      </w:r>
    </w:p>
    <w:p w14:paraId="609519EC" w14:textId="77777777" w:rsidR="004273A1" w:rsidRPr="004273A1" w:rsidRDefault="004273A1" w:rsidP="006734D2">
      <w:pPr>
        <w:spacing w:before="100" w:beforeAutospacing="1" w:after="100" w:afterAutospacing="1" w:line="276" w:lineRule="auto"/>
        <w:rPr>
          <w:rFonts w:asciiTheme="minorHAnsi" w:hAnsiTheme="minorHAnsi" w:cstheme="minorHAnsi"/>
          <w:color w:val="000000"/>
        </w:rPr>
      </w:pPr>
      <w:r w:rsidRPr="004273A1">
        <w:rPr>
          <w:rFonts w:asciiTheme="minorHAnsi" w:hAnsiTheme="minorHAnsi" w:cstheme="minorHAnsi"/>
          <w:color w:val="000000"/>
        </w:rPr>
        <w:t>En ny innfartsvei til Tromsø via </w:t>
      </w:r>
      <w:r w:rsidRPr="004273A1">
        <w:rPr>
          <w:rFonts w:asciiTheme="minorHAnsi" w:hAnsiTheme="minorHAnsi" w:cstheme="minorHAnsi"/>
          <w:b/>
          <w:bCs/>
          <w:color w:val="000000"/>
        </w:rPr>
        <w:t>Østre Malangen-korridoren</w:t>
      </w:r>
      <w:r w:rsidRPr="004273A1">
        <w:rPr>
          <w:rFonts w:asciiTheme="minorHAnsi" w:hAnsiTheme="minorHAnsi" w:cstheme="minorHAnsi"/>
          <w:color w:val="000000"/>
        </w:rPr>
        <w:t> vil gi store samfunnsøkonomiske gevinster: redusert reisetid mellom Tromsø og Bardufoss/Finnsnes, mulighet for tilknytning til Nord-Norgebanen, økt trafikksikkerhet og bedre mobilitet. Løsningen vil styrke næringslivet, særlig de marine næringene, bedre rutetilbudet på Bardufoss lufthavn, øke attraktiviteten for bosetting og styrke Forsvaret. Prosjektet har høy lønnsomhet og bør prioriteres i neste Nasjonal transportplan (NTP).</w:t>
      </w:r>
    </w:p>
    <w:p w14:paraId="184A83FE" w14:textId="77777777" w:rsidR="002A3646" w:rsidRDefault="004273A1" w:rsidP="006734D2">
      <w:pPr>
        <w:spacing w:before="100" w:beforeAutospacing="1" w:after="100" w:afterAutospacing="1" w:line="276" w:lineRule="auto"/>
        <w:rPr>
          <w:rFonts w:asciiTheme="minorHAnsi" w:hAnsiTheme="minorHAnsi" w:cstheme="minorHAnsi"/>
          <w:color w:val="000000"/>
        </w:rPr>
      </w:pPr>
      <w:r w:rsidRPr="004273A1">
        <w:rPr>
          <w:rFonts w:asciiTheme="minorHAnsi" w:hAnsiTheme="minorHAnsi" w:cstheme="minorHAnsi"/>
          <w:color w:val="000000"/>
        </w:rPr>
        <w:t>Det pågår også arbeid med </w:t>
      </w:r>
      <w:r w:rsidRPr="004273A1">
        <w:rPr>
          <w:rFonts w:asciiTheme="minorHAnsi" w:hAnsiTheme="minorHAnsi" w:cstheme="minorHAnsi"/>
          <w:b/>
          <w:bCs/>
          <w:color w:val="000000"/>
        </w:rPr>
        <w:t>samlokalisering av Nordnorsk Kunstmuseum</w:t>
      </w:r>
      <w:r w:rsidRPr="004273A1">
        <w:rPr>
          <w:rFonts w:asciiTheme="minorHAnsi" w:hAnsiTheme="minorHAnsi" w:cstheme="minorHAnsi"/>
          <w:color w:val="000000"/>
        </w:rPr>
        <w:t>, etablering av en </w:t>
      </w:r>
      <w:r w:rsidRPr="004273A1">
        <w:rPr>
          <w:rFonts w:asciiTheme="minorHAnsi" w:hAnsiTheme="minorHAnsi" w:cstheme="minorHAnsi"/>
          <w:b/>
          <w:bCs/>
          <w:color w:val="000000"/>
        </w:rPr>
        <w:t>storstue for kultur</w:t>
      </w:r>
      <w:r w:rsidRPr="004273A1">
        <w:rPr>
          <w:rFonts w:asciiTheme="minorHAnsi" w:hAnsiTheme="minorHAnsi" w:cstheme="minorHAnsi"/>
          <w:color w:val="000000"/>
        </w:rPr>
        <w:t>, samt et nytt </w:t>
      </w:r>
      <w:r w:rsidRPr="004273A1">
        <w:rPr>
          <w:rFonts w:asciiTheme="minorHAnsi" w:hAnsiTheme="minorHAnsi" w:cstheme="minorHAnsi"/>
          <w:b/>
          <w:bCs/>
          <w:color w:val="000000"/>
        </w:rPr>
        <w:t>Universitetsmuseum</w:t>
      </w:r>
      <w:r w:rsidRPr="004273A1">
        <w:rPr>
          <w:rFonts w:asciiTheme="minorHAnsi" w:hAnsiTheme="minorHAnsi" w:cstheme="minorHAnsi"/>
          <w:color w:val="000000"/>
        </w:rPr>
        <w:t xml:space="preserve">, alt i samme kvartal i sentrum. En slik samlokalisering vil gi sterke synergier, økt synlighet og bedre ressursutnyttelse. </w:t>
      </w:r>
    </w:p>
    <w:p w14:paraId="5C369635" w14:textId="77777777" w:rsidR="002A3646" w:rsidRDefault="002A3646" w:rsidP="006734D2">
      <w:pPr>
        <w:spacing w:before="100" w:beforeAutospacing="1" w:after="100" w:afterAutospacing="1" w:line="276" w:lineRule="auto"/>
        <w:rPr>
          <w:rFonts w:asciiTheme="minorHAnsi" w:hAnsiTheme="minorHAnsi" w:cstheme="minorHAnsi"/>
          <w:color w:val="000000"/>
        </w:rPr>
      </w:pPr>
    </w:p>
    <w:p w14:paraId="53105185" w14:textId="7DB6786B" w:rsidR="004273A1" w:rsidRPr="004273A1" w:rsidRDefault="004273A1" w:rsidP="006734D2">
      <w:pPr>
        <w:spacing w:before="100" w:beforeAutospacing="1" w:after="100" w:afterAutospacing="1" w:line="276" w:lineRule="auto"/>
        <w:rPr>
          <w:rFonts w:asciiTheme="minorHAnsi" w:hAnsiTheme="minorHAnsi" w:cstheme="minorHAnsi"/>
          <w:color w:val="000000"/>
        </w:rPr>
      </w:pPr>
      <w:r w:rsidRPr="004273A1">
        <w:rPr>
          <w:rFonts w:asciiTheme="minorHAnsi" w:hAnsiTheme="minorHAnsi" w:cstheme="minorHAnsi"/>
          <w:color w:val="000000"/>
        </w:rPr>
        <w:t>Dette vil skape en kraftfull kulturell møteplass, tilby etterlengtede konferansefasiliteter og styrke Tromsøs rolle som kulturby i nord.</w:t>
      </w:r>
    </w:p>
    <w:p w14:paraId="34142C8A" w14:textId="77777777" w:rsidR="004273A1" w:rsidRPr="004273A1" w:rsidRDefault="004273A1" w:rsidP="006734D2">
      <w:pPr>
        <w:spacing w:before="100" w:beforeAutospacing="1" w:after="100" w:afterAutospacing="1" w:line="276" w:lineRule="auto"/>
        <w:rPr>
          <w:rFonts w:asciiTheme="minorHAnsi" w:hAnsiTheme="minorHAnsi" w:cstheme="minorHAnsi"/>
          <w:color w:val="000000"/>
        </w:rPr>
      </w:pPr>
      <w:r w:rsidRPr="004273A1">
        <w:rPr>
          <w:rFonts w:asciiTheme="minorHAnsi" w:hAnsiTheme="minorHAnsi" w:cstheme="minorHAnsi"/>
          <w:b/>
          <w:bCs/>
          <w:color w:val="000000"/>
        </w:rPr>
        <w:t>Derfor vil Troms Arbeiderparti arbeide for:</w:t>
      </w:r>
    </w:p>
    <w:p w14:paraId="04FD8014" w14:textId="77777777" w:rsidR="004273A1" w:rsidRPr="004273A1" w:rsidRDefault="004273A1" w:rsidP="004273A1">
      <w:pPr>
        <w:numPr>
          <w:ilvl w:val="0"/>
          <w:numId w:val="18"/>
        </w:numPr>
        <w:spacing w:before="100" w:beforeAutospacing="1" w:after="100" w:afterAutospacing="1" w:line="276" w:lineRule="auto"/>
        <w:rPr>
          <w:rFonts w:asciiTheme="minorHAnsi" w:hAnsiTheme="minorHAnsi" w:cstheme="minorHAnsi"/>
          <w:color w:val="000000"/>
        </w:rPr>
      </w:pPr>
      <w:r w:rsidRPr="004273A1">
        <w:rPr>
          <w:rFonts w:asciiTheme="minorHAnsi" w:hAnsiTheme="minorHAnsi" w:cstheme="minorHAnsi"/>
          <w:color w:val="000000"/>
        </w:rPr>
        <w:t>at Tromsø inkluderes i storbytilskuddsordningen</w:t>
      </w:r>
    </w:p>
    <w:p w14:paraId="0C273FDB" w14:textId="77777777" w:rsidR="004273A1" w:rsidRPr="004273A1" w:rsidRDefault="004273A1" w:rsidP="004273A1">
      <w:pPr>
        <w:numPr>
          <w:ilvl w:val="0"/>
          <w:numId w:val="18"/>
        </w:numPr>
        <w:spacing w:before="100" w:beforeAutospacing="1" w:after="100" w:afterAutospacing="1" w:line="276" w:lineRule="auto"/>
        <w:rPr>
          <w:rFonts w:asciiTheme="minorHAnsi" w:hAnsiTheme="minorHAnsi" w:cstheme="minorHAnsi"/>
          <w:color w:val="000000"/>
        </w:rPr>
      </w:pPr>
      <w:r w:rsidRPr="004273A1">
        <w:rPr>
          <w:rFonts w:asciiTheme="minorHAnsi" w:hAnsiTheme="minorHAnsi" w:cstheme="minorHAnsi"/>
          <w:color w:val="000000"/>
        </w:rPr>
        <w:t>redusert arbeidsgiveravgift på 5,1 % for Tromsø og Bodø</w:t>
      </w:r>
    </w:p>
    <w:p w14:paraId="58C97E10" w14:textId="77777777" w:rsidR="004273A1" w:rsidRPr="004273A1" w:rsidRDefault="004273A1" w:rsidP="004273A1">
      <w:pPr>
        <w:numPr>
          <w:ilvl w:val="0"/>
          <w:numId w:val="18"/>
        </w:numPr>
        <w:spacing w:before="100" w:beforeAutospacing="1" w:after="100" w:afterAutospacing="1" w:line="276" w:lineRule="auto"/>
        <w:rPr>
          <w:rFonts w:asciiTheme="minorHAnsi" w:hAnsiTheme="minorHAnsi" w:cstheme="minorHAnsi"/>
          <w:color w:val="000000"/>
        </w:rPr>
      </w:pPr>
      <w:r w:rsidRPr="004273A1">
        <w:rPr>
          <w:rFonts w:asciiTheme="minorHAnsi" w:hAnsiTheme="minorHAnsi" w:cstheme="minorHAnsi"/>
          <w:color w:val="000000"/>
        </w:rPr>
        <w:t>statlig støtte til Tromsø som Europeisk ungdomshovedstad</w:t>
      </w:r>
    </w:p>
    <w:p w14:paraId="44F60CEB" w14:textId="77777777" w:rsidR="004273A1" w:rsidRPr="004273A1" w:rsidRDefault="004273A1" w:rsidP="004273A1">
      <w:pPr>
        <w:numPr>
          <w:ilvl w:val="0"/>
          <w:numId w:val="18"/>
        </w:numPr>
        <w:spacing w:before="100" w:beforeAutospacing="1" w:after="100" w:afterAutospacing="1" w:line="276" w:lineRule="auto"/>
        <w:rPr>
          <w:rFonts w:asciiTheme="minorHAnsi" w:hAnsiTheme="minorHAnsi" w:cstheme="minorHAnsi"/>
          <w:color w:val="000000"/>
        </w:rPr>
      </w:pPr>
      <w:r w:rsidRPr="004273A1">
        <w:rPr>
          <w:rFonts w:asciiTheme="minorHAnsi" w:hAnsiTheme="minorHAnsi" w:cstheme="minorHAnsi"/>
          <w:color w:val="000000"/>
        </w:rPr>
        <w:t>at Østre Malangen-korridoren prioriteres i neste rullering av NTP</w:t>
      </w:r>
    </w:p>
    <w:p w14:paraId="2E5A7CCC" w14:textId="77777777" w:rsidR="004273A1" w:rsidRPr="004273A1" w:rsidRDefault="004273A1" w:rsidP="004273A1">
      <w:pPr>
        <w:numPr>
          <w:ilvl w:val="0"/>
          <w:numId w:val="18"/>
        </w:numPr>
        <w:spacing w:before="100" w:beforeAutospacing="1" w:after="100" w:afterAutospacing="1" w:line="276" w:lineRule="auto"/>
        <w:rPr>
          <w:rFonts w:asciiTheme="minorHAnsi" w:hAnsiTheme="minorHAnsi" w:cstheme="minorHAnsi"/>
          <w:color w:val="000000"/>
        </w:rPr>
      </w:pPr>
      <w:r w:rsidRPr="004273A1">
        <w:rPr>
          <w:rFonts w:asciiTheme="minorHAnsi" w:hAnsiTheme="minorHAnsi" w:cstheme="minorHAnsi"/>
          <w:color w:val="000000"/>
        </w:rPr>
        <w:t>realisering av Storstua for kultur i Tromsø</w:t>
      </w:r>
    </w:p>
    <w:p w14:paraId="2AAD5E87" w14:textId="77777777" w:rsidR="004273A1" w:rsidRPr="004273A1" w:rsidRDefault="004273A1" w:rsidP="004273A1">
      <w:pPr>
        <w:spacing w:before="100" w:beforeAutospacing="1" w:after="100" w:afterAutospacing="1" w:line="276" w:lineRule="auto"/>
        <w:rPr>
          <w:rFonts w:asciiTheme="minorHAnsi" w:hAnsiTheme="minorHAnsi" w:cstheme="minorHAnsi"/>
          <w:color w:val="000000"/>
        </w:rPr>
      </w:pPr>
    </w:p>
    <w:p w14:paraId="562F0788" w14:textId="77777777" w:rsidR="004273A1" w:rsidRDefault="004273A1" w:rsidP="004273A1">
      <w:pPr>
        <w:spacing w:before="100" w:beforeAutospacing="1"/>
        <w:outlineLvl w:val="1"/>
        <w:rPr>
          <w:rFonts w:asciiTheme="minorHAnsi" w:hAnsiTheme="minorHAnsi" w:cstheme="minorHAnsi"/>
          <w:color w:val="000000"/>
          <w:sz w:val="28"/>
          <w:szCs w:val="28"/>
        </w:rPr>
      </w:pPr>
    </w:p>
    <w:p w14:paraId="01DF869B" w14:textId="77777777" w:rsidR="004273A1" w:rsidRDefault="004273A1" w:rsidP="004273A1">
      <w:pPr>
        <w:spacing w:before="100" w:beforeAutospacing="1"/>
        <w:outlineLvl w:val="1"/>
        <w:rPr>
          <w:rFonts w:asciiTheme="minorHAnsi" w:hAnsiTheme="minorHAnsi" w:cstheme="minorHAnsi"/>
          <w:color w:val="000000"/>
          <w:sz w:val="28"/>
          <w:szCs w:val="28"/>
        </w:rPr>
      </w:pPr>
    </w:p>
    <w:p w14:paraId="415EF7D5" w14:textId="6540CC03" w:rsidR="004273A1" w:rsidRPr="004273A1" w:rsidRDefault="004273A1" w:rsidP="004273A1">
      <w:pPr>
        <w:spacing w:before="100" w:beforeAutospacing="1"/>
        <w:outlineLvl w:val="1"/>
        <w:rPr>
          <w:rFonts w:asciiTheme="minorHAnsi" w:hAnsiTheme="minorHAnsi" w:cstheme="minorHAnsi"/>
          <w:color w:val="000000"/>
          <w:sz w:val="28"/>
          <w:szCs w:val="28"/>
        </w:rPr>
      </w:pPr>
      <w:r w:rsidRPr="004273A1">
        <w:rPr>
          <w:rFonts w:asciiTheme="minorHAnsi" w:hAnsiTheme="minorHAnsi" w:cstheme="minorHAnsi"/>
          <w:color w:val="000000"/>
          <w:sz w:val="28"/>
          <w:szCs w:val="28"/>
        </w:rPr>
        <w:t>FRA:</w:t>
      </w:r>
      <w:r w:rsidRPr="004273A1">
        <w:rPr>
          <w:rFonts w:asciiTheme="minorHAnsi" w:hAnsiTheme="minorHAnsi" w:cstheme="minorHAnsi"/>
          <w:color w:val="000000"/>
          <w:sz w:val="28"/>
          <w:szCs w:val="28"/>
        </w:rPr>
        <w:tab/>
        <w:t>Tromsø Ap</w:t>
      </w:r>
    </w:p>
    <w:p w14:paraId="73568336" w14:textId="77777777" w:rsidR="004273A1" w:rsidRPr="004273A1" w:rsidRDefault="004273A1" w:rsidP="004273A1">
      <w:pPr>
        <w:outlineLvl w:val="1"/>
        <w:rPr>
          <w:rFonts w:asciiTheme="minorHAnsi" w:hAnsiTheme="minorHAnsi" w:cstheme="minorHAnsi"/>
          <w:color w:val="000000"/>
        </w:rPr>
      </w:pPr>
    </w:p>
    <w:p w14:paraId="58F4B0D7" w14:textId="6755B9F2" w:rsidR="004273A1" w:rsidRPr="004273A1" w:rsidRDefault="004273A1" w:rsidP="004273A1">
      <w:pPr>
        <w:outlineLvl w:val="1"/>
        <w:rPr>
          <w:rFonts w:asciiTheme="minorHAnsi" w:hAnsiTheme="minorHAnsi" w:cstheme="minorHAnsi"/>
          <w:b/>
          <w:bCs/>
          <w:color w:val="000000"/>
          <w:sz w:val="32"/>
          <w:szCs w:val="32"/>
        </w:rPr>
      </w:pPr>
      <w:r w:rsidRPr="004273A1">
        <w:rPr>
          <w:rFonts w:asciiTheme="minorHAnsi" w:hAnsiTheme="minorHAnsi" w:cstheme="minorHAnsi"/>
          <w:b/>
          <w:bCs/>
          <w:color w:val="000000"/>
          <w:sz w:val="32"/>
          <w:szCs w:val="32"/>
        </w:rPr>
        <w:t xml:space="preserve">SAK 24: </w:t>
      </w:r>
      <w:r w:rsidRPr="004273A1">
        <w:rPr>
          <w:rFonts w:asciiTheme="minorHAnsi" w:hAnsiTheme="minorHAnsi" w:cstheme="minorHAnsi"/>
          <w:b/>
          <w:bCs/>
          <w:color w:val="000000"/>
          <w:sz w:val="32"/>
          <w:szCs w:val="32"/>
        </w:rPr>
        <w:t>Trygg strømforsyning til Tromsø</w:t>
      </w:r>
    </w:p>
    <w:p w14:paraId="1FF53388" w14:textId="77777777" w:rsidR="004273A1" w:rsidRPr="004273A1" w:rsidRDefault="004273A1" w:rsidP="004273A1">
      <w:pPr>
        <w:pStyle w:val="NormalWeb"/>
        <w:spacing w:before="0" w:beforeAutospacing="0" w:after="0" w:afterAutospacing="0" w:line="276" w:lineRule="auto"/>
        <w:rPr>
          <w:rFonts w:asciiTheme="minorHAnsi" w:hAnsiTheme="minorHAnsi" w:cstheme="minorHAnsi"/>
          <w:color w:val="000000"/>
        </w:rPr>
      </w:pPr>
    </w:p>
    <w:p w14:paraId="1CC6B7D5" w14:textId="77777777" w:rsidR="004273A1" w:rsidRPr="004273A1" w:rsidRDefault="004273A1" w:rsidP="006734D2">
      <w:pPr>
        <w:pStyle w:val="NormalWeb"/>
        <w:spacing w:before="0" w:beforeAutospacing="0" w:after="180" w:afterAutospacing="0" w:line="276" w:lineRule="auto"/>
        <w:rPr>
          <w:rFonts w:asciiTheme="minorHAnsi" w:hAnsiTheme="minorHAnsi" w:cstheme="minorHAnsi"/>
          <w:color w:val="000000"/>
        </w:rPr>
      </w:pPr>
      <w:r w:rsidRPr="004273A1">
        <w:rPr>
          <w:rFonts w:asciiTheme="minorHAnsi" w:hAnsiTheme="minorHAnsi" w:cstheme="minorHAnsi"/>
          <w:color w:val="000000"/>
        </w:rPr>
        <w:t xml:space="preserve">Tromsø er den eneste byen på sin størrelse i Norge som </w:t>
      </w:r>
      <w:r w:rsidRPr="004273A1">
        <w:rPr>
          <w:rFonts w:asciiTheme="minorHAnsi" w:hAnsiTheme="minorHAnsi" w:cstheme="minorHAnsi"/>
          <w:b/>
          <w:bCs/>
          <w:color w:val="000000"/>
        </w:rPr>
        <w:t>ikke har eget punkt på sentralnettet</w:t>
      </w:r>
      <w:r w:rsidRPr="004273A1">
        <w:rPr>
          <w:rFonts w:asciiTheme="minorHAnsi" w:hAnsiTheme="minorHAnsi" w:cstheme="minorHAnsi"/>
          <w:color w:val="000000"/>
        </w:rPr>
        <w:t>.</w:t>
      </w:r>
    </w:p>
    <w:p w14:paraId="0E872E8A" w14:textId="77777777" w:rsidR="004273A1" w:rsidRPr="004273A1" w:rsidRDefault="004273A1" w:rsidP="006734D2">
      <w:pPr>
        <w:pStyle w:val="NormalWeb"/>
        <w:spacing w:before="0" w:beforeAutospacing="0" w:after="180" w:afterAutospacing="0" w:line="276" w:lineRule="auto"/>
        <w:rPr>
          <w:rFonts w:asciiTheme="minorHAnsi" w:hAnsiTheme="minorHAnsi" w:cstheme="minorHAnsi"/>
          <w:color w:val="000000"/>
        </w:rPr>
      </w:pPr>
      <w:r w:rsidRPr="004273A1">
        <w:rPr>
          <w:rFonts w:asciiTheme="minorHAnsi" w:hAnsiTheme="minorHAnsi" w:cstheme="minorHAnsi"/>
          <w:color w:val="000000"/>
        </w:rPr>
        <w:t>Det betyr at byen i dag får strøm via regionalnettet, som et svakere ledd i kraftsystemet, i stedet for å være direkte koblet til hovedstrømnettet som drives av Statnett.</w:t>
      </w:r>
    </w:p>
    <w:p w14:paraId="73111489" w14:textId="77777777" w:rsidR="004273A1" w:rsidRPr="004273A1" w:rsidRDefault="004273A1" w:rsidP="006734D2">
      <w:pPr>
        <w:pStyle w:val="NormalWeb"/>
        <w:spacing w:before="0" w:beforeAutospacing="0" w:after="180" w:afterAutospacing="0" w:line="276" w:lineRule="auto"/>
        <w:rPr>
          <w:rFonts w:asciiTheme="minorHAnsi" w:hAnsiTheme="minorHAnsi" w:cstheme="minorHAnsi"/>
          <w:color w:val="000000"/>
        </w:rPr>
      </w:pPr>
      <w:r w:rsidRPr="004273A1">
        <w:rPr>
          <w:rFonts w:asciiTheme="minorHAnsi" w:hAnsiTheme="minorHAnsi" w:cstheme="minorHAnsi"/>
          <w:color w:val="000000"/>
        </w:rPr>
        <w:t>Dette gjør strømforsyningen mye mer sårbar, og begrenser kapasiteten til å forsyne både husholdninger, næringsliv og Forsvaret.</w:t>
      </w:r>
    </w:p>
    <w:p w14:paraId="714DB2A5" w14:textId="77777777" w:rsidR="004273A1" w:rsidRPr="004273A1" w:rsidRDefault="004273A1" w:rsidP="006734D2">
      <w:pPr>
        <w:pStyle w:val="NormalWeb"/>
        <w:spacing w:before="0" w:beforeAutospacing="0" w:after="180" w:afterAutospacing="0" w:line="276" w:lineRule="auto"/>
        <w:rPr>
          <w:rFonts w:asciiTheme="minorHAnsi" w:hAnsiTheme="minorHAnsi" w:cstheme="minorHAnsi"/>
          <w:color w:val="000000"/>
        </w:rPr>
      </w:pPr>
      <w:r w:rsidRPr="004273A1">
        <w:rPr>
          <w:rFonts w:asciiTheme="minorHAnsi" w:hAnsiTheme="minorHAnsi" w:cstheme="minorHAnsi"/>
          <w:color w:val="000000"/>
        </w:rPr>
        <w:t>Et eget punkt på sentralnettet vil sikre stabil strøm, høyere kapasitet og mulighet for å bygge ut grønn industri, elektrifisere transport og legge til rette for nye arbeidsplasser.</w:t>
      </w:r>
    </w:p>
    <w:p w14:paraId="4CCB4CEA" w14:textId="77777777" w:rsidR="004273A1" w:rsidRPr="004273A1" w:rsidRDefault="004273A1" w:rsidP="006734D2">
      <w:pPr>
        <w:pStyle w:val="NormalWeb"/>
        <w:spacing w:before="0" w:beforeAutospacing="0" w:after="180" w:afterAutospacing="0" w:line="276" w:lineRule="auto"/>
        <w:rPr>
          <w:rFonts w:asciiTheme="minorHAnsi" w:hAnsiTheme="minorHAnsi" w:cstheme="minorHAnsi"/>
          <w:color w:val="000000"/>
        </w:rPr>
      </w:pPr>
      <w:r w:rsidRPr="004273A1">
        <w:rPr>
          <w:rFonts w:asciiTheme="minorHAnsi" w:hAnsiTheme="minorHAnsi" w:cstheme="minorHAnsi"/>
          <w:color w:val="000000"/>
        </w:rPr>
        <w:t>Uten dette vil Tromsø møte en flaskehals i både næringsutvikling og grønn omstilling.</w:t>
      </w:r>
    </w:p>
    <w:p w14:paraId="2E529948" w14:textId="77777777" w:rsidR="004273A1" w:rsidRPr="004273A1" w:rsidRDefault="004273A1" w:rsidP="006734D2">
      <w:pPr>
        <w:pStyle w:val="NormalWeb"/>
        <w:spacing w:before="0" w:beforeAutospacing="0" w:after="180" w:afterAutospacing="0" w:line="276" w:lineRule="auto"/>
        <w:rPr>
          <w:rFonts w:asciiTheme="minorHAnsi" w:hAnsiTheme="minorHAnsi" w:cstheme="minorHAnsi"/>
          <w:color w:val="000000"/>
        </w:rPr>
      </w:pPr>
      <w:r w:rsidRPr="004273A1">
        <w:rPr>
          <w:rFonts w:asciiTheme="minorHAnsi" w:hAnsiTheme="minorHAnsi" w:cstheme="minorHAnsi"/>
          <w:color w:val="000000"/>
        </w:rPr>
        <w:t>I dag er det blant annet ikke tilstrekkelig strømkapasitet til å etablere landsstrøm for skip ved kai. Det betyr at cruiseskip, hurtigruta og fiskefartøy må bruke hjelpemotorer som går på diesel mens de ligger til havn – noe som gir betydelige klimagassutslipp og lokal luftforurensning.</w:t>
      </w:r>
    </w:p>
    <w:p w14:paraId="31CF24B1" w14:textId="77777777" w:rsidR="004273A1" w:rsidRPr="004273A1" w:rsidRDefault="004273A1" w:rsidP="006734D2">
      <w:pPr>
        <w:pStyle w:val="NormalWeb"/>
        <w:spacing w:before="0" w:beforeAutospacing="0" w:after="180" w:afterAutospacing="0" w:line="276" w:lineRule="auto"/>
        <w:rPr>
          <w:rFonts w:asciiTheme="minorHAnsi" w:hAnsiTheme="minorHAnsi" w:cstheme="minorHAnsi"/>
          <w:color w:val="000000"/>
        </w:rPr>
      </w:pPr>
      <w:r w:rsidRPr="004273A1">
        <w:rPr>
          <w:rFonts w:asciiTheme="minorHAnsi" w:hAnsiTheme="minorHAnsi" w:cstheme="minorHAnsi"/>
          <w:color w:val="000000"/>
        </w:rPr>
        <w:lastRenderedPageBreak/>
        <w:t>Mangelen på kraft er dermed ikke bare et næringsproblem, men også et klima- og miljøproblem.</w:t>
      </w:r>
    </w:p>
    <w:p w14:paraId="72BF635A" w14:textId="77777777" w:rsidR="004273A1" w:rsidRPr="004273A1" w:rsidRDefault="004273A1" w:rsidP="006734D2">
      <w:pPr>
        <w:pStyle w:val="NormalWeb"/>
        <w:spacing w:before="0" w:beforeAutospacing="0" w:after="180" w:afterAutospacing="0" w:line="276" w:lineRule="auto"/>
        <w:rPr>
          <w:rFonts w:asciiTheme="minorHAnsi" w:hAnsiTheme="minorHAnsi" w:cstheme="minorHAnsi"/>
          <w:color w:val="000000"/>
        </w:rPr>
      </w:pPr>
      <w:r w:rsidRPr="004273A1">
        <w:rPr>
          <w:rFonts w:asciiTheme="minorHAnsi" w:hAnsiTheme="minorHAnsi" w:cstheme="minorHAnsi"/>
          <w:color w:val="000000"/>
        </w:rPr>
        <w:t xml:space="preserve">Troms Arbeiderparti krever at 420 kV-linjen til Tromsø bygges ut raskt, slik at byen får trygg strømforsyning, økt beredskap og et reelt kraftgrunnlag for framtidig vekst og grønn omstilling. </w:t>
      </w:r>
    </w:p>
    <w:p w14:paraId="335377B8" w14:textId="77777777" w:rsidR="004273A1" w:rsidRPr="004273A1" w:rsidRDefault="004273A1" w:rsidP="006734D2">
      <w:pPr>
        <w:spacing w:line="276" w:lineRule="auto"/>
        <w:rPr>
          <w:rFonts w:asciiTheme="minorHAnsi" w:hAnsiTheme="minorHAnsi" w:cstheme="minorHAnsi"/>
          <w:b/>
          <w:bCs/>
        </w:rPr>
      </w:pPr>
      <w:r w:rsidRPr="004273A1">
        <w:rPr>
          <w:rFonts w:asciiTheme="minorHAnsi" w:hAnsiTheme="minorHAnsi" w:cstheme="minorHAnsi"/>
          <w:b/>
          <w:bCs/>
        </w:rPr>
        <w:t xml:space="preserve">Troms Arbeiderparti vil jobbe for raskest mulig bygging ut 420-linje til Tromsø. </w:t>
      </w:r>
    </w:p>
    <w:p w14:paraId="2424A9C8" w14:textId="5D609B28" w:rsidR="004273A1" w:rsidRDefault="004273A1" w:rsidP="002411A9">
      <w:pPr>
        <w:rPr>
          <w:rFonts w:asciiTheme="minorHAnsi" w:hAnsiTheme="minorHAnsi" w:cstheme="minorHAnsi"/>
          <w:b/>
          <w:bCs/>
        </w:rPr>
      </w:pPr>
    </w:p>
    <w:p w14:paraId="062C6F1A" w14:textId="77777777" w:rsidR="004273A1" w:rsidRDefault="004273A1" w:rsidP="002411A9">
      <w:pPr>
        <w:rPr>
          <w:rFonts w:asciiTheme="minorHAnsi" w:hAnsiTheme="minorHAnsi" w:cstheme="minorHAnsi"/>
          <w:b/>
          <w:bCs/>
        </w:rPr>
      </w:pPr>
    </w:p>
    <w:p w14:paraId="5C5EA845" w14:textId="77777777" w:rsidR="004273A1" w:rsidRDefault="004273A1" w:rsidP="002411A9">
      <w:pPr>
        <w:rPr>
          <w:rFonts w:asciiTheme="minorHAnsi" w:hAnsiTheme="minorHAnsi" w:cstheme="minorHAnsi"/>
          <w:b/>
          <w:bCs/>
        </w:rPr>
      </w:pPr>
    </w:p>
    <w:p w14:paraId="26D34E66" w14:textId="77777777" w:rsidR="004273A1" w:rsidRDefault="004273A1" w:rsidP="002411A9">
      <w:pPr>
        <w:rPr>
          <w:rFonts w:asciiTheme="minorHAnsi" w:hAnsiTheme="minorHAnsi" w:cstheme="minorHAnsi"/>
          <w:b/>
          <w:bCs/>
        </w:rPr>
      </w:pPr>
    </w:p>
    <w:p w14:paraId="466EDF35" w14:textId="77777777" w:rsidR="004273A1" w:rsidRDefault="004273A1" w:rsidP="002411A9">
      <w:pPr>
        <w:rPr>
          <w:rFonts w:asciiTheme="minorHAnsi" w:hAnsiTheme="minorHAnsi" w:cstheme="minorHAnsi"/>
          <w:b/>
          <w:bCs/>
        </w:rPr>
      </w:pPr>
    </w:p>
    <w:p w14:paraId="0E5C7852" w14:textId="77777777" w:rsidR="004273A1" w:rsidRDefault="004273A1" w:rsidP="002411A9">
      <w:pPr>
        <w:rPr>
          <w:rFonts w:asciiTheme="minorHAnsi" w:hAnsiTheme="minorHAnsi" w:cstheme="minorHAnsi"/>
          <w:b/>
          <w:bCs/>
        </w:rPr>
      </w:pPr>
    </w:p>
    <w:p w14:paraId="3B1F0C8F" w14:textId="77777777" w:rsidR="004273A1" w:rsidRDefault="004273A1" w:rsidP="002411A9">
      <w:pPr>
        <w:rPr>
          <w:rFonts w:asciiTheme="minorHAnsi" w:hAnsiTheme="minorHAnsi" w:cstheme="minorHAnsi"/>
          <w:b/>
          <w:bCs/>
        </w:rPr>
      </w:pPr>
    </w:p>
    <w:p w14:paraId="4EAA099B" w14:textId="77777777" w:rsidR="004273A1" w:rsidRDefault="004273A1" w:rsidP="002411A9">
      <w:pPr>
        <w:rPr>
          <w:rFonts w:asciiTheme="minorHAnsi" w:hAnsiTheme="minorHAnsi" w:cstheme="minorHAnsi"/>
          <w:b/>
          <w:bCs/>
        </w:rPr>
      </w:pPr>
    </w:p>
    <w:p w14:paraId="0ABE3CBE" w14:textId="73082E31" w:rsidR="004273A1" w:rsidRPr="004273A1" w:rsidRDefault="004273A1" w:rsidP="004273A1">
      <w:pPr>
        <w:spacing w:before="100" w:beforeAutospacing="1"/>
        <w:outlineLvl w:val="1"/>
        <w:rPr>
          <w:rFonts w:asciiTheme="minorHAnsi" w:hAnsiTheme="minorHAnsi" w:cstheme="minorHAnsi"/>
          <w:color w:val="000000"/>
          <w:sz w:val="28"/>
          <w:szCs w:val="28"/>
        </w:rPr>
      </w:pPr>
      <w:r w:rsidRPr="004273A1">
        <w:rPr>
          <w:rFonts w:asciiTheme="minorHAnsi" w:hAnsiTheme="minorHAnsi" w:cstheme="minorHAnsi"/>
          <w:color w:val="000000"/>
          <w:sz w:val="28"/>
          <w:szCs w:val="28"/>
        </w:rPr>
        <w:t>FRA:</w:t>
      </w:r>
      <w:r w:rsidRPr="004273A1">
        <w:rPr>
          <w:rFonts w:asciiTheme="minorHAnsi" w:hAnsiTheme="minorHAnsi" w:cstheme="minorHAnsi"/>
          <w:color w:val="000000"/>
          <w:sz w:val="28"/>
          <w:szCs w:val="28"/>
        </w:rPr>
        <w:tab/>
        <w:t>Tromsø Ap</w:t>
      </w:r>
      <w:r w:rsidRPr="004273A1">
        <w:rPr>
          <w:rFonts w:asciiTheme="minorHAnsi" w:hAnsiTheme="minorHAnsi" w:cstheme="minorHAnsi"/>
          <w:color w:val="000000"/>
          <w:sz w:val="28"/>
          <w:szCs w:val="28"/>
        </w:rPr>
        <w:t xml:space="preserve"> og Karlsøy Ap</w:t>
      </w:r>
    </w:p>
    <w:p w14:paraId="3F2D016B" w14:textId="77777777" w:rsidR="004273A1" w:rsidRPr="004273A1" w:rsidRDefault="004273A1" w:rsidP="004273A1">
      <w:pPr>
        <w:outlineLvl w:val="1"/>
        <w:rPr>
          <w:rFonts w:asciiTheme="minorHAnsi" w:hAnsiTheme="minorHAnsi" w:cstheme="minorHAnsi"/>
          <w:color w:val="000000"/>
        </w:rPr>
      </w:pPr>
    </w:p>
    <w:p w14:paraId="3C9C28C8" w14:textId="5C3E0B7D" w:rsidR="004273A1" w:rsidRPr="004273A1" w:rsidRDefault="004273A1" w:rsidP="004273A1">
      <w:pPr>
        <w:outlineLvl w:val="1"/>
        <w:rPr>
          <w:rFonts w:asciiTheme="minorHAnsi" w:hAnsiTheme="minorHAnsi" w:cstheme="minorHAnsi"/>
          <w:b/>
          <w:bCs/>
          <w:color w:val="000000"/>
          <w:sz w:val="32"/>
          <w:szCs w:val="32"/>
        </w:rPr>
      </w:pPr>
      <w:r w:rsidRPr="004273A1">
        <w:rPr>
          <w:rFonts w:asciiTheme="minorHAnsi" w:hAnsiTheme="minorHAnsi" w:cstheme="minorHAnsi"/>
          <w:b/>
          <w:bCs/>
          <w:color w:val="000000"/>
          <w:sz w:val="32"/>
          <w:szCs w:val="32"/>
        </w:rPr>
        <w:t xml:space="preserve">SAK 25: </w:t>
      </w:r>
      <w:r w:rsidRPr="004273A1">
        <w:rPr>
          <w:rFonts w:asciiTheme="minorHAnsi" w:hAnsiTheme="minorHAnsi" w:cstheme="minorHAnsi"/>
          <w:b/>
          <w:bCs/>
          <w:color w:val="000000"/>
          <w:sz w:val="32"/>
          <w:szCs w:val="32"/>
        </w:rPr>
        <w:t>Trafikksikkerhet og vinterturisme</w:t>
      </w:r>
    </w:p>
    <w:p w14:paraId="56A4C8F5" w14:textId="77777777" w:rsidR="004273A1" w:rsidRPr="004273A1" w:rsidRDefault="004273A1" w:rsidP="002411A9">
      <w:pPr>
        <w:rPr>
          <w:rFonts w:asciiTheme="minorHAnsi" w:hAnsiTheme="minorHAnsi" w:cstheme="minorHAnsi"/>
          <w:b/>
          <w:bCs/>
        </w:rPr>
      </w:pPr>
    </w:p>
    <w:p w14:paraId="5CACFD37" w14:textId="77777777" w:rsidR="004273A1" w:rsidRPr="004273A1" w:rsidRDefault="004273A1" w:rsidP="006734D2">
      <w:pPr>
        <w:spacing w:before="100" w:beforeAutospacing="1" w:after="100" w:afterAutospacing="1" w:line="276" w:lineRule="auto"/>
        <w:rPr>
          <w:rFonts w:asciiTheme="minorHAnsi" w:hAnsiTheme="minorHAnsi" w:cstheme="minorHAnsi"/>
          <w:color w:val="000000"/>
        </w:rPr>
      </w:pPr>
      <w:r w:rsidRPr="004273A1">
        <w:rPr>
          <w:rFonts w:asciiTheme="minorHAnsi" w:hAnsiTheme="minorHAnsi" w:cstheme="minorHAnsi"/>
          <w:color w:val="000000"/>
        </w:rPr>
        <w:t>Den kraftige veksten i vinterturismen i Tromsø-regionen har bidratt til økt aktivitet og verdiskaping, men har også skapt betydelige trafikale utfordringer i store deler av Tromsø kommune, Karlsøy kommune og ellers i Troms fylke.</w:t>
      </w:r>
    </w:p>
    <w:p w14:paraId="737AFFB1" w14:textId="77777777" w:rsidR="004273A1" w:rsidRPr="004273A1" w:rsidRDefault="004273A1" w:rsidP="006734D2">
      <w:pPr>
        <w:pStyle w:val="NormalWeb"/>
        <w:spacing w:line="276" w:lineRule="auto"/>
        <w:rPr>
          <w:rFonts w:asciiTheme="minorHAnsi" w:hAnsiTheme="minorHAnsi" w:cstheme="minorHAnsi"/>
          <w:color w:val="000000"/>
        </w:rPr>
      </w:pPr>
      <w:r w:rsidRPr="004273A1">
        <w:rPr>
          <w:rFonts w:asciiTheme="minorHAnsi" w:hAnsiTheme="minorHAnsi" w:cstheme="minorHAnsi"/>
          <w:b/>
          <w:bCs/>
          <w:color w:val="000000"/>
        </w:rPr>
        <w:t>Nordlys-busser</w:t>
      </w:r>
      <w:r w:rsidRPr="004273A1">
        <w:rPr>
          <w:rFonts w:asciiTheme="minorHAnsi" w:hAnsiTheme="minorHAnsi" w:cstheme="minorHAnsi"/>
          <w:color w:val="000000"/>
        </w:rPr>
        <w:br/>
        <w:t xml:space="preserve">Mange profesjonelle aktører tilbyr Nordlys-turer med busser fra 16 til 50 seter. De fleste er medlemmer av </w:t>
      </w:r>
      <w:proofErr w:type="spellStart"/>
      <w:r w:rsidRPr="004273A1">
        <w:rPr>
          <w:rFonts w:asciiTheme="minorHAnsi" w:hAnsiTheme="minorHAnsi" w:cstheme="minorHAnsi"/>
          <w:color w:val="000000"/>
        </w:rPr>
        <w:t>Visit</w:t>
      </w:r>
      <w:proofErr w:type="spellEnd"/>
      <w:r w:rsidRPr="004273A1">
        <w:rPr>
          <w:rFonts w:asciiTheme="minorHAnsi" w:hAnsiTheme="minorHAnsi" w:cstheme="minorHAnsi"/>
          <w:color w:val="000000"/>
        </w:rPr>
        <w:t xml:space="preserve"> Tromsø og følger retningslinjer for sikker parkering i samarbeid med grunneiere.</w:t>
      </w:r>
      <w:r w:rsidRPr="004273A1">
        <w:rPr>
          <w:rFonts w:asciiTheme="minorHAnsi" w:hAnsiTheme="minorHAnsi" w:cstheme="minorHAnsi"/>
          <w:color w:val="000000"/>
        </w:rPr>
        <w:br/>
        <w:t>Dessverre opererer også flere uprofesjonelle aktører som parkerer langs fylkesveier uten tilstrekkelig sikkerhetshensyn. Dette skaper trafikkproblemer og øker risikoen for ulykker.</w:t>
      </w:r>
      <w:r w:rsidRPr="004273A1">
        <w:rPr>
          <w:rFonts w:asciiTheme="minorHAnsi" w:hAnsiTheme="minorHAnsi" w:cstheme="minorHAnsi"/>
          <w:color w:val="000000"/>
        </w:rPr>
        <w:br/>
        <w:t xml:space="preserve">Ifølge Martin </w:t>
      </w:r>
      <w:proofErr w:type="spellStart"/>
      <w:r w:rsidRPr="004273A1">
        <w:rPr>
          <w:rFonts w:asciiTheme="minorHAnsi" w:hAnsiTheme="minorHAnsi" w:cstheme="minorHAnsi"/>
          <w:color w:val="000000"/>
        </w:rPr>
        <w:t>Lobert</w:t>
      </w:r>
      <w:proofErr w:type="spellEnd"/>
      <w:r w:rsidRPr="004273A1">
        <w:rPr>
          <w:rFonts w:asciiTheme="minorHAnsi" w:hAnsiTheme="minorHAnsi" w:cstheme="minorHAnsi"/>
          <w:color w:val="000000"/>
        </w:rPr>
        <w:t xml:space="preserve">, leder for Tromsø </w:t>
      </w:r>
      <w:proofErr w:type="spellStart"/>
      <w:r w:rsidRPr="004273A1">
        <w:rPr>
          <w:rFonts w:asciiTheme="minorHAnsi" w:hAnsiTheme="minorHAnsi" w:cstheme="minorHAnsi"/>
          <w:color w:val="000000"/>
        </w:rPr>
        <w:t>Accessible</w:t>
      </w:r>
      <w:proofErr w:type="spellEnd"/>
      <w:r w:rsidRPr="004273A1">
        <w:rPr>
          <w:rFonts w:asciiTheme="minorHAnsi" w:hAnsiTheme="minorHAnsi" w:cstheme="minorHAnsi"/>
          <w:color w:val="000000"/>
        </w:rPr>
        <w:t xml:space="preserve"> Tours og frivillig i Tromsø Guide Association, ble det samlet inn rundt 200 kilo bålrestavfall etter Nordlys-turer til </w:t>
      </w:r>
      <w:proofErr w:type="spellStart"/>
      <w:r w:rsidRPr="004273A1">
        <w:rPr>
          <w:rFonts w:asciiTheme="minorHAnsi" w:hAnsiTheme="minorHAnsi" w:cstheme="minorHAnsi"/>
          <w:color w:val="000000"/>
        </w:rPr>
        <w:t>Grunnfjord</w:t>
      </w:r>
      <w:proofErr w:type="spellEnd"/>
      <w:r w:rsidRPr="004273A1">
        <w:rPr>
          <w:rFonts w:asciiTheme="minorHAnsi" w:hAnsiTheme="minorHAnsi" w:cstheme="minorHAnsi"/>
          <w:color w:val="000000"/>
        </w:rPr>
        <w:t xml:space="preserve"> og Dåfjord på én dag i fjor – et tall som viser omfanget av utfordringen.</w:t>
      </w:r>
    </w:p>
    <w:p w14:paraId="50B02BE6" w14:textId="77777777" w:rsidR="004273A1" w:rsidRPr="004273A1" w:rsidRDefault="004273A1" w:rsidP="006734D2">
      <w:pPr>
        <w:spacing w:before="100" w:beforeAutospacing="1" w:after="100" w:afterAutospacing="1" w:line="276" w:lineRule="auto"/>
        <w:rPr>
          <w:rFonts w:asciiTheme="minorHAnsi" w:hAnsiTheme="minorHAnsi" w:cstheme="minorHAnsi"/>
          <w:color w:val="000000"/>
        </w:rPr>
      </w:pPr>
      <w:r w:rsidRPr="004273A1">
        <w:rPr>
          <w:rFonts w:asciiTheme="minorHAnsi" w:hAnsiTheme="minorHAnsi" w:cstheme="minorHAnsi"/>
          <w:b/>
          <w:bCs/>
          <w:color w:val="000000"/>
        </w:rPr>
        <w:t>Leiebiler og uerfarne sjåfører</w:t>
      </w:r>
      <w:r w:rsidRPr="004273A1">
        <w:rPr>
          <w:rFonts w:asciiTheme="minorHAnsi" w:hAnsiTheme="minorHAnsi" w:cstheme="minorHAnsi"/>
          <w:color w:val="000000"/>
        </w:rPr>
        <w:br/>
        <w:t>En annen økende utfordring er knyttet til turister som leier biler uten nødvendig erfaring med kjøring på vinterføre. Dette fører til økt risiko for trafikkulykker og skaper farlige situasjoner, særlig på glatte og smale veier i distriktene.</w:t>
      </w:r>
    </w:p>
    <w:p w14:paraId="1191077A" w14:textId="77777777" w:rsidR="004273A1" w:rsidRPr="004273A1" w:rsidRDefault="004273A1" w:rsidP="006734D2">
      <w:pPr>
        <w:spacing w:before="100" w:beforeAutospacing="1" w:after="100" w:afterAutospacing="1" w:line="276" w:lineRule="auto"/>
        <w:rPr>
          <w:rFonts w:asciiTheme="minorHAnsi" w:hAnsiTheme="minorHAnsi" w:cstheme="minorHAnsi"/>
          <w:color w:val="000000"/>
        </w:rPr>
      </w:pPr>
      <w:r w:rsidRPr="004273A1">
        <w:rPr>
          <w:rFonts w:asciiTheme="minorHAnsi" w:hAnsiTheme="minorHAnsi" w:cstheme="minorHAnsi"/>
          <w:color w:val="000000"/>
        </w:rPr>
        <w:lastRenderedPageBreak/>
        <w:t>Økt vinterturisme er positivt for landsdelen, men sikkerheten må alltid komme først. Tromsø og Karlsøy Arbeiderparti mener at god planlegging, tydelig regulering og ansvarlig reiseliv er nøkkelen til en trygg og bærekraftig vinterturisme i nord.</w:t>
      </w:r>
    </w:p>
    <w:p w14:paraId="03D87C89" w14:textId="77777777" w:rsidR="004273A1" w:rsidRPr="004273A1" w:rsidRDefault="004273A1" w:rsidP="006734D2">
      <w:pPr>
        <w:spacing w:line="276" w:lineRule="auto"/>
        <w:rPr>
          <w:rFonts w:asciiTheme="minorHAnsi" w:hAnsiTheme="minorHAnsi" w:cstheme="minorHAnsi"/>
        </w:rPr>
      </w:pPr>
      <w:r w:rsidRPr="004273A1">
        <w:rPr>
          <w:rFonts w:asciiTheme="minorHAnsi" w:hAnsiTheme="minorHAnsi" w:cstheme="minorHAnsi"/>
        </w:rPr>
        <w:t xml:space="preserve">  </w:t>
      </w:r>
      <w:r w:rsidRPr="004273A1">
        <w:rPr>
          <w:rFonts w:asciiTheme="minorHAnsi" w:hAnsiTheme="minorHAnsi" w:cstheme="minorHAnsi"/>
          <w:b/>
          <w:bCs/>
          <w:color w:val="000000"/>
        </w:rPr>
        <w:t>Troms Arbeiderparti vil derfor arbeide for:</w:t>
      </w:r>
    </w:p>
    <w:p w14:paraId="232E4380" w14:textId="77777777" w:rsidR="004273A1" w:rsidRPr="004273A1" w:rsidRDefault="004273A1" w:rsidP="004273A1">
      <w:pPr>
        <w:numPr>
          <w:ilvl w:val="0"/>
          <w:numId w:val="19"/>
        </w:numPr>
        <w:spacing w:before="100" w:beforeAutospacing="1" w:after="100" w:afterAutospacing="1" w:line="276" w:lineRule="auto"/>
        <w:rPr>
          <w:rFonts w:asciiTheme="minorHAnsi" w:hAnsiTheme="minorHAnsi" w:cstheme="minorHAnsi"/>
          <w:color w:val="000000"/>
        </w:rPr>
      </w:pPr>
      <w:r w:rsidRPr="004273A1">
        <w:rPr>
          <w:rFonts w:asciiTheme="minorHAnsi" w:hAnsiTheme="minorHAnsi" w:cstheme="minorHAnsi"/>
          <w:color w:val="000000"/>
        </w:rPr>
        <w:t>etablering av trygge og egnede parkeringsområder for Nordlys-busser i perioden </w:t>
      </w:r>
      <w:r w:rsidRPr="004273A1">
        <w:rPr>
          <w:rFonts w:asciiTheme="minorHAnsi" w:hAnsiTheme="minorHAnsi" w:cstheme="minorHAnsi"/>
          <w:b/>
          <w:bCs/>
          <w:color w:val="000000"/>
        </w:rPr>
        <w:t>november–mars</w:t>
      </w:r>
    </w:p>
    <w:p w14:paraId="40E05406" w14:textId="77777777" w:rsidR="004273A1" w:rsidRPr="004273A1" w:rsidRDefault="004273A1" w:rsidP="004273A1">
      <w:pPr>
        <w:numPr>
          <w:ilvl w:val="0"/>
          <w:numId w:val="19"/>
        </w:numPr>
        <w:spacing w:before="100" w:beforeAutospacing="1" w:after="100" w:afterAutospacing="1" w:line="276" w:lineRule="auto"/>
        <w:rPr>
          <w:rFonts w:asciiTheme="minorHAnsi" w:hAnsiTheme="minorHAnsi" w:cstheme="minorHAnsi"/>
          <w:color w:val="000000"/>
        </w:rPr>
      </w:pPr>
      <w:r w:rsidRPr="004273A1">
        <w:rPr>
          <w:rFonts w:asciiTheme="minorHAnsi" w:hAnsiTheme="minorHAnsi" w:cstheme="minorHAnsi"/>
          <w:color w:val="000000"/>
        </w:rPr>
        <w:t>økt </w:t>
      </w:r>
      <w:r w:rsidRPr="004273A1">
        <w:rPr>
          <w:rFonts w:asciiTheme="minorHAnsi" w:hAnsiTheme="minorHAnsi" w:cstheme="minorHAnsi"/>
          <w:b/>
          <w:bCs/>
          <w:color w:val="000000"/>
        </w:rPr>
        <w:t>trafikkontroll og tilsyn</w:t>
      </w:r>
      <w:r w:rsidRPr="004273A1">
        <w:rPr>
          <w:rFonts w:asciiTheme="minorHAnsi" w:hAnsiTheme="minorHAnsi" w:cstheme="minorHAnsi"/>
          <w:color w:val="000000"/>
        </w:rPr>
        <w:t xml:space="preserve"> på særlig utsatte strekninger i perioden november -mars </w:t>
      </w:r>
    </w:p>
    <w:p w14:paraId="790451CD" w14:textId="77777777" w:rsidR="004273A1" w:rsidRPr="004273A1" w:rsidRDefault="004273A1" w:rsidP="004273A1">
      <w:pPr>
        <w:numPr>
          <w:ilvl w:val="0"/>
          <w:numId w:val="19"/>
        </w:numPr>
        <w:spacing w:before="100" w:beforeAutospacing="1" w:after="100" w:afterAutospacing="1" w:line="276" w:lineRule="auto"/>
        <w:rPr>
          <w:rFonts w:asciiTheme="minorHAnsi" w:hAnsiTheme="minorHAnsi" w:cstheme="minorHAnsi"/>
          <w:color w:val="000000"/>
        </w:rPr>
      </w:pPr>
      <w:r w:rsidRPr="004273A1">
        <w:rPr>
          <w:rFonts w:asciiTheme="minorHAnsi" w:hAnsiTheme="minorHAnsi" w:cstheme="minorHAnsi"/>
          <w:color w:val="000000"/>
        </w:rPr>
        <w:t>strengere krav til </w:t>
      </w:r>
      <w:r w:rsidRPr="004273A1">
        <w:rPr>
          <w:rFonts w:asciiTheme="minorHAnsi" w:hAnsiTheme="minorHAnsi" w:cstheme="minorHAnsi"/>
          <w:b/>
          <w:bCs/>
          <w:color w:val="000000"/>
        </w:rPr>
        <w:t>sikkerhetsinformasjon og vinterkjørekompetanse</w:t>
      </w:r>
      <w:r w:rsidRPr="004273A1">
        <w:rPr>
          <w:rFonts w:asciiTheme="minorHAnsi" w:hAnsiTheme="minorHAnsi" w:cstheme="minorHAnsi"/>
          <w:color w:val="000000"/>
        </w:rPr>
        <w:t> ved leie av biler til turister i vintermånedene</w:t>
      </w:r>
    </w:p>
    <w:p w14:paraId="35C32DB1" w14:textId="77777777" w:rsidR="004273A1" w:rsidRPr="004273A1" w:rsidRDefault="004273A1" w:rsidP="002411A9">
      <w:pPr>
        <w:rPr>
          <w:rFonts w:asciiTheme="minorHAnsi" w:hAnsiTheme="minorHAnsi" w:cstheme="minorHAnsi"/>
          <w:color w:val="000000"/>
        </w:rPr>
      </w:pPr>
      <w:r w:rsidRPr="004273A1">
        <w:rPr>
          <w:rFonts w:asciiTheme="minorHAnsi" w:hAnsiTheme="minorHAnsi" w:cstheme="minorHAnsi"/>
          <w:color w:val="000000"/>
        </w:rPr>
        <w:br w:type="page"/>
      </w:r>
    </w:p>
    <w:p w14:paraId="43337272" w14:textId="77777777" w:rsidR="004273A1" w:rsidRDefault="004273A1" w:rsidP="004273A1">
      <w:pPr>
        <w:pStyle w:val="Listeavsnitt"/>
        <w:spacing w:before="100" w:beforeAutospacing="1" w:after="100" w:afterAutospacing="1" w:line="276" w:lineRule="auto"/>
        <w:ind w:left="0"/>
        <w:rPr>
          <w:rFonts w:eastAsia="Times New Roman" w:cstheme="minorHAnsi"/>
          <w:b/>
          <w:bCs/>
          <w:color w:val="000000"/>
          <w:kern w:val="0"/>
          <w:lang w:eastAsia="nb-NO"/>
          <w14:ligatures w14:val="none"/>
        </w:rPr>
      </w:pPr>
    </w:p>
    <w:p w14:paraId="1CC427A2" w14:textId="77777777" w:rsidR="004273A1" w:rsidRPr="001B4B20" w:rsidRDefault="004273A1" w:rsidP="004273A1">
      <w:pPr>
        <w:spacing w:before="100" w:beforeAutospacing="1"/>
        <w:outlineLvl w:val="1"/>
        <w:rPr>
          <w:rFonts w:asciiTheme="minorHAnsi" w:hAnsiTheme="minorHAnsi" w:cstheme="minorHAnsi"/>
          <w:color w:val="000000"/>
          <w:sz w:val="28"/>
          <w:szCs w:val="28"/>
        </w:rPr>
      </w:pPr>
      <w:r w:rsidRPr="001B4B20">
        <w:rPr>
          <w:rFonts w:asciiTheme="minorHAnsi" w:hAnsiTheme="minorHAnsi" w:cstheme="minorHAnsi"/>
          <w:color w:val="000000"/>
          <w:sz w:val="28"/>
          <w:szCs w:val="28"/>
        </w:rPr>
        <w:t>FRA:</w:t>
      </w:r>
      <w:r w:rsidRPr="001B4B20">
        <w:rPr>
          <w:rFonts w:asciiTheme="minorHAnsi" w:hAnsiTheme="minorHAnsi" w:cstheme="minorHAnsi"/>
          <w:color w:val="000000"/>
          <w:sz w:val="28"/>
          <w:szCs w:val="28"/>
        </w:rPr>
        <w:tab/>
        <w:t>Tromsø Ap</w:t>
      </w:r>
    </w:p>
    <w:p w14:paraId="2C313D9B" w14:textId="77777777" w:rsidR="004273A1" w:rsidRPr="004273A1" w:rsidRDefault="004273A1" w:rsidP="004273A1">
      <w:pPr>
        <w:outlineLvl w:val="1"/>
        <w:rPr>
          <w:rFonts w:asciiTheme="minorHAnsi" w:hAnsiTheme="minorHAnsi" w:cstheme="minorHAnsi"/>
          <w:color w:val="000000"/>
        </w:rPr>
      </w:pPr>
    </w:p>
    <w:p w14:paraId="78152F48" w14:textId="511109EA" w:rsidR="004273A1" w:rsidRPr="001B4B20" w:rsidRDefault="004273A1" w:rsidP="004273A1">
      <w:pPr>
        <w:outlineLvl w:val="1"/>
        <w:rPr>
          <w:rFonts w:asciiTheme="minorHAnsi" w:hAnsiTheme="minorHAnsi" w:cstheme="minorHAnsi"/>
          <w:b/>
          <w:bCs/>
          <w:color w:val="000000"/>
          <w:sz w:val="32"/>
          <w:szCs w:val="32"/>
        </w:rPr>
      </w:pPr>
      <w:r w:rsidRPr="001B4B20">
        <w:rPr>
          <w:rFonts w:asciiTheme="minorHAnsi" w:hAnsiTheme="minorHAnsi" w:cstheme="minorHAnsi"/>
          <w:b/>
          <w:bCs/>
          <w:color w:val="000000"/>
          <w:sz w:val="32"/>
          <w:szCs w:val="32"/>
        </w:rPr>
        <w:t xml:space="preserve">SAK 26: </w:t>
      </w:r>
      <w:r w:rsidR="001B4B20" w:rsidRPr="001B4B20">
        <w:rPr>
          <w:rFonts w:asciiTheme="minorHAnsi" w:hAnsiTheme="minorHAnsi" w:cstheme="minorHAnsi"/>
          <w:b/>
          <w:bCs/>
          <w:color w:val="000000"/>
          <w:sz w:val="32"/>
          <w:szCs w:val="32"/>
        </w:rPr>
        <w:t>Regulering av Aktivitetsturisme</w:t>
      </w:r>
    </w:p>
    <w:p w14:paraId="0AFA16A0" w14:textId="77777777" w:rsidR="001B4B20" w:rsidRDefault="001B4B20" w:rsidP="006734D2">
      <w:pPr>
        <w:spacing w:line="276" w:lineRule="auto"/>
        <w:rPr>
          <w:rFonts w:asciiTheme="minorHAnsi" w:hAnsiTheme="minorHAnsi" w:cstheme="minorHAnsi"/>
          <w:color w:val="000000"/>
        </w:rPr>
      </w:pPr>
    </w:p>
    <w:p w14:paraId="015262FA" w14:textId="15B63ACA" w:rsidR="004273A1" w:rsidRPr="004273A1" w:rsidRDefault="004273A1" w:rsidP="006734D2">
      <w:pPr>
        <w:spacing w:line="276" w:lineRule="auto"/>
        <w:rPr>
          <w:rFonts w:asciiTheme="minorHAnsi" w:hAnsiTheme="minorHAnsi" w:cstheme="minorHAnsi"/>
          <w:color w:val="000000"/>
        </w:rPr>
      </w:pPr>
      <w:r w:rsidRPr="004273A1">
        <w:rPr>
          <w:rFonts w:asciiTheme="minorHAnsi" w:hAnsiTheme="minorHAnsi" w:cstheme="minorHAnsi"/>
          <w:color w:val="000000"/>
        </w:rPr>
        <w:t>Regionen opplever en eventyrlig vekst i antall besøkende. Troms Arbeiderparti anerkjenner den innsatsen som er lagt ned for å nå disse tallene.</w:t>
      </w:r>
    </w:p>
    <w:p w14:paraId="50ABB589" w14:textId="77777777" w:rsidR="004273A1" w:rsidRPr="004273A1" w:rsidRDefault="004273A1" w:rsidP="006734D2">
      <w:pPr>
        <w:spacing w:line="276" w:lineRule="auto"/>
        <w:rPr>
          <w:rFonts w:asciiTheme="minorHAnsi" w:hAnsiTheme="minorHAnsi" w:cstheme="minorHAnsi"/>
          <w:color w:val="000000"/>
        </w:rPr>
      </w:pPr>
    </w:p>
    <w:p w14:paraId="666022C2" w14:textId="77777777" w:rsidR="004273A1" w:rsidRPr="004273A1" w:rsidRDefault="004273A1" w:rsidP="006734D2">
      <w:pPr>
        <w:spacing w:line="276" w:lineRule="auto"/>
        <w:rPr>
          <w:rFonts w:asciiTheme="minorHAnsi" w:hAnsiTheme="minorHAnsi" w:cstheme="minorHAnsi"/>
          <w:color w:val="000000"/>
        </w:rPr>
      </w:pPr>
      <w:r w:rsidRPr="004273A1">
        <w:rPr>
          <w:rFonts w:asciiTheme="minorHAnsi" w:hAnsiTheme="minorHAnsi" w:cstheme="minorHAnsi"/>
          <w:color w:val="000000"/>
        </w:rPr>
        <w:t>En av årsakene til de mange besøkende er at man har utviklet svært gode produkter, som nordlyssafari, hvalsafari og andre aktiviteter. Nå ser vi at flere og flere useriøse aktører ønsker å ta del i den sterke veksten.</w:t>
      </w:r>
    </w:p>
    <w:p w14:paraId="1122578D" w14:textId="77777777" w:rsidR="004273A1" w:rsidRPr="004273A1" w:rsidRDefault="004273A1" w:rsidP="006734D2">
      <w:pPr>
        <w:spacing w:line="276" w:lineRule="auto"/>
        <w:rPr>
          <w:rFonts w:asciiTheme="minorHAnsi" w:hAnsiTheme="minorHAnsi" w:cstheme="minorHAnsi"/>
          <w:color w:val="000000"/>
        </w:rPr>
      </w:pPr>
    </w:p>
    <w:p w14:paraId="6D85855A" w14:textId="77777777" w:rsidR="004273A1" w:rsidRPr="004273A1" w:rsidRDefault="004273A1" w:rsidP="006734D2">
      <w:pPr>
        <w:spacing w:line="276" w:lineRule="auto"/>
        <w:rPr>
          <w:rFonts w:asciiTheme="minorHAnsi" w:hAnsiTheme="minorHAnsi" w:cstheme="minorHAnsi"/>
          <w:color w:val="000000"/>
        </w:rPr>
      </w:pPr>
      <w:r w:rsidRPr="004273A1">
        <w:rPr>
          <w:rFonts w:asciiTheme="minorHAnsi" w:hAnsiTheme="minorHAnsi" w:cstheme="minorHAnsi"/>
          <w:color w:val="000000"/>
        </w:rPr>
        <w:t xml:space="preserve">Som eksempler har regionen en stor utfordring med nordlysturisme-busser som parkerer ulovlig på møteplasser langs veier, til stor fortvilelse fra innbyggere og ikke minst reiselivsaktører. Flere og flere rapporterer om utenlandsaktører som uten nødvendig drosjeløyve eller norsk selskap selger tjenester, og slik blir gratispassasjerer. De opererer uten å betale skatt, utenfor arbeidsmiljøloven og driver slik arbeidslivskriminalitet. </w:t>
      </w:r>
    </w:p>
    <w:p w14:paraId="3659B253" w14:textId="77777777" w:rsidR="004273A1" w:rsidRPr="004273A1" w:rsidRDefault="004273A1" w:rsidP="006734D2">
      <w:pPr>
        <w:spacing w:line="276" w:lineRule="auto"/>
        <w:rPr>
          <w:rFonts w:asciiTheme="minorHAnsi" w:hAnsiTheme="minorHAnsi" w:cstheme="minorHAnsi"/>
          <w:color w:val="000000"/>
        </w:rPr>
      </w:pPr>
    </w:p>
    <w:p w14:paraId="2A1AF1E5" w14:textId="77777777" w:rsidR="004273A1" w:rsidRPr="004273A1" w:rsidRDefault="004273A1" w:rsidP="006734D2">
      <w:pPr>
        <w:spacing w:line="276" w:lineRule="auto"/>
        <w:rPr>
          <w:rFonts w:asciiTheme="minorHAnsi" w:hAnsiTheme="minorHAnsi" w:cstheme="minorHAnsi"/>
          <w:color w:val="000000"/>
        </w:rPr>
      </w:pPr>
      <w:r w:rsidRPr="004273A1">
        <w:rPr>
          <w:rFonts w:asciiTheme="minorHAnsi" w:hAnsiTheme="minorHAnsi" w:cstheme="minorHAnsi"/>
        </w:rPr>
        <w:t>Aktivitetsturismen fører til uheldig påvirkning på natur og miljø, til forurensning, slitasje og tap av biologisk mangfold. De store miljøpåvirkningene og økt trafikk kan føre til forsøpling, forstyrrelser av dyreliv, noe som spesielt rammer sårbare økosystemer</w:t>
      </w:r>
      <w:r w:rsidRPr="004273A1">
        <w:rPr>
          <w:rFonts w:asciiTheme="minorHAnsi" w:hAnsiTheme="minorHAnsi" w:cstheme="minorHAnsi"/>
          <w:color w:val="001D35"/>
          <w:shd w:val="clear" w:color="auto" w:fill="FFFFFF"/>
        </w:rPr>
        <w:t>.</w:t>
      </w:r>
      <w:r w:rsidRPr="004273A1">
        <w:rPr>
          <w:rFonts w:asciiTheme="minorHAnsi" w:hAnsiTheme="minorHAnsi" w:cstheme="minorHAnsi"/>
          <w:color w:val="000000"/>
        </w:rPr>
        <w:t xml:space="preserve"> </w:t>
      </w:r>
    </w:p>
    <w:p w14:paraId="66BEAC90" w14:textId="77777777" w:rsidR="004273A1" w:rsidRPr="004273A1" w:rsidRDefault="004273A1" w:rsidP="006734D2">
      <w:pPr>
        <w:spacing w:line="276" w:lineRule="auto"/>
        <w:rPr>
          <w:rFonts w:asciiTheme="minorHAnsi" w:hAnsiTheme="minorHAnsi" w:cstheme="minorHAnsi"/>
          <w:color w:val="000000"/>
        </w:rPr>
      </w:pPr>
    </w:p>
    <w:p w14:paraId="3BEF105E" w14:textId="77777777" w:rsidR="004273A1" w:rsidRPr="004273A1" w:rsidRDefault="004273A1" w:rsidP="006734D2">
      <w:pPr>
        <w:spacing w:line="276" w:lineRule="auto"/>
        <w:rPr>
          <w:rFonts w:asciiTheme="minorHAnsi" w:hAnsiTheme="minorHAnsi" w:cstheme="minorHAnsi"/>
          <w:color w:val="000000"/>
        </w:rPr>
      </w:pPr>
      <w:r w:rsidRPr="004273A1">
        <w:rPr>
          <w:rFonts w:asciiTheme="minorHAnsi" w:hAnsiTheme="minorHAnsi" w:cstheme="minorHAnsi"/>
          <w:color w:val="000000"/>
        </w:rPr>
        <w:t>Kunnskapen blant aktørene, om hvordan man oppfører seg innenfor allemannsretten, er også svært liten.</w:t>
      </w:r>
    </w:p>
    <w:p w14:paraId="5D53A9E2" w14:textId="77777777" w:rsidR="004273A1" w:rsidRPr="004273A1" w:rsidRDefault="004273A1" w:rsidP="006734D2">
      <w:pPr>
        <w:spacing w:line="276" w:lineRule="auto"/>
        <w:rPr>
          <w:rFonts w:asciiTheme="minorHAnsi" w:hAnsiTheme="minorHAnsi" w:cstheme="minorHAnsi"/>
          <w:color w:val="000000"/>
        </w:rPr>
      </w:pPr>
    </w:p>
    <w:p w14:paraId="6DA924BB" w14:textId="77777777" w:rsidR="004273A1" w:rsidRPr="004273A1" w:rsidRDefault="004273A1" w:rsidP="006734D2">
      <w:pPr>
        <w:spacing w:line="276" w:lineRule="auto"/>
        <w:rPr>
          <w:rFonts w:asciiTheme="minorHAnsi" w:hAnsiTheme="minorHAnsi" w:cstheme="minorHAnsi"/>
          <w:color w:val="000000"/>
        </w:rPr>
      </w:pPr>
      <w:r w:rsidRPr="004273A1">
        <w:rPr>
          <w:rFonts w:asciiTheme="minorHAnsi" w:hAnsiTheme="minorHAnsi" w:cstheme="minorHAnsi"/>
          <w:color w:val="000000"/>
        </w:rPr>
        <w:t>Det er ingen oversikt over aktører innenfor aktivitetsturisme, da Brønnøysundregistrene ikke henter inn og systematiserer egne data for dette. Videre er det ingen regulering av disse produktene. Det betyr at hvem som ønsker kan ta seg til rette i naturen, uten å ha fått eller deltatt i noen form for opplæring i hvordan ivareta naturen, dyrene, trafikken, innbyggerne eller andre forhold man må kunne når man skal bruke naturen som grunnlag for produktet.</w:t>
      </w:r>
    </w:p>
    <w:p w14:paraId="636437E0" w14:textId="77777777" w:rsidR="004273A1" w:rsidRPr="004273A1" w:rsidRDefault="004273A1" w:rsidP="006734D2">
      <w:pPr>
        <w:spacing w:line="276" w:lineRule="auto"/>
        <w:rPr>
          <w:rFonts w:asciiTheme="minorHAnsi" w:hAnsiTheme="minorHAnsi" w:cstheme="minorHAnsi"/>
          <w:b/>
          <w:bCs/>
          <w:color w:val="000000"/>
        </w:rPr>
      </w:pPr>
    </w:p>
    <w:p w14:paraId="16C06924" w14:textId="77777777" w:rsidR="004273A1" w:rsidRPr="004273A1" w:rsidRDefault="004273A1" w:rsidP="006734D2">
      <w:pPr>
        <w:spacing w:line="276" w:lineRule="auto"/>
        <w:rPr>
          <w:rFonts w:asciiTheme="minorHAnsi" w:hAnsiTheme="minorHAnsi" w:cstheme="minorHAnsi"/>
          <w:color w:val="000000"/>
        </w:rPr>
      </w:pPr>
      <w:r w:rsidRPr="004273A1">
        <w:rPr>
          <w:rFonts w:asciiTheme="minorHAnsi" w:hAnsiTheme="minorHAnsi" w:cstheme="minorHAnsi"/>
          <w:b/>
          <w:bCs/>
          <w:color w:val="000000"/>
        </w:rPr>
        <w:t>Troms Arbeiderparti ber derfor næringsdepartementet om å få på plass en regulering av aktivitetsturisme. Dette må regjeringen igangsette et arbeid på, så raskt som mulig.</w:t>
      </w:r>
    </w:p>
    <w:p w14:paraId="6E8E389B" w14:textId="77777777" w:rsidR="004273A1" w:rsidRPr="004273A1" w:rsidRDefault="004273A1" w:rsidP="006734D2">
      <w:pPr>
        <w:spacing w:line="276" w:lineRule="auto"/>
        <w:rPr>
          <w:rFonts w:asciiTheme="minorHAnsi" w:hAnsiTheme="minorHAnsi" w:cstheme="minorHAnsi"/>
          <w:color w:val="000000"/>
        </w:rPr>
      </w:pPr>
    </w:p>
    <w:p w14:paraId="611E8ACB" w14:textId="77777777" w:rsidR="004273A1" w:rsidRPr="004273A1" w:rsidRDefault="004273A1">
      <w:pPr>
        <w:rPr>
          <w:rFonts w:asciiTheme="minorHAnsi" w:hAnsiTheme="minorHAnsi" w:cstheme="minorHAnsi"/>
          <w:b/>
          <w:bCs/>
          <w:color w:val="000000"/>
        </w:rPr>
      </w:pPr>
      <w:r w:rsidRPr="004273A1">
        <w:rPr>
          <w:rFonts w:asciiTheme="minorHAnsi" w:hAnsiTheme="minorHAnsi" w:cstheme="minorHAnsi"/>
          <w:b/>
          <w:bCs/>
          <w:color w:val="000000"/>
        </w:rPr>
        <w:br w:type="page"/>
      </w:r>
    </w:p>
    <w:p w14:paraId="5574017C" w14:textId="77777777" w:rsidR="001B4B20" w:rsidRDefault="001B4B20" w:rsidP="001B4B20">
      <w:pPr>
        <w:spacing w:before="100" w:beforeAutospacing="1"/>
        <w:outlineLvl w:val="1"/>
        <w:rPr>
          <w:rFonts w:asciiTheme="minorHAnsi" w:hAnsiTheme="minorHAnsi" w:cstheme="minorHAnsi"/>
          <w:color w:val="000000"/>
          <w:sz w:val="28"/>
          <w:szCs w:val="28"/>
        </w:rPr>
      </w:pPr>
    </w:p>
    <w:p w14:paraId="167A9942" w14:textId="3AAE8D6A" w:rsidR="001B4B20" w:rsidRPr="001B4B20" w:rsidRDefault="001B4B20" w:rsidP="001B4B20">
      <w:pPr>
        <w:spacing w:before="100" w:beforeAutospacing="1"/>
        <w:outlineLvl w:val="1"/>
        <w:rPr>
          <w:rFonts w:asciiTheme="minorHAnsi" w:hAnsiTheme="minorHAnsi" w:cstheme="minorHAnsi"/>
          <w:color w:val="000000"/>
          <w:sz w:val="28"/>
          <w:szCs w:val="28"/>
        </w:rPr>
      </w:pPr>
      <w:r w:rsidRPr="001B4B20">
        <w:rPr>
          <w:rFonts w:asciiTheme="minorHAnsi" w:hAnsiTheme="minorHAnsi" w:cstheme="minorHAnsi"/>
          <w:color w:val="000000"/>
          <w:sz w:val="28"/>
          <w:szCs w:val="28"/>
        </w:rPr>
        <w:t>FRA:</w:t>
      </w:r>
      <w:r w:rsidRPr="001B4B20">
        <w:rPr>
          <w:rFonts w:asciiTheme="minorHAnsi" w:hAnsiTheme="minorHAnsi" w:cstheme="minorHAnsi"/>
          <w:color w:val="000000"/>
          <w:sz w:val="28"/>
          <w:szCs w:val="28"/>
        </w:rPr>
        <w:tab/>
        <w:t>Tromsø Ap</w:t>
      </w:r>
    </w:p>
    <w:p w14:paraId="785634B1" w14:textId="77777777" w:rsidR="001B4B20" w:rsidRPr="004273A1" w:rsidRDefault="001B4B20" w:rsidP="001B4B20">
      <w:pPr>
        <w:outlineLvl w:val="1"/>
        <w:rPr>
          <w:rFonts w:asciiTheme="minorHAnsi" w:hAnsiTheme="minorHAnsi" w:cstheme="minorHAnsi"/>
          <w:color w:val="000000"/>
        </w:rPr>
      </w:pPr>
    </w:p>
    <w:p w14:paraId="1E306197" w14:textId="5580D098" w:rsidR="001B4B20" w:rsidRPr="001B4B20" w:rsidRDefault="001B4B20" w:rsidP="001B4B20">
      <w:pPr>
        <w:outlineLvl w:val="1"/>
        <w:rPr>
          <w:rFonts w:asciiTheme="minorHAnsi" w:hAnsiTheme="minorHAnsi" w:cstheme="minorHAnsi"/>
          <w:b/>
          <w:bCs/>
          <w:color w:val="000000"/>
          <w:sz w:val="32"/>
          <w:szCs w:val="32"/>
        </w:rPr>
      </w:pPr>
      <w:r w:rsidRPr="001B4B20">
        <w:rPr>
          <w:rFonts w:asciiTheme="minorHAnsi" w:hAnsiTheme="minorHAnsi" w:cstheme="minorHAnsi"/>
          <w:b/>
          <w:bCs/>
          <w:color w:val="000000"/>
          <w:sz w:val="32"/>
          <w:szCs w:val="32"/>
        </w:rPr>
        <w:t>SAK 2</w:t>
      </w:r>
      <w:r w:rsidRPr="001B4B20">
        <w:rPr>
          <w:rFonts w:asciiTheme="minorHAnsi" w:hAnsiTheme="minorHAnsi" w:cstheme="minorHAnsi"/>
          <w:b/>
          <w:bCs/>
          <w:color w:val="000000"/>
          <w:sz w:val="32"/>
          <w:szCs w:val="32"/>
        </w:rPr>
        <w:t>7</w:t>
      </w:r>
      <w:r w:rsidRPr="001B4B20">
        <w:rPr>
          <w:rFonts w:asciiTheme="minorHAnsi" w:hAnsiTheme="minorHAnsi" w:cstheme="minorHAnsi"/>
          <w:b/>
          <w:bCs/>
          <w:color w:val="000000"/>
          <w:sz w:val="32"/>
          <w:szCs w:val="32"/>
        </w:rPr>
        <w:t xml:space="preserve">: </w:t>
      </w:r>
      <w:r>
        <w:rPr>
          <w:rFonts w:asciiTheme="minorHAnsi" w:hAnsiTheme="minorHAnsi" w:cstheme="minorHAnsi"/>
          <w:b/>
          <w:bCs/>
          <w:color w:val="000000"/>
          <w:sz w:val="32"/>
          <w:szCs w:val="32"/>
        </w:rPr>
        <w:t>Arbeid med besøksbidrag</w:t>
      </w:r>
    </w:p>
    <w:p w14:paraId="2968B1FE" w14:textId="77777777" w:rsidR="004273A1" w:rsidRPr="004273A1" w:rsidRDefault="004273A1" w:rsidP="006734D2">
      <w:pPr>
        <w:spacing w:line="276" w:lineRule="auto"/>
        <w:rPr>
          <w:rFonts w:asciiTheme="minorHAnsi" w:hAnsiTheme="minorHAnsi" w:cstheme="minorHAnsi"/>
          <w:color w:val="000000"/>
        </w:rPr>
      </w:pPr>
    </w:p>
    <w:p w14:paraId="30812B6D" w14:textId="77777777" w:rsidR="004273A1" w:rsidRPr="004273A1" w:rsidRDefault="004273A1" w:rsidP="006734D2">
      <w:pPr>
        <w:spacing w:line="276" w:lineRule="auto"/>
        <w:rPr>
          <w:rFonts w:asciiTheme="minorHAnsi" w:hAnsiTheme="minorHAnsi" w:cstheme="minorHAnsi"/>
          <w:color w:val="000000"/>
        </w:rPr>
      </w:pPr>
      <w:r w:rsidRPr="004273A1">
        <w:rPr>
          <w:rFonts w:asciiTheme="minorHAnsi" w:hAnsiTheme="minorHAnsi" w:cstheme="minorHAnsi"/>
          <w:color w:val="000000"/>
        </w:rPr>
        <w:t xml:space="preserve">Reiselivsnæringa er et gode for landsdelen, og noe svært mange har arbeidet hardt med de </w:t>
      </w:r>
      <w:proofErr w:type="spellStart"/>
      <w:r w:rsidRPr="004273A1">
        <w:rPr>
          <w:rFonts w:asciiTheme="minorHAnsi" w:hAnsiTheme="minorHAnsi" w:cstheme="minorHAnsi"/>
          <w:color w:val="000000"/>
        </w:rPr>
        <w:t>tredve</w:t>
      </w:r>
      <w:proofErr w:type="spellEnd"/>
      <w:r w:rsidRPr="004273A1">
        <w:rPr>
          <w:rFonts w:asciiTheme="minorHAnsi" w:hAnsiTheme="minorHAnsi" w:cstheme="minorHAnsi"/>
          <w:color w:val="000000"/>
        </w:rPr>
        <w:t xml:space="preserve"> siste årene, for å få den eventyrlige veksten vi nå ser. Troms Arbeiderparti er stolte over reiselivsnæringa og hva den klarer å levere av gode produkt for besøkende så vel som innbyggere i fylket.</w:t>
      </w:r>
    </w:p>
    <w:p w14:paraId="666BB961" w14:textId="77777777" w:rsidR="004273A1" w:rsidRPr="004273A1" w:rsidRDefault="004273A1" w:rsidP="006734D2">
      <w:pPr>
        <w:spacing w:line="276" w:lineRule="auto"/>
        <w:rPr>
          <w:rFonts w:asciiTheme="minorHAnsi" w:hAnsiTheme="minorHAnsi" w:cstheme="minorHAnsi"/>
          <w:color w:val="000000"/>
        </w:rPr>
      </w:pPr>
    </w:p>
    <w:p w14:paraId="4DB3B4B3" w14:textId="77777777" w:rsidR="004273A1" w:rsidRPr="004273A1" w:rsidRDefault="004273A1" w:rsidP="006734D2">
      <w:pPr>
        <w:spacing w:line="276" w:lineRule="auto"/>
        <w:rPr>
          <w:rFonts w:asciiTheme="minorHAnsi" w:hAnsiTheme="minorHAnsi" w:cstheme="minorHAnsi"/>
          <w:color w:val="000000"/>
        </w:rPr>
      </w:pPr>
      <w:r w:rsidRPr="004273A1">
        <w:rPr>
          <w:rFonts w:asciiTheme="minorHAnsi" w:hAnsiTheme="minorHAnsi" w:cstheme="minorHAnsi"/>
          <w:color w:val="000000"/>
        </w:rPr>
        <w:t>Nå er det viktig å tenke langsiktig, og sammen videreutvikle regionen og reiselivsnæringa på en god måte for naturen, innbyggerne og de besøkende.</w:t>
      </w:r>
    </w:p>
    <w:p w14:paraId="0228178A" w14:textId="77777777" w:rsidR="004273A1" w:rsidRPr="004273A1" w:rsidRDefault="004273A1" w:rsidP="006734D2">
      <w:pPr>
        <w:spacing w:line="276" w:lineRule="auto"/>
        <w:rPr>
          <w:rFonts w:asciiTheme="minorHAnsi" w:hAnsiTheme="minorHAnsi" w:cstheme="minorHAnsi"/>
          <w:color w:val="000000"/>
        </w:rPr>
      </w:pPr>
    </w:p>
    <w:p w14:paraId="571BBACF" w14:textId="77777777" w:rsidR="004273A1" w:rsidRPr="004273A1" w:rsidRDefault="004273A1" w:rsidP="006734D2">
      <w:pPr>
        <w:spacing w:line="276" w:lineRule="auto"/>
        <w:rPr>
          <w:rFonts w:asciiTheme="minorHAnsi" w:hAnsiTheme="minorHAnsi" w:cstheme="minorHAnsi"/>
          <w:color w:val="000000"/>
        </w:rPr>
      </w:pPr>
      <w:r w:rsidRPr="004273A1">
        <w:rPr>
          <w:rFonts w:asciiTheme="minorHAnsi" w:hAnsiTheme="minorHAnsi" w:cstheme="minorHAnsi"/>
          <w:color w:val="000000"/>
        </w:rPr>
        <w:t>Det har vært en sterk økning i turistbesøk i regionen og i distriktene de siste årene. Det har lenge vært behov for tiltak for utbedring av infrastruktur, som toalettfasiliteter, parkeringsplasser og brøyting på utfartssteder. Det er også et sterkt behov for informasjon til de besøkende om rettigheter og plikter, forventninger ved bruk av naturen, kjøring på snødekte veier etc. Disse tiltakene er kostnadskrevende, noe en krevende kommuneøkonomi ikke har anledning til å dekke inn.</w:t>
      </w:r>
    </w:p>
    <w:p w14:paraId="5DDA8173" w14:textId="77777777" w:rsidR="004273A1" w:rsidRPr="004273A1" w:rsidRDefault="004273A1" w:rsidP="006734D2">
      <w:pPr>
        <w:spacing w:line="276" w:lineRule="auto"/>
        <w:rPr>
          <w:rFonts w:asciiTheme="minorHAnsi" w:hAnsiTheme="minorHAnsi" w:cstheme="minorHAnsi"/>
          <w:color w:val="000000"/>
        </w:rPr>
      </w:pPr>
    </w:p>
    <w:p w14:paraId="22A4F8FD" w14:textId="77777777" w:rsidR="004273A1" w:rsidRPr="004273A1" w:rsidRDefault="004273A1" w:rsidP="006734D2">
      <w:pPr>
        <w:spacing w:line="276" w:lineRule="auto"/>
        <w:rPr>
          <w:rFonts w:asciiTheme="minorHAnsi" w:hAnsiTheme="minorHAnsi" w:cstheme="minorHAnsi"/>
          <w:color w:val="000000"/>
        </w:rPr>
      </w:pPr>
      <w:r w:rsidRPr="004273A1">
        <w:rPr>
          <w:rFonts w:asciiTheme="minorHAnsi" w:hAnsiTheme="minorHAnsi" w:cstheme="minorHAnsi"/>
          <w:color w:val="000000"/>
        </w:rPr>
        <w:t>Derfor er Troms Arbeiderparti svært glade for innføringen av besøksbidrag Stortinget vedtok i juni 2025. Men den er ennå ikke trått i kraft, siden også cruise ble tatt inn i ordningen.</w:t>
      </w:r>
    </w:p>
    <w:p w14:paraId="2DF0BE14" w14:textId="77777777" w:rsidR="004273A1" w:rsidRPr="004273A1" w:rsidRDefault="004273A1" w:rsidP="006734D2">
      <w:pPr>
        <w:spacing w:line="276" w:lineRule="auto"/>
        <w:rPr>
          <w:rFonts w:asciiTheme="minorHAnsi" w:hAnsiTheme="minorHAnsi" w:cstheme="minorHAnsi"/>
          <w:color w:val="000000"/>
        </w:rPr>
      </w:pPr>
      <w:r w:rsidRPr="004273A1">
        <w:rPr>
          <w:rFonts w:asciiTheme="minorHAnsi" w:hAnsiTheme="minorHAnsi" w:cstheme="minorHAnsi"/>
          <w:color w:val="000000"/>
        </w:rPr>
        <w:t>Nå er det viktig at dette arbeides følges godt opp, og at retningslinjene for hvordan ordningen skal være blir god. Det er viktig at kommunene får bestemme selv bruken av midlene: Det er kommunene som vet hvor skoen trykker og hvordan midlene bør brukes.</w:t>
      </w:r>
    </w:p>
    <w:p w14:paraId="07B8D9A3" w14:textId="77777777" w:rsidR="004273A1" w:rsidRPr="004273A1" w:rsidRDefault="004273A1" w:rsidP="00C727D6">
      <w:pPr>
        <w:spacing w:line="276" w:lineRule="auto"/>
        <w:rPr>
          <w:rFonts w:asciiTheme="minorHAnsi" w:hAnsiTheme="minorHAnsi" w:cstheme="minorHAnsi"/>
          <w:color w:val="000000"/>
        </w:rPr>
      </w:pPr>
      <w:r w:rsidRPr="004273A1">
        <w:rPr>
          <w:rFonts w:asciiTheme="minorHAnsi" w:hAnsiTheme="minorHAnsi" w:cstheme="minorHAnsi"/>
          <w:color w:val="000000"/>
        </w:rPr>
        <w:t>Det er viktig for regionen at utarbeidelsen blir gjort i samråd med kommunene, og at det legges opp til gode prosesser, der reiselivsnæringa, cruisenæringa og kommunene kan komme med innspill til ordninga.</w:t>
      </w:r>
    </w:p>
    <w:p w14:paraId="6CC3760D" w14:textId="77777777" w:rsidR="004273A1" w:rsidRPr="004273A1" w:rsidRDefault="004273A1" w:rsidP="006734D2">
      <w:pPr>
        <w:spacing w:line="276" w:lineRule="auto"/>
        <w:rPr>
          <w:rFonts w:asciiTheme="minorHAnsi" w:hAnsiTheme="minorHAnsi" w:cstheme="minorHAnsi"/>
          <w:color w:val="000000"/>
        </w:rPr>
      </w:pPr>
    </w:p>
    <w:p w14:paraId="2194D054" w14:textId="77777777" w:rsidR="004273A1" w:rsidRPr="004273A1" w:rsidRDefault="004273A1" w:rsidP="006734D2">
      <w:pPr>
        <w:spacing w:line="276" w:lineRule="auto"/>
        <w:rPr>
          <w:rFonts w:asciiTheme="minorHAnsi" w:hAnsiTheme="minorHAnsi" w:cstheme="minorHAnsi"/>
          <w:b/>
          <w:bCs/>
          <w:color w:val="000000"/>
        </w:rPr>
      </w:pPr>
      <w:r w:rsidRPr="004273A1">
        <w:rPr>
          <w:rFonts w:asciiTheme="minorHAnsi" w:hAnsiTheme="minorHAnsi" w:cstheme="minorHAnsi"/>
          <w:b/>
          <w:bCs/>
          <w:color w:val="000000"/>
        </w:rPr>
        <w:t>Derfor ber Troms Arbeiderparti regjeringen med næringsminister Cecilie Myrseth i spissen, om å sikre rask og god saksbehandling, slik at ordningen med besøksbidrag blir innført i løpet av 2026.</w:t>
      </w:r>
    </w:p>
    <w:p w14:paraId="6508E6E1" w14:textId="77777777" w:rsidR="004273A1" w:rsidRPr="004273A1" w:rsidRDefault="004273A1" w:rsidP="006734D2">
      <w:pPr>
        <w:spacing w:line="276" w:lineRule="auto"/>
        <w:rPr>
          <w:rFonts w:asciiTheme="minorHAnsi" w:hAnsiTheme="minorHAnsi" w:cstheme="minorHAnsi"/>
        </w:rPr>
      </w:pPr>
    </w:p>
    <w:p w14:paraId="218E20B4" w14:textId="77777777" w:rsidR="004273A1" w:rsidRPr="004273A1" w:rsidRDefault="004273A1" w:rsidP="006734D2">
      <w:pPr>
        <w:spacing w:line="276" w:lineRule="auto"/>
        <w:rPr>
          <w:rFonts w:asciiTheme="minorHAnsi" w:hAnsiTheme="minorHAnsi" w:cstheme="minorHAnsi"/>
        </w:rPr>
      </w:pPr>
    </w:p>
    <w:p w14:paraId="6489607F" w14:textId="77777777" w:rsidR="004273A1" w:rsidRPr="004273A1" w:rsidRDefault="004273A1" w:rsidP="006734D2">
      <w:pPr>
        <w:spacing w:line="276" w:lineRule="auto"/>
        <w:rPr>
          <w:rFonts w:asciiTheme="minorHAnsi" w:hAnsiTheme="minorHAnsi" w:cstheme="minorHAnsi"/>
        </w:rPr>
      </w:pPr>
    </w:p>
    <w:p w14:paraId="0547D071" w14:textId="77777777" w:rsidR="004273A1" w:rsidRPr="004273A1" w:rsidRDefault="004273A1" w:rsidP="006734D2">
      <w:pPr>
        <w:spacing w:line="276" w:lineRule="auto"/>
        <w:rPr>
          <w:rFonts w:asciiTheme="minorHAnsi" w:hAnsiTheme="minorHAnsi" w:cstheme="minorHAnsi"/>
        </w:rPr>
      </w:pPr>
    </w:p>
    <w:p w14:paraId="2F142C89" w14:textId="77777777" w:rsidR="004273A1" w:rsidRPr="004273A1" w:rsidRDefault="004273A1" w:rsidP="006734D2">
      <w:pPr>
        <w:spacing w:line="276" w:lineRule="auto"/>
        <w:rPr>
          <w:rFonts w:asciiTheme="minorHAnsi" w:hAnsiTheme="minorHAnsi" w:cstheme="minorHAnsi"/>
        </w:rPr>
      </w:pPr>
    </w:p>
    <w:p w14:paraId="33FD4110" w14:textId="77777777" w:rsidR="004273A1" w:rsidRPr="004273A1" w:rsidRDefault="004273A1" w:rsidP="006734D2">
      <w:pPr>
        <w:spacing w:line="276" w:lineRule="auto"/>
        <w:rPr>
          <w:rFonts w:asciiTheme="minorHAnsi" w:hAnsiTheme="minorHAnsi" w:cstheme="minorHAnsi"/>
        </w:rPr>
      </w:pPr>
    </w:p>
    <w:p w14:paraId="15B5CC9F" w14:textId="77777777" w:rsidR="004273A1" w:rsidRPr="004273A1" w:rsidRDefault="004273A1" w:rsidP="006734D2">
      <w:pPr>
        <w:spacing w:line="276" w:lineRule="auto"/>
        <w:rPr>
          <w:rFonts w:asciiTheme="minorHAnsi" w:hAnsiTheme="minorHAnsi" w:cstheme="minorHAnsi"/>
        </w:rPr>
      </w:pPr>
    </w:p>
    <w:p w14:paraId="31A49836" w14:textId="77777777" w:rsidR="001B4B20" w:rsidRPr="001B4B20" w:rsidRDefault="001B4B20" w:rsidP="001B4B20">
      <w:pPr>
        <w:spacing w:before="100" w:beforeAutospacing="1"/>
        <w:outlineLvl w:val="1"/>
        <w:rPr>
          <w:rFonts w:asciiTheme="minorHAnsi" w:hAnsiTheme="minorHAnsi" w:cstheme="minorHAnsi"/>
          <w:color w:val="000000"/>
          <w:sz w:val="28"/>
          <w:szCs w:val="28"/>
        </w:rPr>
      </w:pPr>
      <w:r w:rsidRPr="001B4B20">
        <w:rPr>
          <w:rFonts w:asciiTheme="minorHAnsi" w:hAnsiTheme="minorHAnsi" w:cstheme="minorHAnsi"/>
          <w:color w:val="000000"/>
          <w:sz w:val="28"/>
          <w:szCs w:val="28"/>
        </w:rPr>
        <w:t>FRA:</w:t>
      </w:r>
      <w:r w:rsidRPr="001B4B20">
        <w:rPr>
          <w:rFonts w:asciiTheme="minorHAnsi" w:hAnsiTheme="minorHAnsi" w:cstheme="minorHAnsi"/>
          <w:color w:val="000000"/>
          <w:sz w:val="28"/>
          <w:szCs w:val="28"/>
        </w:rPr>
        <w:tab/>
        <w:t>Tromsø Ap</w:t>
      </w:r>
    </w:p>
    <w:p w14:paraId="1270172D" w14:textId="77777777" w:rsidR="001B4B20" w:rsidRPr="004273A1" w:rsidRDefault="001B4B20" w:rsidP="001B4B20">
      <w:pPr>
        <w:outlineLvl w:val="1"/>
        <w:rPr>
          <w:rFonts w:asciiTheme="minorHAnsi" w:hAnsiTheme="minorHAnsi" w:cstheme="minorHAnsi"/>
          <w:color w:val="000000"/>
        </w:rPr>
      </w:pPr>
    </w:p>
    <w:p w14:paraId="7135DEBB" w14:textId="08F7249B" w:rsidR="001B4B20" w:rsidRPr="001B4B20" w:rsidRDefault="001B4B20" w:rsidP="001B4B20">
      <w:pPr>
        <w:outlineLvl w:val="1"/>
        <w:rPr>
          <w:rFonts w:asciiTheme="minorHAnsi" w:hAnsiTheme="minorHAnsi" w:cstheme="minorHAnsi"/>
          <w:b/>
          <w:bCs/>
          <w:color w:val="000000"/>
          <w:sz w:val="32"/>
          <w:szCs w:val="32"/>
        </w:rPr>
      </w:pPr>
      <w:r w:rsidRPr="001B4B20">
        <w:rPr>
          <w:rFonts w:asciiTheme="minorHAnsi" w:hAnsiTheme="minorHAnsi" w:cstheme="minorHAnsi"/>
          <w:b/>
          <w:bCs/>
          <w:color w:val="000000"/>
          <w:sz w:val="32"/>
          <w:szCs w:val="32"/>
        </w:rPr>
        <w:t xml:space="preserve">SAK 28: </w:t>
      </w:r>
      <w:r>
        <w:rPr>
          <w:rFonts w:asciiTheme="minorHAnsi" w:hAnsiTheme="minorHAnsi" w:cstheme="minorHAnsi"/>
          <w:b/>
          <w:bCs/>
          <w:color w:val="000000"/>
          <w:sz w:val="32"/>
          <w:szCs w:val="32"/>
        </w:rPr>
        <w:t>Regulering av korttidsutleie</w:t>
      </w:r>
    </w:p>
    <w:p w14:paraId="1AF919EF" w14:textId="77777777" w:rsidR="004273A1" w:rsidRPr="004273A1" w:rsidRDefault="004273A1" w:rsidP="004F733A">
      <w:pPr>
        <w:rPr>
          <w:rFonts w:asciiTheme="minorHAnsi" w:hAnsiTheme="minorHAnsi" w:cstheme="minorHAnsi"/>
          <w:color w:val="000000"/>
        </w:rPr>
      </w:pPr>
    </w:p>
    <w:p w14:paraId="61649B9F" w14:textId="77777777" w:rsidR="004273A1" w:rsidRPr="004273A1" w:rsidRDefault="004273A1" w:rsidP="004F733A">
      <w:pPr>
        <w:rPr>
          <w:rFonts w:asciiTheme="minorHAnsi" w:hAnsiTheme="minorHAnsi" w:cstheme="minorHAnsi"/>
          <w:color w:val="000000"/>
        </w:rPr>
      </w:pPr>
      <w:r w:rsidRPr="004273A1">
        <w:rPr>
          <w:rFonts w:asciiTheme="minorHAnsi" w:hAnsiTheme="minorHAnsi" w:cstheme="minorHAnsi"/>
          <w:color w:val="000000"/>
        </w:rPr>
        <w:t xml:space="preserve">Den enorme veksten i turismen som Tromsø og regionen har hatt de siste årene har medført store endringer i boligmarkedet. Flere boligeiere og eiendomsfirmaer som har drevet med langtidsutleie, gjør nå om boligene for korttidsutleie for turister. I Tromsø bygges nye bygg med sikte på å drive kun med korttidsutleie. </w:t>
      </w:r>
    </w:p>
    <w:p w14:paraId="6BB30CA2" w14:textId="77777777" w:rsidR="004273A1" w:rsidRPr="004273A1" w:rsidRDefault="004273A1" w:rsidP="004F733A">
      <w:pPr>
        <w:rPr>
          <w:rFonts w:asciiTheme="minorHAnsi" w:hAnsiTheme="minorHAnsi" w:cstheme="minorHAnsi"/>
          <w:color w:val="000000"/>
        </w:rPr>
      </w:pPr>
    </w:p>
    <w:p w14:paraId="4EF895F1" w14:textId="77777777" w:rsidR="004273A1" w:rsidRPr="004273A1" w:rsidRDefault="004273A1" w:rsidP="004F733A">
      <w:pPr>
        <w:rPr>
          <w:rFonts w:asciiTheme="minorHAnsi" w:hAnsiTheme="minorHAnsi" w:cstheme="minorHAnsi"/>
          <w:color w:val="000000"/>
        </w:rPr>
      </w:pPr>
      <w:r w:rsidRPr="004273A1">
        <w:rPr>
          <w:rFonts w:asciiTheme="minorHAnsi" w:hAnsiTheme="minorHAnsi" w:cstheme="minorHAnsi"/>
          <w:color w:val="000000"/>
        </w:rPr>
        <w:t>Det er mange eksempler på at eiendomsselskaper som har drevet med vanlig utleieboliger, nå sier opp kontraktene med leieboerne, og satser på korttidsutleie. Leieboerne må finne seg bolig i et stadig mindre boligleiemarked, hvor leieprisene har steget kraftig de siste årene. Dette er lønnsomt for mange utleiere, men det er ikke bra for regionens utvikling. </w:t>
      </w:r>
    </w:p>
    <w:p w14:paraId="319D1864" w14:textId="77777777" w:rsidR="004273A1" w:rsidRPr="004273A1" w:rsidRDefault="004273A1" w:rsidP="004F733A">
      <w:pPr>
        <w:rPr>
          <w:rFonts w:asciiTheme="minorHAnsi" w:hAnsiTheme="minorHAnsi" w:cstheme="minorHAnsi"/>
          <w:color w:val="000000"/>
        </w:rPr>
      </w:pPr>
    </w:p>
    <w:p w14:paraId="72BD85FF" w14:textId="77777777" w:rsidR="004273A1" w:rsidRPr="004273A1" w:rsidRDefault="004273A1" w:rsidP="004F733A">
      <w:pPr>
        <w:rPr>
          <w:rFonts w:asciiTheme="minorHAnsi" w:hAnsiTheme="minorHAnsi" w:cstheme="minorHAnsi"/>
          <w:color w:val="000000"/>
        </w:rPr>
      </w:pPr>
      <w:r w:rsidRPr="004273A1">
        <w:rPr>
          <w:rFonts w:asciiTheme="minorHAnsi" w:hAnsiTheme="minorHAnsi" w:cstheme="minorHAnsi"/>
          <w:color w:val="000000"/>
        </w:rPr>
        <w:t>Dette rammer særlig Tromsø, og kommunen er avhengig av et godt boligmarked for at byen skal ha utvikling og vekst. Dette forsterker også utfordringene med å skaffe arbeidskraft: De som ønsker å flytte til Tromsø opplever nå store vanskeligheter med å finne seg egnet bolig. Stadig flere melder om at mulig arbeidskraft avviser Tromsø på grunn av svært høye utleiepriser. Også studentene har problemer med å finne boliger til akseptable leiepriser.  </w:t>
      </w:r>
    </w:p>
    <w:p w14:paraId="6BCA8763" w14:textId="77777777" w:rsidR="004273A1" w:rsidRPr="004273A1" w:rsidRDefault="004273A1" w:rsidP="004F733A">
      <w:pPr>
        <w:rPr>
          <w:rFonts w:asciiTheme="minorHAnsi" w:hAnsiTheme="minorHAnsi" w:cstheme="minorHAnsi"/>
          <w:color w:val="000000"/>
        </w:rPr>
      </w:pPr>
    </w:p>
    <w:p w14:paraId="53B8D5A1" w14:textId="77777777" w:rsidR="004273A1" w:rsidRPr="004273A1" w:rsidRDefault="004273A1" w:rsidP="004F733A">
      <w:pPr>
        <w:rPr>
          <w:rFonts w:asciiTheme="minorHAnsi" w:hAnsiTheme="minorHAnsi" w:cstheme="minorHAnsi"/>
          <w:color w:val="000000"/>
        </w:rPr>
      </w:pPr>
      <w:r w:rsidRPr="004273A1">
        <w:rPr>
          <w:rFonts w:asciiTheme="minorHAnsi" w:hAnsiTheme="minorHAnsi" w:cstheme="minorHAnsi"/>
          <w:color w:val="000000"/>
        </w:rPr>
        <w:t>Ikke alle kan eie sin egen bolig selv om de fleste ønsker det. Det krever både kapital og god inntekt for å kunne kjøpe sin egen bolig i Tromsø, så derfor er det nødvendig for byen å ha et godt utleiemarked. </w:t>
      </w:r>
    </w:p>
    <w:p w14:paraId="74E85448" w14:textId="77777777" w:rsidR="004273A1" w:rsidRPr="004273A1" w:rsidRDefault="004273A1" w:rsidP="004F733A">
      <w:pPr>
        <w:rPr>
          <w:rFonts w:asciiTheme="minorHAnsi" w:hAnsiTheme="minorHAnsi" w:cstheme="minorHAnsi"/>
          <w:b/>
          <w:bCs/>
          <w:color w:val="000000"/>
        </w:rPr>
      </w:pPr>
    </w:p>
    <w:p w14:paraId="0FF64359" w14:textId="77777777" w:rsidR="004273A1" w:rsidRPr="004273A1" w:rsidRDefault="004273A1" w:rsidP="004F733A">
      <w:pPr>
        <w:rPr>
          <w:rFonts w:asciiTheme="minorHAnsi" w:hAnsiTheme="minorHAnsi" w:cstheme="minorHAnsi"/>
          <w:color w:val="000000"/>
        </w:rPr>
      </w:pPr>
      <w:r w:rsidRPr="004273A1">
        <w:rPr>
          <w:rFonts w:asciiTheme="minorHAnsi" w:hAnsiTheme="minorHAnsi" w:cstheme="minorHAnsi"/>
          <w:b/>
          <w:bCs/>
          <w:color w:val="000000"/>
        </w:rPr>
        <w:t>Derfor ønsker Troms Arbeiderparti at Stortinget regulerer korttidsutleiemarkedet, og gir kommunene de verktøyene de trenger for å regulere dette. </w:t>
      </w:r>
      <w:r w:rsidRPr="004273A1">
        <w:rPr>
          <w:rFonts w:asciiTheme="minorHAnsi" w:hAnsiTheme="minorHAnsi" w:cstheme="minorHAnsi"/>
          <w:color w:val="000000"/>
        </w:rPr>
        <w:t> </w:t>
      </w:r>
    </w:p>
    <w:p w14:paraId="7582641A" w14:textId="77777777" w:rsidR="004273A1" w:rsidRPr="004273A1" w:rsidRDefault="004273A1" w:rsidP="004F733A">
      <w:pPr>
        <w:rPr>
          <w:rFonts w:asciiTheme="minorHAnsi" w:hAnsiTheme="minorHAnsi" w:cstheme="minorHAnsi"/>
          <w:color w:val="000000"/>
        </w:rPr>
      </w:pPr>
    </w:p>
    <w:p w14:paraId="2647312F" w14:textId="77777777" w:rsidR="004273A1" w:rsidRPr="004273A1" w:rsidRDefault="004273A1" w:rsidP="004F733A">
      <w:pPr>
        <w:rPr>
          <w:rFonts w:asciiTheme="minorHAnsi" w:hAnsiTheme="minorHAnsi" w:cstheme="minorHAnsi"/>
          <w:b/>
          <w:bCs/>
          <w:color w:val="000000"/>
        </w:rPr>
      </w:pPr>
      <w:r w:rsidRPr="004273A1">
        <w:rPr>
          <w:rFonts w:asciiTheme="minorHAnsi" w:hAnsiTheme="minorHAnsi" w:cstheme="minorHAnsi"/>
          <w:b/>
          <w:bCs/>
          <w:color w:val="000000"/>
        </w:rPr>
        <w:t>Det kan være:  </w:t>
      </w:r>
    </w:p>
    <w:p w14:paraId="143695BE" w14:textId="77777777" w:rsidR="004273A1" w:rsidRPr="004273A1" w:rsidRDefault="004273A1" w:rsidP="004273A1">
      <w:pPr>
        <w:pStyle w:val="Listeavsnitt"/>
        <w:numPr>
          <w:ilvl w:val="0"/>
          <w:numId w:val="22"/>
        </w:numPr>
        <w:spacing w:after="0" w:line="240" w:lineRule="auto"/>
        <w:rPr>
          <w:rFonts w:eastAsia="Times New Roman" w:cstheme="minorHAnsi"/>
          <w:b/>
          <w:bCs/>
          <w:color w:val="000000"/>
          <w:kern w:val="0"/>
          <w:lang w:eastAsia="nb-NO"/>
          <w14:ligatures w14:val="none"/>
        </w:rPr>
      </w:pPr>
      <w:r w:rsidRPr="004273A1">
        <w:rPr>
          <w:rFonts w:eastAsia="Times New Roman" w:cstheme="minorHAnsi"/>
          <w:b/>
          <w:bCs/>
          <w:color w:val="000000"/>
          <w:kern w:val="0"/>
          <w:lang w:eastAsia="nb-NO"/>
          <w14:ligatures w14:val="none"/>
        </w:rPr>
        <w:t>Innføre strengere regler for hvem som kan drive korttidsutleie:  </w:t>
      </w:r>
    </w:p>
    <w:p w14:paraId="0D1B604F" w14:textId="77777777" w:rsidR="004273A1" w:rsidRPr="004273A1" w:rsidRDefault="004273A1" w:rsidP="004273A1">
      <w:pPr>
        <w:pStyle w:val="Listeavsnitt"/>
        <w:numPr>
          <w:ilvl w:val="1"/>
          <w:numId w:val="22"/>
        </w:numPr>
        <w:spacing w:after="0" w:line="240" w:lineRule="auto"/>
        <w:rPr>
          <w:rFonts w:eastAsia="Times New Roman" w:cstheme="minorHAnsi"/>
          <w:color w:val="000000"/>
          <w:kern w:val="0"/>
          <w:lang w:eastAsia="nb-NO"/>
          <w14:ligatures w14:val="none"/>
        </w:rPr>
      </w:pPr>
      <w:r w:rsidRPr="004273A1">
        <w:rPr>
          <w:rFonts w:eastAsia="Times New Roman" w:cstheme="minorHAnsi"/>
          <w:color w:val="000000"/>
          <w:kern w:val="0"/>
          <w:lang w:eastAsia="nb-NO"/>
          <w14:ligatures w14:val="none"/>
        </w:rPr>
        <w:t>Kun private eiere skal kunne leie ut sin primærbolig i en begrenset periode per år.</w:t>
      </w:r>
    </w:p>
    <w:p w14:paraId="6E4A78B5" w14:textId="77777777" w:rsidR="004273A1" w:rsidRPr="004273A1" w:rsidRDefault="004273A1" w:rsidP="004273A1">
      <w:pPr>
        <w:pStyle w:val="Listeavsnitt"/>
        <w:numPr>
          <w:ilvl w:val="1"/>
          <w:numId w:val="22"/>
        </w:numPr>
        <w:spacing w:after="0" w:line="240" w:lineRule="auto"/>
        <w:rPr>
          <w:rFonts w:eastAsia="Times New Roman" w:cstheme="minorHAnsi"/>
          <w:color w:val="000000"/>
          <w:kern w:val="0"/>
          <w:lang w:eastAsia="nb-NO"/>
          <w14:ligatures w14:val="none"/>
        </w:rPr>
      </w:pPr>
      <w:r w:rsidRPr="004273A1">
        <w:rPr>
          <w:rFonts w:eastAsia="Times New Roman" w:cstheme="minorHAnsi"/>
          <w:color w:val="000000"/>
          <w:kern w:val="0"/>
          <w:lang w:eastAsia="nb-NO"/>
          <w14:ligatures w14:val="none"/>
        </w:rPr>
        <w:t>Profesjonelle aktører og selskaper må reguleres strengere og ilegges egne krav dersom de driver korttidsutleie av flere enheter. </w:t>
      </w:r>
    </w:p>
    <w:p w14:paraId="3A05B8EE" w14:textId="77777777" w:rsidR="004273A1" w:rsidRPr="004273A1" w:rsidRDefault="004273A1" w:rsidP="004273A1">
      <w:pPr>
        <w:pStyle w:val="Listeavsnitt"/>
        <w:numPr>
          <w:ilvl w:val="1"/>
          <w:numId w:val="22"/>
        </w:numPr>
        <w:spacing w:after="0" w:line="240" w:lineRule="auto"/>
        <w:rPr>
          <w:rFonts w:eastAsia="Times New Roman" w:cstheme="minorHAnsi"/>
          <w:color w:val="000000"/>
          <w:kern w:val="0"/>
          <w:lang w:eastAsia="nb-NO"/>
          <w14:ligatures w14:val="none"/>
        </w:rPr>
      </w:pPr>
      <w:r w:rsidRPr="004273A1">
        <w:rPr>
          <w:rFonts w:eastAsia="Times New Roman" w:cstheme="minorHAnsi"/>
          <w:color w:val="000000"/>
          <w:kern w:val="0"/>
          <w:lang w:eastAsia="nb-NO"/>
          <w14:ligatures w14:val="none"/>
        </w:rPr>
        <w:t>Begrensninger på hvor mange enheter en enkelt aktør kan leie ut gjennom korttidsutleieplattformer. </w:t>
      </w:r>
    </w:p>
    <w:p w14:paraId="08946200" w14:textId="77777777" w:rsidR="004273A1" w:rsidRPr="004273A1" w:rsidRDefault="004273A1" w:rsidP="004273A1">
      <w:pPr>
        <w:pStyle w:val="Listeavsnitt"/>
        <w:numPr>
          <w:ilvl w:val="0"/>
          <w:numId w:val="21"/>
        </w:numPr>
        <w:spacing w:after="0" w:line="240" w:lineRule="auto"/>
        <w:rPr>
          <w:rFonts w:eastAsia="Times New Roman" w:cstheme="minorHAnsi"/>
          <w:b/>
          <w:bCs/>
          <w:color w:val="000000"/>
          <w:kern w:val="0"/>
          <w:lang w:eastAsia="nb-NO"/>
          <w14:ligatures w14:val="none"/>
        </w:rPr>
      </w:pPr>
      <w:r w:rsidRPr="004273A1">
        <w:rPr>
          <w:rFonts w:eastAsia="Times New Roman" w:cstheme="minorHAnsi"/>
          <w:b/>
          <w:bCs/>
          <w:color w:val="000000"/>
          <w:kern w:val="0"/>
          <w:lang w:eastAsia="nb-NO"/>
          <w14:ligatures w14:val="none"/>
        </w:rPr>
        <w:t>Øke beskatningen av korttidsutleie:</w:t>
      </w:r>
    </w:p>
    <w:p w14:paraId="3F803DD1" w14:textId="77777777" w:rsidR="004273A1" w:rsidRPr="004273A1" w:rsidRDefault="004273A1" w:rsidP="004273A1">
      <w:pPr>
        <w:pStyle w:val="Listeavsnitt"/>
        <w:numPr>
          <w:ilvl w:val="1"/>
          <w:numId w:val="21"/>
        </w:numPr>
        <w:spacing w:after="0" w:line="240" w:lineRule="auto"/>
        <w:rPr>
          <w:rFonts w:eastAsia="Times New Roman" w:cstheme="minorHAnsi"/>
          <w:color w:val="000000"/>
          <w:kern w:val="0"/>
          <w:lang w:eastAsia="nb-NO"/>
          <w14:ligatures w14:val="none"/>
        </w:rPr>
      </w:pPr>
      <w:r w:rsidRPr="004273A1">
        <w:rPr>
          <w:rFonts w:eastAsia="Times New Roman" w:cstheme="minorHAnsi"/>
          <w:color w:val="000000"/>
          <w:kern w:val="0"/>
          <w:lang w:eastAsia="nb-NO"/>
          <w14:ligatures w14:val="none"/>
        </w:rPr>
        <w:t>Korttidsutleie må beskattes på lik linje med annen næringsvirksomhet. </w:t>
      </w:r>
    </w:p>
    <w:p w14:paraId="35D04E06" w14:textId="77777777" w:rsidR="004273A1" w:rsidRPr="004273A1" w:rsidRDefault="004273A1" w:rsidP="004273A1">
      <w:pPr>
        <w:pStyle w:val="Listeavsnitt"/>
        <w:numPr>
          <w:ilvl w:val="1"/>
          <w:numId w:val="21"/>
        </w:numPr>
        <w:spacing w:after="0" w:line="240" w:lineRule="auto"/>
        <w:rPr>
          <w:rFonts w:eastAsia="Times New Roman" w:cstheme="minorHAnsi"/>
          <w:color w:val="000000"/>
          <w:kern w:val="0"/>
          <w:lang w:eastAsia="nb-NO"/>
          <w14:ligatures w14:val="none"/>
        </w:rPr>
      </w:pPr>
      <w:r w:rsidRPr="004273A1">
        <w:rPr>
          <w:rFonts w:eastAsia="Times New Roman" w:cstheme="minorHAnsi"/>
          <w:color w:val="000000"/>
          <w:kern w:val="0"/>
          <w:lang w:eastAsia="nb-NO"/>
          <w14:ligatures w14:val="none"/>
        </w:rPr>
        <w:t>Innføre en egen grunnrenteskatt for selskaper og profesjonelle aktører som driver korttidsutleie i stor skala. </w:t>
      </w:r>
    </w:p>
    <w:p w14:paraId="134E0084" w14:textId="2983A835" w:rsidR="00AD1899" w:rsidRDefault="004273A1" w:rsidP="004273A1">
      <w:pPr>
        <w:pStyle w:val="Listeavsnitt"/>
        <w:numPr>
          <w:ilvl w:val="1"/>
          <w:numId w:val="21"/>
        </w:numPr>
        <w:spacing w:after="0" w:line="240" w:lineRule="auto"/>
        <w:rPr>
          <w:rFonts w:eastAsia="Times New Roman" w:cstheme="minorHAnsi"/>
          <w:color w:val="000000"/>
          <w:kern w:val="0"/>
          <w:lang w:eastAsia="nb-NO"/>
          <w14:ligatures w14:val="none"/>
        </w:rPr>
      </w:pPr>
      <w:r w:rsidRPr="004273A1">
        <w:rPr>
          <w:rFonts w:eastAsia="Times New Roman" w:cstheme="minorHAnsi"/>
          <w:color w:val="000000"/>
          <w:kern w:val="0"/>
          <w:lang w:eastAsia="nb-NO"/>
          <w14:ligatures w14:val="none"/>
        </w:rPr>
        <w:t>Redusere skattefordelene ved korttidsutleie sammenlignet med langtidsleie, slik at det ikke blir mer lønnsomt å ta boliger ut av det ordinære leiemarkedet. </w:t>
      </w:r>
    </w:p>
    <w:p w14:paraId="3AD8BC8A" w14:textId="77777777" w:rsidR="00AD1899" w:rsidRDefault="00AD1899">
      <w:pPr>
        <w:rPr>
          <w:rFonts w:asciiTheme="minorHAnsi" w:hAnsiTheme="minorHAnsi" w:cstheme="minorHAnsi"/>
          <w:color w:val="000000"/>
        </w:rPr>
      </w:pPr>
      <w:r>
        <w:rPr>
          <w:rFonts w:cstheme="minorHAnsi"/>
          <w:color w:val="000000"/>
        </w:rPr>
        <w:br w:type="page"/>
      </w:r>
    </w:p>
    <w:p w14:paraId="6303F2BA" w14:textId="77777777" w:rsidR="004273A1" w:rsidRPr="004273A1" w:rsidRDefault="004273A1" w:rsidP="00AD1899">
      <w:pPr>
        <w:pStyle w:val="Listeavsnitt"/>
        <w:spacing w:after="0" w:line="240" w:lineRule="auto"/>
        <w:ind w:left="0"/>
        <w:rPr>
          <w:rFonts w:eastAsia="Times New Roman" w:cstheme="minorHAnsi"/>
          <w:color w:val="000000"/>
          <w:kern w:val="0"/>
          <w:lang w:eastAsia="nb-NO"/>
          <w14:ligatures w14:val="none"/>
        </w:rPr>
      </w:pPr>
    </w:p>
    <w:p w14:paraId="3276949B" w14:textId="77777777" w:rsidR="004273A1" w:rsidRPr="004273A1" w:rsidRDefault="004273A1" w:rsidP="004273A1">
      <w:pPr>
        <w:pStyle w:val="Listeavsnitt"/>
        <w:numPr>
          <w:ilvl w:val="0"/>
          <w:numId w:val="21"/>
        </w:numPr>
        <w:spacing w:after="0" w:line="240" w:lineRule="auto"/>
        <w:rPr>
          <w:rFonts w:eastAsia="Times New Roman" w:cstheme="minorHAnsi"/>
          <w:b/>
          <w:bCs/>
          <w:color w:val="000000"/>
          <w:kern w:val="0"/>
          <w:lang w:eastAsia="nb-NO"/>
          <w14:ligatures w14:val="none"/>
        </w:rPr>
      </w:pPr>
      <w:r w:rsidRPr="004273A1">
        <w:rPr>
          <w:rFonts w:eastAsia="Times New Roman" w:cstheme="minorHAnsi"/>
          <w:b/>
          <w:bCs/>
          <w:color w:val="000000"/>
          <w:kern w:val="0"/>
          <w:lang w:eastAsia="nb-NO"/>
          <w14:ligatures w14:val="none"/>
        </w:rPr>
        <w:t>Styrke kontroll og håndheving av eksisterende regler:</w:t>
      </w:r>
    </w:p>
    <w:p w14:paraId="0A2FD12F" w14:textId="77777777" w:rsidR="004273A1" w:rsidRPr="004273A1" w:rsidRDefault="004273A1" w:rsidP="004273A1">
      <w:pPr>
        <w:pStyle w:val="Listeavsnitt"/>
        <w:numPr>
          <w:ilvl w:val="1"/>
          <w:numId w:val="21"/>
        </w:numPr>
        <w:spacing w:after="0" w:line="240" w:lineRule="auto"/>
        <w:rPr>
          <w:rFonts w:eastAsia="Times New Roman" w:cstheme="minorHAnsi"/>
          <w:color w:val="000000"/>
          <w:kern w:val="0"/>
          <w:lang w:eastAsia="nb-NO"/>
          <w14:ligatures w14:val="none"/>
        </w:rPr>
      </w:pPr>
      <w:r w:rsidRPr="004273A1">
        <w:rPr>
          <w:rFonts w:eastAsia="Times New Roman" w:cstheme="minorHAnsi"/>
          <w:color w:val="000000"/>
          <w:kern w:val="0"/>
          <w:lang w:eastAsia="nb-NO"/>
          <w14:ligatures w14:val="none"/>
        </w:rPr>
        <w:t>Kommunen må få bedre verktøy for å overvåke og regulere korttidsutleie, inkludert registreringsplikt for utleiere.</w:t>
      </w:r>
    </w:p>
    <w:p w14:paraId="6778A780" w14:textId="77777777" w:rsidR="004273A1" w:rsidRPr="004273A1" w:rsidRDefault="004273A1" w:rsidP="004273A1">
      <w:pPr>
        <w:pStyle w:val="Listeavsnitt"/>
        <w:numPr>
          <w:ilvl w:val="1"/>
          <w:numId w:val="21"/>
        </w:numPr>
        <w:spacing w:after="0" w:line="240" w:lineRule="auto"/>
        <w:rPr>
          <w:rFonts w:eastAsia="Times New Roman" w:cstheme="minorHAnsi"/>
          <w:color w:val="000000"/>
          <w:kern w:val="0"/>
          <w:lang w:eastAsia="nb-NO"/>
          <w14:ligatures w14:val="none"/>
        </w:rPr>
      </w:pPr>
      <w:r w:rsidRPr="004273A1">
        <w:rPr>
          <w:rFonts w:eastAsia="Times New Roman" w:cstheme="minorHAnsi"/>
          <w:color w:val="000000"/>
          <w:kern w:val="0"/>
          <w:lang w:eastAsia="nb-NO"/>
          <w14:ligatures w14:val="none"/>
        </w:rPr>
        <w:t>Klarere regler for sikkerhet og standarder i korttidsutleieboliger, slik at de ikke fungerer som uregulerte hoteller. </w:t>
      </w:r>
    </w:p>
    <w:p w14:paraId="1ABED8E1" w14:textId="77777777" w:rsidR="004273A1" w:rsidRPr="004273A1" w:rsidRDefault="004273A1" w:rsidP="004273A1">
      <w:pPr>
        <w:pStyle w:val="Listeavsnitt"/>
        <w:numPr>
          <w:ilvl w:val="1"/>
          <w:numId w:val="21"/>
        </w:numPr>
        <w:spacing w:after="0" w:line="240" w:lineRule="auto"/>
        <w:rPr>
          <w:rFonts w:eastAsia="Times New Roman" w:cstheme="minorHAnsi"/>
          <w:color w:val="000000"/>
          <w:kern w:val="0"/>
          <w:lang w:eastAsia="nb-NO"/>
          <w14:ligatures w14:val="none"/>
        </w:rPr>
      </w:pPr>
      <w:r w:rsidRPr="004273A1">
        <w:rPr>
          <w:rFonts w:eastAsia="Times New Roman" w:cstheme="minorHAnsi"/>
          <w:color w:val="000000"/>
          <w:kern w:val="0"/>
          <w:lang w:eastAsia="nb-NO"/>
          <w14:ligatures w14:val="none"/>
        </w:rPr>
        <w:t>Samarbeid med staten for å sikre et nasjonalt lovverk som gir kommunene bedre handlingsrom til å regulere korttidsutleie lokalt.</w:t>
      </w:r>
    </w:p>
    <w:p w14:paraId="01D14E7A" w14:textId="77777777" w:rsidR="00AD1899" w:rsidRDefault="00AD1899" w:rsidP="002411A9">
      <w:pPr>
        <w:rPr>
          <w:rFonts w:asciiTheme="minorHAnsi" w:hAnsiTheme="minorHAnsi" w:cstheme="minorHAnsi"/>
          <w:color w:val="000000"/>
        </w:rPr>
      </w:pPr>
    </w:p>
    <w:p w14:paraId="344494AA" w14:textId="77777777" w:rsidR="00AD1899" w:rsidRDefault="00AD1899" w:rsidP="002411A9">
      <w:pPr>
        <w:rPr>
          <w:rFonts w:asciiTheme="minorHAnsi" w:hAnsiTheme="minorHAnsi" w:cstheme="minorHAnsi"/>
          <w:color w:val="000000"/>
        </w:rPr>
      </w:pPr>
    </w:p>
    <w:p w14:paraId="3E6746CD" w14:textId="77777777" w:rsidR="00AD1899" w:rsidRDefault="00AD1899" w:rsidP="002411A9">
      <w:pPr>
        <w:rPr>
          <w:rFonts w:asciiTheme="minorHAnsi" w:hAnsiTheme="minorHAnsi" w:cstheme="minorHAnsi"/>
          <w:color w:val="000000"/>
        </w:rPr>
      </w:pPr>
    </w:p>
    <w:p w14:paraId="65F5D5EB" w14:textId="77777777" w:rsidR="00AD1899" w:rsidRDefault="00AD1899" w:rsidP="002411A9">
      <w:pPr>
        <w:rPr>
          <w:rFonts w:asciiTheme="minorHAnsi" w:hAnsiTheme="minorHAnsi" w:cstheme="minorHAnsi"/>
          <w:color w:val="000000"/>
        </w:rPr>
      </w:pPr>
    </w:p>
    <w:p w14:paraId="186CCFBA" w14:textId="77777777" w:rsidR="00AD1899" w:rsidRDefault="00AD1899" w:rsidP="002411A9">
      <w:pPr>
        <w:rPr>
          <w:rFonts w:asciiTheme="minorHAnsi" w:hAnsiTheme="minorHAnsi" w:cstheme="minorHAnsi"/>
          <w:color w:val="000000"/>
        </w:rPr>
      </w:pPr>
    </w:p>
    <w:p w14:paraId="4B2AC5FD" w14:textId="77777777" w:rsidR="00AD1899" w:rsidRDefault="00AD1899" w:rsidP="002411A9">
      <w:pPr>
        <w:rPr>
          <w:rFonts w:asciiTheme="minorHAnsi" w:hAnsiTheme="minorHAnsi" w:cstheme="minorHAnsi"/>
          <w:color w:val="000000"/>
        </w:rPr>
      </w:pPr>
    </w:p>
    <w:p w14:paraId="180B0181" w14:textId="77777777" w:rsidR="00AD1899" w:rsidRDefault="00AD1899" w:rsidP="002411A9">
      <w:pPr>
        <w:rPr>
          <w:rFonts w:asciiTheme="minorHAnsi" w:hAnsiTheme="minorHAnsi" w:cstheme="minorHAnsi"/>
          <w:color w:val="000000"/>
        </w:rPr>
      </w:pPr>
    </w:p>
    <w:p w14:paraId="7471CE6A" w14:textId="77777777" w:rsidR="00AD1899" w:rsidRDefault="00AD1899" w:rsidP="002411A9">
      <w:pPr>
        <w:rPr>
          <w:rFonts w:asciiTheme="minorHAnsi" w:hAnsiTheme="minorHAnsi" w:cstheme="minorHAnsi"/>
          <w:color w:val="000000"/>
        </w:rPr>
      </w:pPr>
    </w:p>
    <w:p w14:paraId="4D08A142" w14:textId="77777777" w:rsidR="00AD1899" w:rsidRPr="00AD1899" w:rsidRDefault="00AD1899" w:rsidP="00AD1899">
      <w:pPr>
        <w:spacing w:before="100" w:beforeAutospacing="1"/>
        <w:outlineLvl w:val="1"/>
        <w:rPr>
          <w:rFonts w:asciiTheme="minorHAnsi" w:hAnsiTheme="minorHAnsi" w:cstheme="minorHAnsi"/>
          <w:color w:val="000000"/>
          <w:sz w:val="28"/>
          <w:szCs w:val="28"/>
        </w:rPr>
      </w:pPr>
      <w:r w:rsidRPr="00AD1899">
        <w:rPr>
          <w:rFonts w:asciiTheme="minorHAnsi" w:hAnsiTheme="minorHAnsi" w:cstheme="minorHAnsi"/>
          <w:color w:val="000000"/>
          <w:sz w:val="28"/>
          <w:szCs w:val="28"/>
        </w:rPr>
        <w:t>FRA:</w:t>
      </w:r>
      <w:r w:rsidRPr="00AD1899">
        <w:rPr>
          <w:rFonts w:asciiTheme="minorHAnsi" w:hAnsiTheme="minorHAnsi" w:cstheme="minorHAnsi"/>
          <w:color w:val="000000"/>
          <w:sz w:val="28"/>
          <w:szCs w:val="28"/>
        </w:rPr>
        <w:tab/>
        <w:t>Tromsø Ap</w:t>
      </w:r>
    </w:p>
    <w:p w14:paraId="5F1F386B" w14:textId="77777777" w:rsidR="00AD1899" w:rsidRPr="004273A1" w:rsidRDefault="00AD1899" w:rsidP="00AD1899">
      <w:pPr>
        <w:outlineLvl w:val="1"/>
        <w:rPr>
          <w:rFonts w:asciiTheme="minorHAnsi" w:hAnsiTheme="minorHAnsi" w:cstheme="minorHAnsi"/>
          <w:color w:val="000000"/>
        </w:rPr>
      </w:pPr>
    </w:p>
    <w:p w14:paraId="4BC439BC" w14:textId="42945F22" w:rsidR="00AD1899" w:rsidRPr="00AD1899" w:rsidRDefault="00AD1899" w:rsidP="00AD1899">
      <w:pPr>
        <w:outlineLvl w:val="1"/>
        <w:rPr>
          <w:rFonts w:asciiTheme="minorHAnsi" w:hAnsiTheme="minorHAnsi" w:cstheme="minorHAnsi"/>
          <w:b/>
          <w:bCs/>
          <w:color w:val="000000"/>
          <w:sz w:val="32"/>
          <w:szCs w:val="32"/>
        </w:rPr>
      </w:pPr>
      <w:r w:rsidRPr="00AD1899">
        <w:rPr>
          <w:rFonts w:asciiTheme="minorHAnsi" w:hAnsiTheme="minorHAnsi" w:cstheme="minorHAnsi"/>
          <w:b/>
          <w:bCs/>
          <w:color w:val="000000"/>
          <w:sz w:val="32"/>
          <w:szCs w:val="32"/>
        </w:rPr>
        <w:t xml:space="preserve">SAK 29: </w:t>
      </w:r>
      <w:r>
        <w:rPr>
          <w:rFonts w:asciiTheme="minorHAnsi" w:hAnsiTheme="minorHAnsi" w:cstheme="minorHAnsi"/>
          <w:b/>
          <w:bCs/>
          <w:color w:val="000000"/>
          <w:sz w:val="32"/>
          <w:szCs w:val="32"/>
        </w:rPr>
        <w:t>Studiestøtte og retten til gratis utdanning</w:t>
      </w:r>
    </w:p>
    <w:p w14:paraId="675235AA" w14:textId="77777777" w:rsidR="004273A1" w:rsidRPr="004273A1" w:rsidRDefault="004273A1" w:rsidP="00C727D6">
      <w:pPr>
        <w:rPr>
          <w:rFonts w:asciiTheme="minorHAnsi" w:hAnsiTheme="minorHAnsi" w:cstheme="minorHAnsi"/>
        </w:rPr>
      </w:pPr>
    </w:p>
    <w:p w14:paraId="0328881C" w14:textId="77777777" w:rsidR="00AD1899" w:rsidRDefault="004273A1" w:rsidP="00C727D6">
      <w:pPr>
        <w:rPr>
          <w:rFonts w:asciiTheme="minorHAnsi" w:hAnsiTheme="minorHAnsi" w:cstheme="minorHAnsi"/>
        </w:rPr>
      </w:pPr>
      <w:bookmarkStart w:id="0" w:name="_f6cj4nsgwxsz" w:colFirst="0" w:colLast="0"/>
      <w:bookmarkEnd w:id="0"/>
      <w:r w:rsidRPr="004273A1">
        <w:rPr>
          <w:rFonts w:asciiTheme="minorHAnsi" w:hAnsiTheme="minorHAnsi" w:cstheme="minorHAnsi"/>
        </w:rPr>
        <w:t xml:space="preserve">Retten til gratis utdanning er helt grunnleggende for et sosialdemokratisk samfunn. </w:t>
      </w:r>
    </w:p>
    <w:p w14:paraId="57E1B08B" w14:textId="43648AAB" w:rsidR="004273A1" w:rsidRPr="004273A1" w:rsidRDefault="004273A1" w:rsidP="00C727D6">
      <w:pPr>
        <w:rPr>
          <w:rFonts w:asciiTheme="minorHAnsi" w:hAnsiTheme="minorHAnsi" w:cstheme="minorHAnsi"/>
        </w:rPr>
      </w:pPr>
      <w:r w:rsidRPr="004273A1">
        <w:rPr>
          <w:rFonts w:asciiTheme="minorHAnsi" w:hAnsiTheme="minorHAnsi" w:cstheme="minorHAnsi"/>
        </w:rPr>
        <w:t xml:space="preserve">I midten av oktober 2025 meldte Arbeiderpartiregjeringen av man ønsker å sette ned et nytt offentlig utvalg for å se på hvordan ordningene for studielån og stipend bør være i framtiden. Troms Ap er positive til en slik gjennomgang, men arbeidet og videre debatt må ha klare premisser. </w:t>
      </w:r>
    </w:p>
    <w:p w14:paraId="083EB305" w14:textId="77777777" w:rsidR="004273A1" w:rsidRPr="004273A1" w:rsidRDefault="004273A1" w:rsidP="00C727D6">
      <w:pPr>
        <w:rPr>
          <w:rFonts w:asciiTheme="minorHAnsi" w:hAnsiTheme="minorHAnsi" w:cstheme="minorHAnsi"/>
        </w:rPr>
      </w:pPr>
      <w:r w:rsidRPr="004273A1">
        <w:rPr>
          <w:rFonts w:asciiTheme="minorHAnsi" w:hAnsiTheme="minorHAnsi" w:cstheme="minorHAnsi"/>
        </w:rPr>
        <w:t xml:space="preserve">Lånekassen har vært gjennom en stor utvikling siden den ble opprettet i kjølvannet av andre verdenskrig i 1947. I mange tiår ble Lånekasse systematisk forbedret, en trend som har snudd på 2000-tallet. </w:t>
      </w:r>
    </w:p>
    <w:p w14:paraId="4F820200" w14:textId="77777777" w:rsidR="00AD1899" w:rsidRDefault="00AD1899" w:rsidP="00C727D6">
      <w:pPr>
        <w:rPr>
          <w:rFonts w:asciiTheme="minorHAnsi" w:hAnsiTheme="minorHAnsi" w:cstheme="minorHAnsi"/>
        </w:rPr>
      </w:pPr>
    </w:p>
    <w:p w14:paraId="3BEF240C" w14:textId="77777777" w:rsidR="00AD1899" w:rsidRDefault="004273A1" w:rsidP="00C727D6">
      <w:pPr>
        <w:rPr>
          <w:rFonts w:asciiTheme="minorHAnsi" w:hAnsiTheme="minorHAnsi" w:cstheme="minorHAnsi"/>
        </w:rPr>
      </w:pPr>
      <w:r w:rsidRPr="004273A1">
        <w:rPr>
          <w:rFonts w:asciiTheme="minorHAnsi" w:hAnsiTheme="minorHAnsi" w:cstheme="minorHAnsi"/>
        </w:rPr>
        <w:t xml:space="preserve">Studiestøtten er lavere i dag enn den var på 70-,80- og 90-tallet hvis man måler den opp mot grunnbeløpet i folketrygden. Samlet sett har vi mer studiegjeld enn før. </w:t>
      </w:r>
    </w:p>
    <w:p w14:paraId="14596897" w14:textId="77777777" w:rsidR="00AD1899" w:rsidRDefault="004273A1" w:rsidP="00C727D6">
      <w:pPr>
        <w:rPr>
          <w:rFonts w:asciiTheme="minorHAnsi" w:hAnsiTheme="minorHAnsi" w:cstheme="minorHAnsi"/>
        </w:rPr>
      </w:pPr>
      <w:r w:rsidRPr="004273A1">
        <w:rPr>
          <w:rFonts w:asciiTheme="minorHAnsi" w:hAnsiTheme="minorHAnsi" w:cstheme="minorHAnsi"/>
        </w:rPr>
        <w:t xml:space="preserve">Politiske bestemte endringer mellom 2015-2017 har gitt kr. 40 000 ekstra i renter på et gjennomsnittsligstudielån. I tillegg har det blitt innfør en rekk smålige kutt for de som ikke klarer å fullføre på normert tid, eller ikke tar en full grad. </w:t>
      </w:r>
    </w:p>
    <w:p w14:paraId="68667738" w14:textId="6046B9F9" w:rsidR="004273A1" w:rsidRPr="004273A1" w:rsidRDefault="004273A1" w:rsidP="00C727D6">
      <w:pPr>
        <w:rPr>
          <w:rFonts w:asciiTheme="minorHAnsi" w:hAnsiTheme="minorHAnsi" w:cstheme="minorHAnsi"/>
        </w:rPr>
      </w:pPr>
      <w:r w:rsidRPr="004273A1">
        <w:rPr>
          <w:rFonts w:asciiTheme="minorHAnsi" w:hAnsiTheme="minorHAnsi" w:cstheme="minorHAnsi"/>
        </w:rPr>
        <w:t xml:space="preserve">På toppen av det hele tar det flere måneder å få svar på søknader som ikke kan behandles automatisk av lånekassen. </w:t>
      </w:r>
    </w:p>
    <w:p w14:paraId="3DF88639" w14:textId="77777777" w:rsidR="004273A1" w:rsidRPr="004273A1" w:rsidRDefault="004273A1" w:rsidP="00C727D6">
      <w:pPr>
        <w:rPr>
          <w:rFonts w:asciiTheme="minorHAnsi" w:hAnsiTheme="minorHAnsi" w:cstheme="minorHAnsi"/>
        </w:rPr>
      </w:pPr>
      <w:r w:rsidRPr="004273A1">
        <w:rPr>
          <w:rFonts w:asciiTheme="minorHAnsi" w:hAnsiTheme="minorHAnsi" w:cstheme="minorHAnsi"/>
        </w:rPr>
        <w:t xml:space="preserve">Denne utviklingen skjer samtidig som forskjellene øker i samfunnet, og de rikeste hamstrer verdier. En reform av studiestøtten med en støtte man faktisk kan leve av, og færre snubletråder vil gange oss alle. Pengene til en slik reform burde hentes fra omfordelende skatter. </w:t>
      </w:r>
    </w:p>
    <w:p w14:paraId="768429D1" w14:textId="77777777" w:rsidR="00AD1899" w:rsidRDefault="00AD1899" w:rsidP="00C727D6">
      <w:pPr>
        <w:rPr>
          <w:rFonts w:asciiTheme="minorHAnsi" w:hAnsiTheme="minorHAnsi" w:cstheme="minorHAnsi"/>
          <w:b/>
          <w:bCs/>
        </w:rPr>
      </w:pPr>
    </w:p>
    <w:p w14:paraId="45160219" w14:textId="77777777" w:rsidR="00AD1899" w:rsidRDefault="00AD1899" w:rsidP="00C727D6">
      <w:pPr>
        <w:rPr>
          <w:rFonts w:asciiTheme="minorHAnsi" w:hAnsiTheme="minorHAnsi" w:cstheme="minorHAnsi"/>
          <w:b/>
          <w:bCs/>
        </w:rPr>
      </w:pPr>
    </w:p>
    <w:p w14:paraId="62525BDD" w14:textId="77777777" w:rsidR="00AD1899" w:rsidRDefault="00AD1899" w:rsidP="00C727D6">
      <w:pPr>
        <w:rPr>
          <w:rFonts w:asciiTheme="minorHAnsi" w:hAnsiTheme="minorHAnsi" w:cstheme="minorHAnsi"/>
          <w:b/>
          <w:bCs/>
        </w:rPr>
      </w:pPr>
    </w:p>
    <w:p w14:paraId="0241FB3F" w14:textId="785B517F" w:rsidR="004273A1" w:rsidRPr="004273A1" w:rsidRDefault="004273A1" w:rsidP="00C727D6">
      <w:pPr>
        <w:rPr>
          <w:rFonts w:asciiTheme="minorHAnsi" w:hAnsiTheme="minorHAnsi" w:cstheme="minorHAnsi"/>
          <w:b/>
          <w:bCs/>
        </w:rPr>
      </w:pPr>
      <w:r w:rsidRPr="004273A1">
        <w:rPr>
          <w:rFonts w:asciiTheme="minorHAnsi" w:hAnsiTheme="minorHAnsi" w:cstheme="minorHAnsi"/>
          <w:b/>
          <w:bCs/>
        </w:rPr>
        <w:lastRenderedPageBreak/>
        <w:t>Troms Arbeiderparti vil:</w:t>
      </w:r>
    </w:p>
    <w:p w14:paraId="38505EC1" w14:textId="77777777" w:rsidR="004273A1" w:rsidRPr="004273A1" w:rsidRDefault="004273A1" w:rsidP="004273A1">
      <w:pPr>
        <w:pStyle w:val="Listeavsnitt"/>
        <w:numPr>
          <w:ilvl w:val="0"/>
          <w:numId w:val="22"/>
        </w:numPr>
        <w:spacing w:before="240" w:after="0" w:line="276" w:lineRule="auto"/>
        <w:rPr>
          <w:rFonts w:cstheme="minorHAnsi"/>
        </w:rPr>
      </w:pPr>
      <w:r w:rsidRPr="004273A1">
        <w:rPr>
          <w:rFonts w:cstheme="minorHAnsi"/>
        </w:rPr>
        <w:t>Sørge for fri og uavhengig kunnskapsutvikling ved landets universiteter</w:t>
      </w:r>
    </w:p>
    <w:p w14:paraId="7E4FD4CC" w14:textId="77777777" w:rsidR="004273A1" w:rsidRPr="004273A1" w:rsidRDefault="004273A1" w:rsidP="004273A1">
      <w:pPr>
        <w:pStyle w:val="Listeavsnitt"/>
        <w:numPr>
          <w:ilvl w:val="0"/>
          <w:numId w:val="22"/>
        </w:numPr>
        <w:spacing w:after="0" w:line="276" w:lineRule="auto"/>
        <w:rPr>
          <w:rFonts w:cstheme="minorHAnsi"/>
        </w:rPr>
      </w:pPr>
      <w:r w:rsidRPr="004273A1">
        <w:rPr>
          <w:rFonts w:cstheme="minorHAnsi"/>
        </w:rPr>
        <w:t>At studiestøtten knyttes til grunnbeløpet i folketrygden snarest</w:t>
      </w:r>
    </w:p>
    <w:p w14:paraId="57A3A047" w14:textId="77777777" w:rsidR="004273A1" w:rsidRPr="004273A1" w:rsidRDefault="004273A1" w:rsidP="004273A1">
      <w:pPr>
        <w:pStyle w:val="Listeavsnitt"/>
        <w:numPr>
          <w:ilvl w:val="0"/>
          <w:numId w:val="22"/>
        </w:numPr>
        <w:spacing w:after="0" w:line="276" w:lineRule="auto"/>
        <w:rPr>
          <w:rFonts w:cstheme="minorHAnsi"/>
        </w:rPr>
      </w:pPr>
      <w:r w:rsidRPr="004273A1">
        <w:rPr>
          <w:rFonts w:cstheme="minorHAnsi"/>
        </w:rPr>
        <w:t>At studiestøtten skal være mulig å leve av</w:t>
      </w:r>
    </w:p>
    <w:p w14:paraId="3B489B89" w14:textId="77777777" w:rsidR="004273A1" w:rsidRPr="004273A1" w:rsidRDefault="004273A1" w:rsidP="004273A1">
      <w:pPr>
        <w:pStyle w:val="Listeavsnitt"/>
        <w:numPr>
          <w:ilvl w:val="0"/>
          <w:numId w:val="22"/>
        </w:numPr>
        <w:spacing w:after="0" w:line="276" w:lineRule="auto"/>
        <w:rPr>
          <w:rFonts w:cstheme="minorHAnsi"/>
        </w:rPr>
      </w:pPr>
      <w:r w:rsidRPr="004273A1">
        <w:rPr>
          <w:rFonts w:cstheme="minorHAnsi"/>
        </w:rPr>
        <w:t>Jobbe for mindre begrensninger i studiestøtten</w:t>
      </w:r>
    </w:p>
    <w:p w14:paraId="6B83A524" w14:textId="77777777" w:rsidR="004273A1" w:rsidRPr="004273A1" w:rsidRDefault="004273A1" w:rsidP="004273A1">
      <w:pPr>
        <w:pStyle w:val="Listeavsnitt"/>
        <w:numPr>
          <w:ilvl w:val="0"/>
          <w:numId w:val="22"/>
        </w:numPr>
        <w:spacing w:after="240" w:line="276" w:lineRule="auto"/>
        <w:rPr>
          <w:rFonts w:cstheme="minorHAnsi"/>
        </w:rPr>
      </w:pPr>
      <w:r w:rsidRPr="004273A1">
        <w:rPr>
          <w:rFonts w:cstheme="minorHAnsi"/>
        </w:rPr>
        <w:t>Jobbe for et drastiske kutt i saksbehandlingstid hos lånekassen</w:t>
      </w:r>
    </w:p>
    <w:p w14:paraId="34635622" w14:textId="77777777" w:rsidR="004273A1" w:rsidRPr="004273A1" w:rsidRDefault="004273A1" w:rsidP="00C727D6">
      <w:pPr>
        <w:spacing w:after="240" w:line="276" w:lineRule="auto"/>
        <w:rPr>
          <w:rFonts w:asciiTheme="minorHAnsi" w:hAnsiTheme="minorHAnsi" w:cstheme="minorHAnsi"/>
        </w:rPr>
      </w:pPr>
    </w:p>
    <w:p w14:paraId="61EC1A29" w14:textId="77777777" w:rsidR="004273A1" w:rsidRDefault="004273A1" w:rsidP="00C727D6">
      <w:pPr>
        <w:spacing w:after="240" w:line="276" w:lineRule="auto"/>
        <w:rPr>
          <w:rFonts w:asciiTheme="minorHAnsi" w:hAnsiTheme="minorHAnsi" w:cstheme="minorHAnsi"/>
        </w:rPr>
      </w:pPr>
    </w:p>
    <w:p w14:paraId="2116C90D" w14:textId="77777777" w:rsidR="00AD1899" w:rsidRDefault="00AD1899" w:rsidP="00C727D6">
      <w:pPr>
        <w:spacing w:after="240" w:line="276" w:lineRule="auto"/>
        <w:rPr>
          <w:rFonts w:asciiTheme="minorHAnsi" w:hAnsiTheme="minorHAnsi" w:cstheme="minorHAnsi"/>
        </w:rPr>
      </w:pPr>
    </w:p>
    <w:p w14:paraId="64DA0114" w14:textId="77777777" w:rsidR="00AD1899" w:rsidRPr="004273A1" w:rsidRDefault="00AD1899" w:rsidP="00C727D6">
      <w:pPr>
        <w:spacing w:after="240" w:line="276" w:lineRule="auto"/>
        <w:rPr>
          <w:rFonts w:asciiTheme="minorHAnsi" w:hAnsiTheme="minorHAnsi" w:cstheme="minorHAnsi"/>
        </w:rPr>
      </w:pPr>
    </w:p>
    <w:p w14:paraId="46EA6278" w14:textId="77777777" w:rsidR="00AD1899" w:rsidRDefault="00AD1899">
      <w:pPr>
        <w:rPr>
          <w:rFonts w:asciiTheme="minorHAnsi" w:hAnsiTheme="minorHAnsi" w:cstheme="minorHAnsi"/>
        </w:rPr>
      </w:pPr>
    </w:p>
    <w:p w14:paraId="2438E841" w14:textId="77777777" w:rsidR="00AD1899" w:rsidRPr="00AD1899" w:rsidRDefault="00AD1899" w:rsidP="00AD1899">
      <w:pPr>
        <w:spacing w:before="100" w:beforeAutospacing="1"/>
        <w:outlineLvl w:val="1"/>
        <w:rPr>
          <w:rFonts w:asciiTheme="minorHAnsi" w:hAnsiTheme="minorHAnsi" w:cstheme="minorHAnsi"/>
          <w:color w:val="000000"/>
          <w:sz w:val="28"/>
          <w:szCs w:val="28"/>
        </w:rPr>
      </w:pPr>
      <w:r w:rsidRPr="00AD1899">
        <w:rPr>
          <w:rFonts w:asciiTheme="minorHAnsi" w:hAnsiTheme="minorHAnsi" w:cstheme="minorHAnsi"/>
          <w:color w:val="000000"/>
          <w:sz w:val="28"/>
          <w:szCs w:val="28"/>
        </w:rPr>
        <w:t>FRA:</w:t>
      </w:r>
      <w:r w:rsidRPr="00AD1899">
        <w:rPr>
          <w:rFonts w:asciiTheme="minorHAnsi" w:hAnsiTheme="minorHAnsi" w:cstheme="minorHAnsi"/>
          <w:color w:val="000000"/>
          <w:sz w:val="28"/>
          <w:szCs w:val="28"/>
        </w:rPr>
        <w:tab/>
        <w:t>Tromsø Ap</w:t>
      </w:r>
    </w:p>
    <w:p w14:paraId="3632BDCF" w14:textId="77777777" w:rsidR="00AD1899" w:rsidRPr="004273A1" w:rsidRDefault="00AD1899" w:rsidP="00AD1899">
      <w:pPr>
        <w:outlineLvl w:val="1"/>
        <w:rPr>
          <w:rFonts w:asciiTheme="minorHAnsi" w:hAnsiTheme="minorHAnsi" w:cstheme="minorHAnsi"/>
          <w:color w:val="000000"/>
        </w:rPr>
      </w:pPr>
    </w:p>
    <w:p w14:paraId="53A890E1" w14:textId="0C8050BA" w:rsidR="00AD1899" w:rsidRPr="00AD1899" w:rsidRDefault="00AD1899" w:rsidP="00AD1899">
      <w:pPr>
        <w:tabs>
          <w:tab w:val="left" w:pos="993"/>
        </w:tabs>
        <w:outlineLvl w:val="1"/>
        <w:rPr>
          <w:rFonts w:asciiTheme="minorHAnsi" w:hAnsiTheme="minorHAnsi" w:cstheme="minorHAnsi"/>
          <w:b/>
          <w:bCs/>
          <w:color w:val="000000"/>
          <w:sz w:val="32"/>
          <w:szCs w:val="32"/>
        </w:rPr>
      </w:pPr>
      <w:r w:rsidRPr="00AD1899">
        <w:rPr>
          <w:rFonts w:asciiTheme="minorHAnsi" w:hAnsiTheme="minorHAnsi" w:cstheme="minorHAnsi"/>
          <w:b/>
          <w:bCs/>
          <w:color w:val="000000"/>
          <w:sz w:val="32"/>
          <w:szCs w:val="32"/>
        </w:rPr>
        <w:t xml:space="preserve">SAK </w:t>
      </w:r>
      <w:r>
        <w:rPr>
          <w:rFonts w:asciiTheme="minorHAnsi" w:hAnsiTheme="minorHAnsi" w:cstheme="minorHAnsi"/>
          <w:b/>
          <w:bCs/>
          <w:color w:val="000000"/>
          <w:sz w:val="32"/>
          <w:szCs w:val="32"/>
        </w:rPr>
        <w:t>30</w:t>
      </w:r>
      <w:r w:rsidRPr="00AD1899">
        <w:rPr>
          <w:rFonts w:asciiTheme="minorHAnsi" w:hAnsiTheme="minorHAnsi" w:cstheme="minorHAnsi"/>
          <w:b/>
          <w:bCs/>
          <w:color w:val="000000"/>
          <w:sz w:val="32"/>
          <w:szCs w:val="32"/>
        </w:rPr>
        <w:t xml:space="preserve">: </w:t>
      </w:r>
      <w:r>
        <w:rPr>
          <w:rFonts w:asciiTheme="minorHAnsi" w:hAnsiTheme="minorHAnsi" w:cstheme="minorHAnsi"/>
          <w:b/>
          <w:bCs/>
          <w:color w:val="000000"/>
          <w:sz w:val="32"/>
          <w:szCs w:val="32"/>
        </w:rPr>
        <w:t>Nei til barnefattigdom, hold barnetrygden utenfor ved beregning av sosialstøtte</w:t>
      </w:r>
      <w:r>
        <w:rPr>
          <w:rFonts w:asciiTheme="minorHAnsi" w:hAnsiTheme="minorHAnsi" w:cstheme="minorHAnsi"/>
          <w:b/>
          <w:bCs/>
          <w:color w:val="000000"/>
          <w:sz w:val="32"/>
          <w:szCs w:val="32"/>
        </w:rPr>
        <w:tab/>
      </w:r>
    </w:p>
    <w:p w14:paraId="2511500E" w14:textId="77777777" w:rsidR="00AD1899" w:rsidRDefault="00AD1899">
      <w:pPr>
        <w:rPr>
          <w:rFonts w:asciiTheme="minorHAnsi" w:hAnsiTheme="minorHAnsi" w:cstheme="minorHAnsi"/>
        </w:rPr>
      </w:pPr>
    </w:p>
    <w:p w14:paraId="002F58F3" w14:textId="77777777" w:rsidR="004273A1" w:rsidRPr="004273A1" w:rsidRDefault="004273A1" w:rsidP="00C727D6">
      <w:pPr>
        <w:spacing w:after="180"/>
        <w:rPr>
          <w:rFonts w:asciiTheme="minorHAnsi" w:hAnsiTheme="minorHAnsi" w:cstheme="minorHAnsi"/>
          <w:color w:val="000000"/>
        </w:rPr>
      </w:pPr>
      <w:r w:rsidRPr="004273A1">
        <w:rPr>
          <w:rFonts w:asciiTheme="minorHAnsi" w:hAnsiTheme="minorHAnsi" w:cstheme="minorHAnsi"/>
          <w:color w:val="000000"/>
        </w:rPr>
        <w:t>Barnefattigdommen øker i Norge. Altfor mange barn vokser opp i familier som ikke har nok til å dekke grunnleggende behov. Disse barna lever i fattigdom fordi foreldrene deres lever i fattigdom. Dersom Arbeiderpartiet ikke skal verne om de aller mest sårbare i samfunnet – hvem skal da gjøre det?</w:t>
      </w:r>
    </w:p>
    <w:p w14:paraId="33740738" w14:textId="78136794" w:rsidR="004273A1" w:rsidRPr="004273A1" w:rsidRDefault="004273A1" w:rsidP="00C727D6">
      <w:pPr>
        <w:spacing w:after="180"/>
        <w:rPr>
          <w:rFonts w:asciiTheme="minorHAnsi" w:hAnsiTheme="minorHAnsi" w:cstheme="minorHAnsi"/>
          <w:color w:val="000000"/>
        </w:rPr>
      </w:pPr>
      <w:r w:rsidRPr="004273A1">
        <w:rPr>
          <w:rFonts w:asciiTheme="minorHAnsi" w:hAnsiTheme="minorHAnsi" w:cstheme="minorHAnsi"/>
          <w:color w:val="000000"/>
        </w:rPr>
        <w:t>Ingen barn skal måtte stå utenfor fordi familien ikke har råd. Ingen barn skal måtte takke nei</w:t>
      </w:r>
      <w:r w:rsidR="00AD1899">
        <w:rPr>
          <w:rFonts w:asciiTheme="minorHAnsi" w:hAnsiTheme="minorHAnsi" w:cstheme="minorHAnsi"/>
          <w:color w:val="000000"/>
        </w:rPr>
        <w:t xml:space="preserve"> </w:t>
      </w:r>
      <w:r w:rsidRPr="004273A1">
        <w:rPr>
          <w:rFonts w:asciiTheme="minorHAnsi" w:hAnsiTheme="minorHAnsi" w:cstheme="minorHAnsi"/>
          <w:color w:val="000000"/>
        </w:rPr>
        <w:t xml:space="preserve">til bursdager fordi det ikke er penger til gave, ingen skal måtte gi opp fritidsaktiviteter og ferier fordi økonomien ikke strekker til. Vi må sikre at alle foreldre får den støtten de trenger for å gi barna sine en trygge og gode oppvekstsvilkår. </w:t>
      </w:r>
    </w:p>
    <w:p w14:paraId="0545B7E1" w14:textId="77777777" w:rsidR="004273A1" w:rsidRPr="004273A1" w:rsidRDefault="004273A1" w:rsidP="00C727D6">
      <w:pPr>
        <w:spacing w:after="180"/>
        <w:rPr>
          <w:rFonts w:asciiTheme="minorHAnsi" w:hAnsiTheme="minorHAnsi" w:cstheme="minorHAnsi"/>
          <w:color w:val="000000"/>
        </w:rPr>
      </w:pPr>
      <w:r w:rsidRPr="004273A1">
        <w:rPr>
          <w:rFonts w:asciiTheme="minorHAnsi" w:hAnsiTheme="minorHAnsi" w:cstheme="minorHAnsi"/>
          <w:color w:val="000000"/>
        </w:rPr>
        <w:t>I 2023 ble loven endret slik at barnetrygden ikke skulle regnes som inntekt for mottakere av sosialstøtte, et viktig skritt i kampen mot barnefattigdom. Nå foreslår regjeringen å reversere dette i sitt siste statsbudsjett. Dersom forslaget blir vedtatt, vil kommunene igjen kunne trekke barnetrygden fra når sosialstøtten beregnes, en stønad som allerede ligger altfor lavt.</w:t>
      </w:r>
    </w:p>
    <w:p w14:paraId="5EABEE01" w14:textId="77777777" w:rsidR="004273A1" w:rsidRPr="004273A1" w:rsidRDefault="004273A1" w:rsidP="00C727D6">
      <w:pPr>
        <w:spacing w:after="180"/>
        <w:rPr>
          <w:rFonts w:asciiTheme="minorHAnsi" w:hAnsiTheme="minorHAnsi" w:cstheme="minorHAnsi"/>
          <w:color w:val="000000"/>
        </w:rPr>
      </w:pPr>
      <w:r w:rsidRPr="004273A1">
        <w:rPr>
          <w:rFonts w:asciiTheme="minorHAnsi" w:hAnsiTheme="minorHAnsi" w:cstheme="minorHAnsi"/>
          <w:color w:val="000000"/>
        </w:rPr>
        <w:t>Regjeringen legger samtidig ansvaret over på den enkelte kommune. I en tid der mange kommuner har presset økonomi, frykter vi at dette vil føre til store forskjeller og at mange familier vil miste viktige midler. Familier med lav inntekt må få nok støtte til å leve av – slik at alle barn får like muligheter, uavhengig av foreldrenes økonomi.</w:t>
      </w:r>
    </w:p>
    <w:p w14:paraId="60591485" w14:textId="77777777" w:rsidR="00AD1899" w:rsidRDefault="00AD1899" w:rsidP="00AD1899">
      <w:pPr>
        <w:rPr>
          <w:rFonts w:asciiTheme="minorHAnsi" w:hAnsiTheme="minorHAnsi" w:cstheme="minorHAnsi"/>
          <w:color w:val="000000"/>
        </w:rPr>
      </w:pPr>
    </w:p>
    <w:p w14:paraId="2B5A1571" w14:textId="77777777" w:rsidR="00AD1899" w:rsidRDefault="00AD1899" w:rsidP="00AD1899">
      <w:pPr>
        <w:rPr>
          <w:rFonts w:asciiTheme="minorHAnsi" w:hAnsiTheme="minorHAnsi" w:cstheme="minorHAnsi"/>
          <w:color w:val="000000"/>
        </w:rPr>
      </w:pPr>
    </w:p>
    <w:p w14:paraId="1D5197F5" w14:textId="77777777" w:rsidR="00AD1899" w:rsidRDefault="00AD1899" w:rsidP="00AD1899">
      <w:pPr>
        <w:rPr>
          <w:rFonts w:asciiTheme="minorHAnsi" w:hAnsiTheme="minorHAnsi" w:cstheme="minorHAnsi"/>
          <w:color w:val="000000"/>
        </w:rPr>
      </w:pPr>
    </w:p>
    <w:p w14:paraId="04D69035" w14:textId="1FAF2600" w:rsidR="004273A1" w:rsidRPr="004273A1" w:rsidRDefault="004273A1" w:rsidP="00AD1899">
      <w:pPr>
        <w:rPr>
          <w:rFonts w:asciiTheme="minorHAnsi" w:hAnsiTheme="minorHAnsi" w:cstheme="minorHAnsi"/>
          <w:color w:val="000000"/>
        </w:rPr>
      </w:pPr>
      <w:r w:rsidRPr="004273A1">
        <w:rPr>
          <w:rFonts w:asciiTheme="minorHAnsi" w:hAnsiTheme="minorHAnsi" w:cstheme="minorHAnsi"/>
          <w:color w:val="000000"/>
        </w:rPr>
        <w:t>Konsekvensen er klar, det er barna som rammes hardest. Vi skal ta vare på dem som sliter mest. Vi skal ta vare på barna våre.</w:t>
      </w:r>
    </w:p>
    <w:p w14:paraId="3666EDB0" w14:textId="77777777" w:rsidR="004273A1" w:rsidRPr="004273A1" w:rsidRDefault="004273A1" w:rsidP="00AD1899">
      <w:pPr>
        <w:rPr>
          <w:rFonts w:asciiTheme="minorHAnsi" w:hAnsiTheme="minorHAnsi" w:cstheme="minorHAnsi"/>
          <w:b/>
          <w:bCs/>
          <w:color w:val="000000"/>
        </w:rPr>
      </w:pPr>
    </w:p>
    <w:p w14:paraId="25B947C4" w14:textId="77777777" w:rsidR="004273A1" w:rsidRPr="004273A1" w:rsidRDefault="004273A1" w:rsidP="00C727D6">
      <w:pPr>
        <w:spacing w:after="180"/>
        <w:rPr>
          <w:rFonts w:asciiTheme="minorHAnsi" w:hAnsiTheme="minorHAnsi" w:cstheme="minorHAnsi"/>
          <w:b/>
          <w:bCs/>
          <w:color w:val="000000"/>
        </w:rPr>
      </w:pPr>
      <w:r w:rsidRPr="004273A1">
        <w:rPr>
          <w:rFonts w:asciiTheme="minorHAnsi" w:hAnsiTheme="minorHAnsi" w:cstheme="minorHAnsi"/>
          <w:b/>
          <w:bCs/>
          <w:color w:val="000000"/>
        </w:rPr>
        <w:t xml:space="preserve">Troms Arbeiderparti vil at barnetrygden skal holdes utenfor beregningen av sosialstøtte. </w:t>
      </w:r>
    </w:p>
    <w:p w14:paraId="5002E0FA" w14:textId="77777777" w:rsidR="004273A1" w:rsidRPr="004273A1" w:rsidRDefault="004273A1" w:rsidP="00C727D6">
      <w:pPr>
        <w:spacing w:after="180"/>
        <w:rPr>
          <w:rFonts w:asciiTheme="minorHAnsi" w:hAnsiTheme="minorHAnsi" w:cstheme="minorHAnsi"/>
          <w:color w:val="000000"/>
        </w:rPr>
      </w:pPr>
    </w:p>
    <w:p w14:paraId="197DA832" w14:textId="42B3F17A" w:rsidR="004273A1" w:rsidRDefault="004273A1">
      <w:pPr>
        <w:rPr>
          <w:rFonts w:asciiTheme="minorHAnsi" w:hAnsiTheme="minorHAnsi" w:cstheme="minorHAnsi"/>
          <w:color w:val="000000"/>
        </w:rPr>
      </w:pPr>
    </w:p>
    <w:p w14:paraId="1D166FE4" w14:textId="77777777" w:rsidR="00AD1899" w:rsidRDefault="00AD1899">
      <w:pPr>
        <w:rPr>
          <w:rFonts w:asciiTheme="minorHAnsi" w:hAnsiTheme="minorHAnsi" w:cstheme="minorHAnsi"/>
          <w:color w:val="000000"/>
        </w:rPr>
      </w:pPr>
    </w:p>
    <w:p w14:paraId="270815FE" w14:textId="77777777" w:rsidR="00AD1899" w:rsidRDefault="00AD1899">
      <w:pPr>
        <w:rPr>
          <w:rFonts w:asciiTheme="minorHAnsi" w:hAnsiTheme="minorHAnsi" w:cstheme="minorHAnsi"/>
          <w:color w:val="000000"/>
        </w:rPr>
      </w:pPr>
    </w:p>
    <w:p w14:paraId="1764DC12" w14:textId="77777777" w:rsidR="00AD1899" w:rsidRDefault="00AD1899">
      <w:pPr>
        <w:rPr>
          <w:rFonts w:asciiTheme="minorHAnsi" w:hAnsiTheme="minorHAnsi" w:cstheme="minorHAnsi"/>
          <w:color w:val="000000"/>
        </w:rPr>
      </w:pPr>
    </w:p>
    <w:p w14:paraId="34239592" w14:textId="77777777" w:rsidR="00AD1899" w:rsidRDefault="00AD1899">
      <w:pPr>
        <w:rPr>
          <w:rFonts w:asciiTheme="minorHAnsi" w:hAnsiTheme="minorHAnsi" w:cstheme="minorHAnsi"/>
          <w:color w:val="000000"/>
        </w:rPr>
      </w:pPr>
    </w:p>
    <w:p w14:paraId="7D116726" w14:textId="77777777" w:rsidR="00AD1899" w:rsidRDefault="00AD1899">
      <w:pPr>
        <w:rPr>
          <w:rFonts w:asciiTheme="minorHAnsi" w:hAnsiTheme="minorHAnsi" w:cstheme="minorHAnsi"/>
          <w:color w:val="000000"/>
        </w:rPr>
      </w:pPr>
    </w:p>
    <w:p w14:paraId="58A8FC97" w14:textId="77777777" w:rsidR="00AD1899" w:rsidRPr="00AD1899" w:rsidRDefault="00AD1899" w:rsidP="00AD1899">
      <w:pPr>
        <w:spacing w:before="100" w:beforeAutospacing="1"/>
        <w:outlineLvl w:val="1"/>
        <w:rPr>
          <w:rFonts w:asciiTheme="minorHAnsi" w:hAnsiTheme="minorHAnsi" w:cstheme="minorHAnsi"/>
          <w:color w:val="000000"/>
          <w:sz w:val="28"/>
          <w:szCs w:val="28"/>
        </w:rPr>
      </w:pPr>
      <w:r w:rsidRPr="00AD1899">
        <w:rPr>
          <w:rFonts w:asciiTheme="minorHAnsi" w:hAnsiTheme="minorHAnsi" w:cstheme="minorHAnsi"/>
          <w:color w:val="000000"/>
          <w:sz w:val="28"/>
          <w:szCs w:val="28"/>
        </w:rPr>
        <w:t>FRA:</w:t>
      </w:r>
      <w:r w:rsidRPr="00AD1899">
        <w:rPr>
          <w:rFonts w:asciiTheme="minorHAnsi" w:hAnsiTheme="minorHAnsi" w:cstheme="minorHAnsi"/>
          <w:color w:val="000000"/>
          <w:sz w:val="28"/>
          <w:szCs w:val="28"/>
        </w:rPr>
        <w:tab/>
        <w:t>Tromsø Ap</w:t>
      </w:r>
    </w:p>
    <w:p w14:paraId="65EF1C46" w14:textId="77777777" w:rsidR="00AD1899" w:rsidRPr="004273A1" w:rsidRDefault="00AD1899" w:rsidP="00AD1899">
      <w:pPr>
        <w:outlineLvl w:val="1"/>
        <w:rPr>
          <w:rFonts w:asciiTheme="minorHAnsi" w:hAnsiTheme="minorHAnsi" w:cstheme="minorHAnsi"/>
          <w:color w:val="000000"/>
        </w:rPr>
      </w:pPr>
    </w:p>
    <w:p w14:paraId="211C8718" w14:textId="4D299B8D" w:rsidR="00AD1899" w:rsidRPr="00AD1899" w:rsidRDefault="00AD1899" w:rsidP="00AD1899">
      <w:pPr>
        <w:outlineLvl w:val="1"/>
        <w:rPr>
          <w:rFonts w:asciiTheme="minorHAnsi" w:hAnsiTheme="minorHAnsi" w:cstheme="minorHAnsi"/>
          <w:b/>
          <w:bCs/>
          <w:color w:val="000000"/>
          <w:sz w:val="32"/>
          <w:szCs w:val="32"/>
        </w:rPr>
      </w:pPr>
      <w:r w:rsidRPr="00AD1899">
        <w:rPr>
          <w:rFonts w:asciiTheme="minorHAnsi" w:hAnsiTheme="minorHAnsi" w:cstheme="minorHAnsi"/>
          <w:b/>
          <w:bCs/>
          <w:color w:val="000000"/>
          <w:sz w:val="32"/>
          <w:szCs w:val="32"/>
        </w:rPr>
        <w:t xml:space="preserve">SAK </w:t>
      </w:r>
      <w:r>
        <w:rPr>
          <w:rFonts w:asciiTheme="minorHAnsi" w:hAnsiTheme="minorHAnsi" w:cstheme="minorHAnsi"/>
          <w:b/>
          <w:bCs/>
          <w:color w:val="000000"/>
          <w:sz w:val="32"/>
          <w:szCs w:val="32"/>
        </w:rPr>
        <w:t>31</w:t>
      </w:r>
      <w:r w:rsidRPr="00AD1899">
        <w:rPr>
          <w:rFonts w:asciiTheme="minorHAnsi" w:hAnsiTheme="minorHAnsi" w:cstheme="minorHAnsi"/>
          <w:b/>
          <w:bCs/>
          <w:color w:val="000000"/>
          <w:sz w:val="32"/>
          <w:szCs w:val="32"/>
        </w:rPr>
        <w:t xml:space="preserve">: </w:t>
      </w:r>
      <w:r>
        <w:rPr>
          <w:rFonts w:asciiTheme="minorHAnsi" w:hAnsiTheme="minorHAnsi" w:cstheme="minorHAnsi"/>
          <w:b/>
          <w:bCs/>
          <w:color w:val="000000"/>
          <w:sz w:val="32"/>
          <w:szCs w:val="32"/>
        </w:rPr>
        <w:t>Hev fribeløpet for uføre til 1G</w:t>
      </w:r>
    </w:p>
    <w:p w14:paraId="51EF42AD" w14:textId="77777777" w:rsidR="00AD1899" w:rsidRDefault="00AD1899">
      <w:pPr>
        <w:rPr>
          <w:rFonts w:asciiTheme="minorHAnsi" w:hAnsiTheme="minorHAnsi" w:cstheme="minorHAnsi"/>
          <w:color w:val="000000"/>
        </w:rPr>
      </w:pPr>
    </w:p>
    <w:p w14:paraId="12F348EC" w14:textId="77777777" w:rsidR="004273A1" w:rsidRPr="004273A1" w:rsidRDefault="004273A1" w:rsidP="00C727D6">
      <w:pPr>
        <w:spacing w:after="180"/>
        <w:rPr>
          <w:rFonts w:asciiTheme="minorHAnsi" w:hAnsiTheme="minorHAnsi" w:cstheme="minorHAnsi"/>
          <w:color w:val="000000"/>
        </w:rPr>
      </w:pPr>
      <w:r w:rsidRPr="004273A1">
        <w:rPr>
          <w:rFonts w:asciiTheme="minorHAnsi" w:hAnsiTheme="minorHAnsi" w:cstheme="minorHAnsi"/>
          <w:color w:val="000000"/>
        </w:rPr>
        <w:t xml:space="preserve">Uføretrygdede i Norge opplever i dag en stadig vanskeligere økonomisk situasjon. Prisene på mat, strøm og husleie øker, samtidig som fribeløpet, som er summen en ufør kan tjene uten å bli trukket i uføretrygden, står stille. </w:t>
      </w:r>
      <w:r w:rsidRPr="004273A1">
        <w:rPr>
          <w:rFonts w:asciiTheme="minorHAnsi" w:hAnsiTheme="minorHAnsi" w:cstheme="minorHAnsi"/>
          <w:b/>
          <w:bCs/>
          <w:color w:val="000000"/>
        </w:rPr>
        <w:t>I regjeringens forslag til statsbudsjett er fribeløpet igjen ikke hevet</w:t>
      </w:r>
      <w:r w:rsidRPr="004273A1">
        <w:rPr>
          <w:rFonts w:asciiTheme="minorHAnsi" w:hAnsiTheme="minorHAnsi" w:cstheme="minorHAnsi"/>
          <w:color w:val="000000"/>
        </w:rPr>
        <w:t>. Dette er dypt skuffende, og det rammer en gruppe som allerede lever med små økonomiske marginer.</w:t>
      </w:r>
    </w:p>
    <w:p w14:paraId="1A414FFE" w14:textId="77777777" w:rsidR="004273A1" w:rsidRPr="004273A1" w:rsidRDefault="004273A1" w:rsidP="00C727D6">
      <w:pPr>
        <w:spacing w:after="180"/>
        <w:rPr>
          <w:rFonts w:asciiTheme="minorHAnsi" w:hAnsiTheme="minorHAnsi" w:cstheme="minorHAnsi"/>
          <w:color w:val="000000"/>
        </w:rPr>
      </w:pPr>
      <w:r w:rsidRPr="004273A1">
        <w:rPr>
          <w:rFonts w:asciiTheme="minorHAnsi" w:hAnsiTheme="minorHAnsi" w:cstheme="minorHAnsi"/>
          <w:color w:val="000000"/>
        </w:rPr>
        <w:t>Det er ikke slik at mennesker blir mer motiverte til å arbeide ved å bli fattigere. Tvert imot: et høyere fribeløp vil gi trygghet til flere uføre, og gjøre det mulig å bruke den arbeidsevnen man fortsatt har – uten frykt for å miste trygd eller stå igjen med mindre inntekt.</w:t>
      </w:r>
    </w:p>
    <w:p w14:paraId="56A676F9" w14:textId="77777777" w:rsidR="004273A1" w:rsidRPr="004273A1" w:rsidRDefault="004273A1" w:rsidP="00C727D6">
      <w:pPr>
        <w:spacing w:after="180"/>
        <w:rPr>
          <w:rFonts w:asciiTheme="minorHAnsi" w:hAnsiTheme="minorHAnsi" w:cstheme="minorHAnsi"/>
          <w:color w:val="000000"/>
        </w:rPr>
      </w:pPr>
      <w:r w:rsidRPr="004273A1">
        <w:rPr>
          <w:rFonts w:asciiTheme="minorHAnsi" w:hAnsiTheme="minorHAnsi" w:cstheme="minorHAnsi"/>
          <w:color w:val="000000"/>
        </w:rPr>
        <w:t>Ved å heve fribeløpet til 1G (grunnbeløpet i folketrygden), vil flere kunne kombinere uføretrygd og arbeid på en trygg og forutsigbar måte. Det vil bidra til økt deltakelse i arbeidslivet, styrket økonomisk selvstendighet og mindre fattigdom blant uføre. Det vil også bidra til et mer rettferdig samfunn, gi økonomisk trygghet til dem som har minst, og legge til rette for at flere kan delta i arbeidslivet etter evne.</w:t>
      </w:r>
    </w:p>
    <w:p w14:paraId="4B2F1509" w14:textId="77777777" w:rsidR="004273A1" w:rsidRDefault="004273A1" w:rsidP="00AD1899">
      <w:pPr>
        <w:rPr>
          <w:rFonts w:asciiTheme="minorHAnsi" w:hAnsiTheme="minorHAnsi" w:cstheme="minorHAnsi"/>
          <w:color w:val="000000"/>
        </w:rPr>
      </w:pPr>
      <w:r w:rsidRPr="004273A1">
        <w:rPr>
          <w:rFonts w:asciiTheme="minorHAnsi" w:hAnsiTheme="minorHAnsi" w:cstheme="minorHAnsi"/>
          <w:color w:val="000000"/>
        </w:rPr>
        <w:t xml:space="preserve">For mange uføre, særlig barnefamilier, er dagens situasjon uverdig. Økte levekostnader gjør det vanskelig å få endene til å møtes. Mange må ty til matutdeling, og enkelte går sultne til sengs for å sikre at barna får nok mat. Slik skal vi ikke ha det i Norge – et av verdens rikeste land. </w:t>
      </w:r>
    </w:p>
    <w:p w14:paraId="74F6ABA5" w14:textId="77777777" w:rsidR="00AD1899" w:rsidRPr="004273A1" w:rsidRDefault="00AD1899" w:rsidP="00AD1899">
      <w:pPr>
        <w:rPr>
          <w:rFonts w:asciiTheme="minorHAnsi" w:hAnsiTheme="minorHAnsi" w:cstheme="minorHAnsi"/>
          <w:color w:val="000000"/>
        </w:rPr>
      </w:pPr>
    </w:p>
    <w:p w14:paraId="7E587DF4" w14:textId="77777777" w:rsidR="004273A1" w:rsidRPr="004273A1" w:rsidRDefault="004273A1" w:rsidP="00C727D6">
      <w:pPr>
        <w:spacing w:after="180"/>
        <w:rPr>
          <w:rFonts w:asciiTheme="minorHAnsi" w:hAnsiTheme="minorHAnsi" w:cstheme="minorHAnsi"/>
          <w:b/>
          <w:bCs/>
          <w:color w:val="000000"/>
        </w:rPr>
      </w:pPr>
      <w:r w:rsidRPr="004273A1">
        <w:rPr>
          <w:rFonts w:asciiTheme="minorHAnsi" w:hAnsiTheme="minorHAnsi" w:cstheme="minorHAnsi"/>
          <w:b/>
          <w:bCs/>
          <w:color w:val="000000"/>
        </w:rPr>
        <w:t>Troms Arbeiderparti vil at fribeløpet for uføre må økes til 1G.</w:t>
      </w:r>
    </w:p>
    <w:p w14:paraId="23E5078F" w14:textId="77777777" w:rsidR="004273A1" w:rsidRPr="004273A1" w:rsidRDefault="004273A1" w:rsidP="00C727D6">
      <w:pPr>
        <w:rPr>
          <w:rFonts w:asciiTheme="minorHAnsi" w:hAnsiTheme="minorHAnsi" w:cstheme="minorHAnsi"/>
          <w:b/>
          <w:bCs/>
          <w:color w:val="000000"/>
        </w:rPr>
      </w:pPr>
      <w:r w:rsidRPr="004273A1">
        <w:rPr>
          <w:rFonts w:asciiTheme="minorHAnsi" w:hAnsiTheme="minorHAnsi" w:cstheme="minorHAnsi"/>
          <w:b/>
          <w:bCs/>
          <w:color w:val="000000"/>
        </w:rPr>
        <w:br w:type="page"/>
      </w:r>
    </w:p>
    <w:p w14:paraId="1383F413" w14:textId="77777777" w:rsidR="00AD1899" w:rsidRDefault="00AD1899" w:rsidP="00AD1899">
      <w:pPr>
        <w:rPr>
          <w:rFonts w:cstheme="minorHAnsi"/>
          <w:b/>
          <w:bCs/>
          <w:color w:val="000000"/>
        </w:rPr>
      </w:pPr>
    </w:p>
    <w:p w14:paraId="35101CAB" w14:textId="77777777" w:rsidR="00AD1899" w:rsidRPr="00AD1899" w:rsidRDefault="00AD1899" w:rsidP="00AD1899">
      <w:pPr>
        <w:spacing w:before="100" w:beforeAutospacing="1"/>
        <w:outlineLvl w:val="1"/>
        <w:rPr>
          <w:rFonts w:asciiTheme="minorHAnsi" w:hAnsiTheme="minorHAnsi" w:cstheme="minorHAnsi"/>
          <w:color w:val="000000"/>
          <w:sz w:val="28"/>
          <w:szCs w:val="28"/>
        </w:rPr>
      </w:pPr>
      <w:r w:rsidRPr="00AD1899">
        <w:rPr>
          <w:rFonts w:asciiTheme="minorHAnsi" w:hAnsiTheme="minorHAnsi" w:cstheme="minorHAnsi"/>
          <w:color w:val="000000"/>
          <w:sz w:val="28"/>
          <w:szCs w:val="28"/>
        </w:rPr>
        <w:t>FRA:</w:t>
      </w:r>
      <w:r w:rsidRPr="00AD1899">
        <w:rPr>
          <w:rFonts w:asciiTheme="minorHAnsi" w:hAnsiTheme="minorHAnsi" w:cstheme="minorHAnsi"/>
          <w:color w:val="000000"/>
          <w:sz w:val="28"/>
          <w:szCs w:val="28"/>
        </w:rPr>
        <w:tab/>
        <w:t>Tromsø Ap</w:t>
      </w:r>
    </w:p>
    <w:p w14:paraId="4628A489" w14:textId="77777777" w:rsidR="00AD1899" w:rsidRPr="004273A1" w:rsidRDefault="00AD1899" w:rsidP="00AD1899">
      <w:pPr>
        <w:outlineLvl w:val="1"/>
        <w:rPr>
          <w:rFonts w:asciiTheme="minorHAnsi" w:hAnsiTheme="minorHAnsi" w:cstheme="minorHAnsi"/>
          <w:color w:val="000000"/>
        </w:rPr>
      </w:pPr>
    </w:p>
    <w:p w14:paraId="203D0280" w14:textId="076305F2" w:rsidR="00AD1899" w:rsidRPr="00AD1899" w:rsidRDefault="00AD1899" w:rsidP="00AD1899">
      <w:pPr>
        <w:outlineLvl w:val="1"/>
        <w:rPr>
          <w:rFonts w:asciiTheme="minorHAnsi" w:hAnsiTheme="minorHAnsi" w:cstheme="minorHAnsi"/>
          <w:b/>
          <w:bCs/>
          <w:color w:val="000000"/>
          <w:sz w:val="32"/>
          <w:szCs w:val="32"/>
        </w:rPr>
      </w:pPr>
      <w:r w:rsidRPr="00AD1899">
        <w:rPr>
          <w:rFonts w:asciiTheme="minorHAnsi" w:hAnsiTheme="minorHAnsi" w:cstheme="minorHAnsi"/>
          <w:b/>
          <w:bCs/>
          <w:color w:val="000000"/>
          <w:sz w:val="32"/>
          <w:szCs w:val="32"/>
        </w:rPr>
        <w:t xml:space="preserve">SAK </w:t>
      </w:r>
      <w:r>
        <w:rPr>
          <w:rFonts w:asciiTheme="minorHAnsi" w:hAnsiTheme="minorHAnsi" w:cstheme="minorHAnsi"/>
          <w:b/>
          <w:bCs/>
          <w:color w:val="000000"/>
          <w:sz w:val="32"/>
          <w:szCs w:val="32"/>
        </w:rPr>
        <w:t>3</w:t>
      </w:r>
      <w:r w:rsidRPr="00AD1899">
        <w:rPr>
          <w:rFonts w:asciiTheme="minorHAnsi" w:hAnsiTheme="minorHAnsi" w:cstheme="minorHAnsi"/>
          <w:b/>
          <w:bCs/>
          <w:color w:val="000000"/>
          <w:sz w:val="32"/>
          <w:szCs w:val="32"/>
        </w:rPr>
        <w:t xml:space="preserve">2: </w:t>
      </w:r>
      <w:r>
        <w:rPr>
          <w:rFonts w:asciiTheme="minorHAnsi" w:hAnsiTheme="minorHAnsi" w:cstheme="minorHAnsi"/>
          <w:b/>
          <w:bCs/>
          <w:color w:val="000000"/>
          <w:sz w:val="32"/>
          <w:szCs w:val="32"/>
        </w:rPr>
        <w:t>Vi har ikke flere å miste</w:t>
      </w:r>
    </w:p>
    <w:p w14:paraId="0AE2ACE9" w14:textId="77777777" w:rsidR="00AD1899" w:rsidRPr="002A3646" w:rsidRDefault="00AD1899" w:rsidP="002A3646">
      <w:pPr>
        <w:rPr>
          <w:rFonts w:asciiTheme="minorHAnsi" w:hAnsiTheme="minorHAnsi" w:cstheme="minorHAnsi"/>
          <w:b/>
          <w:bCs/>
          <w:color w:val="000000"/>
        </w:rPr>
      </w:pPr>
    </w:p>
    <w:p w14:paraId="0594A134" w14:textId="77777777" w:rsidR="004273A1" w:rsidRPr="004273A1" w:rsidRDefault="004273A1" w:rsidP="00C727D6">
      <w:pPr>
        <w:spacing w:after="180"/>
        <w:rPr>
          <w:rFonts w:asciiTheme="minorHAnsi" w:hAnsiTheme="minorHAnsi" w:cstheme="minorHAnsi"/>
          <w:color w:val="000000"/>
        </w:rPr>
      </w:pPr>
      <w:r w:rsidRPr="004273A1">
        <w:rPr>
          <w:rFonts w:asciiTheme="minorHAnsi" w:hAnsiTheme="minorHAnsi" w:cstheme="minorHAnsi"/>
          <w:color w:val="000000"/>
        </w:rPr>
        <w:t>I 2024 tok over 727 mennesker sitt eget liv i Norge. Bak hvert tall står et menneske, en familie, venner og kollegaer som rammes av sorg og tap. Dette er en samfunnsutfordring av alvorlig karakter, som krever tydelig politisk handling.</w:t>
      </w:r>
    </w:p>
    <w:p w14:paraId="31F905B5" w14:textId="77777777" w:rsidR="004273A1" w:rsidRPr="004273A1" w:rsidRDefault="004273A1" w:rsidP="00C727D6">
      <w:pPr>
        <w:spacing w:after="180"/>
        <w:rPr>
          <w:rFonts w:asciiTheme="minorHAnsi" w:hAnsiTheme="minorHAnsi" w:cstheme="minorHAnsi"/>
          <w:color w:val="000000"/>
        </w:rPr>
      </w:pPr>
      <w:r w:rsidRPr="004273A1">
        <w:rPr>
          <w:rFonts w:asciiTheme="minorHAnsi" w:hAnsiTheme="minorHAnsi" w:cstheme="minorHAnsi"/>
          <w:color w:val="000000"/>
        </w:rPr>
        <w:t>Ventelistene for psykologbehandling er altfor lange, og kapasiteten i akuttpsykiatrien er for lav. For mange som befinner seg i dyp krise, er eneste tilgjengelige tilbud en hjelpetelefon – som Kirkens SOS eller Mental Helse – for å ha noen å snakke med. Dette er ikke godt nok i et land som ønsker å ta psykisk helse på alvor.</w:t>
      </w:r>
    </w:p>
    <w:p w14:paraId="07EC79EC" w14:textId="77777777" w:rsidR="002A3646" w:rsidRDefault="004273A1" w:rsidP="002A3646">
      <w:pPr>
        <w:rPr>
          <w:rFonts w:asciiTheme="minorHAnsi" w:hAnsiTheme="minorHAnsi" w:cstheme="minorHAnsi"/>
          <w:color w:val="000000"/>
        </w:rPr>
      </w:pPr>
      <w:r w:rsidRPr="004273A1">
        <w:rPr>
          <w:rFonts w:asciiTheme="minorHAnsi" w:hAnsiTheme="minorHAnsi" w:cstheme="minorHAnsi"/>
          <w:color w:val="000000"/>
        </w:rPr>
        <w:t xml:space="preserve">Gjennom flere år har det blitt lovet et reelt løft for psykisk helse, men situasjonen har i liten grad endret seg. Mange som ber om hjelp, møter et system som ikke har kapasitet til å ta imot dem. For ofte ender et rop om hjelp med at man blir hentet, lagt inn til vurdering, og deretter sendt hjem igjen uten videre oppfølging – fordi det ikke finnes ledige plasser. </w:t>
      </w:r>
    </w:p>
    <w:p w14:paraId="395CC4F9" w14:textId="565EA4FE" w:rsidR="004273A1" w:rsidRDefault="004273A1" w:rsidP="002A3646">
      <w:pPr>
        <w:rPr>
          <w:rFonts w:asciiTheme="minorHAnsi" w:hAnsiTheme="minorHAnsi" w:cstheme="minorHAnsi"/>
          <w:color w:val="000000"/>
        </w:rPr>
      </w:pPr>
      <w:r w:rsidRPr="004273A1">
        <w:rPr>
          <w:rFonts w:asciiTheme="minorHAnsi" w:hAnsiTheme="minorHAnsi" w:cstheme="minorHAnsi"/>
          <w:color w:val="000000"/>
        </w:rPr>
        <w:t>Når neste behandlingstime ligger flere uker frem i tid, kan det være for sent.</w:t>
      </w:r>
    </w:p>
    <w:p w14:paraId="5615D2B5" w14:textId="77777777" w:rsidR="002A3646" w:rsidRPr="004273A1" w:rsidRDefault="002A3646" w:rsidP="002A3646">
      <w:pPr>
        <w:rPr>
          <w:rFonts w:asciiTheme="minorHAnsi" w:hAnsiTheme="minorHAnsi" w:cstheme="minorHAnsi"/>
          <w:color w:val="000000"/>
        </w:rPr>
      </w:pPr>
    </w:p>
    <w:p w14:paraId="36FD6497" w14:textId="77777777" w:rsidR="004273A1" w:rsidRPr="004273A1" w:rsidRDefault="004273A1" w:rsidP="00C727D6">
      <w:pPr>
        <w:spacing w:after="180"/>
        <w:rPr>
          <w:rFonts w:asciiTheme="minorHAnsi" w:hAnsiTheme="minorHAnsi" w:cstheme="minorHAnsi"/>
          <w:color w:val="000000"/>
        </w:rPr>
      </w:pPr>
      <w:r w:rsidRPr="004273A1">
        <w:rPr>
          <w:rFonts w:asciiTheme="minorHAnsi" w:hAnsiTheme="minorHAnsi" w:cstheme="minorHAnsi"/>
          <w:color w:val="000000"/>
        </w:rPr>
        <w:t>Også hjelpetelefonene opplever økende pågang, særlig i perioder som jul og sommerferie, når mange behandlere har fri. Dette viser et system under stort press – og et samfunn som ikke klarer å fange opp dem som trenger det mest.</w:t>
      </w:r>
    </w:p>
    <w:p w14:paraId="3208D06B" w14:textId="77777777" w:rsidR="004273A1" w:rsidRPr="004273A1" w:rsidRDefault="004273A1" w:rsidP="00C727D6">
      <w:pPr>
        <w:spacing w:after="180"/>
        <w:rPr>
          <w:rFonts w:asciiTheme="minorHAnsi" w:hAnsiTheme="minorHAnsi" w:cstheme="minorHAnsi"/>
          <w:color w:val="000000"/>
        </w:rPr>
      </w:pPr>
      <w:r w:rsidRPr="004273A1">
        <w:rPr>
          <w:rFonts w:asciiTheme="minorHAnsi" w:hAnsiTheme="minorHAnsi" w:cstheme="minorHAnsi"/>
          <w:color w:val="000000"/>
        </w:rPr>
        <w:t xml:space="preserve">Vi må møte psykisk uhelse med varme, verdighet og reell innsats – ikke med ventelister og stengte dører. </w:t>
      </w:r>
    </w:p>
    <w:p w14:paraId="1730715D" w14:textId="77777777" w:rsidR="004273A1" w:rsidRDefault="004273A1" w:rsidP="002A3646">
      <w:pPr>
        <w:rPr>
          <w:rFonts w:asciiTheme="minorHAnsi" w:hAnsiTheme="minorHAnsi" w:cstheme="minorHAnsi"/>
          <w:color w:val="000000"/>
        </w:rPr>
      </w:pPr>
      <w:r w:rsidRPr="004273A1">
        <w:rPr>
          <w:rFonts w:asciiTheme="minorHAnsi" w:hAnsiTheme="minorHAnsi" w:cstheme="minorHAnsi"/>
          <w:color w:val="000000"/>
        </w:rPr>
        <w:t>Vi har ikke flere å miste.</w:t>
      </w:r>
    </w:p>
    <w:p w14:paraId="4CE9E06D" w14:textId="77777777" w:rsidR="002A3646" w:rsidRPr="004273A1" w:rsidRDefault="002A3646" w:rsidP="002A3646">
      <w:pPr>
        <w:rPr>
          <w:rFonts w:asciiTheme="minorHAnsi" w:hAnsiTheme="minorHAnsi" w:cstheme="minorHAnsi"/>
          <w:color w:val="000000"/>
        </w:rPr>
      </w:pPr>
    </w:p>
    <w:p w14:paraId="326589BE" w14:textId="77777777" w:rsidR="004273A1" w:rsidRPr="004273A1" w:rsidRDefault="004273A1" w:rsidP="00C727D6">
      <w:pPr>
        <w:spacing w:after="180"/>
        <w:rPr>
          <w:rFonts w:asciiTheme="minorHAnsi" w:hAnsiTheme="minorHAnsi" w:cstheme="minorHAnsi"/>
          <w:b/>
          <w:bCs/>
          <w:color w:val="000000"/>
        </w:rPr>
      </w:pPr>
      <w:r w:rsidRPr="004273A1">
        <w:rPr>
          <w:rFonts w:asciiTheme="minorHAnsi" w:hAnsiTheme="minorHAnsi" w:cstheme="minorHAnsi"/>
          <w:b/>
          <w:bCs/>
          <w:color w:val="000000"/>
        </w:rPr>
        <w:t xml:space="preserve">Troms Arbeiderparti skal jobbe for: </w:t>
      </w:r>
    </w:p>
    <w:p w14:paraId="7C620580" w14:textId="77777777" w:rsidR="004273A1" w:rsidRPr="004273A1" w:rsidRDefault="004273A1" w:rsidP="004273A1">
      <w:pPr>
        <w:pStyle w:val="Listeavsnitt"/>
        <w:numPr>
          <w:ilvl w:val="0"/>
          <w:numId w:val="22"/>
        </w:numPr>
        <w:spacing w:after="180" w:line="240" w:lineRule="auto"/>
        <w:rPr>
          <w:rFonts w:eastAsia="Times New Roman" w:cstheme="minorHAnsi"/>
          <w:color w:val="000000"/>
          <w:kern w:val="0"/>
          <w:lang w:eastAsia="nb-NO"/>
          <w14:ligatures w14:val="none"/>
        </w:rPr>
      </w:pPr>
      <w:r w:rsidRPr="004273A1">
        <w:rPr>
          <w:rFonts w:eastAsia="Times New Roman" w:cstheme="minorHAnsi"/>
          <w:color w:val="000000"/>
          <w:kern w:val="0"/>
          <w:lang w:eastAsia="nb-NO"/>
          <w14:ligatures w14:val="none"/>
        </w:rPr>
        <w:t>et reelt løft for psykisk helse.</w:t>
      </w:r>
    </w:p>
    <w:p w14:paraId="577A0AA4" w14:textId="77777777" w:rsidR="004273A1" w:rsidRPr="004273A1" w:rsidRDefault="004273A1" w:rsidP="004273A1">
      <w:pPr>
        <w:pStyle w:val="Listeavsnitt"/>
        <w:numPr>
          <w:ilvl w:val="0"/>
          <w:numId w:val="22"/>
        </w:numPr>
        <w:spacing w:after="180" w:line="240" w:lineRule="auto"/>
        <w:rPr>
          <w:rFonts w:eastAsia="Times New Roman" w:cstheme="minorHAnsi"/>
          <w:color w:val="000000"/>
          <w:kern w:val="0"/>
          <w:lang w:eastAsia="nb-NO"/>
          <w14:ligatures w14:val="none"/>
        </w:rPr>
      </w:pPr>
      <w:r w:rsidRPr="004273A1">
        <w:rPr>
          <w:rFonts w:eastAsia="Times New Roman" w:cstheme="minorHAnsi"/>
          <w:color w:val="000000"/>
          <w:kern w:val="0"/>
          <w:lang w:eastAsia="nb-NO"/>
          <w14:ligatures w14:val="none"/>
        </w:rPr>
        <w:t>å styrke den akuttpsykiatriske kapasiteten, redusere ventetidene til behandling, og sikre tilgjengelig hjelp for alle som trenger det, når de trenger det.</w:t>
      </w:r>
    </w:p>
    <w:p w14:paraId="7FF71B41" w14:textId="77777777" w:rsidR="004273A1" w:rsidRPr="004273A1" w:rsidRDefault="004273A1" w:rsidP="004273A1">
      <w:pPr>
        <w:pStyle w:val="Listeavsnitt"/>
        <w:numPr>
          <w:ilvl w:val="0"/>
          <w:numId w:val="22"/>
        </w:numPr>
        <w:spacing w:after="180" w:line="240" w:lineRule="auto"/>
        <w:rPr>
          <w:rFonts w:eastAsia="Times New Roman" w:cstheme="minorHAnsi"/>
          <w:color w:val="000000"/>
          <w:kern w:val="0"/>
          <w:lang w:eastAsia="nb-NO"/>
          <w14:ligatures w14:val="none"/>
        </w:rPr>
      </w:pPr>
      <w:r w:rsidRPr="004273A1">
        <w:rPr>
          <w:rFonts w:eastAsia="Times New Roman" w:cstheme="minorHAnsi"/>
          <w:color w:val="000000"/>
          <w:kern w:val="0"/>
          <w:lang w:eastAsia="nb-NO"/>
          <w14:ligatures w14:val="none"/>
        </w:rPr>
        <w:t xml:space="preserve">at selvmordsforebygging prioriteres som et nasjonalt ansvar. </w:t>
      </w:r>
    </w:p>
    <w:p w14:paraId="45DD791C" w14:textId="77777777" w:rsidR="004273A1" w:rsidRPr="004273A1" w:rsidRDefault="004273A1" w:rsidP="00C727D6">
      <w:pPr>
        <w:spacing w:after="180"/>
        <w:rPr>
          <w:rFonts w:asciiTheme="minorHAnsi" w:hAnsiTheme="minorHAnsi" w:cstheme="minorHAnsi"/>
          <w:color w:val="000000"/>
        </w:rPr>
      </w:pPr>
    </w:p>
    <w:p w14:paraId="5C7C019C" w14:textId="77777777" w:rsidR="004273A1" w:rsidRPr="004273A1" w:rsidRDefault="004273A1" w:rsidP="00C727D6">
      <w:pPr>
        <w:spacing w:after="180"/>
        <w:rPr>
          <w:rFonts w:asciiTheme="minorHAnsi" w:hAnsiTheme="minorHAnsi" w:cstheme="minorHAnsi"/>
          <w:color w:val="000000"/>
        </w:rPr>
      </w:pPr>
    </w:p>
    <w:p w14:paraId="50D9A584" w14:textId="77777777" w:rsidR="006E35F3" w:rsidRPr="004273A1" w:rsidRDefault="006E35F3" w:rsidP="00915E7F">
      <w:pPr>
        <w:rPr>
          <w:rFonts w:asciiTheme="minorHAnsi" w:hAnsiTheme="minorHAnsi" w:cstheme="minorHAnsi"/>
        </w:rPr>
      </w:pPr>
    </w:p>
    <w:p w14:paraId="126B89C0" w14:textId="77777777" w:rsidR="006E35F3" w:rsidRPr="004273A1" w:rsidRDefault="006E35F3" w:rsidP="00915E7F">
      <w:pPr>
        <w:rPr>
          <w:rFonts w:asciiTheme="minorHAnsi" w:hAnsiTheme="minorHAnsi" w:cstheme="minorHAnsi"/>
        </w:rPr>
      </w:pPr>
    </w:p>
    <w:p w14:paraId="545E649E" w14:textId="4A313411" w:rsidR="006E35F3" w:rsidRPr="004273A1" w:rsidRDefault="006E35F3" w:rsidP="006E35F3">
      <w:pPr>
        <w:outlineLvl w:val="1"/>
        <w:rPr>
          <w:rFonts w:asciiTheme="minorHAnsi" w:hAnsiTheme="minorHAnsi" w:cstheme="minorHAnsi"/>
          <w:b/>
          <w:bCs/>
          <w:color w:val="000000"/>
        </w:rPr>
      </w:pPr>
      <w:r w:rsidRPr="004273A1">
        <w:rPr>
          <w:rFonts w:asciiTheme="minorHAnsi" w:hAnsiTheme="minorHAnsi" w:cstheme="minorHAnsi"/>
          <w:b/>
          <w:bCs/>
          <w:color w:val="000000"/>
        </w:rPr>
        <w:t xml:space="preserve"> </w:t>
      </w:r>
    </w:p>
    <w:p w14:paraId="4C225880" w14:textId="77777777" w:rsidR="006E35F3" w:rsidRPr="004273A1" w:rsidRDefault="006E35F3" w:rsidP="00915E7F">
      <w:pPr>
        <w:rPr>
          <w:rFonts w:asciiTheme="minorHAnsi" w:hAnsiTheme="minorHAnsi" w:cstheme="minorHAnsi"/>
        </w:rPr>
      </w:pPr>
    </w:p>
    <w:sectPr w:rsidR="006E35F3" w:rsidRPr="004273A1" w:rsidSect="00D243BA">
      <w:headerReference w:type="default" r:id="rId8"/>
      <w:footerReference w:type="default" r:id="rId9"/>
      <w:pgSz w:w="11906" w:h="16838"/>
      <w:pgMar w:top="226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78280" w14:textId="77777777" w:rsidR="00646676" w:rsidRDefault="00646676" w:rsidP="00915E7F">
      <w:r>
        <w:separator/>
      </w:r>
    </w:p>
  </w:endnote>
  <w:endnote w:type="continuationSeparator" w:id="0">
    <w:p w14:paraId="2B1BAE2C" w14:textId="77777777" w:rsidR="00646676" w:rsidRDefault="00646676" w:rsidP="0091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Malgun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260070"/>
      <w:docPartObj>
        <w:docPartGallery w:val="Page Numbers (Bottom of Page)"/>
        <w:docPartUnique/>
      </w:docPartObj>
    </w:sdtPr>
    <w:sdtContent>
      <w:p w14:paraId="447538CA" w14:textId="0786631F" w:rsidR="00D243BA" w:rsidRDefault="00D243BA">
        <w:pPr>
          <w:pStyle w:val="Bunntekst"/>
          <w:jc w:val="right"/>
        </w:pPr>
        <w:r>
          <w:fldChar w:fldCharType="begin"/>
        </w:r>
        <w:r>
          <w:instrText>PAGE   \* MERGEFORMAT</w:instrText>
        </w:r>
        <w:r>
          <w:fldChar w:fldCharType="separate"/>
        </w:r>
        <w:r>
          <w:t>2</w:t>
        </w:r>
        <w:r>
          <w:fldChar w:fldCharType="end"/>
        </w:r>
      </w:p>
    </w:sdtContent>
  </w:sdt>
  <w:p w14:paraId="5B4C6982" w14:textId="77777777" w:rsidR="00D243BA" w:rsidRDefault="00D243B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29B03" w14:textId="77777777" w:rsidR="00646676" w:rsidRDefault="00646676" w:rsidP="00915E7F">
      <w:r>
        <w:separator/>
      </w:r>
    </w:p>
  </w:footnote>
  <w:footnote w:type="continuationSeparator" w:id="0">
    <w:p w14:paraId="5671B8B2" w14:textId="77777777" w:rsidR="00646676" w:rsidRDefault="00646676" w:rsidP="00915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F2CE" w14:textId="77777777" w:rsidR="00915E7F" w:rsidRDefault="00915E7F">
    <w:pPr>
      <w:pStyle w:val="Topptekst"/>
    </w:pPr>
    <w:r>
      <w:rPr>
        <w:noProof/>
      </w:rPr>
      <mc:AlternateContent>
        <mc:Choice Requires="wps">
          <w:drawing>
            <wp:anchor distT="0" distB="0" distL="114300" distR="114300" simplePos="0" relativeHeight="251659264" behindDoc="0" locked="0" layoutInCell="1" allowOverlap="1" wp14:anchorId="6C13287B" wp14:editId="04CEC569">
              <wp:simplePos x="0" y="0"/>
              <wp:positionH relativeFrom="column">
                <wp:posOffset>-577215</wp:posOffset>
              </wp:positionH>
              <wp:positionV relativeFrom="paragraph">
                <wp:posOffset>-224790</wp:posOffset>
              </wp:positionV>
              <wp:extent cx="1050290" cy="1116330"/>
              <wp:effectExtent l="0" t="0" r="0" b="3810"/>
              <wp:wrapNone/>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111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C46B3" w14:textId="77777777" w:rsidR="00915E7F" w:rsidRDefault="00915E7F">
                          <w:r>
                            <w:rPr>
                              <w:noProof/>
                            </w:rPr>
                            <w:drawing>
                              <wp:inline distT="0" distB="0" distL="0" distR="0" wp14:anchorId="2FF4017D" wp14:editId="3EE9DC85">
                                <wp:extent cx="866775" cy="1028700"/>
                                <wp:effectExtent l="0" t="0" r="9525" b="0"/>
                                <wp:docPr id="339" name="Bilde 339" descr="L:\Bilder\LOGOER OG MATERIELL\Logoer 2003\LOGO-Troms Arbeiderpa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L:\Bilder\LOGOER OG MATERIELL\Logoer 2003\LOGO-Troms Arbeiderpa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28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C13287B" id="_x0000_t202" coordsize="21600,21600" o:spt="202" path="m,l,21600r21600,l21600,xe">
              <v:stroke joinstyle="miter"/>
              <v:path gradientshapeok="t" o:connecttype="rect"/>
            </v:shapetype>
            <v:shape id="Tekstboks 2" o:spid="_x0000_s1026" type="#_x0000_t202" style="position:absolute;margin-left:-45.45pt;margin-top:-17.7pt;width:82.7pt;height:87.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" filled="f" stroked="f">
              <v:textbox style="mso-fit-shape-to-text:t">
                <w:txbxContent>
                  <w:p w14:paraId="731C46B3" w14:textId="77777777" w:rsidR="00915E7F" w:rsidRDefault="00915E7F">
                    <w:r>
                      <w:rPr>
                        <w:noProof/>
                      </w:rPr>
                      <w:drawing>
                        <wp:inline distT="0" distB="0" distL="0" distR="0" wp14:anchorId="2FF4017D" wp14:editId="3EE9DC85">
                          <wp:extent cx="866775" cy="1028700"/>
                          <wp:effectExtent l="0" t="0" r="9525" b="0"/>
                          <wp:docPr id="339" name="Bilde 339" descr="L:\Bilder\LOGOER OG MATERIELL\Logoer 2003\LOGO-Troms Arbeiderpa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L:\Bilder\LOGOER OG MATERIELL\Logoer 2003\LOGO-Troms Arbeiderpa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28700"/>
                                  </a:xfrm>
                                  <a:prstGeom prst="rect">
                                    <a:avLst/>
                                  </a:prstGeom>
                                  <a:noFill/>
                                  <a:ln>
                                    <a:noFill/>
                                  </a:ln>
                                </pic:spPr>
                              </pic:pic>
                            </a:graphicData>
                          </a:graphic>
                        </wp:inline>
                      </w:drawing>
                    </w:r>
                  </w:p>
                </w:txbxContent>
              </v:textbox>
            </v:shape>
          </w:pict>
        </mc:Fallback>
      </mc:AlternateContent>
    </w:r>
  </w:p>
  <w:p w14:paraId="1409A573" w14:textId="77777777" w:rsidR="00915E7F" w:rsidRDefault="00915E7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49B"/>
    <w:multiLevelType w:val="hybridMultilevel"/>
    <w:tmpl w:val="6FC8EC3E"/>
    <w:lvl w:ilvl="0" w:tplc="C5A6F1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C0179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A6074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1CB4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28DE5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3680C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42BD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769C6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602D3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DB0DFD"/>
    <w:multiLevelType w:val="multilevel"/>
    <w:tmpl w:val="ABD6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7736A"/>
    <w:multiLevelType w:val="hybridMultilevel"/>
    <w:tmpl w:val="EA94D136"/>
    <w:lvl w:ilvl="0" w:tplc="89E47EA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98CCB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7C2ED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52D1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EDBD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22444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9ADD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C8EE0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90814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637FFA"/>
    <w:multiLevelType w:val="multilevel"/>
    <w:tmpl w:val="EFE4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75353"/>
    <w:multiLevelType w:val="hybridMultilevel"/>
    <w:tmpl w:val="A8A2BD26"/>
    <w:lvl w:ilvl="0" w:tplc="F8F8E6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E8652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CCA3D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3294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00AA7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4EDC7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98A1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60639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887D2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F37FF5"/>
    <w:multiLevelType w:val="multilevel"/>
    <w:tmpl w:val="412C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67CEB"/>
    <w:multiLevelType w:val="hybridMultilevel"/>
    <w:tmpl w:val="265CEF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75E690F"/>
    <w:multiLevelType w:val="hybridMultilevel"/>
    <w:tmpl w:val="BF3E3AF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785"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C0B5FF3"/>
    <w:multiLevelType w:val="multilevel"/>
    <w:tmpl w:val="52AA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57115"/>
    <w:multiLevelType w:val="hybridMultilevel"/>
    <w:tmpl w:val="26085184"/>
    <w:lvl w:ilvl="0" w:tplc="85E648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321C2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E6A24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D659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F4B98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94F37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3A4D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DC33B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14492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D01D1F"/>
    <w:multiLevelType w:val="multilevel"/>
    <w:tmpl w:val="EBD62F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A4F3276"/>
    <w:multiLevelType w:val="hybridMultilevel"/>
    <w:tmpl w:val="3BF813B8"/>
    <w:lvl w:ilvl="0" w:tplc="DC44B5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F6703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C66DD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BA08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A4F91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3ACD7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F4D8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6A08C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0D77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D6E38CA"/>
    <w:multiLevelType w:val="multilevel"/>
    <w:tmpl w:val="B6E4F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E11A3A"/>
    <w:multiLevelType w:val="multilevel"/>
    <w:tmpl w:val="97482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192550"/>
    <w:multiLevelType w:val="hybridMultilevel"/>
    <w:tmpl w:val="AA00421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B0C24A9"/>
    <w:multiLevelType w:val="hybridMultilevel"/>
    <w:tmpl w:val="38E8980C"/>
    <w:lvl w:ilvl="0" w:tplc="99E2E3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EC819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88558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FA14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C2E51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F6D15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9091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187C3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A4649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DBC4499"/>
    <w:multiLevelType w:val="hybridMultilevel"/>
    <w:tmpl w:val="B1908EF0"/>
    <w:lvl w:ilvl="0" w:tplc="F54AB65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07DA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A016C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D288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D8867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32ECA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900F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96646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58A76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8EB59D5"/>
    <w:multiLevelType w:val="multilevel"/>
    <w:tmpl w:val="312E3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0C1C26"/>
    <w:multiLevelType w:val="multilevel"/>
    <w:tmpl w:val="19900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377BC3"/>
    <w:multiLevelType w:val="multilevel"/>
    <w:tmpl w:val="62B0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AC730B"/>
    <w:multiLevelType w:val="hybridMultilevel"/>
    <w:tmpl w:val="7E4809F8"/>
    <w:lvl w:ilvl="0" w:tplc="D734A508">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9AA944">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3EB7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E0860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33B2">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70BB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A2CC9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A4A8C0">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D439FE">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3A1386A"/>
    <w:multiLevelType w:val="hybridMultilevel"/>
    <w:tmpl w:val="0B84118E"/>
    <w:lvl w:ilvl="0" w:tplc="C5303C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34AD1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20FBE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DE68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CC5E6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4CF69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F0A2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1AF25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8E9D3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9697147"/>
    <w:multiLevelType w:val="multilevel"/>
    <w:tmpl w:val="25B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407716">
    <w:abstractNumId w:val="13"/>
  </w:num>
  <w:num w:numId="2" w16cid:durableId="745105031">
    <w:abstractNumId w:val="5"/>
  </w:num>
  <w:num w:numId="3" w16cid:durableId="947128259">
    <w:abstractNumId w:val="17"/>
  </w:num>
  <w:num w:numId="4" w16cid:durableId="1292982151">
    <w:abstractNumId w:val="18"/>
  </w:num>
  <w:num w:numId="5" w16cid:durableId="893661733">
    <w:abstractNumId w:val="1"/>
  </w:num>
  <w:num w:numId="6" w16cid:durableId="19206083">
    <w:abstractNumId w:val="19"/>
  </w:num>
  <w:num w:numId="7" w16cid:durableId="1732457851">
    <w:abstractNumId w:val="12"/>
  </w:num>
  <w:num w:numId="8" w16cid:durableId="1909419470">
    <w:abstractNumId w:val="3"/>
  </w:num>
  <w:num w:numId="9" w16cid:durableId="1664116493">
    <w:abstractNumId w:val="21"/>
  </w:num>
  <w:num w:numId="10" w16cid:durableId="900748425">
    <w:abstractNumId w:val="16"/>
  </w:num>
  <w:num w:numId="11" w16cid:durableId="561792145">
    <w:abstractNumId w:val="9"/>
  </w:num>
  <w:num w:numId="12" w16cid:durableId="1433428820">
    <w:abstractNumId w:val="11"/>
  </w:num>
  <w:num w:numId="13" w16cid:durableId="849414559">
    <w:abstractNumId w:val="4"/>
  </w:num>
  <w:num w:numId="14" w16cid:durableId="14162960">
    <w:abstractNumId w:val="15"/>
  </w:num>
  <w:num w:numId="15" w16cid:durableId="1586379716">
    <w:abstractNumId w:val="0"/>
  </w:num>
  <w:num w:numId="16" w16cid:durableId="216085371">
    <w:abstractNumId w:val="20"/>
  </w:num>
  <w:num w:numId="17" w16cid:durableId="87623907">
    <w:abstractNumId w:val="2"/>
  </w:num>
  <w:num w:numId="18" w16cid:durableId="476337723">
    <w:abstractNumId w:val="22"/>
  </w:num>
  <w:num w:numId="19" w16cid:durableId="1803647363">
    <w:abstractNumId w:val="8"/>
  </w:num>
  <w:num w:numId="20" w16cid:durableId="133065693">
    <w:abstractNumId w:val="14"/>
  </w:num>
  <w:num w:numId="21" w16cid:durableId="306325070">
    <w:abstractNumId w:val="10"/>
  </w:num>
  <w:num w:numId="22" w16cid:durableId="1352532732">
    <w:abstractNumId w:val="7"/>
  </w:num>
  <w:num w:numId="23" w16cid:durableId="520438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76"/>
    <w:rsid w:val="00014EB7"/>
    <w:rsid w:val="000A0A57"/>
    <w:rsid w:val="001B4B20"/>
    <w:rsid w:val="002A3646"/>
    <w:rsid w:val="002C2AC0"/>
    <w:rsid w:val="003C1D5E"/>
    <w:rsid w:val="004273A1"/>
    <w:rsid w:val="005830FC"/>
    <w:rsid w:val="0058653F"/>
    <w:rsid w:val="00646676"/>
    <w:rsid w:val="0066321A"/>
    <w:rsid w:val="006E35F3"/>
    <w:rsid w:val="00915E7F"/>
    <w:rsid w:val="009756C4"/>
    <w:rsid w:val="00A220A5"/>
    <w:rsid w:val="00AB2BB1"/>
    <w:rsid w:val="00AD1899"/>
    <w:rsid w:val="00AE3306"/>
    <w:rsid w:val="00D243BA"/>
    <w:rsid w:val="00E935C3"/>
    <w:rsid w:val="00EB373D"/>
    <w:rsid w:val="00F06522"/>
    <w:rsid w:val="00F459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90CD6"/>
  <w15:docId w15:val="{864A6D4C-BD45-4EBF-8E29-C4F4706C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55 Roman" w:hAnsi="Helvetica 55 Roman"/>
      <w:sz w:val="24"/>
      <w:szCs w:val="24"/>
    </w:rPr>
  </w:style>
  <w:style w:type="paragraph" w:styleId="Overskrift1">
    <w:name w:val="heading 1"/>
    <w:basedOn w:val="Normal"/>
    <w:next w:val="Normal"/>
    <w:link w:val="Overskrift1Tegn"/>
    <w:uiPriority w:val="9"/>
    <w:qFormat/>
    <w:pPr>
      <w:keepNext/>
      <w:spacing w:before="240" w:after="60"/>
      <w:outlineLvl w:val="0"/>
    </w:pPr>
    <w:rPr>
      <w:rFonts w:cs="Arial"/>
      <w:b/>
      <w:bCs/>
      <w:kern w:val="32"/>
      <w:sz w:val="32"/>
      <w:szCs w:val="32"/>
    </w:rPr>
  </w:style>
  <w:style w:type="paragraph" w:styleId="Overskrift2">
    <w:name w:val="heading 2"/>
    <w:basedOn w:val="Normal"/>
    <w:next w:val="Normal"/>
    <w:link w:val="Overskrift2Tegn"/>
    <w:uiPriority w:val="9"/>
    <w:qFormat/>
    <w:pPr>
      <w:keepNext/>
      <w:spacing w:before="240" w:after="60"/>
      <w:outlineLvl w:val="1"/>
    </w:pPr>
    <w:rPr>
      <w:rFonts w:cs="Arial"/>
      <w:b/>
      <w:bCs/>
      <w:i/>
      <w:iCs/>
      <w:sz w:val="28"/>
      <w:szCs w:val="28"/>
    </w:rPr>
  </w:style>
  <w:style w:type="paragraph" w:styleId="Overskrift3">
    <w:name w:val="heading 3"/>
    <w:basedOn w:val="Normal"/>
    <w:next w:val="Normal"/>
    <w:link w:val="Overskrift3Tegn"/>
    <w:uiPriority w:val="9"/>
    <w:qFormat/>
    <w:pPr>
      <w:keepNext/>
      <w:spacing w:before="240" w:after="60"/>
      <w:outlineLvl w:val="2"/>
    </w:pPr>
    <w:rPr>
      <w:rFonts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15E7F"/>
    <w:pPr>
      <w:tabs>
        <w:tab w:val="center" w:pos="4536"/>
        <w:tab w:val="right" w:pos="9072"/>
      </w:tabs>
    </w:pPr>
  </w:style>
  <w:style w:type="character" w:customStyle="1" w:styleId="TopptekstTegn">
    <w:name w:val="Topptekst Tegn"/>
    <w:basedOn w:val="Standardskriftforavsnitt"/>
    <w:link w:val="Topptekst"/>
    <w:uiPriority w:val="99"/>
    <w:rsid w:val="00915E7F"/>
    <w:rPr>
      <w:rFonts w:ascii="Helvetica 55 Roman" w:hAnsi="Helvetica 55 Roman"/>
      <w:sz w:val="24"/>
      <w:szCs w:val="24"/>
    </w:rPr>
  </w:style>
  <w:style w:type="paragraph" w:styleId="Bunntekst">
    <w:name w:val="footer"/>
    <w:basedOn w:val="Normal"/>
    <w:link w:val="BunntekstTegn"/>
    <w:uiPriority w:val="99"/>
    <w:unhideWhenUsed/>
    <w:rsid w:val="00915E7F"/>
    <w:pPr>
      <w:tabs>
        <w:tab w:val="center" w:pos="4536"/>
        <w:tab w:val="right" w:pos="9072"/>
      </w:tabs>
    </w:pPr>
  </w:style>
  <w:style w:type="character" w:customStyle="1" w:styleId="BunntekstTegn">
    <w:name w:val="Bunntekst Tegn"/>
    <w:basedOn w:val="Standardskriftforavsnitt"/>
    <w:link w:val="Bunntekst"/>
    <w:uiPriority w:val="99"/>
    <w:rsid w:val="00915E7F"/>
    <w:rPr>
      <w:rFonts w:ascii="Helvetica 55 Roman" w:hAnsi="Helvetica 55 Roman"/>
      <w:sz w:val="24"/>
      <w:szCs w:val="24"/>
    </w:rPr>
  </w:style>
  <w:style w:type="paragraph" w:styleId="Bobletekst">
    <w:name w:val="Balloon Text"/>
    <w:basedOn w:val="Normal"/>
    <w:link w:val="BobletekstTegn"/>
    <w:uiPriority w:val="99"/>
    <w:semiHidden/>
    <w:unhideWhenUsed/>
    <w:rsid w:val="00915E7F"/>
    <w:rPr>
      <w:rFonts w:ascii="Tahoma" w:hAnsi="Tahoma" w:cs="Tahoma"/>
      <w:sz w:val="16"/>
      <w:szCs w:val="16"/>
    </w:rPr>
  </w:style>
  <w:style w:type="character" w:customStyle="1" w:styleId="BobletekstTegn">
    <w:name w:val="Bobletekst Tegn"/>
    <w:basedOn w:val="Standardskriftforavsnitt"/>
    <w:link w:val="Bobletekst"/>
    <w:uiPriority w:val="99"/>
    <w:semiHidden/>
    <w:rsid w:val="00915E7F"/>
    <w:rPr>
      <w:rFonts w:ascii="Tahoma" w:hAnsi="Tahoma" w:cs="Tahoma"/>
      <w:sz w:val="16"/>
      <w:szCs w:val="16"/>
    </w:rPr>
  </w:style>
  <w:style w:type="paragraph" w:customStyle="1" w:styleId="gmail-paragraph">
    <w:name w:val="gmail-paragraph"/>
    <w:basedOn w:val="Normal"/>
    <w:uiPriority w:val="99"/>
    <w:semiHidden/>
    <w:rsid w:val="00EB373D"/>
    <w:pPr>
      <w:spacing w:before="100" w:beforeAutospacing="1" w:after="100" w:afterAutospacing="1"/>
    </w:pPr>
    <w:rPr>
      <w:rFonts w:ascii="Calibri" w:eastAsiaTheme="minorHAnsi" w:hAnsi="Calibri" w:cs="Calibri"/>
      <w:sz w:val="22"/>
      <w:szCs w:val="22"/>
    </w:rPr>
  </w:style>
  <w:style w:type="character" w:customStyle="1" w:styleId="gmail-normaltextrun">
    <w:name w:val="gmail-normaltextrun"/>
    <w:basedOn w:val="Standardskriftforavsnitt"/>
    <w:rsid w:val="00EB373D"/>
  </w:style>
  <w:style w:type="character" w:customStyle="1" w:styleId="Overskrift2Tegn">
    <w:name w:val="Overskrift 2 Tegn"/>
    <w:basedOn w:val="Standardskriftforavsnitt"/>
    <w:link w:val="Overskrift2"/>
    <w:uiPriority w:val="9"/>
    <w:rsid w:val="00A220A5"/>
    <w:rPr>
      <w:rFonts w:ascii="Helvetica 55 Roman" w:hAnsi="Helvetica 55 Roman" w:cs="Arial"/>
      <w:b/>
      <w:bCs/>
      <w:i/>
      <w:iCs/>
      <w:sz w:val="28"/>
      <w:szCs w:val="28"/>
    </w:rPr>
  </w:style>
  <w:style w:type="character" w:customStyle="1" w:styleId="Overskrift3Tegn">
    <w:name w:val="Overskrift 3 Tegn"/>
    <w:basedOn w:val="Standardskriftforavsnitt"/>
    <w:link w:val="Overskrift3"/>
    <w:uiPriority w:val="9"/>
    <w:rsid w:val="00A220A5"/>
    <w:rPr>
      <w:rFonts w:ascii="Helvetica 55 Roman" w:hAnsi="Helvetica 55 Roman" w:cs="Arial"/>
      <w:b/>
      <w:bCs/>
      <w:sz w:val="26"/>
      <w:szCs w:val="26"/>
    </w:rPr>
  </w:style>
  <w:style w:type="character" w:styleId="Sterk">
    <w:name w:val="Strong"/>
    <w:basedOn w:val="Standardskriftforavsnitt"/>
    <w:uiPriority w:val="22"/>
    <w:qFormat/>
    <w:rsid w:val="00A220A5"/>
    <w:rPr>
      <w:b/>
      <w:bCs/>
    </w:rPr>
  </w:style>
  <w:style w:type="paragraph" w:styleId="NormalWeb">
    <w:name w:val="Normal (Web)"/>
    <w:basedOn w:val="Normal"/>
    <w:uiPriority w:val="99"/>
    <w:semiHidden/>
    <w:unhideWhenUsed/>
    <w:rsid w:val="00A220A5"/>
    <w:pPr>
      <w:spacing w:before="100" w:beforeAutospacing="1" w:after="100" w:afterAutospacing="1"/>
    </w:pPr>
    <w:rPr>
      <w:rFonts w:ascii="Times New Roman" w:hAnsi="Times New Roman"/>
    </w:rPr>
  </w:style>
  <w:style w:type="character" w:customStyle="1" w:styleId="Overskrift1Tegn">
    <w:name w:val="Overskrift 1 Tegn"/>
    <w:basedOn w:val="Standardskriftforavsnitt"/>
    <w:link w:val="Overskrift1"/>
    <w:rsid w:val="00AB2BB1"/>
    <w:rPr>
      <w:rFonts w:ascii="Helvetica 55 Roman" w:hAnsi="Helvetica 55 Roman" w:cs="Arial"/>
      <w:b/>
      <w:bCs/>
      <w:kern w:val="32"/>
      <w:sz w:val="32"/>
      <w:szCs w:val="32"/>
    </w:rPr>
  </w:style>
  <w:style w:type="paragraph" w:styleId="Listeavsnitt">
    <w:name w:val="List Paragraph"/>
    <w:basedOn w:val="Normal"/>
    <w:uiPriority w:val="34"/>
    <w:qFormat/>
    <w:rsid w:val="004273A1"/>
    <w:pPr>
      <w:spacing w:after="160" w:line="278" w:lineRule="auto"/>
      <w:ind w:left="720"/>
      <w:contextualSpacing/>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Maler\Troms%20Arbeiderparti\Brevmal%20med%20rose%20og%20Troms%20Arbeiderparti.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7C0EA-BE19-4333-BE0B-4FAA8438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 med rose og Troms Arbeiderparti.dotx</Template>
  <TotalTime>89</TotalTime>
  <Pages>38</Pages>
  <Words>10103</Words>
  <Characters>57041</Characters>
  <Application>Microsoft Office Word</Application>
  <DocSecurity>0</DocSecurity>
  <Lines>475</Lines>
  <Paragraphs>134</Paragraphs>
  <ScaleCrop>false</ScaleCrop>
  <HeadingPairs>
    <vt:vector size="2" baseType="variant">
      <vt:variant>
        <vt:lpstr>Tittel</vt:lpstr>
      </vt:variant>
      <vt:variant>
        <vt:i4>1</vt:i4>
      </vt:variant>
    </vt:vector>
  </HeadingPairs>
  <TitlesOfParts>
    <vt:vector size="1" baseType="lpstr">
      <vt:lpstr/>
    </vt:vector>
  </TitlesOfParts>
  <Company>Det norske Arbeiderparti</Company>
  <LinksUpToDate>false</LinksUpToDate>
  <CharactersWithSpaces>67010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Engen</dc:creator>
  <cp:lastModifiedBy>Ken Engen</cp:lastModifiedBy>
  <cp:revision>5</cp:revision>
  <cp:lastPrinted>2004-04-22T13:21:00Z</cp:lastPrinted>
  <dcterms:created xsi:type="dcterms:W3CDTF">2025-11-03T04:14:00Z</dcterms:created>
  <dcterms:modified xsi:type="dcterms:W3CDTF">2025-11-03T06:09:00Z</dcterms:modified>
</cp:coreProperties>
</file>