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9C335" w14:textId="77777777" w:rsidR="002C0F19" w:rsidRDefault="002C0F19" w:rsidP="002C0F19">
      <w:pPr>
        <w:spacing w:line="360" w:lineRule="auto"/>
        <w:contextualSpacing/>
        <w:rPr>
          <w:rFonts w:ascii="Times New Roman" w:hAnsi="Times New Roman" w:cs="Times New Roman"/>
          <w:b/>
          <w:color w:val="222222"/>
          <w:sz w:val="24"/>
          <w:szCs w:val="24"/>
          <w:shd w:val="clear" w:color="auto" w:fill="FFFFFF"/>
          <w:lang w:val="nn-NO"/>
        </w:rPr>
      </w:pPr>
      <w:bookmarkStart w:id="0" w:name="_GoBack"/>
      <w:bookmarkEnd w:id="0"/>
      <w:r>
        <w:rPr>
          <w:rFonts w:ascii="Times New Roman" w:hAnsi="Times New Roman" w:cs="Times New Roman"/>
          <w:b/>
          <w:color w:val="222222"/>
          <w:sz w:val="24"/>
          <w:szCs w:val="24"/>
          <w:shd w:val="clear" w:color="auto" w:fill="FFFFFF"/>
          <w:lang w:val="nn-NO"/>
        </w:rPr>
        <w:t>FORSLAG A</w:t>
      </w:r>
    </w:p>
    <w:p w14:paraId="41CE4520" w14:textId="213EADA0" w:rsidR="002C0F19" w:rsidRPr="002C0F19" w:rsidRDefault="002C0F19" w:rsidP="002C0F19">
      <w:pPr>
        <w:spacing w:line="360" w:lineRule="auto"/>
        <w:contextualSpacing/>
        <w:rPr>
          <w:rFonts w:ascii="Times New Roman" w:hAnsi="Times New Roman" w:cs="Times New Roman"/>
          <w:color w:val="222222"/>
          <w:sz w:val="24"/>
          <w:szCs w:val="24"/>
          <w:shd w:val="clear" w:color="auto" w:fill="FFFFFF"/>
          <w:lang w:val="nn-NO"/>
        </w:rPr>
      </w:pPr>
      <w:r w:rsidRPr="00D03292">
        <w:rPr>
          <w:rFonts w:ascii="Times New Roman" w:hAnsi="Times New Roman" w:cs="Times New Roman"/>
          <w:b/>
          <w:color w:val="222222"/>
          <w:sz w:val="24"/>
          <w:szCs w:val="24"/>
          <w:shd w:val="clear" w:color="auto" w:fill="FFFFFF"/>
          <w:lang w:val="nn-NO"/>
        </w:rPr>
        <w:t>Forslagsstiller:</w:t>
      </w:r>
      <w:r w:rsidRPr="00D03292">
        <w:rPr>
          <w:rFonts w:ascii="Times New Roman" w:hAnsi="Times New Roman" w:cs="Times New Roman"/>
          <w:color w:val="222222"/>
          <w:sz w:val="24"/>
          <w:szCs w:val="24"/>
          <w:shd w:val="clear" w:color="auto" w:fill="FFFFFF"/>
          <w:lang w:val="nn-NO"/>
        </w:rPr>
        <w:t xml:space="preserve"> </w:t>
      </w:r>
      <w:r w:rsidRPr="002C0F19">
        <w:rPr>
          <w:rFonts w:ascii="Times New Roman" w:hAnsi="Times New Roman" w:cs="Times New Roman"/>
          <w:iCs/>
          <w:color w:val="222222"/>
          <w:sz w:val="24"/>
          <w:szCs w:val="24"/>
          <w:shd w:val="clear" w:color="auto" w:fill="FFFFFF"/>
          <w:lang w:val="nn-NO"/>
        </w:rPr>
        <w:t>Hallgeir Utne Hatlevik</w:t>
      </w:r>
    </w:p>
    <w:p w14:paraId="748CA2B4" w14:textId="3BC68857" w:rsidR="002C0F19" w:rsidRPr="002C0F19" w:rsidRDefault="002C0F19" w:rsidP="002C0F19">
      <w:pPr>
        <w:spacing w:line="360" w:lineRule="auto"/>
        <w:contextualSpacing/>
        <w:rPr>
          <w:rFonts w:ascii="Times New Roman" w:hAnsi="Times New Roman" w:cs="Times New Roman"/>
          <w:b/>
          <w:color w:val="222222"/>
          <w:sz w:val="24"/>
          <w:szCs w:val="24"/>
          <w:u w:val="single"/>
          <w:shd w:val="clear" w:color="auto" w:fill="FFFFFF"/>
          <w:lang w:val="nn-NO"/>
        </w:rPr>
      </w:pPr>
      <w:r w:rsidRPr="002C0F19">
        <w:rPr>
          <w:rFonts w:ascii="Times New Roman" w:hAnsi="Times New Roman" w:cs="Times New Roman"/>
          <w:b/>
          <w:color w:val="222222"/>
          <w:sz w:val="24"/>
          <w:szCs w:val="24"/>
          <w:u w:val="single"/>
          <w:shd w:val="clear" w:color="auto" w:fill="FFFFFF"/>
          <w:lang w:val="nn-NO"/>
        </w:rPr>
        <w:t>Forslag til vedtak. :</w:t>
      </w:r>
    </w:p>
    <w:p w14:paraId="524AD0BF" w14:textId="46CC458A" w:rsidR="002C0F19" w:rsidRPr="002C0F19" w:rsidRDefault="002C0F19" w:rsidP="002C0F19">
      <w:pPr>
        <w:spacing w:line="360" w:lineRule="auto"/>
        <w:contextualSpacing/>
        <w:rPr>
          <w:rFonts w:ascii="Times New Roman" w:hAnsi="Times New Roman" w:cs="Times New Roman"/>
          <w:bCs/>
          <w:i/>
          <w:iCs/>
          <w:color w:val="222222"/>
          <w:sz w:val="24"/>
          <w:szCs w:val="24"/>
          <w:shd w:val="clear" w:color="auto" w:fill="FFFFFF"/>
          <w:lang w:val="nn-NO"/>
        </w:rPr>
      </w:pPr>
      <w:r w:rsidRPr="002C0F19">
        <w:rPr>
          <w:rFonts w:ascii="Times New Roman" w:hAnsi="Times New Roman" w:cs="Times New Roman"/>
          <w:bCs/>
          <w:i/>
          <w:iCs/>
          <w:color w:val="222222"/>
          <w:sz w:val="24"/>
          <w:szCs w:val="24"/>
          <w:shd w:val="clear" w:color="auto" w:fill="FFFFFF"/>
          <w:lang w:val="nn-NO"/>
        </w:rPr>
        <w:t>Styret forbereder vedtakssak for representantskapet AiB i forkant av etablering av</w:t>
      </w:r>
    </w:p>
    <w:p w14:paraId="1B3704E2" w14:textId="77777777" w:rsidR="002C0F19" w:rsidRPr="002C0F19" w:rsidRDefault="002C0F19" w:rsidP="002C0F19">
      <w:pPr>
        <w:spacing w:line="360" w:lineRule="auto"/>
        <w:contextualSpacing/>
        <w:rPr>
          <w:rFonts w:ascii="Times New Roman" w:hAnsi="Times New Roman" w:cs="Times New Roman"/>
          <w:bCs/>
          <w:i/>
          <w:iCs/>
          <w:color w:val="222222"/>
          <w:sz w:val="24"/>
          <w:szCs w:val="24"/>
          <w:shd w:val="clear" w:color="auto" w:fill="FFFFFF"/>
          <w:lang w:val="nn-NO"/>
        </w:rPr>
      </w:pPr>
      <w:r w:rsidRPr="002C0F19">
        <w:rPr>
          <w:rFonts w:ascii="Times New Roman" w:hAnsi="Times New Roman" w:cs="Times New Roman"/>
          <w:bCs/>
          <w:i/>
          <w:iCs/>
          <w:color w:val="222222"/>
          <w:sz w:val="24"/>
          <w:szCs w:val="24"/>
          <w:shd w:val="clear" w:color="auto" w:fill="FFFFFF"/>
          <w:lang w:val="nn-NO"/>
        </w:rPr>
        <w:t>bydelsutvalg i Bergen kommune som klargjør forholdet mellom Arbeiderpartiets fraksjoner i</w:t>
      </w:r>
    </w:p>
    <w:p w14:paraId="28C30F3F" w14:textId="77777777" w:rsidR="002C0F19" w:rsidRPr="002C0F19" w:rsidRDefault="002C0F19" w:rsidP="002C0F19">
      <w:pPr>
        <w:spacing w:line="360" w:lineRule="auto"/>
        <w:contextualSpacing/>
        <w:rPr>
          <w:rFonts w:ascii="Times New Roman" w:hAnsi="Times New Roman" w:cs="Times New Roman"/>
          <w:bCs/>
          <w:i/>
          <w:iCs/>
          <w:color w:val="222222"/>
          <w:sz w:val="24"/>
          <w:szCs w:val="24"/>
          <w:shd w:val="clear" w:color="auto" w:fill="FFFFFF"/>
          <w:lang w:val="nn-NO"/>
        </w:rPr>
      </w:pPr>
      <w:r w:rsidRPr="002C0F19">
        <w:rPr>
          <w:rFonts w:ascii="Times New Roman" w:hAnsi="Times New Roman" w:cs="Times New Roman"/>
          <w:bCs/>
          <w:i/>
          <w:iCs/>
          <w:color w:val="222222"/>
          <w:sz w:val="24"/>
          <w:szCs w:val="24"/>
          <w:shd w:val="clear" w:color="auto" w:fill="FFFFFF"/>
          <w:lang w:val="nn-NO"/>
        </w:rPr>
        <w:t>bydelsutvalgene og partilagene i de enkelte bydelene.</w:t>
      </w:r>
    </w:p>
    <w:p w14:paraId="5E2C9FC1" w14:textId="77777777" w:rsidR="002C0F19" w:rsidRPr="002C0F19" w:rsidRDefault="002C0F19" w:rsidP="002C0F19">
      <w:pPr>
        <w:spacing w:line="360" w:lineRule="auto"/>
        <w:contextualSpacing/>
        <w:rPr>
          <w:rFonts w:ascii="Times New Roman" w:hAnsi="Times New Roman" w:cs="Times New Roman"/>
          <w:bCs/>
          <w:color w:val="222222"/>
          <w:sz w:val="24"/>
          <w:szCs w:val="24"/>
          <w:shd w:val="clear" w:color="auto" w:fill="FFFFFF"/>
          <w:lang w:val="nn-NO"/>
        </w:rPr>
      </w:pPr>
    </w:p>
    <w:p w14:paraId="70F98DF8" w14:textId="7C979429" w:rsidR="002C0F19" w:rsidRPr="002C0F19" w:rsidRDefault="002C0F19" w:rsidP="002C0F19">
      <w:pPr>
        <w:spacing w:line="360" w:lineRule="auto"/>
        <w:contextualSpacing/>
        <w:rPr>
          <w:rFonts w:ascii="Times New Roman" w:hAnsi="Times New Roman" w:cs="Times New Roman"/>
          <w:b/>
          <w:color w:val="222222"/>
          <w:sz w:val="24"/>
          <w:szCs w:val="24"/>
          <w:shd w:val="clear" w:color="auto" w:fill="FFFFFF"/>
          <w:lang w:val="nn-NO"/>
        </w:rPr>
      </w:pPr>
      <w:r w:rsidRPr="002C0F19">
        <w:rPr>
          <w:rFonts w:ascii="Times New Roman" w:hAnsi="Times New Roman" w:cs="Times New Roman"/>
          <w:b/>
          <w:color w:val="222222"/>
          <w:sz w:val="24"/>
          <w:szCs w:val="24"/>
          <w:shd w:val="clear" w:color="auto" w:fill="FFFFFF"/>
          <w:lang w:val="nn-NO"/>
        </w:rPr>
        <w:t>Begrunnelse:</w:t>
      </w:r>
    </w:p>
    <w:p w14:paraId="30C861A6" w14:textId="77777777" w:rsidR="002C0F19" w:rsidRPr="002C0F19" w:rsidRDefault="002C0F19" w:rsidP="002C0F19">
      <w:pPr>
        <w:spacing w:line="360" w:lineRule="auto"/>
        <w:contextualSpacing/>
        <w:rPr>
          <w:rFonts w:ascii="Times New Roman" w:hAnsi="Times New Roman" w:cs="Times New Roman"/>
          <w:bCs/>
          <w:color w:val="222222"/>
          <w:sz w:val="24"/>
          <w:szCs w:val="24"/>
          <w:shd w:val="clear" w:color="auto" w:fill="FFFFFF"/>
          <w:lang w:val="nn-NO"/>
        </w:rPr>
      </w:pPr>
      <w:r w:rsidRPr="002C0F19">
        <w:rPr>
          <w:rFonts w:ascii="Times New Roman" w:hAnsi="Times New Roman" w:cs="Times New Roman"/>
          <w:bCs/>
          <w:color w:val="222222"/>
          <w:sz w:val="24"/>
          <w:szCs w:val="24"/>
          <w:shd w:val="clear" w:color="auto" w:fill="FFFFFF"/>
          <w:lang w:val="nn-NO"/>
        </w:rPr>
        <w:t>Opprettelse av bydelsutvalg er en demokratireform i Bergen. Det er viktig at bydelsutvalgene</w:t>
      </w:r>
    </w:p>
    <w:p w14:paraId="1256EF34" w14:textId="77777777" w:rsidR="002C0F19" w:rsidRPr="002C0F19" w:rsidRDefault="002C0F19" w:rsidP="002C0F19">
      <w:pPr>
        <w:spacing w:line="360" w:lineRule="auto"/>
        <w:contextualSpacing/>
        <w:rPr>
          <w:rFonts w:ascii="Times New Roman" w:hAnsi="Times New Roman" w:cs="Times New Roman"/>
          <w:bCs/>
          <w:color w:val="222222"/>
          <w:sz w:val="24"/>
          <w:szCs w:val="24"/>
          <w:shd w:val="clear" w:color="auto" w:fill="FFFFFF"/>
          <w:lang w:val="nn-NO"/>
        </w:rPr>
      </w:pPr>
      <w:r w:rsidRPr="002C0F19">
        <w:rPr>
          <w:rFonts w:ascii="Times New Roman" w:hAnsi="Times New Roman" w:cs="Times New Roman"/>
          <w:bCs/>
          <w:color w:val="222222"/>
          <w:sz w:val="24"/>
          <w:szCs w:val="24"/>
          <w:shd w:val="clear" w:color="auto" w:fill="FFFFFF"/>
          <w:lang w:val="nn-NO"/>
        </w:rPr>
        <w:t>er forankret i bydelene gjennom direkte valg , og at bydelsstyrene blir den del av det</w:t>
      </w:r>
    </w:p>
    <w:p w14:paraId="2C2365D3" w14:textId="77777777" w:rsidR="002C0F19" w:rsidRPr="002C0F19" w:rsidRDefault="002C0F19" w:rsidP="002C0F19">
      <w:pPr>
        <w:spacing w:line="360" w:lineRule="auto"/>
        <w:contextualSpacing/>
        <w:rPr>
          <w:rFonts w:ascii="Times New Roman" w:hAnsi="Times New Roman" w:cs="Times New Roman"/>
          <w:bCs/>
          <w:color w:val="222222"/>
          <w:sz w:val="24"/>
          <w:szCs w:val="24"/>
          <w:shd w:val="clear" w:color="auto" w:fill="FFFFFF"/>
          <w:lang w:val="nn-NO"/>
        </w:rPr>
      </w:pPr>
      <w:r w:rsidRPr="002C0F19">
        <w:rPr>
          <w:rFonts w:ascii="Times New Roman" w:hAnsi="Times New Roman" w:cs="Times New Roman"/>
          <w:bCs/>
          <w:color w:val="222222"/>
          <w:sz w:val="24"/>
          <w:szCs w:val="24"/>
          <w:shd w:val="clear" w:color="auto" w:fill="FFFFFF"/>
          <w:lang w:val="nn-NO"/>
        </w:rPr>
        <w:t>representative demokrati med nær tilknytning mellom partiene bydelsutvalget medlemmer</w:t>
      </w:r>
    </w:p>
    <w:p w14:paraId="0FA3C2D3" w14:textId="448DE235" w:rsidR="002C0F19" w:rsidRDefault="002C0F19" w:rsidP="002C0F19">
      <w:pPr>
        <w:spacing w:line="360" w:lineRule="auto"/>
        <w:contextualSpacing/>
        <w:rPr>
          <w:rFonts w:ascii="Times New Roman" w:hAnsi="Times New Roman" w:cs="Times New Roman"/>
          <w:bCs/>
          <w:color w:val="222222"/>
          <w:sz w:val="24"/>
          <w:szCs w:val="24"/>
          <w:shd w:val="clear" w:color="auto" w:fill="FFFFFF"/>
          <w:lang w:val="nn-NO"/>
        </w:rPr>
      </w:pPr>
      <w:r w:rsidRPr="002C0F19">
        <w:rPr>
          <w:rFonts w:ascii="Times New Roman" w:hAnsi="Times New Roman" w:cs="Times New Roman"/>
          <w:bCs/>
          <w:color w:val="222222"/>
          <w:sz w:val="24"/>
          <w:szCs w:val="24"/>
          <w:shd w:val="clear" w:color="auto" w:fill="FFFFFF"/>
          <w:lang w:val="nn-NO"/>
        </w:rPr>
        <w:t>og partiet de representerer.</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I AiBs vedtekter kapittel 9 Bystyregruppen , reguleres forholdet i bystyregruppen og mellom</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bystyregruppen og partiet. Tilsvarende regulering må styret legge fram for partiorganisasjonen i</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forkant av etablering av bystyreutvalg.</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Styret må og se på om det er tjenlig å utpeke et geografisk lag i hver bydel som</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hovedansvarlig for kontakt med bydelsutvalgsfraksjon i de fremtidige bydelsutvalg.</w:t>
      </w:r>
    </w:p>
    <w:p w14:paraId="70AF815A" w14:textId="77777777" w:rsidR="002C0F19" w:rsidRDefault="002C0F19" w:rsidP="002C0F19">
      <w:pPr>
        <w:spacing w:line="360" w:lineRule="auto"/>
        <w:contextualSpacing/>
        <w:rPr>
          <w:rFonts w:ascii="Times New Roman" w:hAnsi="Times New Roman" w:cs="Times New Roman"/>
          <w:bCs/>
          <w:color w:val="222222"/>
          <w:sz w:val="24"/>
          <w:szCs w:val="24"/>
          <w:shd w:val="clear" w:color="auto" w:fill="FFFFFF"/>
          <w:lang w:val="nn-NO"/>
        </w:rPr>
      </w:pPr>
    </w:p>
    <w:p w14:paraId="73974211" w14:textId="53554125" w:rsidR="002C0F19" w:rsidRDefault="002C0F19" w:rsidP="002C0F19">
      <w:pPr>
        <w:spacing w:line="360" w:lineRule="auto"/>
        <w:contextualSpacing/>
        <w:rPr>
          <w:rFonts w:ascii="Times New Roman" w:hAnsi="Times New Roman" w:cs="Times New Roman"/>
          <w:b/>
          <w:color w:val="222222"/>
          <w:sz w:val="24"/>
          <w:szCs w:val="24"/>
          <w:shd w:val="clear" w:color="auto" w:fill="FFFFFF"/>
          <w:lang w:val="nn-NO"/>
        </w:rPr>
      </w:pPr>
      <w:r>
        <w:rPr>
          <w:rFonts w:ascii="Times New Roman" w:hAnsi="Times New Roman" w:cs="Times New Roman"/>
          <w:b/>
          <w:color w:val="222222"/>
          <w:sz w:val="24"/>
          <w:szCs w:val="24"/>
          <w:shd w:val="clear" w:color="auto" w:fill="FFFFFF"/>
          <w:lang w:val="nn-NO"/>
        </w:rPr>
        <w:t>FORSLAG B</w:t>
      </w:r>
    </w:p>
    <w:p w14:paraId="0CCE6A35" w14:textId="5514A247" w:rsidR="002C0F19" w:rsidRPr="002C0F19" w:rsidRDefault="002C0F19" w:rsidP="002C0F19">
      <w:pPr>
        <w:spacing w:line="360" w:lineRule="auto"/>
        <w:contextualSpacing/>
        <w:rPr>
          <w:rFonts w:ascii="Times New Roman" w:hAnsi="Times New Roman" w:cs="Times New Roman"/>
          <w:color w:val="222222"/>
          <w:sz w:val="24"/>
          <w:szCs w:val="24"/>
          <w:shd w:val="clear" w:color="auto" w:fill="FFFFFF"/>
          <w:lang w:val="nn-NO"/>
        </w:rPr>
      </w:pPr>
      <w:r w:rsidRPr="00D03292">
        <w:rPr>
          <w:rFonts w:ascii="Times New Roman" w:hAnsi="Times New Roman" w:cs="Times New Roman"/>
          <w:b/>
          <w:color w:val="222222"/>
          <w:sz w:val="24"/>
          <w:szCs w:val="24"/>
          <w:shd w:val="clear" w:color="auto" w:fill="FFFFFF"/>
          <w:lang w:val="nn-NO"/>
        </w:rPr>
        <w:t>Forslagsstiller:</w:t>
      </w:r>
      <w:r>
        <w:rPr>
          <w:rFonts w:ascii="Times New Roman" w:hAnsi="Times New Roman" w:cs="Times New Roman"/>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Bente Fløisand-Larsen</w:t>
      </w:r>
    </w:p>
    <w:p w14:paraId="21082BC6" w14:textId="1A750907" w:rsidR="002C0F19" w:rsidRPr="002C0F19" w:rsidRDefault="002C0F19" w:rsidP="002C0F19">
      <w:pPr>
        <w:spacing w:line="360" w:lineRule="auto"/>
        <w:contextualSpacing/>
        <w:rPr>
          <w:rFonts w:ascii="Times New Roman" w:hAnsi="Times New Roman" w:cs="Times New Roman"/>
          <w:b/>
          <w:color w:val="222222"/>
          <w:sz w:val="24"/>
          <w:szCs w:val="24"/>
          <w:u w:val="single"/>
          <w:shd w:val="clear" w:color="auto" w:fill="FFFFFF"/>
          <w:lang w:val="nn-NO"/>
        </w:rPr>
      </w:pPr>
      <w:r w:rsidRPr="002C0F19">
        <w:rPr>
          <w:rFonts w:ascii="Times New Roman" w:hAnsi="Times New Roman" w:cs="Times New Roman"/>
          <w:b/>
          <w:color w:val="222222"/>
          <w:sz w:val="24"/>
          <w:szCs w:val="24"/>
          <w:u w:val="single"/>
          <w:shd w:val="clear" w:color="auto" w:fill="FFFFFF"/>
          <w:lang w:val="nn-NO"/>
        </w:rPr>
        <w:t>Forslag til vedtak:</w:t>
      </w:r>
    </w:p>
    <w:p w14:paraId="53B0F9CD" w14:textId="3D1FC460" w:rsidR="002C0F19" w:rsidRPr="002C0F19" w:rsidRDefault="002C0F19" w:rsidP="002C0F19">
      <w:pPr>
        <w:spacing w:line="360" w:lineRule="auto"/>
        <w:contextualSpacing/>
        <w:rPr>
          <w:rFonts w:ascii="Times New Roman" w:hAnsi="Times New Roman" w:cs="Times New Roman"/>
          <w:b/>
          <w:i/>
          <w:iCs/>
          <w:color w:val="222222"/>
          <w:sz w:val="24"/>
          <w:szCs w:val="24"/>
          <w:shd w:val="clear" w:color="auto" w:fill="FFFFFF"/>
          <w:lang w:val="nn-NO"/>
        </w:rPr>
      </w:pPr>
      <w:r w:rsidRPr="002C0F19">
        <w:rPr>
          <w:rFonts w:ascii="Times New Roman" w:hAnsi="Times New Roman" w:cs="Times New Roman"/>
          <w:bCs/>
          <w:i/>
          <w:iCs/>
          <w:color w:val="222222"/>
          <w:sz w:val="24"/>
          <w:szCs w:val="24"/>
          <w:shd w:val="clear" w:color="auto" w:fill="FFFFFF"/>
          <w:lang w:val="nn-NO"/>
        </w:rPr>
        <w:t>Arbeiderpartiet ser kommunehelsetjensten (sykehjem og hjemmesykepleie) i</w:t>
      </w:r>
      <w:r w:rsidRPr="002C0F19">
        <w:rPr>
          <w:rFonts w:ascii="Times New Roman" w:hAnsi="Times New Roman" w:cs="Times New Roman"/>
          <w:b/>
          <w:i/>
          <w:iCs/>
          <w:color w:val="222222"/>
          <w:sz w:val="24"/>
          <w:szCs w:val="24"/>
          <w:shd w:val="clear" w:color="auto" w:fill="FFFFFF"/>
          <w:lang w:val="nn-NO"/>
        </w:rPr>
        <w:t xml:space="preserve"> </w:t>
      </w:r>
      <w:r w:rsidRPr="002C0F19">
        <w:rPr>
          <w:rFonts w:ascii="Times New Roman" w:hAnsi="Times New Roman" w:cs="Times New Roman"/>
          <w:bCs/>
          <w:i/>
          <w:iCs/>
          <w:color w:val="222222"/>
          <w:sz w:val="24"/>
          <w:szCs w:val="24"/>
          <w:shd w:val="clear" w:color="auto" w:fill="FFFFFF"/>
          <w:lang w:val="nn-NO"/>
        </w:rPr>
        <w:t>sammenheng med helseforetakene. Pasienter er i dagens system utskrivbare frå</w:t>
      </w:r>
      <w:r w:rsidRPr="002C0F19">
        <w:rPr>
          <w:rFonts w:ascii="Times New Roman" w:hAnsi="Times New Roman" w:cs="Times New Roman"/>
          <w:b/>
          <w:i/>
          <w:iCs/>
          <w:color w:val="222222"/>
          <w:sz w:val="24"/>
          <w:szCs w:val="24"/>
          <w:shd w:val="clear" w:color="auto" w:fill="FFFFFF"/>
          <w:lang w:val="nn-NO"/>
        </w:rPr>
        <w:t xml:space="preserve"> </w:t>
      </w:r>
      <w:r w:rsidRPr="002C0F19">
        <w:rPr>
          <w:rFonts w:ascii="Times New Roman" w:hAnsi="Times New Roman" w:cs="Times New Roman"/>
          <w:bCs/>
          <w:i/>
          <w:iCs/>
          <w:color w:val="222222"/>
          <w:sz w:val="24"/>
          <w:szCs w:val="24"/>
          <w:shd w:val="clear" w:color="auto" w:fill="FFFFFF"/>
          <w:lang w:val="nn-NO"/>
        </w:rPr>
        <w:t>sykehusene mye tidligere enn før: Pasienter av i dag er i tillegg eldre og sykere enn</w:t>
      </w:r>
      <w:r w:rsidRPr="002C0F19">
        <w:rPr>
          <w:rFonts w:ascii="Times New Roman" w:hAnsi="Times New Roman" w:cs="Times New Roman"/>
          <w:b/>
          <w:i/>
          <w:iCs/>
          <w:color w:val="222222"/>
          <w:sz w:val="24"/>
          <w:szCs w:val="24"/>
          <w:shd w:val="clear" w:color="auto" w:fill="FFFFFF"/>
          <w:lang w:val="nn-NO"/>
        </w:rPr>
        <w:t xml:space="preserve"> </w:t>
      </w:r>
      <w:r w:rsidRPr="002C0F19">
        <w:rPr>
          <w:rFonts w:ascii="Times New Roman" w:hAnsi="Times New Roman" w:cs="Times New Roman"/>
          <w:bCs/>
          <w:i/>
          <w:iCs/>
          <w:color w:val="222222"/>
          <w:sz w:val="24"/>
          <w:szCs w:val="24"/>
          <w:shd w:val="clear" w:color="auto" w:fill="FFFFFF"/>
          <w:lang w:val="nn-NO"/>
        </w:rPr>
        <w:t>tidligere. Det krever helsefagfolk i eldreomsorgen og bemanningen må økes! Ufaglært</w:t>
      </w:r>
      <w:r w:rsidRPr="002C0F19">
        <w:rPr>
          <w:rFonts w:ascii="Times New Roman" w:hAnsi="Times New Roman" w:cs="Times New Roman"/>
          <w:b/>
          <w:i/>
          <w:iCs/>
          <w:color w:val="222222"/>
          <w:sz w:val="24"/>
          <w:szCs w:val="24"/>
          <w:shd w:val="clear" w:color="auto" w:fill="FFFFFF"/>
          <w:lang w:val="nn-NO"/>
        </w:rPr>
        <w:t xml:space="preserve"> </w:t>
      </w:r>
      <w:r w:rsidRPr="002C0F19">
        <w:rPr>
          <w:rFonts w:ascii="Times New Roman" w:hAnsi="Times New Roman" w:cs="Times New Roman"/>
          <w:bCs/>
          <w:i/>
          <w:iCs/>
          <w:color w:val="222222"/>
          <w:sz w:val="24"/>
          <w:szCs w:val="24"/>
          <w:shd w:val="clear" w:color="auto" w:fill="FFFFFF"/>
          <w:lang w:val="nn-NO"/>
        </w:rPr>
        <w:t>arbeidskraft burde være et avlagt kapittel i norsk eldreomsorgen anno 2020 av</w:t>
      </w:r>
      <w:r w:rsidRPr="002C0F19">
        <w:rPr>
          <w:rFonts w:ascii="Times New Roman" w:hAnsi="Times New Roman" w:cs="Times New Roman"/>
          <w:b/>
          <w:i/>
          <w:iCs/>
          <w:color w:val="222222"/>
          <w:sz w:val="24"/>
          <w:szCs w:val="24"/>
          <w:shd w:val="clear" w:color="auto" w:fill="FFFFFF"/>
          <w:lang w:val="nn-NO"/>
        </w:rPr>
        <w:t xml:space="preserve"> </w:t>
      </w:r>
      <w:r w:rsidRPr="002C0F19">
        <w:rPr>
          <w:rFonts w:ascii="Times New Roman" w:hAnsi="Times New Roman" w:cs="Times New Roman"/>
          <w:bCs/>
          <w:i/>
          <w:iCs/>
          <w:color w:val="222222"/>
          <w:sz w:val="24"/>
          <w:szCs w:val="24"/>
          <w:shd w:val="clear" w:color="auto" w:fill="FFFFFF"/>
          <w:lang w:val="nn-NO"/>
        </w:rPr>
        <w:t>ovennevnte årsaker. Arbeiderpartiet ønsker å gjennomføre en tillits- og</w:t>
      </w:r>
      <w:r w:rsidRPr="002C0F19">
        <w:rPr>
          <w:rFonts w:ascii="Times New Roman" w:hAnsi="Times New Roman" w:cs="Times New Roman"/>
          <w:b/>
          <w:i/>
          <w:iCs/>
          <w:color w:val="222222"/>
          <w:sz w:val="24"/>
          <w:szCs w:val="24"/>
          <w:shd w:val="clear" w:color="auto" w:fill="FFFFFF"/>
          <w:lang w:val="nn-NO"/>
        </w:rPr>
        <w:t xml:space="preserve"> </w:t>
      </w:r>
      <w:r w:rsidRPr="002C0F19">
        <w:rPr>
          <w:rFonts w:ascii="Times New Roman" w:hAnsi="Times New Roman" w:cs="Times New Roman"/>
          <w:bCs/>
          <w:i/>
          <w:iCs/>
          <w:color w:val="222222"/>
          <w:sz w:val="24"/>
          <w:szCs w:val="24"/>
          <w:shd w:val="clear" w:color="auto" w:fill="FFFFFF"/>
          <w:lang w:val="nn-NO"/>
        </w:rPr>
        <w:t>demokratireform i disse tjenestene. Ved å ansette fagfolk i faste og hele stillinger unngås</w:t>
      </w:r>
      <w:r w:rsidRPr="002C0F19">
        <w:rPr>
          <w:rFonts w:ascii="Times New Roman" w:hAnsi="Times New Roman" w:cs="Times New Roman"/>
          <w:b/>
          <w:i/>
          <w:iCs/>
          <w:color w:val="222222"/>
          <w:sz w:val="24"/>
          <w:szCs w:val="24"/>
          <w:shd w:val="clear" w:color="auto" w:fill="FFFFFF"/>
          <w:lang w:val="nn-NO"/>
        </w:rPr>
        <w:t xml:space="preserve"> </w:t>
      </w:r>
      <w:r w:rsidRPr="002C0F19">
        <w:rPr>
          <w:rFonts w:ascii="Times New Roman" w:hAnsi="Times New Roman" w:cs="Times New Roman"/>
          <w:bCs/>
          <w:i/>
          <w:iCs/>
          <w:color w:val="222222"/>
          <w:sz w:val="24"/>
          <w:szCs w:val="24"/>
          <w:shd w:val="clear" w:color="auto" w:fill="FFFFFF"/>
          <w:lang w:val="nn-NO"/>
        </w:rPr>
        <w:t>i stor grad vikarer. Kontinuiteten i pasientarbeid ivaretas dermed. Skjemavelde og</w:t>
      </w:r>
      <w:r>
        <w:rPr>
          <w:rFonts w:ascii="Times New Roman" w:hAnsi="Times New Roman" w:cs="Times New Roman"/>
          <w:b/>
          <w:i/>
          <w:iCs/>
          <w:color w:val="222222"/>
          <w:sz w:val="24"/>
          <w:szCs w:val="24"/>
          <w:shd w:val="clear" w:color="auto" w:fill="FFFFFF"/>
          <w:lang w:val="nn-NO"/>
        </w:rPr>
        <w:t xml:space="preserve"> </w:t>
      </w:r>
      <w:r w:rsidRPr="002C0F19">
        <w:rPr>
          <w:rFonts w:ascii="Times New Roman" w:hAnsi="Times New Roman" w:cs="Times New Roman"/>
          <w:bCs/>
          <w:i/>
          <w:iCs/>
          <w:color w:val="222222"/>
          <w:sz w:val="24"/>
          <w:szCs w:val="24"/>
          <w:shd w:val="clear" w:color="auto" w:fill="FFFFFF"/>
          <w:lang w:val="nn-NO"/>
        </w:rPr>
        <w:t>byråkrati må reduseres. Pasientene skal ha hovedfokus i disse tjenestene, personalet grundig faglig oppfølgning.</w:t>
      </w:r>
    </w:p>
    <w:p w14:paraId="301A170A" w14:textId="77777777" w:rsidR="002C0F19" w:rsidRDefault="002C0F19" w:rsidP="002C0F19">
      <w:pPr>
        <w:spacing w:line="360" w:lineRule="auto"/>
        <w:contextualSpacing/>
        <w:rPr>
          <w:rFonts w:ascii="Times New Roman" w:hAnsi="Times New Roman" w:cs="Times New Roman"/>
          <w:bCs/>
          <w:color w:val="222222"/>
          <w:sz w:val="24"/>
          <w:szCs w:val="24"/>
          <w:shd w:val="clear" w:color="auto" w:fill="FFFFFF"/>
          <w:lang w:val="nn-NO"/>
        </w:rPr>
      </w:pPr>
    </w:p>
    <w:p w14:paraId="476C09C9" w14:textId="587F8B91" w:rsidR="002C0F19" w:rsidRPr="002C0F19" w:rsidRDefault="002C0F19" w:rsidP="002C0F19">
      <w:pPr>
        <w:spacing w:line="360" w:lineRule="auto"/>
        <w:contextualSpacing/>
        <w:rPr>
          <w:rFonts w:ascii="Times New Roman" w:hAnsi="Times New Roman" w:cs="Times New Roman"/>
          <w:b/>
          <w:color w:val="222222"/>
          <w:sz w:val="24"/>
          <w:szCs w:val="24"/>
          <w:shd w:val="clear" w:color="auto" w:fill="FFFFFF"/>
          <w:lang w:val="nn-NO"/>
        </w:rPr>
      </w:pPr>
      <w:r w:rsidRPr="002C0F19">
        <w:rPr>
          <w:rFonts w:ascii="Times New Roman" w:hAnsi="Times New Roman" w:cs="Times New Roman"/>
          <w:b/>
          <w:color w:val="222222"/>
          <w:sz w:val="24"/>
          <w:szCs w:val="24"/>
          <w:shd w:val="clear" w:color="auto" w:fill="FFFFFF"/>
          <w:lang w:val="nn-NO"/>
        </w:rPr>
        <w:t>Begrunnelse:</w:t>
      </w:r>
    </w:p>
    <w:p w14:paraId="1D4D229B" w14:textId="27D7C5F6" w:rsidR="002C0F19" w:rsidRPr="002C0F19" w:rsidRDefault="002C0F19" w:rsidP="002C0F19">
      <w:pPr>
        <w:spacing w:line="360" w:lineRule="auto"/>
        <w:contextualSpacing/>
        <w:rPr>
          <w:rFonts w:ascii="Times New Roman" w:hAnsi="Times New Roman" w:cs="Times New Roman"/>
          <w:bCs/>
          <w:color w:val="222222"/>
          <w:sz w:val="24"/>
          <w:szCs w:val="24"/>
          <w:shd w:val="clear" w:color="auto" w:fill="FFFFFF"/>
          <w:lang w:val="nn-NO"/>
        </w:rPr>
      </w:pPr>
      <w:r w:rsidRPr="002C0F19">
        <w:rPr>
          <w:rFonts w:ascii="Times New Roman" w:hAnsi="Times New Roman" w:cs="Times New Roman"/>
          <w:bCs/>
          <w:color w:val="222222"/>
          <w:sz w:val="24"/>
          <w:szCs w:val="24"/>
          <w:shd w:val="clear" w:color="auto" w:fill="FFFFFF"/>
          <w:lang w:val="nn-NO"/>
        </w:rPr>
        <w:t>Dagens måling av personalet ut fra om de mange skjema er fylt ut, er uhørt fordi en i</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liten grad ser noe igjen av skjemaene. Det oppleves i stor grad unødvendig å bruke</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dyrebar tid på skjemaveldet, tid som trengs hos pasientene. Personell mistrives med</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 xml:space="preserve">sjelden å ha tid til faglig </w:t>
      </w:r>
      <w:r w:rsidRPr="002C0F19">
        <w:rPr>
          <w:rFonts w:ascii="Times New Roman" w:hAnsi="Times New Roman" w:cs="Times New Roman"/>
          <w:bCs/>
          <w:color w:val="222222"/>
          <w:sz w:val="24"/>
          <w:szCs w:val="24"/>
          <w:shd w:val="clear" w:color="auto" w:fill="FFFFFF"/>
          <w:lang w:val="nn-NO"/>
        </w:rPr>
        <w:lastRenderedPageBreak/>
        <w:t>forsvarlig pasientarbeid og mange sjefer. Gode arbeidsmiljøer</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gir gode vilkår for pasientene. De ansatte må bli hørt. Varsling må se på som</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forebygging. Enhetlig ledelse (administrasjon og fag på en og samme person) må</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gjeninnføres der det er 2-delt ledelse. Store avdelinger bør reduseres til mindre enheter.</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Helsepersonell må få arbeide med det de er utdannet til. En hver institusjon må ha sine</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egen støttetjenester (renholdere, vaktmestre, kjøkken/kantinepersonell) som er ansatt</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på like vilkår som helsepersonellet, d vs i komunal regi. Privatisering av</w:t>
      </w:r>
      <w:r>
        <w:rPr>
          <w:rFonts w:ascii="Times New Roman" w:hAnsi="Times New Roman" w:cs="Times New Roman"/>
          <w:bCs/>
          <w:color w:val="222222"/>
          <w:sz w:val="24"/>
          <w:szCs w:val="24"/>
          <w:shd w:val="clear" w:color="auto" w:fill="FFFFFF"/>
          <w:lang w:val="nn-NO"/>
        </w:rPr>
        <w:t xml:space="preserve"> </w:t>
      </w:r>
      <w:r w:rsidRPr="002C0F19">
        <w:rPr>
          <w:rFonts w:ascii="Times New Roman" w:hAnsi="Times New Roman" w:cs="Times New Roman"/>
          <w:bCs/>
          <w:color w:val="222222"/>
          <w:sz w:val="24"/>
          <w:szCs w:val="24"/>
          <w:shd w:val="clear" w:color="auto" w:fill="FFFFFF"/>
          <w:lang w:val="nn-NO"/>
        </w:rPr>
        <w:t>kommunehelsetjenesten, bør i tilfelle være ideell!</w:t>
      </w:r>
    </w:p>
    <w:p w14:paraId="5DDBE513" w14:textId="7DF13B4F" w:rsidR="002C0F19" w:rsidRDefault="002C0F19" w:rsidP="002C0F19">
      <w:pPr>
        <w:spacing w:line="360" w:lineRule="auto"/>
        <w:contextualSpacing/>
        <w:rPr>
          <w:rFonts w:ascii="Times New Roman" w:hAnsi="Times New Roman" w:cs="Times New Roman"/>
          <w:b/>
          <w:color w:val="222222"/>
          <w:sz w:val="24"/>
          <w:szCs w:val="24"/>
          <w:shd w:val="clear" w:color="auto" w:fill="FFFFFF"/>
          <w:lang w:val="nn-NO"/>
        </w:rPr>
      </w:pPr>
    </w:p>
    <w:p w14:paraId="294D7681" w14:textId="1C0B4C85" w:rsidR="00330E22" w:rsidRPr="005B4BFD" w:rsidRDefault="00330E22" w:rsidP="00330E22">
      <w:pPr>
        <w:spacing w:line="360" w:lineRule="auto"/>
        <w:contextualSpacing/>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FORSLAG C</w:t>
      </w:r>
    </w:p>
    <w:p w14:paraId="1BC7F0D5" w14:textId="77777777" w:rsidR="00330E22" w:rsidRPr="00D03292" w:rsidRDefault="00330E22" w:rsidP="00330E22">
      <w:pPr>
        <w:spacing w:line="360" w:lineRule="auto"/>
        <w:contextualSpacing/>
        <w:rPr>
          <w:rFonts w:ascii="Times New Roman" w:hAnsi="Times New Roman" w:cs="Times New Roman"/>
          <w:b/>
          <w:color w:val="222222"/>
          <w:sz w:val="24"/>
          <w:szCs w:val="24"/>
          <w:shd w:val="clear" w:color="auto" w:fill="FFFFFF"/>
        </w:rPr>
      </w:pPr>
      <w:r w:rsidRPr="00D03292">
        <w:rPr>
          <w:rFonts w:ascii="Times New Roman" w:hAnsi="Times New Roman" w:cs="Times New Roman"/>
          <w:b/>
          <w:color w:val="222222"/>
          <w:sz w:val="24"/>
          <w:szCs w:val="24"/>
          <w:shd w:val="clear" w:color="auto" w:fill="FFFFFF"/>
        </w:rPr>
        <w:t xml:space="preserve">Forslagsstiller: </w:t>
      </w:r>
      <w:r w:rsidRPr="00D03292">
        <w:rPr>
          <w:rFonts w:ascii="Times New Roman" w:hAnsi="Times New Roman" w:cs="Times New Roman"/>
          <w:color w:val="222222"/>
          <w:sz w:val="24"/>
          <w:szCs w:val="24"/>
          <w:shd w:val="clear" w:color="auto" w:fill="FFFFFF"/>
        </w:rPr>
        <w:t>Espen Edvardsen</w:t>
      </w:r>
    </w:p>
    <w:p w14:paraId="606ED72C" w14:textId="38D80B0C" w:rsidR="00330E22" w:rsidRPr="00330E22" w:rsidRDefault="00330E22" w:rsidP="00330E22">
      <w:pPr>
        <w:spacing w:line="360" w:lineRule="auto"/>
        <w:contextualSpacing/>
        <w:rPr>
          <w:rFonts w:ascii="Times New Roman" w:hAnsi="Times New Roman" w:cs="Times New Roman"/>
          <w:b/>
          <w:color w:val="222222"/>
          <w:sz w:val="24"/>
          <w:szCs w:val="24"/>
          <w:u w:val="single"/>
          <w:shd w:val="clear" w:color="auto" w:fill="FFFFFF"/>
        </w:rPr>
      </w:pPr>
      <w:r w:rsidRPr="00330E22">
        <w:rPr>
          <w:rFonts w:ascii="Times New Roman" w:hAnsi="Times New Roman" w:cs="Times New Roman"/>
          <w:b/>
          <w:color w:val="222222"/>
          <w:sz w:val="24"/>
          <w:szCs w:val="24"/>
          <w:u w:val="single"/>
          <w:shd w:val="clear" w:color="auto" w:fill="FFFFFF"/>
        </w:rPr>
        <w:t>Forslag til vedtak:</w:t>
      </w:r>
    </w:p>
    <w:p w14:paraId="17418AE1" w14:textId="75DCA1FC" w:rsidR="00330E22" w:rsidRDefault="00330E22" w:rsidP="00330E22">
      <w:pPr>
        <w:spacing w:line="360" w:lineRule="auto"/>
        <w:contextualSpacing/>
        <w:rPr>
          <w:rFonts w:ascii="Times New Roman" w:hAnsi="Times New Roman" w:cs="Times New Roman"/>
          <w:i/>
          <w:iCs/>
          <w:color w:val="222222"/>
          <w:sz w:val="24"/>
          <w:szCs w:val="24"/>
          <w:shd w:val="clear" w:color="auto" w:fill="FFFFFF"/>
        </w:rPr>
      </w:pPr>
      <w:r w:rsidRPr="00330E22">
        <w:rPr>
          <w:rFonts w:ascii="Times New Roman" w:hAnsi="Times New Roman" w:cs="Times New Roman"/>
          <w:i/>
          <w:iCs/>
          <w:color w:val="222222"/>
          <w:sz w:val="24"/>
          <w:szCs w:val="24"/>
          <w:shd w:val="clear" w:color="auto" w:fill="FFFFFF"/>
        </w:rPr>
        <w:t>Arbeiderpartiet ønsker en mer helhetlig og folkelig styring av spesialisthelsetjenesten basert på tillit til alle de ulike yrkesgruppene som jobber der. Det skal derfor gjennomføres en tillits- og demokratireform. Reformen skal sørger for at helsefaglig kompetanse i større grad blir hørt prioritet, at Stortinget legger tydelige felles nasjonale rammer gjennom den nasjonale planen for helse- og sykehus og at det legges til rette for en overgang fra helseforetak til forvaltningsstyring.</w:t>
      </w:r>
    </w:p>
    <w:p w14:paraId="2C3F32F7" w14:textId="77777777" w:rsidR="00330E22" w:rsidRPr="00330E22" w:rsidRDefault="00330E22" w:rsidP="00330E22">
      <w:pPr>
        <w:spacing w:line="360" w:lineRule="auto"/>
        <w:contextualSpacing/>
        <w:rPr>
          <w:rFonts w:ascii="Times New Roman" w:hAnsi="Times New Roman" w:cs="Times New Roman"/>
          <w:i/>
          <w:iCs/>
          <w:color w:val="222222"/>
          <w:sz w:val="24"/>
          <w:szCs w:val="24"/>
          <w:shd w:val="clear" w:color="auto" w:fill="FFFFFF"/>
        </w:rPr>
      </w:pPr>
    </w:p>
    <w:p w14:paraId="48798FB0" w14:textId="77777777" w:rsidR="00330E22" w:rsidRPr="00D03292" w:rsidRDefault="00330E22" w:rsidP="00330E22">
      <w:pPr>
        <w:spacing w:line="360" w:lineRule="auto"/>
        <w:contextualSpacing/>
        <w:rPr>
          <w:rFonts w:ascii="Times New Roman" w:hAnsi="Times New Roman" w:cs="Times New Roman"/>
          <w:b/>
          <w:color w:val="222222"/>
          <w:sz w:val="24"/>
          <w:szCs w:val="24"/>
          <w:shd w:val="clear" w:color="auto" w:fill="FFFFFF"/>
        </w:rPr>
      </w:pPr>
      <w:r w:rsidRPr="00D03292">
        <w:rPr>
          <w:rFonts w:ascii="Times New Roman" w:hAnsi="Times New Roman" w:cs="Times New Roman"/>
          <w:b/>
          <w:color w:val="222222"/>
          <w:sz w:val="24"/>
          <w:szCs w:val="24"/>
          <w:shd w:val="clear" w:color="auto" w:fill="FFFFFF"/>
        </w:rPr>
        <w:t>Begrunnelse</w:t>
      </w:r>
    </w:p>
    <w:p w14:paraId="20A2AE74" w14:textId="0718A758" w:rsidR="00330E22" w:rsidRPr="00D03292" w:rsidRDefault="00330E22" w:rsidP="00330E22">
      <w:pPr>
        <w:spacing w:line="360" w:lineRule="auto"/>
        <w:contextualSpacing/>
        <w:rPr>
          <w:rFonts w:ascii="Times New Roman" w:hAnsi="Times New Roman" w:cs="Times New Roman"/>
          <w:color w:val="222222"/>
          <w:sz w:val="24"/>
          <w:szCs w:val="24"/>
          <w:shd w:val="clear" w:color="auto" w:fill="FFFFFF"/>
        </w:rPr>
      </w:pPr>
      <w:r w:rsidRPr="00D03292">
        <w:rPr>
          <w:rFonts w:ascii="Times New Roman" w:hAnsi="Times New Roman" w:cs="Times New Roman"/>
          <w:color w:val="222222"/>
          <w:sz w:val="24"/>
          <w:szCs w:val="24"/>
          <w:shd w:val="clear" w:color="auto" w:fill="FFFFFF"/>
        </w:rPr>
        <w:t>En universell og skattefinansiert helsetjeneste er avhengig av høy tillit, både til tjenestene som blir gitt og til at ressursene brukes til det beste for brukerne. Dagens organisering er preget av en rekke ulike konflikter, og undersøkelser blant de ansatte melder en tredjedel om for høy arbeidsbelastning og nesten halvparten om for dårlig arbeidsmiljø.</w:t>
      </w:r>
      <w:r>
        <w:rPr>
          <w:rFonts w:ascii="Times New Roman" w:hAnsi="Times New Roman" w:cs="Times New Roman"/>
          <w:color w:val="222222"/>
          <w:sz w:val="24"/>
          <w:szCs w:val="24"/>
          <w:shd w:val="clear" w:color="auto" w:fill="FFFFFF"/>
        </w:rPr>
        <w:t xml:space="preserve"> </w:t>
      </w:r>
      <w:r w:rsidRPr="00D03292">
        <w:rPr>
          <w:rFonts w:ascii="Times New Roman" w:hAnsi="Times New Roman" w:cs="Times New Roman"/>
          <w:color w:val="222222"/>
          <w:sz w:val="24"/>
          <w:szCs w:val="24"/>
          <w:shd w:val="clear" w:color="auto" w:fill="FFFFFF"/>
        </w:rPr>
        <w:t>Det bør derfor</w:t>
      </w:r>
      <w:r>
        <w:rPr>
          <w:rFonts w:ascii="Times New Roman" w:hAnsi="Times New Roman" w:cs="Times New Roman"/>
          <w:color w:val="222222"/>
          <w:sz w:val="24"/>
          <w:szCs w:val="24"/>
          <w:shd w:val="clear" w:color="auto" w:fill="FFFFFF"/>
        </w:rPr>
        <w:t xml:space="preserve"> </w:t>
      </w:r>
      <w:r w:rsidRPr="00D03292">
        <w:rPr>
          <w:rFonts w:ascii="Times New Roman" w:hAnsi="Times New Roman" w:cs="Times New Roman"/>
          <w:color w:val="222222"/>
          <w:sz w:val="24"/>
          <w:szCs w:val="24"/>
          <w:shd w:val="clear" w:color="auto" w:fill="FFFFFF"/>
        </w:rPr>
        <w:t>gjennomføres en omfattende reform som sikrer en større grad av profesjonell styring kombinert med økt folkevalgt innflytelse. Den beste måten å sikre dette på er å avvikle modellen med helseforetak som er egne rettssubjekter og heller innføre en modell med offentlig forvaltningsstyring.</w:t>
      </w:r>
    </w:p>
    <w:p w14:paraId="2A7D4F2F" w14:textId="2453949E" w:rsidR="00330E22" w:rsidRDefault="00330E22" w:rsidP="002C0F19">
      <w:pPr>
        <w:spacing w:line="360" w:lineRule="auto"/>
        <w:contextualSpacing/>
        <w:rPr>
          <w:rFonts w:ascii="Times New Roman" w:hAnsi="Times New Roman" w:cs="Times New Roman"/>
          <w:b/>
          <w:color w:val="222222"/>
          <w:sz w:val="24"/>
          <w:szCs w:val="24"/>
          <w:shd w:val="clear" w:color="auto" w:fill="FFFFFF"/>
          <w:lang w:val="nn-NO"/>
        </w:rPr>
      </w:pPr>
    </w:p>
    <w:p w14:paraId="3579435F" w14:textId="081A626A" w:rsidR="00330E22" w:rsidRDefault="00330E22" w:rsidP="002C0F19">
      <w:pPr>
        <w:spacing w:line="360" w:lineRule="auto"/>
        <w:contextualSpacing/>
        <w:rPr>
          <w:rFonts w:ascii="Times New Roman" w:hAnsi="Times New Roman" w:cs="Times New Roman"/>
          <w:b/>
          <w:color w:val="222222"/>
          <w:sz w:val="24"/>
          <w:szCs w:val="24"/>
          <w:shd w:val="clear" w:color="auto" w:fill="FFFFFF"/>
          <w:lang w:val="nn-NO"/>
        </w:rPr>
      </w:pPr>
    </w:p>
    <w:p w14:paraId="773E3A3F" w14:textId="77777777" w:rsidR="00330E22" w:rsidRDefault="00330E22" w:rsidP="002C0F19">
      <w:pPr>
        <w:spacing w:line="360" w:lineRule="auto"/>
        <w:contextualSpacing/>
        <w:rPr>
          <w:rFonts w:ascii="Times New Roman" w:hAnsi="Times New Roman" w:cs="Times New Roman"/>
          <w:b/>
          <w:color w:val="222222"/>
          <w:sz w:val="24"/>
          <w:szCs w:val="24"/>
          <w:shd w:val="clear" w:color="auto" w:fill="FFFFFF"/>
          <w:lang w:val="nn-NO"/>
        </w:rPr>
      </w:pPr>
    </w:p>
    <w:p w14:paraId="7C410C80" w14:textId="2B7EFF4C" w:rsidR="002C0F19" w:rsidRDefault="002C0F19" w:rsidP="002C0F19">
      <w:pPr>
        <w:spacing w:line="360" w:lineRule="auto"/>
        <w:contextualSpacing/>
        <w:rPr>
          <w:rFonts w:ascii="Times New Roman" w:hAnsi="Times New Roman" w:cs="Times New Roman"/>
          <w:b/>
          <w:color w:val="222222"/>
          <w:sz w:val="24"/>
          <w:szCs w:val="24"/>
          <w:shd w:val="clear" w:color="auto" w:fill="FFFFFF"/>
          <w:lang w:val="nn-NO"/>
        </w:rPr>
      </w:pPr>
    </w:p>
    <w:p w14:paraId="4214E0C0" w14:textId="35FEECEF" w:rsidR="00330E22" w:rsidRDefault="00330E22" w:rsidP="002C0F19">
      <w:pPr>
        <w:spacing w:line="360" w:lineRule="auto"/>
        <w:contextualSpacing/>
        <w:rPr>
          <w:rFonts w:ascii="Times New Roman" w:hAnsi="Times New Roman" w:cs="Times New Roman"/>
          <w:b/>
          <w:color w:val="222222"/>
          <w:sz w:val="24"/>
          <w:szCs w:val="24"/>
          <w:shd w:val="clear" w:color="auto" w:fill="FFFFFF"/>
          <w:lang w:val="nn-NO"/>
        </w:rPr>
      </w:pPr>
    </w:p>
    <w:p w14:paraId="0FD455BC" w14:textId="5FE9B6A8" w:rsidR="00330E22" w:rsidRDefault="00330E22" w:rsidP="002C0F19">
      <w:pPr>
        <w:spacing w:line="360" w:lineRule="auto"/>
        <w:contextualSpacing/>
        <w:rPr>
          <w:rFonts w:ascii="Times New Roman" w:hAnsi="Times New Roman" w:cs="Times New Roman"/>
          <w:b/>
          <w:color w:val="222222"/>
          <w:sz w:val="24"/>
          <w:szCs w:val="24"/>
          <w:shd w:val="clear" w:color="auto" w:fill="FFFFFF"/>
          <w:lang w:val="nn-NO"/>
        </w:rPr>
      </w:pPr>
    </w:p>
    <w:p w14:paraId="24112F10" w14:textId="77777777" w:rsidR="00330E22" w:rsidRDefault="00330E22" w:rsidP="002C0F19">
      <w:pPr>
        <w:spacing w:line="360" w:lineRule="auto"/>
        <w:contextualSpacing/>
        <w:rPr>
          <w:rFonts w:ascii="Times New Roman" w:hAnsi="Times New Roman" w:cs="Times New Roman"/>
          <w:b/>
          <w:color w:val="222222"/>
          <w:sz w:val="24"/>
          <w:szCs w:val="24"/>
          <w:shd w:val="clear" w:color="auto" w:fill="FFFFFF"/>
          <w:lang w:val="nn-NO"/>
        </w:rPr>
      </w:pPr>
    </w:p>
    <w:p w14:paraId="119F3C20" w14:textId="27EC3376" w:rsidR="005B4BFD" w:rsidRDefault="005B4BFD" w:rsidP="002C0F19">
      <w:pPr>
        <w:spacing w:line="360" w:lineRule="auto"/>
        <w:contextualSpacing/>
        <w:rPr>
          <w:rFonts w:ascii="Times New Roman" w:hAnsi="Times New Roman" w:cs="Times New Roman"/>
          <w:b/>
          <w:color w:val="222222"/>
          <w:sz w:val="24"/>
          <w:szCs w:val="24"/>
          <w:shd w:val="clear" w:color="auto" w:fill="FFFFFF"/>
          <w:lang w:val="nn-NO"/>
        </w:rPr>
      </w:pPr>
      <w:r>
        <w:rPr>
          <w:rFonts w:ascii="Times New Roman" w:hAnsi="Times New Roman" w:cs="Times New Roman"/>
          <w:b/>
          <w:color w:val="222222"/>
          <w:sz w:val="24"/>
          <w:szCs w:val="24"/>
          <w:shd w:val="clear" w:color="auto" w:fill="FFFFFF"/>
          <w:lang w:val="nn-NO"/>
        </w:rPr>
        <w:lastRenderedPageBreak/>
        <w:t xml:space="preserve">FORSLAG </w:t>
      </w:r>
      <w:r w:rsidR="00330E22">
        <w:rPr>
          <w:rFonts w:ascii="Times New Roman" w:hAnsi="Times New Roman" w:cs="Times New Roman"/>
          <w:b/>
          <w:color w:val="222222"/>
          <w:sz w:val="24"/>
          <w:szCs w:val="24"/>
          <w:shd w:val="clear" w:color="auto" w:fill="FFFFFF"/>
          <w:lang w:val="nn-NO"/>
        </w:rPr>
        <w:t>D</w:t>
      </w:r>
    </w:p>
    <w:p w14:paraId="24D24A6E" w14:textId="77777777" w:rsidR="00D03292" w:rsidRPr="00D03292" w:rsidRDefault="00D03292" w:rsidP="002C0F19">
      <w:pPr>
        <w:spacing w:line="360" w:lineRule="auto"/>
        <w:contextualSpacing/>
        <w:rPr>
          <w:rFonts w:ascii="Times New Roman" w:hAnsi="Times New Roman" w:cs="Times New Roman"/>
          <w:color w:val="222222"/>
          <w:sz w:val="24"/>
          <w:szCs w:val="24"/>
          <w:shd w:val="clear" w:color="auto" w:fill="FFFFFF"/>
          <w:lang w:val="nn-NO"/>
        </w:rPr>
      </w:pPr>
      <w:r w:rsidRPr="00D03292">
        <w:rPr>
          <w:rFonts w:ascii="Times New Roman" w:hAnsi="Times New Roman" w:cs="Times New Roman"/>
          <w:b/>
          <w:color w:val="222222"/>
          <w:sz w:val="24"/>
          <w:szCs w:val="24"/>
          <w:shd w:val="clear" w:color="auto" w:fill="FFFFFF"/>
          <w:lang w:val="nn-NO"/>
        </w:rPr>
        <w:t>Forslagsstiller:</w:t>
      </w:r>
      <w:r w:rsidRPr="00D03292">
        <w:rPr>
          <w:rFonts w:ascii="Times New Roman" w:hAnsi="Times New Roman" w:cs="Times New Roman"/>
          <w:color w:val="222222"/>
          <w:sz w:val="24"/>
          <w:szCs w:val="24"/>
          <w:shd w:val="clear" w:color="auto" w:fill="FFFFFF"/>
          <w:lang w:val="nn-NO"/>
        </w:rPr>
        <w:t xml:space="preserve"> </w:t>
      </w:r>
      <w:r w:rsidRPr="005B4BFD">
        <w:rPr>
          <w:rFonts w:ascii="Times New Roman" w:hAnsi="Times New Roman" w:cs="Times New Roman"/>
          <w:i/>
          <w:color w:val="222222"/>
          <w:sz w:val="24"/>
          <w:szCs w:val="24"/>
          <w:shd w:val="clear" w:color="auto" w:fill="FFFFFF"/>
          <w:lang w:val="nn-NO"/>
        </w:rPr>
        <w:t>Reidar Staalesen og Eigil Knutsen</w:t>
      </w:r>
    </w:p>
    <w:p w14:paraId="64A94F4F" w14:textId="29C9F8A5" w:rsidR="002C0F19" w:rsidRPr="002C0F19" w:rsidRDefault="002C0F19" w:rsidP="002C0F19">
      <w:pPr>
        <w:spacing w:line="360" w:lineRule="auto"/>
        <w:contextualSpacing/>
        <w:rPr>
          <w:rFonts w:ascii="Times New Roman" w:hAnsi="Times New Roman" w:cs="Times New Roman"/>
          <w:b/>
          <w:color w:val="222222"/>
          <w:sz w:val="24"/>
          <w:szCs w:val="24"/>
          <w:u w:val="single"/>
          <w:shd w:val="clear" w:color="auto" w:fill="FFFFFF"/>
          <w:lang w:val="nn-NO"/>
        </w:rPr>
      </w:pPr>
      <w:r w:rsidRPr="002C0F19">
        <w:rPr>
          <w:rFonts w:ascii="Times New Roman" w:hAnsi="Times New Roman" w:cs="Times New Roman"/>
          <w:b/>
          <w:color w:val="222222"/>
          <w:sz w:val="24"/>
          <w:szCs w:val="24"/>
          <w:u w:val="single"/>
          <w:shd w:val="clear" w:color="auto" w:fill="FFFFFF"/>
          <w:lang w:val="nn-NO"/>
        </w:rPr>
        <w:t>Forslag til vedtak:</w:t>
      </w:r>
    </w:p>
    <w:p w14:paraId="2A4FFD46" w14:textId="77777777" w:rsidR="00D03292" w:rsidRPr="002C0F19" w:rsidRDefault="005B4BFD" w:rsidP="002C0F19">
      <w:pPr>
        <w:spacing w:line="360" w:lineRule="auto"/>
        <w:contextualSpacing/>
        <w:rPr>
          <w:rFonts w:ascii="Times New Roman" w:hAnsi="Times New Roman" w:cs="Times New Roman"/>
          <w:i/>
          <w:iCs/>
          <w:color w:val="222222"/>
          <w:sz w:val="24"/>
          <w:szCs w:val="24"/>
          <w:shd w:val="clear" w:color="auto" w:fill="FFFFFF"/>
        </w:rPr>
      </w:pPr>
      <w:r w:rsidRPr="002C0F19">
        <w:rPr>
          <w:rFonts w:ascii="Times New Roman" w:hAnsi="Times New Roman" w:cs="Times New Roman"/>
          <w:i/>
          <w:iCs/>
          <w:color w:val="222222"/>
          <w:sz w:val="24"/>
          <w:szCs w:val="24"/>
          <w:shd w:val="clear" w:color="auto" w:fill="FFFFFF"/>
        </w:rPr>
        <w:t>*</w:t>
      </w:r>
      <w:r w:rsidR="00D03292" w:rsidRPr="002C0F19">
        <w:rPr>
          <w:rFonts w:ascii="Times New Roman" w:hAnsi="Times New Roman" w:cs="Times New Roman"/>
          <w:i/>
          <w:iCs/>
          <w:color w:val="222222"/>
          <w:sz w:val="24"/>
          <w:szCs w:val="24"/>
          <w:shd w:val="clear" w:color="auto" w:fill="FFFFFF"/>
        </w:rPr>
        <w:t xml:space="preserve"> Innføre grunnrenteskatt på 40 prosent av løpende overskudd innen havbruksnæringen. </w:t>
      </w:r>
    </w:p>
    <w:p w14:paraId="59B43148" w14:textId="77777777" w:rsidR="005B4BFD" w:rsidRPr="002C0F19" w:rsidRDefault="00D03292" w:rsidP="002C0F19">
      <w:pPr>
        <w:spacing w:line="360" w:lineRule="auto"/>
        <w:contextualSpacing/>
        <w:rPr>
          <w:rFonts w:ascii="Times New Roman" w:hAnsi="Times New Roman" w:cs="Times New Roman"/>
          <w:i/>
          <w:iCs/>
          <w:color w:val="222222"/>
          <w:sz w:val="24"/>
          <w:szCs w:val="24"/>
          <w:shd w:val="clear" w:color="auto" w:fill="FFFFFF"/>
        </w:rPr>
      </w:pPr>
      <w:r w:rsidRPr="002C0F19">
        <w:rPr>
          <w:rFonts w:ascii="Times New Roman" w:hAnsi="Times New Roman" w:cs="Times New Roman"/>
          <w:i/>
          <w:iCs/>
          <w:color w:val="222222"/>
          <w:sz w:val="24"/>
          <w:szCs w:val="24"/>
          <w:shd w:val="clear" w:color="auto" w:fill="FFFFFF"/>
        </w:rPr>
        <w:t>* Kommuner som avsetter fellesskapets arealer til næringen skal tilgodesees gjennom en stabil produksjonsavgift som selskapene kan trekke fra i utl</w:t>
      </w:r>
      <w:r w:rsidR="005B4BFD" w:rsidRPr="002C0F19">
        <w:rPr>
          <w:rFonts w:ascii="Times New Roman" w:hAnsi="Times New Roman" w:cs="Times New Roman"/>
          <w:i/>
          <w:iCs/>
          <w:color w:val="222222"/>
          <w:sz w:val="24"/>
          <w:szCs w:val="24"/>
          <w:shd w:val="clear" w:color="auto" w:fill="FFFFFF"/>
        </w:rPr>
        <w:t>ignet inntektsskatt til staten.</w:t>
      </w:r>
    </w:p>
    <w:p w14:paraId="1676FE0B" w14:textId="77777777" w:rsidR="002C0F19" w:rsidRDefault="002C0F19" w:rsidP="002C0F19">
      <w:pPr>
        <w:spacing w:line="360" w:lineRule="auto"/>
        <w:contextualSpacing/>
        <w:rPr>
          <w:rFonts w:ascii="Times New Roman" w:hAnsi="Times New Roman" w:cs="Times New Roman"/>
          <w:b/>
          <w:color w:val="222222"/>
          <w:sz w:val="24"/>
          <w:szCs w:val="24"/>
          <w:shd w:val="clear" w:color="auto" w:fill="FFFFFF"/>
        </w:rPr>
      </w:pPr>
    </w:p>
    <w:p w14:paraId="70D3829A" w14:textId="5AB96C27" w:rsidR="00D03292" w:rsidRPr="005B4BFD" w:rsidRDefault="00D03292" w:rsidP="002C0F19">
      <w:pPr>
        <w:spacing w:line="360" w:lineRule="auto"/>
        <w:contextualSpacing/>
        <w:rPr>
          <w:rFonts w:ascii="Times New Roman" w:hAnsi="Times New Roman" w:cs="Times New Roman"/>
          <w:b/>
          <w:color w:val="222222"/>
          <w:sz w:val="24"/>
          <w:szCs w:val="24"/>
          <w:shd w:val="clear" w:color="auto" w:fill="FFFFFF"/>
        </w:rPr>
      </w:pPr>
      <w:r w:rsidRPr="005B4BFD">
        <w:rPr>
          <w:rFonts w:ascii="Times New Roman" w:hAnsi="Times New Roman" w:cs="Times New Roman"/>
          <w:b/>
          <w:color w:val="222222"/>
          <w:sz w:val="24"/>
          <w:szCs w:val="24"/>
          <w:shd w:val="clear" w:color="auto" w:fill="FFFFFF"/>
        </w:rPr>
        <w:t>Begrunnelse:</w:t>
      </w:r>
    </w:p>
    <w:p w14:paraId="7D4639EA" w14:textId="77777777" w:rsidR="005B4BFD" w:rsidRDefault="00D03292" w:rsidP="002C0F19">
      <w:pPr>
        <w:spacing w:line="360" w:lineRule="auto"/>
        <w:contextualSpacing/>
        <w:rPr>
          <w:rFonts w:ascii="Times New Roman" w:hAnsi="Times New Roman" w:cs="Times New Roman"/>
          <w:color w:val="222222"/>
          <w:sz w:val="24"/>
          <w:szCs w:val="24"/>
          <w:shd w:val="clear" w:color="auto" w:fill="FFFFFF"/>
        </w:rPr>
      </w:pPr>
      <w:r w:rsidRPr="00D03292">
        <w:rPr>
          <w:rFonts w:ascii="Times New Roman" w:hAnsi="Times New Roman" w:cs="Times New Roman"/>
          <w:color w:val="222222"/>
          <w:sz w:val="24"/>
          <w:szCs w:val="24"/>
          <w:shd w:val="clear" w:color="auto" w:fill="FFFFFF"/>
        </w:rPr>
        <w:t>Frem til nå har det offentlige hentet inn en marginal andel av grunnrenten i havbruksnæringen til fellesskapet. 80 prosent av havbrukstillatelsene er tildelt gratis. Samtidig har arbeidstakernes andel av verdiskapingen i næringen har falt over lengre tid, fra 70 prosent på 80-tallet til under 20 prosent i 2017. I tradisjonell industri har samme andel vært stabil ru</w:t>
      </w:r>
      <w:r w:rsidR="005B4BFD">
        <w:rPr>
          <w:rFonts w:ascii="Times New Roman" w:hAnsi="Times New Roman" w:cs="Times New Roman"/>
          <w:color w:val="222222"/>
          <w:sz w:val="24"/>
          <w:szCs w:val="24"/>
          <w:shd w:val="clear" w:color="auto" w:fill="FFFFFF"/>
        </w:rPr>
        <w:t>ndt 70 prosent i samme periode.</w:t>
      </w:r>
    </w:p>
    <w:p w14:paraId="424C6418" w14:textId="77777777" w:rsidR="00330E22" w:rsidRDefault="00330E22" w:rsidP="002C0F19">
      <w:pPr>
        <w:spacing w:line="360" w:lineRule="auto"/>
        <w:contextualSpacing/>
        <w:rPr>
          <w:rFonts w:ascii="Times New Roman" w:hAnsi="Times New Roman" w:cs="Times New Roman"/>
          <w:color w:val="222222"/>
          <w:sz w:val="24"/>
          <w:szCs w:val="24"/>
          <w:shd w:val="clear" w:color="auto" w:fill="FFFFFF"/>
        </w:rPr>
      </w:pPr>
    </w:p>
    <w:p w14:paraId="57D3282D" w14:textId="70FB8BF0" w:rsidR="005B4BFD" w:rsidRDefault="005B4BFD" w:rsidP="002C0F19">
      <w:pPr>
        <w:spacing w:line="360" w:lineRule="auto"/>
        <w:contextualSpacing/>
        <w:rPr>
          <w:rFonts w:ascii="Times New Roman" w:hAnsi="Times New Roman" w:cs="Times New Roman"/>
          <w:b/>
          <w:color w:val="222222"/>
          <w:sz w:val="24"/>
          <w:szCs w:val="24"/>
          <w:shd w:val="clear" w:color="auto" w:fill="FFFFFF"/>
          <w:lang w:val="nn-NO"/>
        </w:rPr>
      </w:pPr>
      <w:r>
        <w:rPr>
          <w:rFonts w:ascii="Times New Roman" w:hAnsi="Times New Roman" w:cs="Times New Roman"/>
          <w:b/>
          <w:color w:val="222222"/>
          <w:sz w:val="24"/>
          <w:szCs w:val="24"/>
          <w:shd w:val="clear" w:color="auto" w:fill="FFFFFF"/>
          <w:lang w:val="nn-NO"/>
        </w:rPr>
        <w:t xml:space="preserve">FORSLAG </w:t>
      </w:r>
      <w:r w:rsidR="00330E22">
        <w:rPr>
          <w:rFonts w:ascii="Times New Roman" w:hAnsi="Times New Roman" w:cs="Times New Roman"/>
          <w:b/>
          <w:color w:val="222222"/>
          <w:sz w:val="24"/>
          <w:szCs w:val="24"/>
          <w:shd w:val="clear" w:color="auto" w:fill="FFFFFF"/>
          <w:lang w:val="nn-NO"/>
        </w:rPr>
        <w:t>E</w:t>
      </w:r>
    </w:p>
    <w:p w14:paraId="5AB9255B" w14:textId="11984906" w:rsidR="005B4BFD" w:rsidRPr="005B4BFD" w:rsidRDefault="005B4BFD" w:rsidP="002C0F19">
      <w:pPr>
        <w:spacing w:line="360" w:lineRule="auto"/>
        <w:contextualSpacing/>
        <w:rPr>
          <w:rFonts w:ascii="Times New Roman" w:hAnsi="Times New Roman" w:cs="Times New Roman"/>
          <w:color w:val="222222"/>
          <w:sz w:val="24"/>
          <w:szCs w:val="24"/>
          <w:shd w:val="clear" w:color="auto" w:fill="FFFFFF"/>
          <w:lang w:val="nn-NO"/>
        </w:rPr>
      </w:pPr>
      <w:r w:rsidRPr="005B4BFD">
        <w:rPr>
          <w:rFonts w:ascii="Times New Roman" w:hAnsi="Times New Roman" w:cs="Times New Roman"/>
          <w:b/>
          <w:color w:val="222222"/>
          <w:sz w:val="24"/>
          <w:szCs w:val="24"/>
          <w:shd w:val="clear" w:color="auto" w:fill="FFFFFF"/>
          <w:lang w:val="nn-NO"/>
        </w:rPr>
        <w:t>Forslagsstiller:</w:t>
      </w:r>
      <w:r w:rsidRPr="005B4BFD">
        <w:rPr>
          <w:rFonts w:ascii="Times New Roman" w:hAnsi="Times New Roman" w:cs="Times New Roman"/>
          <w:color w:val="222222"/>
          <w:sz w:val="24"/>
          <w:szCs w:val="24"/>
          <w:shd w:val="clear" w:color="auto" w:fill="FFFFFF"/>
          <w:lang w:val="nn-NO"/>
        </w:rPr>
        <w:t xml:space="preserve"> </w:t>
      </w:r>
      <w:r w:rsidRPr="005B4BFD">
        <w:rPr>
          <w:rFonts w:ascii="Times New Roman" w:hAnsi="Times New Roman" w:cs="Times New Roman"/>
          <w:i/>
          <w:color w:val="222222"/>
          <w:sz w:val="24"/>
          <w:szCs w:val="24"/>
          <w:shd w:val="clear" w:color="auto" w:fill="FFFFFF"/>
          <w:lang w:val="nn-NO"/>
        </w:rPr>
        <w:t>Reidar Staalesen</w:t>
      </w:r>
    </w:p>
    <w:p w14:paraId="0BDAFA30" w14:textId="798C1356" w:rsidR="005B4BFD" w:rsidRPr="005B4BFD" w:rsidRDefault="005B4BFD" w:rsidP="002C0F19">
      <w:pPr>
        <w:spacing w:line="360" w:lineRule="auto"/>
        <w:contextualSpacing/>
        <w:rPr>
          <w:rFonts w:ascii="Times New Roman" w:hAnsi="Times New Roman" w:cs="Times New Roman"/>
          <w:b/>
          <w:color w:val="222222"/>
          <w:sz w:val="24"/>
          <w:szCs w:val="24"/>
          <w:u w:val="single"/>
          <w:shd w:val="clear" w:color="auto" w:fill="FFFFFF"/>
          <w:lang w:val="nn-NO"/>
        </w:rPr>
      </w:pPr>
      <w:r w:rsidRPr="005B4BFD">
        <w:rPr>
          <w:rFonts w:ascii="Times New Roman" w:hAnsi="Times New Roman" w:cs="Times New Roman"/>
          <w:b/>
          <w:color w:val="222222"/>
          <w:sz w:val="24"/>
          <w:szCs w:val="24"/>
          <w:u w:val="single"/>
          <w:shd w:val="clear" w:color="auto" w:fill="FFFFFF"/>
          <w:lang w:val="nn-NO"/>
        </w:rPr>
        <w:t>Forslag</w:t>
      </w:r>
      <w:r w:rsidR="00330E22">
        <w:rPr>
          <w:rFonts w:ascii="Times New Roman" w:hAnsi="Times New Roman" w:cs="Times New Roman"/>
          <w:b/>
          <w:color w:val="222222"/>
          <w:sz w:val="24"/>
          <w:szCs w:val="24"/>
          <w:u w:val="single"/>
          <w:shd w:val="clear" w:color="auto" w:fill="FFFFFF"/>
          <w:lang w:val="nn-NO"/>
        </w:rPr>
        <w:t xml:space="preserve"> til vedtak</w:t>
      </w:r>
      <w:r w:rsidRPr="005B4BFD">
        <w:rPr>
          <w:rFonts w:ascii="Times New Roman" w:hAnsi="Times New Roman" w:cs="Times New Roman"/>
          <w:b/>
          <w:color w:val="222222"/>
          <w:sz w:val="24"/>
          <w:szCs w:val="24"/>
          <w:u w:val="single"/>
          <w:shd w:val="clear" w:color="auto" w:fill="FFFFFF"/>
          <w:lang w:val="nn-NO"/>
        </w:rPr>
        <w:t>:</w:t>
      </w:r>
    </w:p>
    <w:p w14:paraId="6ABCCD04" w14:textId="0DCEC8F3" w:rsidR="005B4BFD" w:rsidRDefault="005B4BFD" w:rsidP="002C0F19">
      <w:pPr>
        <w:spacing w:line="360" w:lineRule="auto"/>
        <w:contextualSpacing/>
        <w:rPr>
          <w:rFonts w:ascii="Times New Roman" w:hAnsi="Times New Roman" w:cs="Times New Roman"/>
          <w:i/>
          <w:iCs/>
          <w:color w:val="222222"/>
          <w:sz w:val="24"/>
          <w:szCs w:val="24"/>
          <w:shd w:val="clear" w:color="auto" w:fill="FFFFFF"/>
        </w:rPr>
      </w:pPr>
      <w:r w:rsidRPr="00330E22">
        <w:rPr>
          <w:rFonts w:ascii="Times New Roman" w:hAnsi="Times New Roman" w:cs="Times New Roman"/>
          <w:i/>
          <w:iCs/>
          <w:color w:val="222222"/>
          <w:sz w:val="24"/>
          <w:szCs w:val="24"/>
          <w:shd w:val="clear" w:color="auto" w:fill="FFFFFF"/>
        </w:rPr>
        <w:t>Jobbe for at kystsonen får et endelig vedtak slik at man kan jobbe videre med planen. Enten klagere får medhold eller om planen får medhold.</w:t>
      </w:r>
    </w:p>
    <w:p w14:paraId="50FFCBBF" w14:textId="77777777" w:rsidR="00330E22" w:rsidRPr="00330E22" w:rsidRDefault="00330E22" w:rsidP="002C0F19">
      <w:pPr>
        <w:spacing w:line="360" w:lineRule="auto"/>
        <w:contextualSpacing/>
        <w:rPr>
          <w:rFonts w:ascii="Times New Roman" w:hAnsi="Times New Roman" w:cs="Times New Roman"/>
          <w:i/>
          <w:iCs/>
          <w:color w:val="222222"/>
          <w:sz w:val="24"/>
          <w:szCs w:val="24"/>
          <w:shd w:val="clear" w:color="auto" w:fill="FFFFFF"/>
        </w:rPr>
      </w:pPr>
    </w:p>
    <w:p w14:paraId="6811FA87" w14:textId="77777777" w:rsidR="005B4BFD" w:rsidRPr="005B4BFD" w:rsidRDefault="005B4BFD" w:rsidP="002C0F19">
      <w:pPr>
        <w:spacing w:line="360" w:lineRule="auto"/>
        <w:contextualSpacing/>
        <w:rPr>
          <w:rFonts w:ascii="Times New Roman" w:hAnsi="Times New Roman" w:cs="Times New Roman"/>
          <w:b/>
          <w:color w:val="222222"/>
          <w:sz w:val="24"/>
          <w:szCs w:val="24"/>
          <w:shd w:val="clear" w:color="auto" w:fill="FFFFFF"/>
        </w:rPr>
      </w:pPr>
      <w:r w:rsidRPr="005B4BFD">
        <w:rPr>
          <w:rFonts w:ascii="Times New Roman" w:hAnsi="Times New Roman" w:cs="Times New Roman"/>
          <w:b/>
          <w:color w:val="222222"/>
          <w:sz w:val="24"/>
          <w:szCs w:val="24"/>
          <w:shd w:val="clear" w:color="auto" w:fill="FFFFFF"/>
        </w:rPr>
        <w:t>Begrunnelse:</w:t>
      </w:r>
    </w:p>
    <w:p w14:paraId="14C4F259" w14:textId="77777777" w:rsidR="005B4BFD" w:rsidRDefault="005B4BFD" w:rsidP="002C0F19">
      <w:pPr>
        <w:spacing w:line="360" w:lineRule="auto"/>
        <w:contextualSpacing/>
        <w:rPr>
          <w:rFonts w:ascii="Times New Roman" w:hAnsi="Times New Roman" w:cs="Times New Roman"/>
          <w:color w:val="222222"/>
          <w:sz w:val="24"/>
          <w:szCs w:val="24"/>
          <w:shd w:val="clear" w:color="auto" w:fill="FFFFFF"/>
        </w:rPr>
      </w:pPr>
      <w:r w:rsidRPr="005B4BFD">
        <w:rPr>
          <w:rFonts w:ascii="Times New Roman" w:hAnsi="Times New Roman" w:cs="Times New Roman"/>
          <w:color w:val="222222"/>
          <w:sz w:val="24"/>
          <w:szCs w:val="24"/>
          <w:shd w:val="clear" w:color="auto" w:fill="FFFFFF"/>
        </w:rPr>
        <w:t xml:space="preserve">Forrige periode ble det i Hordaland fylkesting vedtatt en kystsoneplan for deler av regionen vår. Denne hadde en rekke føringer for hvordan vi skal forvalte alle deler av kysten i vår region. Denne planen ble påklaget av 5 høyrestyrte kommuner i gamle Hordaland fylke og har siden ligget </w:t>
      </w:r>
      <w:r>
        <w:rPr>
          <w:rFonts w:ascii="Times New Roman" w:hAnsi="Times New Roman" w:cs="Times New Roman"/>
          <w:color w:val="222222"/>
          <w:sz w:val="24"/>
          <w:szCs w:val="24"/>
          <w:shd w:val="clear" w:color="auto" w:fill="FFFFFF"/>
        </w:rPr>
        <w:t>i ro ved Monica Mælands kontor.</w:t>
      </w:r>
    </w:p>
    <w:p w14:paraId="6F483D09" w14:textId="77777777" w:rsidR="005B4BFD" w:rsidRDefault="005B4BFD" w:rsidP="002C0F19">
      <w:pPr>
        <w:spacing w:line="360" w:lineRule="auto"/>
        <w:contextualSpacing/>
        <w:rPr>
          <w:rFonts w:ascii="Times New Roman" w:hAnsi="Times New Roman" w:cs="Times New Roman"/>
          <w:b/>
          <w:color w:val="222222"/>
          <w:sz w:val="24"/>
          <w:szCs w:val="24"/>
          <w:shd w:val="clear" w:color="auto" w:fill="FFFFFF"/>
        </w:rPr>
      </w:pPr>
    </w:p>
    <w:p w14:paraId="415A72AA" w14:textId="5E55E72D" w:rsidR="005B4BFD" w:rsidRPr="005B4BFD" w:rsidRDefault="005B4BFD" w:rsidP="002C0F19">
      <w:pPr>
        <w:spacing w:line="360" w:lineRule="auto"/>
        <w:contextualSpacing/>
        <w:rPr>
          <w:rFonts w:ascii="Times New Roman" w:hAnsi="Times New Roman" w:cs="Times New Roman"/>
          <w:b/>
          <w:color w:val="222222"/>
          <w:sz w:val="24"/>
          <w:szCs w:val="24"/>
          <w:shd w:val="clear" w:color="auto" w:fill="FFFFFF"/>
        </w:rPr>
      </w:pPr>
      <w:r w:rsidRPr="005B4BFD">
        <w:rPr>
          <w:rFonts w:ascii="Times New Roman" w:hAnsi="Times New Roman" w:cs="Times New Roman"/>
          <w:b/>
          <w:color w:val="222222"/>
          <w:sz w:val="24"/>
          <w:szCs w:val="24"/>
          <w:shd w:val="clear" w:color="auto" w:fill="FFFFFF"/>
        </w:rPr>
        <w:t xml:space="preserve">FORSLAG </w:t>
      </w:r>
      <w:r w:rsidR="00330E22">
        <w:rPr>
          <w:rFonts w:ascii="Times New Roman" w:hAnsi="Times New Roman" w:cs="Times New Roman"/>
          <w:b/>
          <w:color w:val="222222"/>
          <w:sz w:val="24"/>
          <w:szCs w:val="24"/>
          <w:shd w:val="clear" w:color="auto" w:fill="FFFFFF"/>
        </w:rPr>
        <w:t>F</w:t>
      </w:r>
    </w:p>
    <w:p w14:paraId="45EDA8EB" w14:textId="70E9717A" w:rsidR="005B4BFD" w:rsidRPr="005B4BFD" w:rsidRDefault="005B4BFD" w:rsidP="002C0F19">
      <w:pPr>
        <w:spacing w:line="360" w:lineRule="auto"/>
        <w:contextualSpacing/>
        <w:rPr>
          <w:rFonts w:ascii="Times New Roman" w:hAnsi="Times New Roman" w:cs="Times New Roman"/>
          <w:color w:val="222222"/>
          <w:sz w:val="24"/>
          <w:szCs w:val="24"/>
          <w:shd w:val="clear" w:color="auto" w:fill="FFFFFF"/>
          <w:lang w:val="nn-NO"/>
        </w:rPr>
      </w:pPr>
      <w:r w:rsidRPr="005B4BFD">
        <w:rPr>
          <w:rFonts w:ascii="Times New Roman" w:hAnsi="Times New Roman" w:cs="Times New Roman"/>
          <w:b/>
          <w:color w:val="222222"/>
          <w:sz w:val="24"/>
          <w:szCs w:val="24"/>
          <w:shd w:val="clear" w:color="auto" w:fill="FFFFFF"/>
          <w:lang w:val="nn-NO"/>
        </w:rPr>
        <w:t>Forslagsstiller:</w:t>
      </w:r>
      <w:r w:rsidRPr="005B4BFD">
        <w:rPr>
          <w:rFonts w:ascii="Times New Roman" w:hAnsi="Times New Roman" w:cs="Times New Roman"/>
          <w:color w:val="222222"/>
          <w:sz w:val="24"/>
          <w:szCs w:val="24"/>
          <w:shd w:val="clear" w:color="auto" w:fill="FFFFFF"/>
          <w:lang w:val="nn-NO"/>
        </w:rPr>
        <w:t xml:space="preserve"> </w:t>
      </w:r>
      <w:r w:rsidRPr="005B4BFD">
        <w:rPr>
          <w:rFonts w:ascii="Times New Roman" w:hAnsi="Times New Roman" w:cs="Times New Roman"/>
          <w:i/>
          <w:color w:val="222222"/>
          <w:sz w:val="24"/>
          <w:szCs w:val="24"/>
          <w:shd w:val="clear" w:color="auto" w:fill="FFFFFF"/>
          <w:lang w:val="nn-NO"/>
        </w:rPr>
        <w:t>Reidar Staalesen</w:t>
      </w:r>
    </w:p>
    <w:p w14:paraId="49760BF3" w14:textId="5F9DFF69" w:rsidR="005B4BFD" w:rsidRPr="005B4BFD" w:rsidRDefault="005B4BFD" w:rsidP="002C0F19">
      <w:pPr>
        <w:spacing w:line="360" w:lineRule="auto"/>
        <w:contextualSpacing/>
        <w:rPr>
          <w:rFonts w:ascii="Times New Roman" w:hAnsi="Times New Roman" w:cs="Times New Roman"/>
          <w:b/>
          <w:color w:val="222222"/>
          <w:sz w:val="24"/>
          <w:szCs w:val="24"/>
          <w:u w:val="single"/>
          <w:shd w:val="clear" w:color="auto" w:fill="FFFFFF"/>
          <w:lang w:val="nn-NO"/>
        </w:rPr>
      </w:pPr>
      <w:r w:rsidRPr="005B4BFD">
        <w:rPr>
          <w:rFonts w:ascii="Times New Roman" w:hAnsi="Times New Roman" w:cs="Times New Roman"/>
          <w:b/>
          <w:color w:val="222222"/>
          <w:sz w:val="24"/>
          <w:szCs w:val="24"/>
          <w:u w:val="single"/>
          <w:shd w:val="clear" w:color="auto" w:fill="FFFFFF"/>
          <w:lang w:val="nn-NO"/>
        </w:rPr>
        <w:t>Forslag</w:t>
      </w:r>
      <w:r w:rsidR="00330E22">
        <w:rPr>
          <w:rFonts w:ascii="Times New Roman" w:hAnsi="Times New Roman" w:cs="Times New Roman"/>
          <w:b/>
          <w:color w:val="222222"/>
          <w:sz w:val="24"/>
          <w:szCs w:val="24"/>
          <w:u w:val="single"/>
          <w:shd w:val="clear" w:color="auto" w:fill="FFFFFF"/>
          <w:lang w:val="nn-NO"/>
        </w:rPr>
        <w:t xml:space="preserve"> til vedtak</w:t>
      </w:r>
      <w:r w:rsidRPr="005B4BFD">
        <w:rPr>
          <w:rFonts w:ascii="Times New Roman" w:hAnsi="Times New Roman" w:cs="Times New Roman"/>
          <w:b/>
          <w:color w:val="222222"/>
          <w:sz w:val="24"/>
          <w:szCs w:val="24"/>
          <w:u w:val="single"/>
          <w:shd w:val="clear" w:color="auto" w:fill="FFFFFF"/>
          <w:lang w:val="nn-NO"/>
        </w:rPr>
        <w:t>:</w:t>
      </w:r>
    </w:p>
    <w:p w14:paraId="50B5352E" w14:textId="77777777" w:rsidR="005B4BFD" w:rsidRPr="00330E22" w:rsidRDefault="005B4BFD" w:rsidP="002C0F19">
      <w:pPr>
        <w:pStyle w:val="Listeavsnitt"/>
        <w:numPr>
          <w:ilvl w:val="0"/>
          <w:numId w:val="3"/>
        </w:numPr>
        <w:spacing w:line="360" w:lineRule="auto"/>
        <w:rPr>
          <w:rFonts w:ascii="Times New Roman" w:hAnsi="Times New Roman" w:cs="Times New Roman"/>
          <w:i/>
          <w:iCs/>
          <w:color w:val="222222"/>
          <w:shd w:val="clear" w:color="auto" w:fill="FFFFFF"/>
        </w:rPr>
      </w:pPr>
      <w:r w:rsidRPr="00330E22">
        <w:rPr>
          <w:rFonts w:ascii="Times New Roman" w:hAnsi="Times New Roman" w:cs="Times New Roman"/>
          <w:i/>
          <w:iCs/>
          <w:color w:val="222222"/>
          <w:shd w:val="clear" w:color="auto" w:fill="FFFFFF"/>
        </w:rPr>
        <w:t xml:space="preserve">Styrke arbeidet med å restaurere vassdrag for å øke kapasitet for mer nedbør. </w:t>
      </w:r>
    </w:p>
    <w:p w14:paraId="10EC75C5" w14:textId="19B13843" w:rsidR="005B4BFD" w:rsidRPr="00330E22" w:rsidRDefault="005B4BFD" w:rsidP="00330E22">
      <w:pPr>
        <w:pStyle w:val="Listeavsnitt"/>
        <w:numPr>
          <w:ilvl w:val="0"/>
          <w:numId w:val="3"/>
        </w:numPr>
        <w:spacing w:line="360" w:lineRule="auto"/>
        <w:rPr>
          <w:rFonts w:ascii="Times New Roman" w:hAnsi="Times New Roman" w:cs="Times New Roman"/>
          <w:i/>
          <w:iCs/>
          <w:color w:val="222222"/>
          <w:shd w:val="clear" w:color="auto" w:fill="FFFFFF"/>
        </w:rPr>
      </w:pPr>
      <w:r w:rsidRPr="00330E22">
        <w:rPr>
          <w:rFonts w:ascii="Times New Roman" w:hAnsi="Times New Roman" w:cs="Times New Roman"/>
          <w:i/>
          <w:iCs/>
          <w:color w:val="222222"/>
          <w:shd w:val="clear" w:color="auto" w:fill="FFFFFF"/>
        </w:rPr>
        <w:t>Styrke det biologiske mangfoldet gjennom å reparere gamle tiltak som vandringshinder, kanaler, kulverter og rør som ikke er dimensjonert for dagens og fremtidens nedbør.</w:t>
      </w:r>
    </w:p>
    <w:p w14:paraId="5A6EB578" w14:textId="77777777" w:rsidR="005B4BFD" w:rsidRDefault="005B4BFD" w:rsidP="002C0F19">
      <w:pPr>
        <w:spacing w:line="360" w:lineRule="auto"/>
        <w:contextualSpacing/>
        <w:rPr>
          <w:rFonts w:ascii="Times New Roman" w:hAnsi="Times New Roman" w:cs="Times New Roman"/>
          <w:color w:val="222222"/>
          <w:sz w:val="24"/>
          <w:szCs w:val="24"/>
          <w:shd w:val="clear" w:color="auto" w:fill="FFFFFF"/>
        </w:rPr>
      </w:pPr>
      <w:r w:rsidRPr="005B4BFD">
        <w:rPr>
          <w:rFonts w:ascii="Times New Roman" w:hAnsi="Times New Roman" w:cs="Times New Roman"/>
          <w:b/>
          <w:color w:val="222222"/>
          <w:sz w:val="24"/>
          <w:szCs w:val="24"/>
          <w:shd w:val="clear" w:color="auto" w:fill="FFFFFF"/>
        </w:rPr>
        <w:lastRenderedPageBreak/>
        <w:t>Begrunnelse:</w:t>
      </w:r>
    </w:p>
    <w:p w14:paraId="6434B18E" w14:textId="77777777" w:rsidR="00D03292" w:rsidRDefault="005B4BFD" w:rsidP="002C0F19">
      <w:pPr>
        <w:spacing w:line="360" w:lineRule="auto"/>
        <w:contextualSpacing/>
        <w:rPr>
          <w:rFonts w:ascii="Times New Roman" w:hAnsi="Times New Roman" w:cs="Times New Roman"/>
          <w:color w:val="222222"/>
          <w:sz w:val="24"/>
          <w:szCs w:val="24"/>
          <w:shd w:val="clear" w:color="auto" w:fill="FFFFFF"/>
        </w:rPr>
      </w:pPr>
      <w:r w:rsidRPr="005B4BFD">
        <w:rPr>
          <w:rFonts w:ascii="Times New Roman" w:hAnsi="Times New Roman" w:cs="Times New Roman"/>
          <w:color w:val="222222"/>
          <w:sz w:val="24"/>
          <w:szCs w:val="24"/>
          <w:shd w:val="clear" w:color="auto" w:fill="FFFFFF"/>
        </w:rPr>
        <w:t>En rekke bekker og vassdrag utgjør moderat til betydelig usikkerhet med tanke på flom. Større nedbørsmengder gjør at dette må tas på alvor. En rekke tiltak har hatt negativ effekt, underdimensjonerte rør, kanaler og kulverter øker denne faren ved store nedbørsmengder. Disse tiltakene har og en negativ effekt for biologisk mangfold i vassdragene. Ved å restaurere disse forholdene vil man være bedre rustet med tanke på mer nedbør og flomfare, i tillegg til at rødlistede arter som sjøaure, oter og elvemusling i tillegg til annet b</w:t>
      </w:r>
      <w:r>
        <w:rPr>
          <w:rFonts w:ascii="Times New Roman" w:hAnsi="Times New Roman" w:cs="Times New Roman"/>
          <w:color w:val="222222"/>
          <w:sz w:val="24"/>
          <w:szCs w:val="24"/>
          <w:shd w:val="clear" w:color="auto" w:fill="FFFFFF"/>
        </w:rPr>
        <w:t xml:space="preserve">iologisk mangfold vil styrkes. </w:t>
      </w:r>
    </w:p>
    <w:p w14:paraId="38DC8D93" w14:textId="05DD3C29" w:rsidR="00330E22" w:rsidRDefault="00330E22" w:rsidP="002C0F19">
      <w:pPr>
        <w:spacing w:line="360" w:lineRule="auto"/>
        <w:contextualSpacing/>
        <w:rPr>
          <w:rFonts w:ascii="Times New Roman" w:hAnsi="Times New Roman" w:cs="Times New Roman"/>
          <w:color w:val="222222"/>
          <w:sz w:val="24"/>
          <w:szCs w:val="24"/>
          <w:shd w:val="clear" w:color="auto" w:fill="FFFFFF"/>
        </w:rPr>
      </w:pPr>
    </w:p>
    <w:p w14:paraId="13599FA7" w14:textId="77777777" w:rsidR="00330E22" w:rsidRPr="005B4BFD" w:rsidRDefault="00330E22" w:rsidP="002C0F19">
      <w:pPr>
        <w:spacing w:line="360" w:lineRule="auto"/>
        <w:contextualSpacing/>
        <w:rPr>
          <w:rFonts w:ascii="Times New Roman" w:hAnsi="Times New Roman" w:cs="Times New Roman"/>
          <w:color w:val="222222"/>
          <w:sz w:val="24"/>
          <w:szCs w:val="24"/>
          <w:shd w:val="clear" w:color="auto" w:fill="FFFFFF"/>
        </w:rPr>
      </w:pPr>
    </w:p>
    <w:p w14:paraId="2D915973" w14:textId="1C084F77" w:rsidR="005B4BFD" w:rsidRPr="00D03292" w:rsidRDefault="005B4BFD" w:rsidP="002C0F19">
      <w:pPr>
        <w:spacing w:line="360" w:lineRule="auto"/>
        <w:contextualSpacing/>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FORSLAG </w:t>
      </w:r>
      <w:r w:rsidR="00330E22">
        <w:rPr>
          <w:rFonts w:ascii="Times New Roman" w:hAnsi="Times New Roman" w:cs="Times New Roman"/>
          <w:b/>
          <w:color w:val="222222"/>
          <w:sz w:val="24"/>
          <w:szCs w:val="24"/>
          <w:shd w:val="clear" w:color="auto" w:fill="FFFFFF"/>
        </w:rPr>
        <w:t>G</w:t>
      </w:r>
    </w:p>
    <w:p w14:paraId="3C214D2C" w14:textId="77777777" w:rsidR="007C226D" w:rsidRPr="00D03292" w:rsidRDefault="007C226D" w:rsidP="002C0F19">
      <w:pPr>
        <w:spacing w:line="360" w:lineRule="auto"/>
        <w:contextualSpacing/>
        <w:rPr>
          <w:rFonts w:ascii="Times New Roman" w:hAnsi="Times New Roman" w:cs="Times New Roman"/>
          <w:b/>
          <w:color w:val="222222"/>
          <w:sz w:val="24"/>
          <w:szCs w:val="24"/>
          <w:shd w:val="clear" w:color="auto" w:fill="FFFFFF"/>
        </w:rPr>
      </w:pPr>
      <w:r w:rsidRPr="00D03292">
        <w:rPr>
          <w:rFonts w:ascii="Times New Roman" w:hAnsi="Times New Roman" w:cs="Times New Roman"/>
          <w:b/>
          <w:color w:val="222222"/>
          <w:sz w:val="24"/>
          <w:szCs w:val="24"/>
          <w:shd w:val="clear" w:color="auto" w:fill="FFFFFF"/>
        </w:rPr>
        <w:t xml:space="preserve">Forslagsstiller: </w:t>
      </w:r>
      <w:r w:rsidRPr="00D03292">
        <w:rPr>
          <w:rFonts w:ascii="Times New Roman" w:hAnsi="Times New Roman" w:cs="Times New Roman"/>
          <w:color w:val="222222"/>
          <w:sz w:val="24"/>
          <w:szCs w:val="24"/>
          <w:shd w:val="clear" w:color="auto" w:fill="FFFFFF"/>
        </w:rPr>
        <w:t>Espen Edvardsen</w:t>
      </w:r>
    </w:p>
    <w:p w14:paraId="649A53E5" w14:textId="791C9E7B" w:rsidR="00344546" w:rsidRPr="00330E22" w:rsidRDefault="007C226D" w:rsidP="002C0F19">
      <w:pPr>
        <w:spacing w:line="360" w:lineRule="auto"/>
        <w:contextualSpacing/>
        <w:rPr>
          <w:rFonts w:ascii="Times New Roman" w:hAnsi="Times New Roman" w:cs="Times New Roman"/>
          <w:b/>
          <w:color w:val="222222"/>
          <w:sz w:val="24"/>
          <w:szCs w:val="24"/>
          <w:u w:val="single"/>
          <w:shd w:val="clear" w:color="auto" w:fill="FFFFFF"/>
        </w:rPr>
      </w:pPr>
      <w:r w:rsidRPr="00330E22">
        <w:rPr>
          <w:rFonts w:ascii="Times New Roman" w:hAnsi="Times New Roman" w:cs="Times New Roman"/>
          <w:b/>
          <w:color w:val="222222"/>
          <w:sz w:val="24"/>
          <w:szCs w:val="24"/>
          <w:u w:val="single"/>
          <w:shd w:val="clear" w:color="auto" w:fill="FFFFFF"/>
        </w:rPr>
        <w:t>Forslag</w:t>
      </w:r>
      <w:r w:rsidR="00330E22" w:rsidRPr="00330E22">
        <w:rPr>
          <w:rFonts w:ascii="Times New Roman" w:hAnsi="Times New Roman" w:cs="Times New Roman"/>
          <w:b/>
          <w:color w:val="222222"/>
          <w:sz w:val="24"/>
          <w:szCs w:val="24"/>
          <w:u w:val="single"/>
          <w:shd w:val="clear" w:color="auto" w:fill="FFFFFF"/>
        </w:rPr>
        <w:t xml:space="preserve"> til vedtak</w:t>
      </w:r>
      <w:r w:rsidR="00D03292" w:rsidRPr="00330E22">
        <w:rPr>
          <w:rFonts w:ascii="Times New Roman" w:hAnsi="Times New Roman" w:cs="Times New Roman"/>
          <w:b/>
          <w:color w:val="222222"/>
          <w:sz w:val="24"/>
          <w:szCs w:val="24"/>
          <w:u w:val="single"/>
          <w:shd w:val="clear" w:color="auto" w:fill="FFFFFF"/>
        </w:rPr>
        <w:t>:</w:t>
      </w:r>
    </w:p>
    <w:p w14:paraId="0F9159E7" w14:textId="77777777" w:rsidR="00344546" w:rsidRPr="00D03292" w:rsidRDefault="00344546" w:rsidP="002C0F19">
      <w:pPr>
        <w:spacing w:line="360" w:lineRule="auto"/>
        <w:contextualSpacing/>
        <w:rPr>
          <w:rFonts w:ascii="Times New Roman" w:hAnsi="Times New Roman" w:cs="Times New Roman"/>
          <w:b/>
          <w:color w:val="222222"/>
          <w:sz w:val="24"/>
          <w:szCs w:val="24"/>
          <w:shd w:val="clear" w:color="auto" w:fill="FFFFFF"/>
        </w:rPr>
      </w:pPr>
      <w:r w:rsidRPr="00330E22">
        <w:rPr>
          <w:rFonts w:ascii="Times New Roman" w:hAnsi="Times New Roman" w:cs="Times New Roman"/>
          <w:i/>
          <w:iCs/>
          <w:color w:val="222222"/>
          <w:sz w:val="24"/>
          <w:szCs w:val="24"/>
          <w:shd w:val="clear" w:color="auto" w:fill="FFFFFF"/>
        </w:rPr>
        <w:t>I løpet av kommende stortingsperiode 2021-2025 skal det gjennomføres en reform som likestiller tannhelse med andre offentlige helsetjenester. Formålet med reformen skal være å s</w:t>
      </w:r>
      <w:r w:rsidR="00D8158B" w:rsidRPr="00330E22">
        <w:rPr>
          <w:rFonts w:ascii="Times New Roman" w:hAnsi="Times New Roman" w:cs="Times New Roman"/>
          <w:i/>
          <w:iCs/>
          <w:color w:val="222222"/>
          <w:sz w:val="24"/>
          <w:szCs w:val="24"/>
          <w:shd w:val="clear" w:color="auto" w:fill="FFFFFF"/>
        </w:rPr>
        <w:t>ikre alle innbyggere rett til tannhelse tannhelsetjenester</w:t>
      </w:r>
      <w:r w:rsidRPr="00330E22">
        <w:rPr>
          <w:rFonts w:ascii="Times New Roman" w:hAnsi="Times New Roman" w:cs="Times New Roman"/>
          <w:i/>
          <w:iCs/>
          <w:color w:val="222222"/>
          <w:sz w:val="24"/>
          <w:szCs w:val="24"/>
          <w:shd w:val="clear" w:color="auto" w:fill="FFFFFF"/>
        </w:rPr>
        <w:t xml:space="preserve"> uavhengig av inntekt. Reformen må innføre en ordning som både er ubyråkratisk og sørger for at offentlige midler brukes effektivt. Reformen skal finansieres over de årlige statsbudsjettene.</w:t>
      </w:r>
      <w:r w:rsidRPr="00D03292">
        <w:rPr>
          <w:rFonts w:ascii="Times New Roman" w:hAnsi="Times New Roman" w:cs="Times New Roman"/>
          <w:color w:val="222222"/>
          <w:sz w:val="24"/>
          <w:szCs w:val="24"/>
        </w:rPr>
        <w:br/>
      </w:r>
      <w:r w:rsidRPr="00D03292">
        <w:rPr>
          <w:rFonts w:ascii="Times New Roman" w:hAnsi="Times New Roman" w:cs="Times New Roman"/>
          <w:color w:val="222222"/>
          <w:sz w:val="24"/>
          <w:szCs w:val="24"/>
        </w:rPr>
        <w:br/>
      </w:r>
      <w:r w:rsidRPr="00D03292">
        <w:rPr>
          <w:rFonts w:ascii="Times New Roman" w:hAnsi="Times New Roman" w:cs="Times New Roman"/>
          <w:b/>
          <w:color w:val="222222"/>
          <w:sz w:val="24"/>
          <w:szCs w:val="24"/>
          <w:shd w:val="clear" w:color="auto" w:fill="FFFFFF"/>
        </w:rPr>
        <w:t>Begrunnelse</w:t>
      </w:r>
      <w:r w:rsidR="00D03292">
        <w:rPr>
          <w:rFonts w:ascii="Times New Roman" w:hAnsi="Times New Roman" w:cs="Times New Roman"/>
          <w:b/>
          <w:color w:val="222222"/>
          <w:sz w:val="24"/>
          <w:szCs w:val="24"/>
          <w:shd w:val="clear" w:color="auto" w:fill="FFFFFF"/>
        </w:rPr>
        <w:t>:</w:t>
      </w:r>
    </w:p>
    <w:p w14:paraId="02FEFB0D" w14:textId="08F018BA" w:rsidR="005B4BFD" w:rsidRPr="005B4BFD" w:rsidRDefault="008C2C53" w:rsidP="002C0F19">
      <w:pPr>
        <w:spacing w:line="360" w:lineRule="auto"/>
        <w:contextualSpacing/>
        <w:rPr>
          <w:rFonts w:ascii="Times New Roman" w:hAnsi="Times New Roman" w:cs="Times New Roman"/>
          <w:color w:val="222222"/>
          <w:sz w:val="24"/>
          <w:szCs w:val="24"/>
          <w:shd w:val="clear" w:color="auto" w:fill="FFFFFF"/>
        </w:rPr>
      </w:pPr>
      <w:r w:rsidRPr="00D03292">
        <w:rPr>
          <w:rFonts w:ascii="Times New Roman" w:hAnsi="Times New Roman" w:cs="Times New Roman"/>
          <w:color w:val="222222"/>
          <w:sz w:val="24"/>
          <w:szCs w:val="24"/>
          <w:shd w:val="clear" w:color="auto" w:fill="FFFFFF"/>
        </w:rPr>
        <w:t>Dagens system er at alle voksne mennesker over 20 år som hovedregel skal betale for all tannhelsebehandling. Ungdom mellom 1</w:t>
      </w:r>
      <w:r w:rsidR="00D8158B" w:rsidRPr="00D03292">
        <w:rPr>
          <w:rFonts w:ascii="Times New Roman" w:hAnsi="Times New Roman" w:cs="Times New Roman"/>
          <w:color w:val="222222"/>
          <w:sz w:val="24"/>
          <w:szCs w:val="24"/>
          <w:shd w:val="clear" w:color="auto" w:fill="FFFFFF"/>
        </w:rPr>
        <w:t xml:space="preserve">8 og 20 år får 75%-refusjon og ellers gis det refusjon til en hel del diagnoser etter søknad. Et system med egenbetaling som hovedprinsipp og krav til individuelle søknader og dokumentasjon bidrar til </w:t>
      </w:r>
      <w:r w:rsidR="00344546" w:rsidRPr="00D03292">
        <w:rPr>
          <w:rFonts w:ascii="Times New Roman" w:hAnsi="Times New Roman" w:cs="Times New Roman"/>
          <w:color w:val="222222"/>
          <w:sz w:val="24"/>
          <w:szCs w:val="24"/>
          <w:shd w:val="clear" w:color="auto" w:fill="FFFFFF"/>
        </w:rPr>
        <w:t>økte sosiale forskjeller</w:t>
      </w:r>
      <w:r w:rsidR="00D8158B" w:rsidRPr="00D03292">
        <w:rPr>
          <w:rFonts w:ascii="Times New Roman" w:hAnsi="Times New Roman" w:cs="Times New Roman"/>
          <w:color w:val="222222"/>
          <w:sz w:val="24"/>
          <w:szCs w:val="24"/>
          <w:shd w:val="clear" w:color="auto" w:fill="FFFFFF"/>
        </w:rPr>
        <w:t>. Et universelt system med tannhelse, slik som for andre ordinære helsetjenester, vil derimot være både sosialt utjevnende og ubyråkratisk.</w:t>
      </w:r>
      <w:r w:rsidR="007C226D" w:rsidRPr="00D03292">
        <w:rPr>
          <w:rFonts w:ascii="Times New Roman" w:hAnsi="Times New Roman" w:cs="Times New Roman"/>
          <w:color w:val="222222"/>
          <w:sz w:val="24"/>
          <w:szCs w:val="24"/>
          <w:shd w:val="clear" w:color="auto" w:fill="FFFFFF"/>
        </w:rPr>
        <w:t xml:space="preserve"> I tillegg er likestilling av tannhelse og annen helse en sak som trolig har oppslutning i store deler av befolkningen.</w:t>
      </w:r>
      <w:r w:rsidR="00D8158B" w:rsidRPr="00D03292">
        <w:rPr>
          <w:rFonts w:ascii="Times New Roman" w:hAnsi="Times New Roman" w:cs="Times New Roman"/>
          <w:color w:val="222222"/>
          <w:sz w:val="24"/>
          <w:szCs w:val="24"/>
          <w:shd w:val="clear" w:color="auto" w:fill="FFFFFF"/>
        </w:rPr>
        <w:t xml:space="preserve">  Den vesentligste innvendingen mot å behandle tannhelse som andre helsetjenester er kostnadene for det offentlige, og at dagens system i stor grad er privat. Det er riktig at dette vil være en kostnadskrevende reform og at den krever godt regelverk og gode systemer for samarbeid mellom det offentlige og private aktører. </w:t>
      </w:r>
      <w:r w:rsidR="007C226D" w:rsidRPr="00D03292">
        <w:rPr>
          <w:rFonts w:ascii="Times New Roman" w:hAnsi="Times New Roman" w:cs="Times New Roman"/>
          <w:color w:val="222222"/>
          <w:sz w:val="24"/>
          <w:szCs w:val="24"/>
          <w:shd w:val="clear" w:color="auto" w:fill="FFFFFF"/>
        </w:rPr>
        <w:t xml:space="preserve">Og reformen bør derfor forberedes godt før det iverksettes. </w:t>
      </w:r>
    </w:p>
    <w:sectPr w:rsidR="005B4BFD" w:rsidRPr="005B4BF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A2B54" w14:textId="77777777" w:rsidR="00257CD2" w:rsidRDefault="00257CD2" w:rsidP="00330E22">
      <w:pPr>
        <w:spacing w:after="0" w:line="240" w:lineRule="auto"/>
      </w:pPr>
      <w:r>
        <w:separator/>
      </w:r>
    </w:p>
  </w:endnote>
  <w:endnote w:type="continuationSeparator" w:id="0">
    <w:p w14:paraId="0ADFA230" w14:textId="77777777" w:rsidR="00257CD2" w:rsidRDefault="00257CD2" w:rsidP="0033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064D0" w14:textId="77777777" w:rsidR="00377C90" w:rsidRDefault="00377C9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3F20" w14:textId="77777777" w:rsidR="00377C90" w:rsidRDefault="00377C9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2441" w14:textId="77777777" w:rsidR="00377C90" w:rsidRDefault="00377C9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D6A1" w14:textId="77777777" w:rsidR="00257CD2" w:rsidRDefault="00257CD2" w:rsidP="00330E22">
      <w:pPr>
        <w:spacing w:after="0" w:line="240" w:lineRule="auto"/>
      </w:pPr>
      <w:r>
        <w:separator/>
      </w:r>
    </w:p>
  </w:footnote>
  <w:footnote w:type="continuationSeparator" w:id="0">
    <w:p w14:paraId="01109D88" w14:textId="77777777" w:rsidR="00257CD2" w:rsidRDefault="00257CD2" w:rsidP="00330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0F0CB" w14:textId="77777777" w:rsidR="00377C90" w:rsidRDefault="00377C9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264B1388" w14:textId="77777777" w:rsidR="00330E22" w:rsidRDefault="00330E22">
        <w:pPr>
          <w:pStyle w:val="Topp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05A2C16B" w14:textId="77777777" w:rsidR="00330E22" w:rsidRDefault="00330E2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98F0" w14:textId="77777777" w:rsidR="00377C90" w:rsidRDefault="00377C9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D6837"/>
    <w:multiLevelType w:val="hybridMultilevel"/>
    <w:tmpl w:val="E53E08CC"/>
    <w:lvl w:ilvl="0" w:tplc="A620A600">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0A6356"/>
    <w:multiLevelType w:val="multilevel"/>
    <w:tmpl w:val="6A28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975B4"/>
    <w:multiLevelType w:val="hybridMultilevel"/>
    <w:tmpl w:val="D662E56E"/>
    <w:lvl w:ilvl="0" w:tplc="3CBC7DCE">
      <w:start w:val="2019"/>
      <w:numFmt w:val="bullet"/>
      <w:lvlText w:val="-"/>
      <w:lvlJc w:val="left"/>
      <w:pPr>
        <w:ind w:left="90" w:hanging="360"/>
      </w:pPr>
      <w:rPr>
        <w:rFonts w:ascii="Helvetica" w:eastAsia="Times New Roman" w:hAnsi="Helvetica" w:cs="Times New Roman" w:hint="default"/>
      </w:rPr>
    </w:lvl>
    <w:lvl w:ilvl="1" w:tplc="04140003" w:tentative="1">
      <w:start w:val="1"/>
      <w:numFmt w:val="bullet"/>
      <w:lvlText w:val="o"/>
      <w:lvlJc w:val="left"/>
      <w:pPr>
        <w:ind w:left="810" w:hanging="360"/>
      </w:pPr>
      <w:rPr>
        <w:rFonts w:ascii="Courier New" w:hAnsi="Courier New" w:cs="Courier New" w:hint="default"/>
      </w:rPr>
    </w:lvl>
    <w:lvl w:ilvl="2" w:tplc="04140005" w:tentative="1">
      <w:start w:val="1"/>
      <w:numFmt w:val="bullet"/>
      <w:lvlText w:val=""/>
      <w:lvlJc w:val="left"/>
      <w:pPr>
        <w:ind w:left="1530" w:hanging="360"/>
      </w:pPr>
      <w:rPr>
        <w:rFonts w:ascii="Wingdings" w:hAnsi="Wingdings" w:hint="default"/>
      </w:rPr>
    </w:lvl>
    <w:lvl w:ilvl="3" w:tplc="04140001" w:tentative="1">
      <w:start w:val="1"/>
      <w:numFmt w:val="bullet"/>
      <w:lvlText w:val=""/>
      <w:lvlJc w:val="left"/>
      <w:pPr>
        <w:ind w:left="2250" w:hanging="360"/>
      </w:pPr>
      <w:rPr>
        <w:rFonts w:ascii="Symbol" w:hAnsi="Symbol" w:hint="default"/>
      </w:rPr>
    </w:lvl>
    <w:lvl w:ilvl="4" w:tplc="04140003" w:tentative="1">
      <w:start w:val="1"/>
      <w:numFmt w:val="bullet"/>
      <w:lvlText w:val="o"/>
      <w:lvlJc w:val="left"/>
      <w:pPr>
        <w:ind w:left="2970" w:hanging="360"/>
      </w:pPr>
      <w:rPr>
        <w:rFonts w:ascii="Courier New" w:hAnsi="Courier New" w:cs="Courier New" w:hint="default"/>
      </w:rPr>
    </w:lvl>
    <w:lvl w:ilvl="5" w:tplc="04140005" w:tentative="1">
      <w:start w:val="1"/>
      <w:numFmt w:val="bullet"/>
      <w:lvlText w:val=""/>
      <w:lvlJc w:val="left"/>
      <w:pPr>
        <w:ind w:left="3690" w:hanging="360"/>
      </w:pPr>
      <w:rPr>
        <w:rFonts w:ascii="Wingdings" w:hAnsi="Wingdings" w:hint="default"/>
      </w:rPr>
    </w:lvl>
    <w:lvl w:ilvl="6" w:tplc="04140001" w:tentative="1">
      <w:start w:val="1"/>
      <w:numFmt w:val="bullet"/>
      <w:lvlText w:val=""/>
      <w:lvlJc w:val="left"/>
      <w:pPr>
        <w:ind w:left="4410" w:hanging="360"/>
      </w:pPr>
      <w:rPr>
        <w:rFonts w:ascii="Symbol" w:hAnsi="Symbol" w:hint="default"/>
      </w:rPr>
    </w:lvl>
    <w:lvl w:ilvl="7" w:tplc="04140003" w:tentative="1">
      <w:start w:val="1"/>
      <w:numFmt w:val="bullet"/>
      <w:lvlText w:val="o"/>
      <w:lvlJc w:val="left"/>
      <w:pPr>
        <w:ind w:left="5130" w:hanging="360"/>
      </w:pPr>
      <w:rPr>
        <w:rFonts w:ascii="Courier New" w:hAnsi="Courier New" w:cs="Courier New" w:hint="default"/>
      </w:rPr>
    </w:lvl>
    <w:lvl w:ilvl="8" w:tplc="04140005" w:tentative="1">
      <w:start w:val="1"/>
      <w:numFmt w:val="bullet"/>
      <w:lvlText w:val=""/>
      <w:lvlJc w:val="left"/>
      <w:pPr>
        <w:ind w:left="585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46"/>
    <w:rsid w:val="00257CD2"/>
    <w:rsid w:val="002C0F19"/>
    <w:rsid w:val="00330E22"/>
    <w:rsid w:val="00344546"/>
    <w:rsid w:val="00377C90"/>
    <w:rsid w:val="00545B68"/>
    <w:rsid w:val="005B4BFD"/>
    <w:rsid w:val="007C226D"/>
    <w:rsid w:val="008A7C96"/>
    <w:rsid w:val="008C2C53"/>
    <w:rsid w:val="00CB5D86"/>
    <w:rsid w:val="00D03292"/>
    <w:rsid w:val="00D8158B"/>
    <w:rsid w:val="00E025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9E3F3"/>
  <w15:docId w15:val="{97DD901F-B1D4-4018-B121-EF5DCC2C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CB5D86"/>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CB5D86"/>
    <w:rPr>
      <w:rFonts w:ascii="Times New Roman" w:eastAsia="Times New Roman" w:hAnsi="Times New Roman" w:cs="Times New Roman"/>
      <w:b/>
      <w:bCs/>
      <w:sz w:val="36"/>
      <w:szCs w:val="36"/>
      <w:lang w:eastAsia="nb-NO"/>
    </w:rPr>
  </w:style>
  <w:style w:type="paragraph" w:styleId="Listeavsnitt">
    <w:name w:val="List Paragraph"/>
    <w:basedOn w:val="Normal"/>
    <w:uiPriority w:val="34"/>
    <w:qFormat/>
    <w:rsid w:val="00D03292"/>
    <w:pPr>
      <w:spacing w:after="0" w:line="240" w:lineRule="auto"/>
      <w:ind w:left="720"/>
      <w:contextualSpacing/>
    </w:pPr>
    <w:rPr>
      <w:sz w:val="24"/>
      <w:szCs w:val="24"/>
    </w:rPr>
  </w:style>
  <w:style w:type="paragraph" w:styleId="Topptekst">
    <w:name w:val="header"/>
    <w:basedOn w:val="Normal"/>
    <w:link w:val="TopptekstTegn"/>
    <w:uiPriority w:val="99"/>
    <w:unhideWhenUsed/>
    <w:rsid w:val="00330E2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30E22"/>
  </w:style>
  <w:style w:type="paragraph" w:styleId="Bunntekst">
    <w:name w:val="footer"/>
    <w:basedOn w:val="Normal"/>
    <w:link w:val="BunntekstTegn"/>
    <w:uiPriority w:val="99"/>
    <w:unhideWhenUsed/>
    <w:rsid w:val="00330E2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30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F47FD7AC3F542BB7DA45625F3085F" ma:contentTypeVersion="8" ma:contentTypeDescription="Create a new document." ma:contentTypeScope="" ma:versionID="e92f0ecd5c2c268550892f6752713631">
  <xsd:schema xmlns:xsd="http://www.w3.org/2001/XMLSchema" xmlns:xs="http://www.w3.org/2001/XMLSchema" xmlns:p="http://schemas.microsoft.com/office/2006/metadata/properties" xmlns:ns3="c14fe3bf-b169-4c92-ba31-bcd564797fed" targetNamespace="http://schemas.microsoft.com/office/2006/metadata/properties" ma:root="true" ma:fieldsID="0d4ada3ed8912a36fb5b3689de72a5e8" ns3:_="">
    <xsd:import namespace="c14fe3bf-b169-4c92-ba31-bcd564797f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fe3bf-b169-4c92-ba31-bcd564797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9BF0A-C1A4-40AA-932E-B0ABF21E7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fe3bf-b169-4c92-ba31-bcd564797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81208-3098-41E3-A36A-EC3F6D7621B1}">
  <ds:schemaRefs>
    <ds:schemaRef ds:uri="http://schemas.microsoft.com/sharepoint/v3/contenttype/forms"/>
  </ds:schemaRefs>
</ds:datastoreItem>
</file>

<file path=customXml/itemProps3.xml><?xml version="1.0" encoding="utf-8"?>
<ds:datastoreItem xmlns:ds="http://schemas.openxmlformats.org/officeDocument/2006/customXml" ds:itemID="{B1AF72DE-FBCC-406B-A8A7-0684F2FCF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6440</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LHL Helse AS</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Edvardsen</dc:creator>
  <cp:lastModifiedBy>Olsen, Arne Jakob Vik</cp:lastModifiedBy>
  <cp:revision>2</cp:revision>
  <dcterms:created xsi:type="dcterms:W3CDTF">2020-01-21T11:50:00Z</dcterms:created>
  <dcterms:modified xsi:type="dcterms:W3CDTF">2020-01-21T11:50:00Z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iteId">
    <vt:lpwstr>62366534-1ec3-4962-8869-9b5535279d0b</vt:lpwstr>
  </property>
  <property fmtid="{D5CDD505-2E9C-101B-9397-08002B2CF9AE}" pid="4" name="MSIP_Label_d3491420-1ae2-4120-89e6-e6f668f067e2_Owner">
    <vt:lpwstr>Arne.Jakob.Vik.Olsen@nav.no</vt:lpwstr>
  </property>
  <property fmtid="{D5CDD505-2E9C-101B-9397-08002B2CF9AE}" pid="5" name="MSIP_Label_d3491420-1ae2-4120-89e6-e6f668f067e2_SetDate">
    <vt:lpwstr>2020-01-21T11:49:35.7093017Z</vt:lpwstr>
  </property>
  <property fmtid="{D5CDD505-2E9C-101B-9397-08002B2CF9AE}" pid="6" name="MSIP_Label_d3491420-1ae2-4120-89e6-e6f668f067e2_Name">
    <vt:lpwstr>Intern</vt:lpwstr>
  </property>
  <property fmtid="{D5CDD505-2E9C-101B-9397-08002B2CF9AE}" pid="7" name="MSIP_Label_d3491420-1ae2-4120-89e6-e6f668f067e2_Application">
    <vt:lpwstr>Microsoft Azure Information Protection</vt:lpwstr>
  </property>
  <property fmtid="{D5CDD505-2E9C-101B-9397-08002B2CF9AE}" pid="8" name="MSIP_Label_d3491420-1ae2-4120-89e6-e6f668f067e2_ActionId">
    <vt:lpwstr>56b435d3-61d3-4534-b9e6-b9fbc4bb7bc2</vt:lpwstr>
  </property>
  <property fmtid="{D5CDD505-2E9C-101B-9397-08002B2CF9AE}" pid="9" name="MSIP_Label_d3491420-1ae2-4120-89e6-e6f668f067e2_Extended_MSFT_Method">
    <vt:lpwstr>Automatic</vt:lpwstr>
  </property>
  <property fmtid="{D5CDD505-2E9C-101B-9397-08002B2CF9AE}" pid="10" name="Sensitivity">
    <vt:lpwstr>Intern</vt:lpwstr>
  </property>
  <property fmtid="{D5CDD505-2E9C-101B-9397-08002B2CF9AE}" pid="11" name="ContentTypeId">
    <vt:lpwstr>0x0101007D7F47FD7AC3F542BB7DA45625F3085F</vt:lpwstr>
  </property>
</Properties>
</file>