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31BC" w14:textId="69982D9F" w:rsidR="002F09B9" w:rsidRPr="00003860" w:rsidRDefault="002F09B9">
      <w:pPr>
        <w:rPr>
          <w:sz w:val="32"/>
          <w:szCs w:val="32"/>
        </w:rPr>
      </w:pPr>
      <w:r w:rsidRPr="00003860">
        <w:rPr>
          <w:sz w:val="32"/>
          <w:szCs w:val="32"/>
        </w:rPr>
        <w:t>Kommunebudsjettet – skal vi på sparebluss eller satse på utvikling?</w:t>
      </w:r>
    </w:p>
    <w:p w14:paraId="49F852D1" w14:textId="70955D4E" w:rsidR="00D4693F" w:rsidRPr="00724016" w:rsidRDefault="00D4693F">
      <w:r w:rsidRPr="00284F41">
        <w:t>Dei som følgde Stryn formannskap sitt budsjettmøte på nettet, kunne ikkje unngå å legge merke til at Stryn Ap signaliserte eige budsjettforslag</w:t>
      </w:r>
      <w:r w:rsidR="00730DAC">
        <w:t>,</w:t>
      </w:r>
      <w:r w:rsidRPr="00284F41">
        <w:t xml:space="preserve"> med fleire </w:t>
      </w:r>
      <w:r w:rsidR="00730DAC" w:rsidRPr="00724016">
        <w:t>endrings</w:t>
      </w:r>
      <w:r w:rsidRPr="00724016">
        <w:t>framleg</w:t>
      </w:r>
      <w:r w:rsidR="00C36044" w:rsidRPr="00724016">
        <w:t>g</w:t>
      </w:r>
      <w:r w:rsidRPr="00724016">
        <w:t xml:space="preserve">. Andre parti var svært tilbakehaldne og </w:t>
      </w:r>
      <w:r w:rsidR="002939CE" w:rsidRPr="00724016">
        <w:t>hadde lite å melde som endring i høve til administrasjonen sitt framlegg.</w:t>
      </w:r>
      <w:r w:rsidRPr="00724016">
        <w:t xml:space="preserve"> </w:t>
      </w:r>
    </w:p>
    <w:p w14:paraId="5826D395" w14:textId="2421B80E" w:rsidR="002D3C2B" w:rsidRPr="00724016" w:rsidRDefault="00942020" w:rsidP="00942020">
      <w:r w:rsidRPr="00724016">
        <w:t xml:space="preserve">Ved valet </w:t>
      </w:r>
      <w:r w:rsidR="002939CE" w:rsidRPr="00724016">
        <w:t>sa</w:t>
      </w:r>
      <w:r w:rsidRPr="00724016">
        <w:t xml:space="preserve"> vel</w:t>
      </w:r>
      <w:r w:rsidR="002939CE" w:rsidRPr="00724016">
        <w:t>jarane</w:t>
      </w:r>
      <w:r w:rsidRPr="00724016">
        <w:t xml:space="preserve"> tydel</w:t>
      </w:r>
      <w:r w:rsidR="002939CE" w:rsidRPr="00724016">
        <w:t>e</w:t>
      </w:r>
      <w:r w:rsidRPr="00724016">
        <w:t xml:space="preserve">g </w:t>
      </w:r>
      <w:r w:rsidR="002939CE" w:rsidRPr="00724016">
        <w:t>frå</w:t>
      </w:r>
      <w:r w:rsidRPr="00724016">
        <w:t xml:space="preserve"> om at de</w:t>
      </w:r>
      <w:r w:rsidR="002939CE" w:rsidRPr="00724016">
        <w:t>i</w:t>
      </w:r>
      <w:r w:rsidRPr="00724016">
        <w:t xml:space="preserve"> ønsk</w:t>
      </w:r>
      <w:r w:rsidR="001E7AAF">
        <w:t>te</w:t>
      </w:r>
      <w:r w:rsidRPr="00724016">
        <w:t xml:space="preserve"> e</w:t>
      </w:r>
      <w:r w:rsidR="002939CE" w:rsidRPr="00724016">
        <w:t>i</w:t>
      </w:r>
      <w:r w:rsidRPr="00724016">
        <w:t xml:space="preserve">t </w:t>
      </w:r>
      <w:r w:rsidR="002939CE" w:rsidRPr="00724016">
        <w:t xml:space="preserve">tydeleg </w:t>
      </w:r>
      <w:r w:rsidRPr="00724016">
        <w:t>skifte</w:t>
      </w:r>
      <w:r w:rsidR="002939CE" w:rsidRPr="00724016">
        <w:t xml:space="preserve">, m.a. i </w:t>
      </w:r>
      <w:r w:rsidR="008D1AB8" w:rsidRPr="00724016">
        <w:t xml:space="preserve">kommunane si </w:t>
      </w:r>
      <w:proofErr w:type="spellStart"/>
      <w:r w:rsidR="008D1AB8" w:rsidRPr="00724016">
        <w:t>mulegheit</w:t>
      </w:r>
      <w:proofErr w:type="spellEnd"/>
      <w:r w:rsidR="008D1AB8" w:rsidRPr="00724016">
        <w:t xml:space="preserve"> for styrka velferd, altså tenester for innbyggarane. Støre-regjeringa styrka sitt </w:t>
      </w:r>
      <w:r w:rsidR="002604F6" w:rsidRPr="00724016">
        <w:t xml:space="preserve">tilleggsbudsjett med ein solid realvekst i frie inntekter for kommunane. </w:t>
      </w:r>
      <w:r w:rsidRPr="00724016">
        <w:t>Det betyr me</w:t>
      </w:r>
      <w:r w:rsidR="002604F6" w:rsidRPr="00724016">
        <w:t>i</w:t>
      </w:r>
      <w:r w:rsidRPr="00724016">
        <w:t>r velferd over he</w:t>
      </w:r>
      <w:r w:rsidR="002604F6" w:rsidRPr="00724016">
        <w:t>i</w:t>
      </w:r>
      <w:r w:rsidRPr="00724016">
        <w:t>le landet</w:t>
      </w:r>
      <w:r w:rsidR="002604F6" w:rsidRPr="00724016">
        <w:t xml:space="preserve"> og for Stryn kommune utgjer dette rett i overkant av 5 mill. meir enn Solbergregjeringa</w:t>
      </w:r>
      <w:r w:rsidRPr="00724016">
        <w:t>.</w:t>
      </w:r>
      <w:r w:rsidR="00D4694C" w:rsidRPr="00724016">
        <w:br/>
      </w:r>
      <w:r w:rsidRPr="00724016">
        <w:t xml:space="preserve">Dette vil styrke økonomien i </w:t>
      </w:r>
      <w:r w:rsidR="002D3C2B" w:rsidRPr="00724016">
        <w:t>kommunen</w:t>
      </w:r>
      <w:r w:rsidRPr="00724016">
        <w:t xml:space="preserve"> og gj</w:t>
      </w:r>
      <w:r w:rsidR="002D3C2B" w:rsidRPr="00724016">
        <w:t>e</w:t>
      </w:r>
      <w:r w:rsidRPr="00724016">
        <w:t>re</w:t>
      </w:r>
      <w:r w:rsidR="008922D8" w:rsidRPr="00724016">
        <w:t xml:space="preserve"> </w:t>
      </w:r>
      <w:r w:rsidR="002D3C2B" w:rsidRPr="00724016">
        <w:t>oss</w:t>
      </w:r>
      <w:r w:rsidRPr="00724016">
        <w:t xml:space="preserve"> i stand til å g</w:t>
      </w:r>
      <w:r w:rsidR="002D3C2B" w:rsidRPr="00724016">
        <w:t>je</w:t>
      </w:r>
      <w:r w:rsidRPr="00724016">
        <w:t xml:space="preserve"> e</w:t>
      </w:r>
      <w:r w:rsidR="002D3C2B" w:rsidRPr="00724016">
        <w:t>i</w:t>
      </w:r>
      <w:r w:rsidRPr="00724016">
        <w:t>t be</w:t>
      </w:r>
      <w:r w:rsidR="002D3C2B" w:rsidRPr="00724016">
        <w:t>t</w:t>
      </w:r>
      <w:r w:rsidRPr="00724016">
        <w:t xml:space="preserve">re </w:t>
      </w:r>
      <w:r w:rsidR="002D3C2B" w:rsidRPr="00724016">
        <w:t>tilbod</w:t>
      </w:r>
      <w:r w:rsidRPr="00724016">
        <w:t xml:space="preserve"> til </w:t>
      </w:r>
      <w:r w:rsidR="002D3C2B" w:rsidRPr="00724016">
        <w:t xml:space="preserve">dei </w:t>
      </w:r>
      <w:r w:rsidRPr="00724016">
        <w:t xml:space="preserve">som har krav på </w:t>
      </w:r>
      <w:r w:rsidR="002D3C2B" w:rsidRPr="00724016">
        <w:t>omfattande</w:t>
      </w:r>
      <w:r w:rsidRPr="00724016">
        <w:t xml:space="preserve"> helse- og</w:t>
      </w:r>
      <w:r w:rsidR="008922D8" w:rsidRPr="00724016">
        <w:t xml:space="preserve"> </w:t>
      </w:r>
      <w:r w:rsidR="002D3C2B" w:rsidRPr="00724016">
        <w:t>omsorgstenester</w:t>
      </w:r>
      <w:r w:rsidRPr="00724016">
        <w:t>.</w:t>
      </w:r>
      <w:r w:rsidR="00D4694C" w:rsidRPr="00724016">
        <w:t xml:space="preserve"> </w:t>
      </w:r>
    </w:p>
    <w:p w14:paraId="4C552AD8" w14:textId="67EE2DD1" w:rsidR="0053500C" w:rsidRPr="00724016" w:rsidRDefault="0053500C" w:rsidP="00942020">
      <w:r w:rsidRPr="00724016">
        <w:t xml:space="preserve">Så langt har vi registrert at </w:t>
      </w:r>
      <w:r w:rsidR="00B37A16" w:rsidRPr="00724016">
        <w:t>både administrasjonen og alle dei andre partia planlegg å setje alle ekstra overføringar på sparekontoen</w:t>
      </w:r>
      <w:r w:rsidR="00284F41" w:rsidRPr="00724016">
        <w:t xml:space="preserve"> «disposisjonsfondet». Det betyr sparebluss og lite offensiv satsing</w:t>
      </w:r>
      <w:r w:rsidR="00730DAC" w:rsidRPr="00724016">
        <w:t xml:space="preserve"> som ikkje tek opp i seg regjeringa sine </w:t>
      </w:r>
      <w:r w:rsidR="001E7AAF" w:rsidRPr="00724016">
        <w:t>prioriteringar</w:t>
      </w:r>
      <w:r w:rsidR="00284F41" w:rsidRPr="00724016">
        <w:t>.</w:t>
      </w:r>
      <w:r w:rsidRPr="00724016">
        <w:t xml:space="preserve"> </w:t>
      </w:r>
    </w:p>
    <w:p w14:paraId="7BF04D4D" w14:textId="5C73E7A7" w:rsidR="00284F41" w:rsidRPr="00724016" w:rsidRDefault="00284F41" w:rsidP="00942020">
      <w:r w:rsidRPr="00724016">
        <w:rPr>
          <w:sz w:val="28"/>
          <w:szCs w:val="28"/>
        </w:rPr>
        <w:t>«</w:t>
      </w:r>
      <w:proofErr w:type="spellStart"/>
      <w:r w:rsidR="00B9124F" w:rsidRPr="00724016">
        <w:rPr>
          <w:sz w:val="28"/>
          <w:szCs w:val="28"/>
        </w:rPr>
        <w:t>Nærværs</w:t>
      </w:r>
      <w:r w:rsidRPr="00724016">
        <w:rPr>
          <w:sz w:val="28"/>
          <w:szCs w:val="28"/>
        </w:rPr>
        <w:t>prosjektet</w:t>
      </w:r>
      <w:proofErr w:type="spellEnd"/>
      <w:r w:rsidRPr="00724016">
        <w:rPr>
          <w:sz w:val="28"/>
          <w:szCs w:val="28"/>
        </w:rPr>
        <w:t>»</w:t>
      </w:r>
      <w:r w:rsidR="00B9124F" w:rsidRPr="00724016">
        <w:rPr>
          <w:sz w:val="28"/>
          <w:szCs w:val="28"/>
        </w:rPr>
        <w:t xml:space="preserve"> - ein god </w:t>
      </w:r>
      <w:r w:rsidR="001E7AAF" w:rsidRPr="00724016">
        <w:rPr>
          <w:sz w:val="28"/>
          <w:szCs w:val="28"/>
        </w:rPr>
        <w:t>idé</w:t>
      </w:r>
      <w:r w:rsidRPr="00724016">
        <w:br/>
        <w:t>Stryn kommune har hatt aukande sjukefråvære</w:t>
      </w:r>
      <w:r w:rsidR="00830389" w:rsidRPr="00724016">
        <w:t xml:space="preserve">. </w:t>
      </w:r>
      <w:r w:rsidRPr="00724016">
        <w:t xml:space="preserve"> </w:t>
      </w:r>
      <w:r w:rsidR="003C27A8" w:rsidRPr="00724016">
        <w:t>V</w:t>
      </w:r>
      <w:r w:rsidRPr="00724016">
        <w:t xml:space="preserve">i er heilt samde om at </w:t>
      </w:r>
      <w:proofErr w:type="spellStart"/>
      <w:r w:rsidR="003C27A8" w:rsidRPr="00724016">
        <w:t>nærværsprosjektet</w:t>
      </w:r>
      <w:proofErr w:type="spellEnd"/>
      <w:r w:rsidR="003C27A8" w:rsidRPr="00724016">
        <w:t xml:space="preserve"> er </w:t>
      </w:r>
      <w:r w:rsidRPr="00724016">
        <w:t xml:space="preserve">heilt avgjerande </w:t>
      </w:r>
      <w:r w:rsidR="003C27A8" w:rsidRPr="00724016">
        <w:t xml:space="preserve">for å snu </w:t>
      </w:r>
      <w:r w:rsidR="00730DAC" w:rsidRPr="00724016">
        <w:t xml:space="preserve">denne </w:t>
      </w:r>
      <w:r w:rsidR="003C27A8" w:rsidRPr="00724016">
        <w:t xml:space="preserve">utviklinga, men vi er like overtydde om at det trengst fleire tiltak. Difor gjer vi framlegg om å auke grunnbemanninga i omsorgssektoren. </w:t>
      </w:r>
      <w:r w:rsidR="007D4B36" w:rsidRPr="00724016">
        <w:br/>
        <w:t>I Ap sitt forslag ligg det inne</w:t>
      </w:r>
      <w:r w:rsidR="00685FBD" w:rsidRPr="00724016">
        <w:t xml:space="preserve"> </w:t>
      </w:r>
      <w:r w:rsidR="00B404CD" w:rsidRPr="00724016">
        <w:t xml:space="preserve">to heile </w:t>
      </w:r>
      <w:r w:rsidR="007D4B36" w:rsidRPr="00724016">
        <w:t>stilling</w:t>
      </w:r>
      <w:r w:rsidR="00920112" w:rsidRPr="00724016">
        <w:t>ar</w:t>
      </w:r>
      <w:r w:rsidR="007D4B36" w:rsidRPr="00724016">
        <w:t xml:space="preserve"> </w:t>
      </w:r>
      <w:r w:rsidR="00920112" w:rsidRPr="00724016">
        <w:t>knytt til</w:t>
      </w:r>
      <w:r w:rsidR="00685FBD" w:rsidRPr="00724016">
        <w:t xml:space="preserve"> to avdelingar </w:t>
      </w:r>
      <w:r w:rsidR="00920112" w:rsidRPr="00724016">
        <w:t>ved</w:t>
      </w:r>
      <w:r w:rsidR="00685FBD" w:rsidRPr="00724016">
        <w:t xml:space="preserve"> Stryn omsorgssenter</w:t>
      </w:r>
      <w:r w:rsidR="00920112" w:rsidRPr="00724016">
        <w:t xml:space="preserve">, </w:t>
      </w:r>
      <w:r w:rsidR="00724016" w:rsidRPr="00724016">
        <w:t>auke i dagtilbodet for heimebuande demente (Vikane og Stryn), frå 2 til 3 dagar pr</w:t>
      </w:r>
      <w:r w:rsidR="001E7AAF">
        <w:t>.</w:t>
      </w:r>
      <w:r w:rsidR="00724016" w:rsidRPr="00724016">
        <w:t xml:space="preserve"> veke og </w:t>
      </w:r>
      <w:r w:rsidR="00CE4F25" w:rsidRPr="00724016">
        <w:t xml:space="preserve">styrke </w:t>
      </w:r>
      <w:r w:rsidR="00920112" w:rsidRPr="00724016">
        <w:t>tenester til funksjonshemma</w:t>
      </w:r>
      <w:r w:rsidR="00CE4F25" w:rsidRPr="00724016">
        <w:t xml:space="preserve"> med 500.000 kr, primært for å få fleire heile stillingar</w:t>
      </w:r>
      <w:r w:rsidR="00724016" w:rsidRPr="00724016">
        <w:t>.</w:t>
      </w:r>
      <w:r w:rsidR="00920112" w:rsidRPr="00724016">
        <w:t xml:space="preserve"> </w:t>
      </w:r>
      <w:r w:rsidR="00920112" w:rsidRPr="00724016">
        <w:br/>
        <w:t xml:space="preserve">Dersom vi ikkje styrker grunnbemanninga, er det fare for at det vert vanskeleg å </w:t>
      </w:r>
      <w:r w:rsidR="00B404CD" w:rsidRPr="00724016">
        <w:t>få ned</w:t>
      </w:r>
      <w:r w:rsidR="00920112" w:rsidRPr="00724016">
        <w:t xml:space="preserve"> sjukefråværsprosenten gjennom </w:t>
      </w:r>
      <w:proofErr w:type="spellStart"/>
      <w:r w:rsidR="00920112" w:rsidRPr="00724016">
        <w:t>nærværsprosjektet</w:t>
      </w:r>
      <w:proofErr w:type="spellEnd"/>
      <w:r w:rsidR="00920112" w:rsidRPr="00724016">
        <w:t xml:space="preserve">.  </w:t>
      </w:r>
    </w:p>
    <w:p w14:paraId="3E6FFF0B" w14:textId="6BECFB48" w:rsidR="00724016" w:rsidRDefault="00920112" w:rsidP="00942020">
      <w:r w:rsidRPr="00724016">
        <w:rPr>
          <w:sz w:val="28"/>
          <w:szCs w:val="28"/>
        </w:rPr>
        <w:t>Kultur og ungdom</w:t>
      </w:r>
      <w:r w:rsidR="00BD1355" w:rsidRPr="00724016">
        <w:br/>
        <w:t xml:space="preserve">Stryn Ap sitt forslag ønskjer å tilgodesjå </w:t>
      </w:r>
      <w:proofErr w:type="spellStart"/>
      <w:r w:rsidR="00BD1355" w:rsidRPr="00724016">
        <w:t>Singerheimen</w:t>
      </w:r>
      <w:proofErr w:type="spellEnd"/>
      <w:r w:rsidR="00BD1355" w:rsidRPr="00724016">
        <w:t xml:space="preserve"> med auka driftstilskot og vi meiner at ein må prioritere å tette taklekkasje i Randabygda kyrkje.</w:t>
      </w:r>
      <w:r w:rsidR="00BD1355" w:rsidRPr="00724016">
        <w:br/>
        <w:t xml:space="preserve">Vi er også opptekne av å legge til rette for eit </w:t>
      </w:r>
      <w:r w:rsidR="0066790B" w:rsidRPr="00724016">
        <w:t>betre ungdomsmiljø i sentrum, og vil difor styrke Telegrafen ungdomskafé med støtte tilsvarande bortfall av midlar som vidaregåande ikkje lenger vil bidra med.</w:t>
      </w:r>
      <w:r w:rsidR="00CC20A8" w:rsidRPr="00724016">
        <w:br/>
      </w:r>
      <w:r w:rsidR="00E6014C" w:rsidRPr="00724016">
        <w:t>Tidlegare har stat</w:t>
      </w:r>
      <w:r w:rsidR="001E7AAF">
        <w:t>en</w:t>
      </w:r>
      <w:r w:rsidR="00E6014C" w:rsidRPr="00724016">
        <w:t xml:space="preserve"> finansier</w:t>
      </w:r>
      <w:r w:rsidR="001E7AAF">
        <w:t>t</w:t>
      </w:r>
      <w:r w:rsidR="00E6014C" w:rsidRPr="00724016">
        <w:t xml:space="preserve"> av foreldrerettleiing i barnevernet</w:t>
      </w:r>
      <w:r w:rsidR="001E7AAF">
        <w:t xml:space="preserve"> med 50%</w:t>
      </w:r>
      <w:r w:rsidR="00174BDD" w:rsidRPr="00724016">
        <w:t xml:space="preserve">. </w:t>
      </w:r>
      <w:r w:rsidR="00E6014C" w:rsidRPr="00724016">
        <w:t>Tiltaket</w:t>
      </w:r>
      <w:r w:rsidR="00932611" w:rsidRPr="00724016">
        <w:t xml:space="preserve"> har vore organisert i eit samarbeid med Gloppen kommune og er ein viktig del av barnevernet sitt tilbod til foreldra. Når staten no har overført totalansvaret for dette tilbodet til kommunane, ønskjer vi å halde fram samarbeidet med Gloppen og finansiere det som skal til for å oppretthalde tilbodet som eit kommunalt tilbod.</w:t>
      </w:r>
      <w:r w:rsidR="00B404CD" w:rsidRPr="00724016">
        <w:t xml:space="preserve"> Difor har Stryn Ap teke inn ei halv stilling til dette formålet.</w:t>
      </w:r>
      <w:r w:rsidR="00932611" w:rsidRPr="00724016">
        <w:t xml:space="preserve"> Alternativet er å kjøpe tenester med private tilbydarar. Det </w:t>
      </w:r>
      <w:r w:rsidR="00EE40F6" w:rsidRPr="00724016">
        <w:t>ønskjer vi ikkje. Truleg er det også ei kostbar ordning.</w:t>
      </w:r>
    </w:p>
    <w:p w14:paraId="046D7115" w14:textId="7DD3B913" w:rsidR="0066790B" w:rsidRDefault="0066790B" w:rsidP="00942020">
      <w:r w:rsidRPr="009514B6">
        <w:rPr>
          <w:sz w:val="28"/>
          <w:szCs w:val="28"/>
        </w:rPr>
        <w:t>Planlegging for utvikling</w:t>
      </w:r>
      <w:r>
        <w:br/>
        <w:t xml:space="preserve">Stryn Ap sitt forslag inneber ein auke i </w:t>
      </w:r>
      <w:r w:rsidR="00595AED">
        <w:t>årsverk</w:t>
      </w:r>
      <w:r>
        <w:t xml:space="preserve"> til planavdelinga</w:t>
      </w:r>
      <w:r w:rsidR="00C12145">
        <w:t>.</w:t>
      </w:r>
      <w:r>
        <w:t xml:space="preserve"> </w:t>
      </w:r>
      <w:r w:rsidR="00C12145">
        <w:t xml:space="preserve">Planarbeid skal </w:t>
      </w:r>
      <w:r>
        <w:t>sikre framdrift og framtidsretta aktivitet i</w:t>
      </w:r>
      <w:r w:rsidR="009514B6">
        <w:t xml:space="preserve">nnafor arealplanarbeid for å hindre at kommunen stagnere i mangel på </w:t>
      </w:r>
      <w:proofErr w:type="spellStart"/>
      <w:r w:rsidR="009514B6">
        <w:t>buareal</w:t>
      </w:r>
      <w:proofErr w:type="spellEnd"/>
      <w:r w:rsidR="009514B6">
        <w:t>, næringsareal og t.d. deponi</w:t>
      </w:r>
      <w:r w:rsidR="00595AED">
        <w:t>.</w:t>
      </w:r>
      <w:r w:rsidR="009514B6">
        <w:t xml:space="preserve"> </w:t>
      </w:r>
    </w:p>
    <w:p w14:paraId="5AA645AA" w14:textId="532D3C1B" w:rsidR="007476E1" w:rsidRDefault="00595AED" w:rsidP="00942020">
      <w:r w:rsidRPr="00135440">
        <w:rPr>
          <w:sz w:val="28"/>
          <w:szCs w:val="28"/>
        </w:rPr>
        <w:t>Skule og barnehage</w:t>
      </w:r>
      <w:r>
        <w:br/>
        <w:t>Regjeringa har fastsett nye minstesatsar for barnehage</w:t>
      </w:r>
      <w:r w:rsidR="001E6BDC">
        <w:t>betaling</w:t>
      </w:r>
      <w:r>
        <w:t xml:space="preserve"> og det er starta ei oppbygging av gratis SFO-tilbod. Dette er forpliktande for kommunen på ein måte som gjer at vi må planlegge for framtidig skule- og barnehagetilbod i kommunen. </w:t>
      </w:r>
      <w:r w:rsidR="009C7CB4">
        <w:t>Slik det er no, er det</w:t>
      </w:r>
      <w:r w:rsidR="00135440">
        <w:t xml:space="preserve"> t.d.</w:t>
      </w:r>
      <w:r w:rsidR="009C7CB4">
        <w:t xml:space="preserve"> ikkje alle skular som kan gje tilbod om SFO.</w:t>
      </w:r>
      <w:r w:rsidR="00135440">
        <w:br/>
      </w:r>
      <w:r w:rsidR="00387B3D">
        <w:lastRenderedPageBreak/>
        <w:t xml:space="preserve">Med bakgrunn i skulekontoret sin konsekvensanalyse ønskjer vi å ha ein desentralisert skulestruktur som vi baserer på gode oppvekstsenter, altså samdrift mellom berekraftige skule- og barnehageeiningar. Stryn Ap har i sitt valprogram sagt at vi skal bevare ein desentralisert struktur, men vurdere nøye </w:t>
      </w:r>
      <w:r w:rsidR="000E1770">
        <w:t>dei skulane som vert udelte over lang tid.</w:t>
      </w:r>
      <w:r w:rsidR="000E1770">
        <w:br/>
        <w:t>Difor seier vi i budsjettforslaget at det er tid for å samordne skule- og barnehagetilbodet på nordsida av fjorden i eit</w:t>
      </w:r>
      <w:r w:rsidR="001E6BDC">
        <w:t>t</w:t>
      </w:r>
      <w:r w:rsidR="000E1770">
        <w:t xml:space="preserve"> </w:t>
      </w:r>
      <w:r w:rsidR="001E6BDC">
        <w:t>oppvekstsenter. Det</w:t>
      </w:r>
      <w:r w:rsidR="000E1770">
        <w:t xml:space="preserve"> skal sikre ei god drift</w:t>
      </w:r>
      <w:r w:rsidR="001E6BDC">
        <w:t xml:space="preserve"> i denne delen av kommunen</w:t>
      </w:r>
      <w:r w:rsidR="000E1770">
        <w:t xml:space="preserve"> ved minkande barnetal. Dette tiltaket vil gje ein </w:t>
      </w:r>
      <w:r w:rsidR="007476E1">
        <w:t>positiv budsjettgevinst på over 2 mill. på årsbasis.</w:t>
      </w:r>
      <w:r w:rsidR="000E1770">
        <w:t xml:space="preserve"> </w:t>
      </w:r>
    </w:p>
    <w:p w14:paraId="57898E15" w14:textId="7836F1FE" w:rsidR="00174BDD" w:rsidRPr="003441BA" w:rsidRDefault="00174BDD" w:rsidP="00942020">
      <w:r w:rsidRPr="003441BA">
        <w:rPr>
          <w:sz w:val="28"/>
          <w:szCs w:val="28"/>
        </w:rPr>
        <w:t xml:space="preserve">Førebygging og tidleg innsats </w:t>
      </w:r>
      <w:r w:rsidRPr="003441BA">
        <w:br/>
        <w:t xml:space="preserve">Ein ser at fleire elevar slit og har utfordringar i skulen, </w:t>
      </w:r>
      <w:r w:rsidR="001E6BDC">
        <w:t xml:space="preserve">- </w:t>
      </w:r>
      <w:r w:rsidRPr="003441BA">
        <w:t xml:space="preserve">utfordringar som oftare og i større grad handlar om meir enn pedagogisk og spesialpedagogisk tilrettelegging. Fleire barn har behov for oppfølging i høve til livsmeistring og psykisk helse. Difor meiner Stryn Ap at det er rett å satse på ressursar til ei ordninga med miljøterapeutar i skulen og at det </w:t>
      </w:r>
      <w:r w:rsidR="001E6BDC">
        <w:t xml:space="preserve">no </w:t>
      </w:r>
      <w:r w:rsidRPr="003441BA">
        <w:t>blir sett av midlar tilsvarande ei heil stilling.</w:t>
      </w:r>
    </w:p>
    <w:p w14:paraId="61DBC125" w14:textId="474C5C9B" w:rsidR="001B24E4" w:rsidRPr="00003860" w:rsidRDefault="007476E1" w:rsidP="00942020">
      <w:r w:rsidRPr="001B24E4">
        <w:rPr>
          <w:sz w:val="28"/>
          <w:szCs w:val="28"/>
        </w:rPr>
        <w:t>Turismehandtering</w:t>
      </w:r>
      <w:r>
        <w:br/>
      </w:r>
      <w:r w:rsidR="001B24E4">
        <w:t>Dei to siste åra har kommunestyret gjort hasteløyvingar for å sikre m.a. toalett i område der mange turistar ferdast. Administrasjonen sitt framlegg tek ikkje høgde for at situasjonen vil bli den same for åra framover. Difor inneheld Stryn Ap sitt forslag ein budsjettsum som skal brukast til å handtere dei utfordringane som vi kan få ved liknande besøkstal som dei siste åra.</w:t>
      </w:r>
      <w:r w:rsidR="00387B3D">
        <w:t xml:space="preserve"> </w:t>
      </w:r>
      <w:r w:rsidR="00490F88">
        <w:t xml:space="preserve"> </w:t>
      </w:r>
      <w:r w:rsidR="001B24E4">
        <w:br/>
      </w:r>
      <w:r w:rsidR="001B24E4" w:rsidRPr="00003860">
        <w:t>På sikt bør vi drøfte bruk av «turistskatt» for å dekke kommunale utgifter.</w:t>
      </w:r>
    </w:p>
    <w:p w14:paraId="73BF6BE3" w14:textId="600FD607" w:rsidR="00724016" w:rsidRDefault="00942615" w:rsidP="00942020">
      <w:r w:rsidRPr="00CC20A8">
        <w:rPr>
          <w:sz w:val="28"/>
          <w:szCs w:val="28"/>
        </w:rPr>
        <w:t>Flyktningar</w:t>
      </w:r>
      <w:r w:rsidRPr="00942615">
        <w:br/>
        <w:t>Det har vore s</w:t>
      </w:r>
      <w:r>
        <w:t xml:space="preserve">tor semje i kommunestyret om å ta imot det talet flyktningar som vi vert oppmoda om å busetje her. Det gir auka tilskot frå staten og gir oss folketalsauke som i seg sjølv er viktig for overføring til kommunen. Når vi så har kapasitet til å gje dei </w:t>
      </w:r>
      <w:proofErr w:type="spellStart"/>
      <w:r>
        <w:t>tilflyttande</w:t>
      </w:r>
      <w:proofErr w:type="spellEnd"/>
      <w:r>
        <w:t xml:space="preserve"> dei grunnleggande tenestene dei har krav på gjennom </w:t>
      </w:r>
      <w:r w:rsidR="00CC20A8">
        <w:t>Flyktningtenesta</w:t>
      </w:r>
      <w:r>
        <w:t xml:space="preserve"> og opplæringstilbodet, finn vi at auka busetjing av f</w:t>
      </w:r>
      <w:r w:rsidR="00CC20A8">
        <w:t>lyktningar kan gje rom for å saldere budsjettet med eit positivt bidrag.</w:t>
      </w:r>
    </w:p>
    <w:p w14:paraId="5A92A7FA" w14:textId="1C90C49F" w:rsidR="00505EC4" w:rsidRDefault="00505EC4" w:rsidP="00942020">
      <w:r w:rsidRPr="009A7F95">
        <w:rPr>
          <w:sz w:val="28"/>
          <w:szCs w:val="28"/>
        </w:rPr>
        <w:t>Investeringar</w:t>
      </w:r>
      <w:r>
        <w:br/>
        <w:t>Stryn Ap har framlegg om slike endringar:</w:t>
      </w:r>
      <w:r>
        <w:br/>
        <w:t xml:space="preserve">Utsetje </w:t>
      </w:r>
      <w:proofErr w:type="spellStart"/>
      <w:r>
        <w:t>damprosjektet</w:t>
      </w:r>
      <w:proofErr w:type="spellEnd"/>
      <w:r>
        <w:t xml:space="preserve"> ved </w:t>
      </w:r>
      <w:proofErr w:type="spellStart"/>
      <w:r>
        <w:t>Langesetvatnet</w:t>
      </w:r>
      <w:proofErr w:type="spellEnd"/>
      <w:r>
        <w:t xml:space="preserve"> til 2023, redusert investering i brannstasjonen på </w:t>
      </w:r>
      <w:proofErr w:type="spellStart"/>
      <w:r>
        <w:t>Petterneset</w:t>
      </w:r>
      <w:proofErr w:type="spellEnd"/>
      <w:r>
        <w:t xml:space="preserve">, ei mindre investering til kvikkleireregistrering og bygging av nytt kryss i Lovik. Det siste er vesentleg forbetring av trafikktilhøve for mykje tungtrafikk og </w:t>
      </w:r>
      <w:r w:rsidR="009A7F95">
        <w:t>sikrare skuleveg.</w:t>
      </w:r>
    </w:p>
    <w:p w14:paraId="5A913ABE" w14:textId="119ACEC4" w:rsidR="00942020" w:rsidRPr="00284F41" w:rsidRDefault="00EE40F6" w:rsidP="00942020">
      <w:r w:rsidRPr="00003860">
        <w:rPr>
          <w:sz w:val="28"/>
          <w:szCs w:val="28"/>
        </w:rPr>
        <w:t xml:space="preserve">Kort </w:t>
      </w:r>
      <w:proofErr w:type="spellStart"/>
      <w:r w:rsidRPr="00003860">
        <w:rPr>
          <w:sz w:val="28"/>
          <w:szCs w:val="28"/>
        </w:rPr>
        <w:t>oppsummert</w:t>
      </w:r>
      <w:proofErr w:type="spellEnd"/>
      <w:r w:rsidRPr="00003860">
        <w:rPr>
          <w:sz w:val="28"/>
          <w:szCs w:val="28"/>
        </w:rPr>
        <w:t>:</w:t>
      </w:r>
      <w:r>
        <w:br/>
      </w:r>
      <w:r w:rsidR="00003860">
        <w:t>Den</w:t>
      </w:r>
      <w:r>
        <w:t xml:space="preserve"> ny</w:t>
      </w:r>
      <w:r w:rsidR="00003860">
        <w:t>e</w:t>
      </w:r>
      <w:r>
        <w:t xml:space="preserve"> regjering</w:t>
      </w:r>
      <w:r w:rsidR="00003860">
        <w:t>a</w:t>
      </w:r>
      <w:r>
        <w:t xml:space="preserve"> har </w:t>
      </w:r>
      <w:r w:rsidR="00003860">
        <w:t>lagt</w:t>
      </w:r>
      <w:r>
        <w:t xml:space="preserve"> ein ny kurs </w:t>
      </w:r>
      <w:r w:rsidR="00003860">
        <w:t>som</w:t>
      </w:r>
      <w:r>
        <w:t xml:space="preserve"> omfattar endringar i fleire politikkområde.</w:t>
      </w:r>
      <w:r>
        <w:br/>
        <w:t xml:space="preserve">Eitt av desse områda er kommunane sin økonomi. </w:t>
      </w:r>
      <w:r w:rsidR="00AE14E0">
        <w:t>Resultatet er at Stryn kommune fekk tilført over 5 mill. meir i frie midlar enn det Solberg-regjeringa hadde i sitt budsjett. Dette skal gje eit betre velferdstilbod i kommunane.</w:t>
      </w:r>
      <w:r w:rsidR="00AE14E0">
        <w:br/>
      </w:r>
      <w:r w:rsidR="00D4694C" w:rsidRPr="00284F41">
        <w:t xml:space="preserve">Stryn Ap </w:t>
      </w:r>
      <w:r w:rsidR="002D3C2B" w:rsidRPr="00284F41">
        <w:t>meiner at regjeringa si satsing må</w:t>
      </w:r>
      <w:r w:rsidR="00D4694C" w:rsidRPr="00284F41">
        <w:t xml:space="preserve"> vise att i kommunen sitt tenestetilbod. </w:t>
      </w:r>
      <w:r w:rsidR="002D3C2B" w:rsidRPr="00284F41">
        <w:t>Det vil i så fall spegle Ap/Sp-regjeringa sine målsetjingar.</w:t>
      </w:r>
    </w:p>
    <w:p w14:paraId="723AF146" w14:textId="6F7D12F1" w:rsidR="002D3C2B" w:rsidRDefault="00003860" w:rsidP="00942020">
      <w:r>
        <w:br/>
        <w:t>Stryn Arbeidarparti</w:t>
      </w:r>
      <w:r>
        <w:br/>
        <w:t>Jarle Hessevik, lokallagsleiar</w:t>
      </w:r>
      <w:r>
        <w:br/>
        <w:t>Haldor Hove, gruppeleiar</w:t>
      </w:r>
    </w:p>
    <w:p w14:paraId="2C4C976C" w14:textId="39CEBB92" w:rsidR="0071014F" w:rsidRPr="00284F41" w:rsidRDefault="0071014F" w:rsidP="00942020"/>
    <w:sectPr w:rsidR="0071014F" w:rsidRPr="00284F41" w:rsidSect="003441BA">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20"/>
    <w:rsid w:val="00003860"/>
    <w:rsid w:val="000E1770"/>
    <w:rsid w:val="00135440"/>
    <w:rsid w:val="00174BDD"/>
    <w:rsid w:val="001B24E4"/>
    <w:rsid w:val="001E6BDC"/>
    <w:rsid w:val="001E7AAF"/>
    <w:rsid w:val="002604F6"/>
    <w:rsid w:val="00284F41"/>
    <w:rsid w:val="002939CE"/>
    <w:rsid w:val="002D3C2B"/>
    <w:rsid w:val="002F09B9"/>
    <w:rsid w:val="003441BA"/>
    <w:rsid w:val="00387B3D"/>
    <w:rsid w:val="003A7E92"/>
    <w:rsid w:val="003C27A8"/>
    <w:rsid w:val="00490F88"/>
    <w:rsid w:val="00505EC4"/>
    <w:rsid w:val="0053500C"/>
    <w:rsid w:val="00595AED"/>
    <w:rsid w:val="0066790B"/>
    <w:rsid w:val="00685FBD"/>
    <w:rsid w:val="0071014F"/>
    <w:rsid w:val="00724016"/>
    <w:rsid w:val="00730DAC"/>
    <w:rsid w:val="007476E1"/>
    <w:rsid w:val="00764A15"/>
    <w:rsid w:val="007D4B36"/>
    <w:rsid w:val="00830389"/>
    <w:rsid w:val="008922D8"/>
    <w:rsid w:val="008C3C09"/>
    <w:rsid w:val="008D1AB8"/>
    <w:rsid w:val="00920112"/>
    <w:rsid w:val="00932611"/>
    <w:rsid w:val="00942020"/>
    <w:rsid w:val="00942615"/>
    <w:rsid w:val="009514B6"/>
    <w:rsid w:val="009A7F95"/>
    <w:rsid w:val="009C7CB4"/>
    <w:rsid w:val="00AE14E0"/>
    <w:rsid w:val="00B039FA"/>
    <w:rsid w:val="00B37A16"/>
    <w:rsid w:val="00B404CD"/>
    <w:rsid w:val="00B9124F"/>
    <w:rsid w:val="00BD1355"/>
    <w:rsid w:val="00C12145"/>
    <w:rsid w:val="00C36044"/>
    <w:rsid w:val="00CC20A8"/>
    <w:rsid w:val="00CE0FB6"/>
    <w:rsid w:val="00CE4F25"/>
    <w:rsid w:val="00D4693F"/>
    <w:rsid w:val="00D4694C"/>
    <w:rsid w:val="00E3001D"/>
    <w:rsid w:val="00E6014C"/>
    <w:rsid w:val="00EE40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CBE4"/>
  <w15:chartTrackingRefBased/>
  <w15:docId w15:val="{2ED84C20-D4F3-47C2-BA3F-2F1E3DAA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1013</Words>
  <Characters>5375</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Jarle Hessevik</dc:creator>
  <cp:keywords/>
  <dc:description/>
  <cp:lastModifiedBy>Jarle Hessevik</cp:lastModifiedBy>
  <cp:revision>4</cp:revision>
  <dcterms:created xsi:type="dcterms:W3CDTF">2021-12-08T10:36:00Z</dcterms:created>
  <dcterms:modified xsi:type="dcterms:W3CDTF">2021-12-08T11:15:00Z</dcterms:modified>
</cp:coreProperties>
</file>