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3E4E" w14:textId="4930F218" w:rsidR="007B7006" w:rsidRPr="007B7006" w:rsidRDefault="007B7006" w:rsidP="007B7006">
      <w:pPr>
        <w:rPr>
          <w:b/>
          <w:bCs/>
        </w:rPr>
      </w:pPr>
      <w:r w:rsidRPr="007B7006">
        <w:rPr>
          <w:b/>
          <w:bCs/>
        </w:rPr>
        <w:t xml:space="preserve">Kommunestyregruppa sin innstilling </w:t>
      </w:r>
      <w:r>
        <w:rPr>
          <w:b/>
          <w:bCs/>
        </w:rPr>
        <w:t>til kommunebudsjett. Behandles på medlemsmøte 14.11.2024</w:t>
      </w:r>
    </w:p>
    <w:p w14:paraId="71342416" w14:textId="77777777" w:rsidR="007B7006" w:rsidRDefault="007B7006" w:rsidP="007B7006"/>
    <w:p w14:paraId="0B91D419" w14:textId="764932F0" w:rsidR="007B7006" w:rsidRPr="007B7006" w:rsidRDefault="007B7006" w:rsidP="007B7006">
      <w:r w:rsidRPr="007B7006">
        <w:t>Kommunestyregruppa får fullmakt til å ferdigstille budsjett/økonomiplan på vegne AP.</w:t>
      </w:r>
    </w:p>
    <w:p w14:paraId="74828C6F" w14:textId="77777777" w:rsidR="007B7006" w:rsidRPr="007B7006" w:rsidRDefault="007B7006" w:rsidP="007B7006">
      <w:r w:rsidRPr="007B7006">
        <w:t>Lillehammer kommunes budsjett skal speile den virkeligheten vi står i og budsjettet skal være nøkternt og stramt, men også vise hva som er viktig for Arbeiderpartiet i kommuneøkonomien. Arbeiderpartiets budsjett skal sikre en økonomi som gir forutsigbarhet og langsiktighet i kommunens tjenester og vise en retning som har tydelig sosialdemokratisk profil.</w:t>
      </w:r>
    </w:p>
    <w:p w14:paraId="4F5277DB" w14:textId="77777777" w:rsidR="007B7006" w:rsidRPr="007B7006" w:rsidRDefault="007B7006" w:rsidP="007B7006">
      <w:r w:rsidRPr="007B7006">
        <w:t>Budsjettet skal ta inn over seg de demografiske utfordringene som er framtida, men også ta godt vare på våre innbyggere i nåtid. Helse og omsorg og oppvekst skal ha prioritert.</w:t>
      </w:r>
    </w:p>
    <w:p w14:paraId="29CCFE60" w14:textId="77777777" w:rsidR="007B7006" w:rsidRPr="007B7006" w:rsidRDefault="007B7006" w:rsidP="007B7006">
      <w:proofErr w:type="spellStart"/>
      <w:r w:rsidRPr="007B7006">
        <w:t>Bærekraftsmålene</w:t>
      </w:r>
      <w:proofErr w:type="spellEnd"/>
      <w:r w:rsidRPr="007B7006">
        <w:t xml:space="preserve"> er retningsgivende for budsjettet.</w:t>
      </w:r>
    </w:p>
    <w:p w14:paraId="38477F58" w14:textId="77777777" w:rsidR="007B7006" w:rsidRPr="007B7006" w:rsidRDefault="007B7006" w:rsidP="007B7006">
      <w:r w:rsidRPr="007B7006">
        <w:t>Vi skal sikre et budsjett i god sosialdemokratisk ånd med vårt partiprogram som rettesnor.</w:t>
      </w:r>
    </w:p>
    <w:p w14:paraId="5CD0010A" w14:textId="77777777" w:rsidR="00FD6599" w:rsidRDefault="00FD6599">
      <w:pPr>
        <w:rPr>
          <w:b/>
          <w:bCs/>
          <w:color w:val="FF0000"/>
        </w:rPr>
      </w:pPr>
    </w:p>
    <w:p w14:paraId="3D8EEE2F" w14:textId="463E3DA7" w:rsidR="00866AE4" w:rsidRPr="00FD6599" w:rsidRDefault="00FD6599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Vedtak: </w:t>
      </w:r>
    </w:p>
    <w:sectPr w:rsidR="00866AE4" w:rsidRPr="00FD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06"/>
    <w:rsid w:val="000610A1"/>
    <w:rsid w:val="007B7006"/>
    <w:rsid w:val="007C56C4"/>
    <w:rsid w:val="00866AE4"/>
    <w:rsid w:val="008F0EAC"/>
    <w:rsid w:val="00C777B4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B9F8"/>
  <w15:chartTrackingRefBased/>
  <w15:docId w15:val="{C97AC7A7-2398-4F59-825B-39BCB8A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70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B70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70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70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7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Nilsen</dc:creator>
  <cp:keywords/>
  <dc:description/>
  <cp:lastModifiedBy>Christian Nilsen</cp:lastModifiedBy>
  <cp:revision>2</cp:revision>
  <dcterms:created xsi:type="dcterms:W3CDTF">2024-11-12T13:03:00Z</dcterms:created>
  <dcterms:modified xsi:type="dcterms:W3CDTF">2024-11-12T13:17:00Z</dcterms:modified>
</cp:coreProperties>
</file>