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D202" w14:textId="77777777" w:rsidR="00C02636" w:rsidRPr="00C02636" w:rsidRDefault="00C02636" w:rsidP="00C02636">
      <w:pPr>
        <w:rPr>
          <w:b/>
          <w:bCs/>
        </w:rPr>
      </w:pPr>
      <w:r w:rsidRPr="00C02636">
        <w:rPr>
          <w:b/>
          <w:bCs/>
        </w:rPr>
        <w:t>Lakseforvaltning og menneskerettigheter</w:t>
      </w:r>
    </w:p>
    <w:p w14:paraId="4BBCFD20" w14:textId="6D6A1A96" w:rsidR="00C02636" w:rsidRDefault="00C02636" w:rsidP="00C02636">
      <w:r>
        <w:t xml:space="preserve">Tana </w:t>
      </w:r>
      <w:r>
        <w:t>A</w:t>
      </w:r>
      <w:r>
        <w:t>rbeiderparti viser også til at Norge har en egen grunnlovsparagraf for å sikre grunnlaget for</w:t>
      </w:r>
      <w:r>
        <w:t xml:space="preserve"> </w:t>
      </w:r>
      <w:r>
        <w:t>samisk kultur, og har tiltrådt flere internasjonale konvensjoner som skal sikre urfolks rettigheter. De</w:t>
      </w:r>
      <w:r>
        <w:t xml:space="preserve"> </w:t>
      </w:r>
      <w:r>
        <w:t>statlige lakseforvaltningsmyndighetene bør også merke seg at sannhets- og forsoningskommisjonen i</w:t>
      </w:r>
      <w:r>
        <w:t xml:space="preserve"> </w:t>
      </w:r>
      <w:r>
        <w:t>Norge (og Finland) har beskrevet statenes lakseforvaltning av Tanavassdraget som negativ for samisk</w:t>
      </w:r>
      <w:r>
        <w:t xml:space="preserve"> </w:t>
      </w:r>
      <w:r>
        <w:t>kultur. Sametinget i Norge har også antydet at denne forvaltningen ligger nært et</w:t>
      </w:r>
      <w:r>
        <w:t xml:space="preserve"> </w:t>
      </w:r>
      <w:r>
        <w:t>menneskerettsbrudd. </w:t>
      </w:r>
    </w:p>
    <w:p w14:paraId="5384169F" w14:textId="5EAFDA19" w:rsidR="00C02636" w:rsidRDefault="00C02636" w:rsidP="00C02636">
      <w:r>
        <w:t>Staten(e) er derfor moralsk forpliktet – uten videre opphold - til å vurdere sin forvaltningspraksis og</w:t>
      </w:r>
      <w:r>
        <w:t xml:space="preserve"> </w:t>
      </w:r>
      <w:r>
        <w:t>endre den i tråd med sannhets- og forsoningskommisjonene(s) vurderinger.</w:t>
      </w:r>
    </w:p>
    <w:p w14:paraId="6D6A8412" w14:textId="6F3C4540" w:rsidR="00C02636" w:rsidRDefault="00C02636" w:rsidP="00C02636">
      <w:r>
        <w:t>Den nevnte kommisjonen gir også en grundig innføring i statens forvaltningspolitikk i forhold til</w:t>
      </w:r>
      <w:r>
        <w:t xml:space="preserve"> </w:t>
      </w:r>
      <w:r>
        <w:t>sjølaksefisket.  I den forbindelse viser man til Finnmarkskommisjonen som allerede i 2015 slo fast at</w:t>
      </w:r>
      <w:r>
        <w:t xml:space="preserve"> </w:t>
      </w:r>
      <w:r>
        <w:t>tålegrensen for statlige inngrep i sjølaksefisket frem til da, allerede var overskredet.</w:t>
      </w:r>
    </w:p>
    <w:p w14:paraId="4A64AF88" w14:textId="18B90D3D" w:rsidR="00C02636" w:rsidRDefault="00C02636" w:rsidP="00C02636">
      <w:r>
        <w:t>En annen overhengende fare for vår hjemlige laks, er at man gjennom flere årtier har hatt en</w:t>
      </w:r>
      <w:r>
        <w:t xml:space="preserve"> </w:t>
      </w:r>
      <w:r>
        <w:t>formidabel økning innen lakseoppdrettsindustrien, og luseplagen er blitt svært skadelig for villaksen.</w:t>
      </w:r>
    </w:p>
    <w:p w14:paraId="13AED12C" w14:textId="451C0ABF" w:rsidR="00C02636" w:rsidRDefault="00C02636" w:rsidP="00E70A8D">
      <w:r>
        <w:t>Tana</w:t>
      </w:r>
      <w:r>
        <w:t xml:space="preserve"> A</w:t>
      </w:r>
      <w:r>
        <w:t>rbeiderparti krever, som mange andre, at oppdrett kun tillates i lukkede anlegg.</w:t>
      </w:r>
      <w:r w:rsidR="00E70A8D">
        <w:t xml:space="preserve"> </w:t>
      </w:r>
      <w:r w:rsidR="00E70A8D">
        <w:t xml:space="preserve">Finnmarksfjordene </w:t>
      </w:r>
      <w:r w:rsidR="00E70A8D">
        <w:t xml:space="preserve">bør </w:t>
      </w:r>
      <w:r w:rsidR="00E70A8D">
        <w:t>bli et pilotområde for lukkede anlegg slik at alle anlegg i fylket på sikt bli</w:t>
      </w:r>
      <w:r w:rsidR="00E70A8D">
        <w:t xml:space="preserve">r </w:t>
      </w:r>
      <w:r w:rsidR="00E70A8D">
        <w:t>lukket.</w:t>
      </w:r>
    </w:p>
    <w:p w14:paraId="275ED148" w14:textId="309453F2" w:rsidR="00EC0803" w:rsidRDefault="00C02636" w:rsidP="00C02636">
      <w:r>
        <w:t>Det må også settes i verk restriksjoner mot det pelagiske snurpenotfisket etter andre arter, med</w:t>
      </w:r>
      <w:r>
        <w:t xml:space="preserve"> </w:t>
      </w:r>
      <w:r>
        <w:t>kilometerlange snurpenøter, som selvsagt også tar store mengder laks. Men – der er ingen kontroll</w:t>
      </w:r>
      <w:r>
        <w:t xml:space="preserve"> </w:t>
      </w:r>
      <w:r>
        <w:t>med hvor mye laks som går med. Inspektører ombord i snurpenotskipene må på plass.</w:t>
      </w:r>
    </w:p>
    <w:p w14:paraId="655853AA" w14:textId="77777777" w:rsidR="00E70A8D" w:rsidRDefault="00E70A8D" w:rsidP="00C02636"/>
    <w:sectPr w:rsidR="00E70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36"/>
    <w:rsid w:val="00403EED"/>
    <w:rsid w:val="00B20209"/>
    <w:rsid w:val="00C02636"/>
    <w:rsid w:val="00E70A8D"/>
    <w:rsid w:val="00EC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95C8"/>
  <w15:chartTrackingRefBased/>
  <w15:docId w15:val="{B148BB87-5556-4F3A-821E-B6D9D724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02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2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2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2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2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2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2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2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2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02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02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02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0263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0263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0263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0263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0263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0263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02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02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02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02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02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0263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0263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0263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02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0263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026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1456</Characters>
  <Application>Microsoft Office Word</Application>
  <DocSecurity>0</DocSecurity>
  <Lines>30</Lines>
  <Paragraphs>25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Pedersen</dc:creator>
  <cp:keywords/>
  <dc:description/>
  <cp:lastModifiedBy>Helga Pedersen</cp:lastModifiedBy>
  <cp:revision>2</cp:revision>
  <dcterms:created xsi:type="dcterms:W3CDTF">2026-03-16T19:33:00Z</dcterms:created>
  <dcterms:modified xsi:type="dcterms:W3CDTF">2026-03-16T19:36:00Z</dcterms:modified>
</cp:coreProperties>
</file>