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DA00" w14:textId="796EF99E" w:rsidR="007C23B1" w:rsidRDefault="000D12BF" w:rsidP="007C23B1">
      <w:pPr>
        <w:rPr>
          <w:b/>
          <w:sz w:val="24"/>
          <w:szCs w:val="24"/>
          <w:u w:val="single"/>
        </w:rPr>
      </w:pPr>
      <w:r w:rsidRPr="002C5577">
        <w:rPr>
          <w:b/>
          <w:bCs/>
        </w:rPr>
        <w:t>PROGRAM</w:t>
      </w:r>
      <w:r>
        <w:rPr>
          <w:b/>
          <w:bCs/>
        </w:rPr>
        <w:t xml:space="preserve"> FOR TROMS ARBEIDERPARTIS ÅRSMØTE 202</w:t>
      </w:r>
      <w:r w:rsidR="00C8089C">
        <w:rPr>
          <w:b/>
          <w:bCs/>
        </w:rPr>
        <w:t>6</w:t>
      </w:r>
      <w:r w:rsidRPr="002A7E1D">
        <w:br/>
      </w:r>
      <w:r w:rsidRPr="002A7E1D">
        <w:br/>
      </w:r>
      <w:r w:rsidRPr="002A7E1D">
        <w:rPr>
          <w:b/>
          <w:sz w:val="24"/>
          <w:szCs w:val="24"/>
          <w:u w:val="single"/>
        </w:rPr>
        <w:t xml:space="preserve">Lørdag </w:t>
      </w:r>
      <w:r w:rsidR="00C8089C">
        <w:rPr>
          <w:b/>
          <w:sz w:val="24"/>
          <w:szCs w:val="24"/>
          <w:u w:val="single"/>
        </w:rPr>
        <w:t>11</w:t>
      </w:r>
      <w:r w:rsidRPr="002A7E1D">
        <w:rPr>
          <w:b/>
          <w:sz w:val="24"/>
          <w:szCs w:val="24"/>
          <w:u w:val="single"/>
        </w:rPr>
        <w:t xml:space="preserve">. </w:t>
      </w:r>
      <w:r w:rsidR="00966B1C">
        <w:rPr>
          <w:b/>
          <w:sz w:val="24"/>
          <w:szCs w:val="24"/>
          <w:u w:val="single"/>
        </w:rPr>
        <w:t>april</w:t>
      </w:r>
    </w:p>
    <w:p w14:paraId="71EA6938" w14:textId="77777777" w:rsidR="007C23B1" w:rsidRDefault="007C23B1" w:rsidP="007C23B1">
      <w:pPr>
        <w:rPr>
          <w:b/>
          <w:sz w:val="24"/>
          <w:szCs w:val="24"/>
          <w:u w:val="single"/>
        </w:rPr>
      </w:pPr>
    </w:p>
    <w:p w14:paraId="0A0F38FE" w14:textId="345D9CD9" w:rsidR="007C23B1" w:rsidRDefault="007C23B1" w:rsidP="007C23B1">
      <w:r>
        <w:t>1</w:t>
      </w:r>
      <w:r w:rsidR="00FC666D">
        <w:t>1</w:t>
      </w:r>
      <w:r>
        <w:t>.00</w:t>
      </w:r>
      <w:r>
        <w:tab/>
      </w:r>
      <w:r>
        <w:tab/>
        <w:t>Registrering og kaffe</w:t>
      </w:r>
    </w:p>
    <w:p w14:paraId="1A4D1679" w14:textId="77777777" w:rsidR="00C8089C" w:rsidRDefault="007C23B1" w:rsidP="007C23B1">
      <w:pPr>
        <w:ind w:left="1410" w:hanging="1410"/>
      </w:pPr>
      <w:r>
        <w:t>11.30</w:t>
      </w:r>
      <w:r>
        <w:tab/>
      </w:r>
      <w:r w:rsidRPr="00053E6B">
        <w:rPr>
          <w:b/>
          <w:bCs/>
        </w:rPr>
        <w:tab/>
        <w:t>Åpning</w:t>
      </w:r>
      <w:r>
        <w:br/>
        <w:t>Minnetale v/leder</w:t>
      </w:r>
      <w:r>
        <w:br/>
        <w:t>Leders åpningstale</w:t>
      </w:r>
    </w:p>
    <w:p w14:paraId="050A160F" w14:textId="759CC561" w:rsidR="007C23B1" w:rsidRDefault="007C23B1" w:rsidP="00C8089C">
      <w:pPr>
        <w:ind w:left="1410"/>
      </w:pPr>
      <w:r>
        <w:t>Hilsningstaler</w:t>
      </w:r>
    </w:p>
    <w:p w14:paraId="6EFCF040" w14:textId="77777777" w:rsidR="007C23B1" w:rsidRDefault="007C23B1" w:rsidP="007C23B1">
      <w:r>
        <w:t>12.00</w:t>
      </w:r>
      <w:r>
        <w:tab/>
      </w:r>
      <w:r>
        <w:tab/>
      </w:r>
      <w:r w:rsidRPr="00F822C5">
        <w:rPr>
          <w:b/>
          <w:bCs/>
        </w:rPr>
        <w:t>Årsmøtesak 1 Konstituering</w:t>
      </w:r>
    </w:p>
    <w:p w14:paraId="7899A6EE" w14:textId="77777777" w:rsidR="007C23B1" w:rsidRDefault="007C23B1" w:rsidP="007C23B1">
      <w:pPr>
        <w:ind w:left="1416"/>
      </w:pPr>
      <w:r>
        <w:t>-godkjenning av innkalling</w:t>
      </w:r>
      <w:r>
        <w:br/>
        <w:t>-godkjenning av forretningsorden</w:t>
      </w:r>
      <w:r>
        <w:br/>
        <w:t>-godkjenning av dagsorden og kjøreplan</w:t>
      </w:r>
      <w:r>
        <w:br/>
        <w:t>-godkjenning av fullmakter</w:t>
      </w:r>
      <w:r>
        <w:br/>
        <w:t>-valg av møtefunksjonærer</w:t>
      </w:r>
      <w:r>
        <w:br/>
        <w:t>-praktiske opplysninger v/fylkessekretæren</w:t>
      </w:r>
    </w:p>
    <w:p w14:paraId="3BEE9E67" w14:textId="4F7F769D" w:rsidR="00080C10" w:rsidRDefault="007C23B1" w:rsidP="00053E6B">
      <w:pPr>
        <w:spacing w:after="0" w:line="240" w:lineRule="auto"/>
      </w:pPr>
      <w:r>
        <w:t>12.15</w:t>
      </w:r>
      <w:r>
        <w:tab/>
      </w:r>
      <w:r>
        <w:tab/>
      </w:r>
      <w:r w:rsidR="00B05C6B" w:rsidRPr="00053E6B">
        <w:rPr>
          <w:b/>
          <w:bCs/>
        </w:rPr>
        <w:t>Jakten på det gode laget</w:t>
      </w:r>
    </w:p>
    <w:p w14:paraId="1F1795E4" w14:textId="0729CA97" w:rsidR="00080C10" w:rsidRDefault="00080C10" w:rsidP="00053E6B">
      <w:pPr>
        <w:spacing w:after="0" w:line="240" w:lineRule="auto"/>
      </w:pPr>
      <w:r>
        <w:tab/>
      </w:r>
      <w:r>
        <w:tab/>
        <w:t>Roger Finjord</w:t>
      </w:r>
    </w:p>
    <w:p w14:paraId="17E3372B" w14:textId="77777777" w:rsidR="00053E6B" w:rsidRDefault="00053E6B" w:rsidP="00053E6B">
      <w:pPr>
        <w:spacing w:line="240" w:lineRule="auto"/>
      </w:pPr>
    </w:p>
    <w:p w14:paraId="6C76F049" w14:textId="6F9DE83C" w:rsidR="00080C10" w:rsidRDefault="00080C10" w:rsidP="00053E6B">
      <w:pPr>
        <w:spacing w:line="240" w:lineRule="auto"/>
      </w:pPr>
      <w:r>
        <w:t>13.00</w:t>
      </w:r>
      <w:r>
        <w:tab/>
      </w:r>
      <w:r>
        <w:tab/>
        <w:t>Lunsj</w:t>
      </w:r>
    </w:p>
    <w:p w14:paraId="39A5F704" w14:textId="70F23298" w:rsidR="007C23B1" w:rsidRPr="00080C10" w:rsidRDefault="00080C10" w:rsidP="00053E6B">
      <w:pPr>
        <w:spacing w:after="0"/>
        <w:rPr>
          <w:b/>
          <w:bCs/>
        </w:rPr>
      </w:pPr>
      <w:r w:rsidRPr="00080C10">
        <w:t>1345</w:t>
      </w:r>
      <w:r>
        <w:rPr>
          <w:b/>
          <w:bCs/>
        </w:rPr>
        <w:tab/>
      </w:r>
      <w:r>
        <w:rPr>
          <w:b/>
          <w:bCs/>
        </w:rPr>
        <w:tab/>
      </w:r>
      <w:r w:rsidR="007C23B1" w:rsidRPr="00080C10">
        <w:rPr>
          <w:b/>
          <w:bCs/>
        </w:rPr>
        <w:t>Den politiske situa</w:t>
      </w:r>
      <w:r w:rsidRPr="00080C10">
        <w:rPr>
          <w:b/>
          <w:bCs/>
        </w:rPr>
        <w:t>sjonen</w:t>
      </w:r>
    </w:p>
    <w:p w14:paraId="2F02265A" w14:textId="3EC20AA5" w:rsidR="007C23B1" w:rsidRDefault="007C23B1" w:rsidP="00053E6B">
      <w:pPr>
        <w:spacing w:after="0"/>
        <w:ind w:left="708" w:firstLine="708"/>
      </w:pPr>
      <w:r>
        <w:t>Innledning v/</w:t>
      </w:r>
      <w:r w:rsidR="00C8089C">
        <w:t>statsminister og partileder Jonas G. Støre</w:t>
      </w:r>
    </w:p>
    <w:p w14:paraId="1A032552" w14:textId="3B2C2956" w:rsidR="007C23B1" w:rsidRDefault="007C23B1" w:rsidP="007C23B1">
      <w:r>
        <w:t>14.</w:t>
      </w:r>
      <w:r w:rsidR="006E42C6">
        <w:t>30</w:t>
      </w:r>
      <w:r>
        <w:tab/>
      </w:r>
      <w:r>
        <w:tab/>
        <w:t xml:space="preserve">Debatt </w:t>
      </w:r>
    </w:p>
    <w:p w14:paraId="05BB6C8C" w14:textId="77777777" w:rsidR="007C23B1" w:rsidRDefault="007C23B1" w:rsidP="007C23B1">
      <w:r>
        <w:t>1700</w:t>
      </w:r>
      <w:r>
        <w:tab/>
      </w:r>
      <w:r>
        <w:tab/>
        <w:t>Forslagsfrist for endringsforslag til innkomne saker.</w:t>
      </w:r>
      <w:r>
        <w:br/>
      </w:r>
      <w:r>
        <w:tab/>
      </w:r>
      <w:r>
        <w:tab/>
        <w:t>Innkomne saker og endringsforslag oversendes redaksjonskomitéen.</w:t>
      </w:r>
    </w:p>
    <w:p w14:paraId="023FDB5B" w14:textId="271C6A20" w:rsidR="007C23B1" w:rsidRDefault="007C23B1" w:rsidP="007C23B1">
      <w:r>
        <w:t>17.</w:t>
      </w:r>
      <w:r w:rsidR="006E42C6">
        <w:t>30</w:t>
      </w:r>
      <w:r>
        <w:tab/>
      </w:r>
      <w:r>
        <w:tab/>
        <w:t>Oppsummering v/</w:t>
      </w:r>
      <w:r w:rsidR="00C8089C">
        <w:t>Jonas G. Støre</w:t>
      </w:r>
    </w:p>
    <w:p w14:paraId="66CED0C7" w14:textId="04617008" w:rsidR="007C23B1" w:rsidRDefault="007C23B1" w:rsidP="007C23B1">
      <w:r>
        <w:t>18.</w:t>
      </w:r>
      <w:r w:rsidR="006E42C6">
        <w:t>00</w:t>
      </w:r>
      <w:r>
        <w:tab/>
      </w:r>
      <w:r>
        <w:tab/>
        <w:t>Dagen avsluttes</w:t>
      </w:r>
    </w:p>
    <w:p w14:paraId="272C4E45" w14:textId="77777777" w:rsidR="007C23B1" w:rsidRDefault="007C23B1" w:rsidP="007C23B1">
      <w:r>
        <w:tab/>
      </w:r>
      <w:r>
        <w:tab/>
        <w:t>Sang</w:t>
      </w:r>
      <w:r>
        <w:tab/>
      </w:r>
    </w:p>
    <w:p w14:paraId="69C36DBA" w14:textId="77777777" w:rsidR="007C23B1" w:rsidRDefault="007C23B1" w:rsidP="007C23B1">
      <w:r>
        <w:t>19.30</w:t>
      </w:r>
      <w:r>
        <w:tab/>
      </w:r>
      <w:r>
        <w:tab/>
        <w:t xml:space="preserve">Årsmøtemiddag </w:t>
      </w:r>
    </w:p>
    <w:p w14:paraId="0FFC4955" w14:textId="09556F69" w:rsidR="007C23B1" w:rsidRDefault="007C23B1" w:rsidP="007C23B1">
      <w:pPr>
        <w:rPr>
          <w:b/>
          <w:sz w:val="24"/>
          <w:szCs w:val="24"/>
          <w:u w:val="single"/>
        </w:rPr>
      </w:pPr>
    </w:p>
    <w:p w14:paraId="0B1BB4E9" w14:textId="21568A17" w:rsidR="000D12BF" w:rsidRDefault="000D12BF" w:rsidP="007C23B1">
      <w:r w:rsidRPr="00B64544">
        <w:t xml:space="preserve"> </w:t>
      </w:r>
    </w:p>
    <w:p w14:paraId="40F806FE" w14:textId="77777777" w:rsidR="000D12BF" w:rsidRDefault="000D12BF" w:rsidP="000D12BF"/>
    <w:p w14:paraId="4E36E8C1" w14:textId="77777777" w:rsidR="000D12BF" w:rsidRDefault="000D12BF">
      <w:pPr>
        <w:rPr>
          <w:u w:val="single"/>
        </w:rPr>
      </w:pPr>
      <w:r>
        <w:rPr>
          <w:u w:val="single"/>
        </w:rPr>
        <w:br w:type="page"/>
      </w:r>
    </w:p>
    <w:p w14:paraId="06310888" w14:textId="104B3CFF" w:rsidR="000D12BF" w:rsidRPr="000D12BF" w:rsidRDefault="000D12BF" w:rsidP="000D12BF">
      <w:pPr>
        <w:rPr>
          <w:b/>
          <w:bCs/>
          <w:sz w:val="24"/>
          <w:szCs w:val="24"/>
          <w:u w:val="single"/>
        </w:rPr>
      </w:pPr>
      <w:r w:rsidRPr="000D12BF">
        <w:rPr>
          <w:b/>
          <w:bCs/>
          <w:sz w:val="24"/>
          <w:szCs w:val="24"/>
          <w:u w:val="single"/>
        </w:rPr>
        <w:lastRenderedPageBreak/>
        <w:t xml:space="preserve">Søndag </w:t>
      </w:r>
      <w:r w:rsidR="00D510CD">
        <w:rPr>
          <w:b/>
          <w:bCs/>
          <w:sz w:val="24"/>
          <w:szCs w:val="24"/>
          <w:u w:val="single"/>
        </w:rPr>
        <w:t>12</w:t>
      </w:r>
      <w:r w:rsidR="00966B1C">
        <w:rPr>
          <w:b/>
          <w:bCs/>
          <w:sz w:val="24"/>
          <w:szCs w:val="24"/>
          <w:u w:val="single"/>
        </w:rPr>
        <w:t>. april</w:t>
      </w:r>
    </w:p>
    <w:p w14:paraId="2220FD1C" w14:textId="77777777" w:rsidR="000D12BF" w:rsidRPr="00102A5E" w:rsidRDefault="000D12BF" w:rsidP="000D12BF">
      <w:pPr>
        <w:rPr>
          <w:rFonts w:cstheme="minorHAnsi"/>
        </w:rPr>
      </w:pPr>
    </w:p>
    <w:p w14:paraId="669ADB62" w14:textId="77777777" w:rsidR="000D12BF" w:rsidRPr="00102A5E" w:rsidRDefault="000D12BF" w:rsidP="000D12BF">
      <w:pPr>
        <w:rPr>
          <w:rFonts w:cstheme="minorHAnsi"/>
        </w:rPr>
      </w:pPr>
      <w:r w:rsidRPr="00102A5E">
        <w:rPr>
          <w:rFonts w:cstheme="minorHAnsi"/>
        </w:rPr>
        <w:t>0800</w:t>
      </w:r>
      <w:r w:rsidRPr="00102A5E">
        <w:rPr>
          <w:rFonts w:cstheme="minorHAnsi"/>
        </w:rPr>
        <w:tab/>
      </w:r>
      <w:r w:rsidRPr="00102A5E">
        <w:rPr>
          <w:rFonts w:cstheme="minorHAnsi"/>
        </w:rPr>
        <w:tab/>
        <w:t>Redaksjonskomiteens innstilling legges ut på nettsiden til Troms Arbeiderparti</w:t>
      </w:r>
    </w:p>
    <w:p w14:paraId="5DDF31FD" w14:textId="77777777" w:rsidR="000D12BF" w:rsidRDefault="000D12BF" w:rsidP="000D12BF">
      <w:pPr>
        <w:rPr>
          <w:rFonts w:cstheme="minorHAnsi"/>
        </w:rPr>
      </w:pPr>
      <w:r w:rsidRPr="00102A5E">
        <w:rPr>
          <w:rFonts w:cstheme="minorHAnsi"/>
        </w:rPr>
        <w:t>09.30</w:t>
      </w:r>
      <w:r w:rsidRPr="00102A5E">
        <w:rPr>
          <w:rFonts w:cstheme="minorHAnsi"/>
        </w:rPr>
        <w:tab/>
      </w:r>
      <w:r w:rsidRPr="00102A5E">
        <w:rPr>
          <w:rFonts w:cstheme="minorHAnsi"/>
        </w:rPr>
        <w:tab/>
        <w:t>Sang</w:t>
      </w:r>
    </w:p>
    <w:p w14:paraId="6A428019" w14:textId="61E5ACCE" w:rsidR="00053E6B" w:rsidRPr="00053E6B" w:rsidRDefault="00053E6B" w:rsidP="000D12BF">
      <w:pPr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053E6B">
        <w:rPr>
          <w:rFonts w:cstheme="minorHAnsi"/>
          <w:b/>
          <w:bCs/>
        </w:rPr>
        <w:t>Jakten på det gode laget, andre del</w:t>
      </w:r>
    </w:p>
    <w:p w14:paraId="3C013BFB" w14:textId="6ABDE993" w:rsidR="00053E6B" w:rsidRDefault="00053E6B" w:rsidP="000D12BF">
      <w:pPr>
        <w:rPr>
          <w:rFonts w:cstheme="minorHAnsi"/>
          <w:b/>
          <w:bCs/>
        </w:rPr>
      </w:pPr>
      <w:r w:rsidRPr="00053E6B">
        <w:rPr>
          <w:rFonts w:cstheme="minorHAnsi"/>
          <w:b/>
          <w:bCs/>
        </w:rPr>
        <w:tab/>
      </w:r>
      <w:r w:rsidRPr="00053E6B">
        <w:rPr>
          <w:rFonts w:cstheme="minorHAnsi"/>
          <w:b/>
          <w:bCs/>
        </w:rPr>
        <w:tab/>
        <w:t>Sofasamtale med fagbevegelsen</w:t>
      </w:r>
      <w:r w:rsidR="005426B7">
        <w:rPr>
          <w:rFonts w:cstheme="minorHAnsi"/>
          <w:b/>
          <w:bCs/>
        </w:rPr>
        <w:t xml:space="preserve"> og AUF</w:t>
      </w:r>
    </w:p>
    <w:p w14:paraId="3FC2B266" w14:textId="2B42C1EB" w:rsidR="00006451" w:rsidRPr="00053E6B" w:rsidRDefault="00006451" w:rsidP="000D12B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Hvordan vinne valget</w:t>
      </w:r>
    </w:p>
    <w:p w14:paraId="568DAC9F" w14:textId="1C5C921F" w:rsidR="000D12BF" w:rsidRPr="001D6546" w:rsidRDefault="00053E6B" w:rsidP="00053E6B">
      <w:pPr>
        <w:rPr>
          <w:rFonts w:cstheme="minorHAnsi"/>
        </w:rPr>
      </w:pPr>
      <w:r>
        <w:rPr>
          <w:rFonts w:cstheme="minorHAnsi"/>
        </w:rPr>
        <w:t>10.00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D12BF" w:rsidRPr="001D6546">
        <w:rPr>
          <w:rFonts w:cstheme="minorHAnsi"/>
        </w:rPr>
        <w:t xml:space="preserve">Årsmøtesak 2 </w:t>
      </w:r>
      <w:r w:rsidR="000D12BF"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="000D12BF" w:rsidRPr="001D6546">
        <w:rPr>
          <w:rFonts w:cstheme="minorHAnsi"/>
        </w:rPr>
        <w:tab/>
        <w:t>Beretning for 202</w:t>
      </w:r>
      <w:r w:rsidR="00B05C6B">
        <w:rPr>
          <w:rFonts w:cstheme="minorHAnsi"/>
        </w:rPr>
        <w:t>4</w:t>
      </w:r>
      <w:r w:rsidR="000D12BF" w:rsidRPr="001D6546">
        <w:rPr>
          <w:rFonts w:cstheme="minorHAnsi"/>
        </w:rPr>
        <w:t xml:space="preserve"> og 202</w:t>
      </w:r>
      <w:r w:rsidR="00B05C6B">
        <w:rPr>
          <w:rFonts w:cstheme="minorHAnsi"/>
        </w:rPr>
        <w:t>5</w:t>
      </w:r>
    </w:p>
    <w:p w14:paraId="14243751" w14:textId="2687F3E7" w:rsidR="000D12BF" w:rsidRPr="001D6546" w:rsidRDefault="000D12BF" w:rsidP="000D12BF">
      <w:pPr>
        <w:ind w:left="708" w:firstLine="708"/>
        <w:rPr>
          <w:rFonts w:cstheme="minorHAnsi"/>
        </w:rPr>
      </w:pPr>
      <w:r w:rsidRPr="001D6546">
        <w:rPr>
          <w:rFonts w:cstheme="minorHAnsi"/>
        </w:rPr>
        <w:t>Årsmøtesak 3</w:t>
      </w:r>
      <w:r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ab/>
        <w:t>Regnskap for 202</w:t>
      </w:r>
      <w:r w:rsidR="00B05C6B">
        <w:rPr>
          <w:rFonts w:cstheme="minorHAnsi"/>
        </w:rPr>
        <w:t>4</w:t>
      </w:r>
      <w:r w:rsidRPr="001D6546">
        <w:rPr>
          <w:rFonts w:cstheme="minorHAnsi"/>
        </w:rPr>
        <w:t xml:space="preserve"> og 202</w:t>
      </w:r>
      <w:r w:rsidR="00B05C6B">
        <w:rPr>
          <w:rFonts w:cstheme="minorHAnsi"/>
        </w:rPr>
        <w:t>5</w:t>
      </w:r>
    </w:p>
    <w:p w14:paraId="4C6AD2F3" w14:textId="6523C71A" w:rsidR="000D12BF" w:rsidRPr="001D6546" w:rsidRDefault="000D12BF" w:rsidP="000D12BF">
      <w:pPr>
        <w:ind w:left="708" w:firstLine="708"/>
        <w:rPr>
          <w:rFonts w:cstheme="minorHAnsi"/>
        </w:rPr>
      </w:pPr>
      <w:r w:rsidRPr="001D6546">
        <w:rPr>
          <w:rFonts w:cstheme="minorHAnsi"/>
        </w:rPr>
        <w:t>Årsmøtesak 4</w:t>
      </w:r>
      <w:r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ab/>
        <w:t>Arbeidsplan for 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 xml:space="preserve"> og 202</w:t>
      </w:r>
      <w:r w:rsidR="00D510CD">
        <w:rPr>
          <w:rFonts w:cstheme="minorHAnsi"/>
        </w:rPr>
        <w:t>7</w:t>
      </w:r>
    </w:p>
    <w:p w14:paraId="392B9AC8" w14:textId="66D5449F" w:rsidR="000D12BF" w:rsidRPr="001D6546" w:rsidRDefault="000D12BF" w:rsidP="000D12BF">
      <w:pPr>
        <w:ind w:left="708" w:firstLine="708"/>
        <w:rPr>
          <w:rFonts w:cstheme="minorHAnsi"/>
        </w:rPr>
      </w:pPr>
      <w:r w:rsidRPr="001D6546">
        <w:rPr>
          <w:rFonts w:cstheme="minorHAnsi"/>
        </w:rPr>
        <w:t>Årsmøtesak 5</w:t>
      </w:r>
      <w:r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ab/>
        <w:t>Budsjett for 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 xml:space="preserve"> og 202</w:t>
      </w:r>
      <w:r w:rsidR="00D510CD">
        <w:rPr>
          <w:rFonts w:cstheme="minorHAnsi"/>
        </w:rPr>
        <w:t>7</w:t>
      </w:r>
    </w:p>
    <w:p w14:paraId="2CB04E6D" w14:textId="1EF1081E" w:rsidR="000B61C6" w:rsidRDefault="001D6546" w:rsidP="001D654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Årsmøtesak </w:t>
      </w:r>
      <w:r w:rsidR="00F920E7">
        <w:rPr>
          <w:rFonts w:cstheme="minorHAnsi"/>
        </w:rPr>
        <w:t>6</w:t>
      </w:r>
      <w:r>
        <w:rPr>
          <w:rFonts w:cstheme="minorHAnsi"/>
        </w:rPr>
        <w:t xml:space="preserve">   202</w:t>
      </w:r>
      <w:r w:rsidR="00D510CD">
        <w:rPr>
          <w:rFonts w:cstheme="minorHAnsi"/>
        </w:rPr>
        <w:t>6</w:t>
      </w:r>
      <w:r>
        <w:rPr>
          <w:rFonts w:cstheme="minorHAnsi"/>
        </w:rPr>
        <w:tab/>
      </w:r>
      <w:r w:rsidR="000B61C6">
        <w:rPr>
          <w:rFonts w:cstheme="minorHAnsi"/>
        </w:rPr>
        <w:t>Programprosess og programkomite for fylkestingsvalget 2027</w:t>
      </w:r>
    </w:p>
    <w:p w14:paraId="42740601" w14:textId="7D6ED512" w:rsidR="000B61C6" w:rsidRDefault="000B61C6" w:rsidP="000B61C6">
      <w:pPr>
        <w:ind w:left="3536" w:hanging="2120"/>
        <w:rPr>
          <w:rFonts w:cstheme="minorHAnsi"/>
        </w:rPr>
      </w:pPr>
      <w:r>
        <w:rPr>
          <w:rFonts w:cstheme="minorHAnsi"/>
        </w:rPr>
        <w:t xml:space="preserve">Årsmøtesak </w:t>
      </w:r>
      <w:proofErr w:type="gramStart"/>
      <w:r>
        <w:rPr>
          <w:rFonts w:cstheme="minorHAnsi"/>
        </w:rPr>
        <w:t>7  2026</w:t>
      </w:r>
      <w:proofErr w:type="gramEnd"/>
      <w:r>
        <w:rPr>
          <w:rFonts w:cstheme="minorHAnsi"/>
        </w:rPr>
        <w:tab/>
        <w:t>N</w:t>
      </w:r>
      <w:r w:rsidR="001D6546">
        <w:rPr>
          <w:rFonts w:cstheme="minorHAnsi"/>
        </w:rPr>
        <w:t>ominasjonsprosess</w:t>
      </w:r>
      <w:r>
        <w:rPr>
          <w:rFonts w:cstheme="minorHAnsi"/>
        </w:rPr>
        <w:t xml:space="preserve"> og nominasjonskomite for fylkestingsvalget 2027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BE2EBBE" w14:textId="72A8E69D" w:rsidR="001D6546" w:rsidRPr="001D6546" w:rsidRDefault="001D6546" w:rsidP="001D6546">
      <w:pPr>
        <w:rPr>
          <w:rFonts w:cstheme="minorHAnsi"/>
        </w:rPr>
      </w:pPr>
      <w:r>
        <w:rPr>
          <w:rFonts w:cstheme="minorHAnsi"/>
        </w:rPr>
        <w:t xml:space="preserve">   </w:t>
      </w:r>
      <w:r w:rsidRPr="001D6546">
        <w:rPr>
          <w:rFonts w:cstheme="minorHAnsi"/>
        </w:rPr>
        <w:t xml:space="preserve">                                                                    </w:t>
      </w:r>
    </w:p>
    <w:p w14:paraId="33296474" w14:textId="77777777" w:rsidR="000D12BF" w:rsidRDefault="000D12BF" w:rsidP="000D12BF">
      <w:pPr>
        <w:rPr>
          <w:rFonts w:cstheme="minorHAnsi"/>
        </w:rPr>
      </w:pPr>
      <w:r w:rsidRPr="00102A5E">
        <w:rPr>
          <w:rFonts w:cstheme="minorHAnsi"/>
        </w:rPr>
        <w:t>11.30</w:t>
      </w:r>
      <w:r w:rsidRPr="00102A5E">
        <w:rPr>
          <w:rFonts w:cstheme="minorHAnsi"/>
        </w:rPr>
        <w:tab/>
      </w:r>
      <w:r w:rsidRPr="00102A5E">
        <w:rPr>
          <w:rFonts w:cstheme="minorHAnsi"/>
        </w:rPr>
        <w:tab/>
        <w:t>Kaffe</w:t>
      </w:r>
    </w:p>
    <w:p w14:paraId="356B01B7" w14:textId="53906DB5" w:rsidR="00F822C5" w:rsidRDefault="000D12BF" w:rsidP="000D12BF">
      <w:pPr>
        <w:ind w:left="1410" w:hanging="1410"/>
        <w:rPr>
          <w:rFonts w:cstheme="minorHAnsi"/>
        </w:rPr>
      </w:pPr>
      <w:r>
        <w:rPr>
          <w:rFonts w:cstheme="minorHAnsi"/>
        </w:rPr>
        <w:t>12.00</w:t>
      </w:r>
      <w:r>
        <w:rPr>
          <w:rFonts w:cstheme="minorHAnsi"/>
        </w:rPr>
        <w:tab/>
      </w:r>
      <w:r w:rsidRPr="001D6546">
        <w:rPr>
          <w:rFonts w:cstheme="minorHAnsi"/>
        </w:rPr>
        <w:tab/>
      </w:r>
      <w:r w:rsidR="00F822C5" w:rsidRPr="00F822C5">
        <w:rPr>
          <w:rFonts w:cstheme="minorHAnsi"/>
          <w:b/>
          <w:bCs/>
        </w:rPr>
        <w:t>Markering 15 år siden 22 juli</w:t>
      </w:r>
    </w:p>
    <w:p w14:paraId="55FF948D" w14:textId="7C280D71" w:rsidR="000D12BF" w:rsidRPr="001D6546" w:rsidRDefault="007D02E3" w:rsidP="007D02E3">
      <w:pPr>
        <w:rPr>
          <w:rFonts w:cstheme="minorHAnsi"/>
        </w:rPr>
      </w:pPr>
      <w:r>
        <w:rPr>
          <w:rFonts w:cstheme="minorHAnsi"/>
        </w:rPr>
        <w:t>13.45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D12BF" w:rsidRPr="001D6546">
        <w:rPr>
          <w:rFonts w:cstheme="minorHAnsi"/>
        </w:rPr>
        <w:t xml:space="preserve">Årsmøtesak </w:t>
      </w:r>
      <w:r w:rsidR="000B61C6">
        <w:rPr>
          <w:rFonts w:cstheme="minorHAnsi"/>
        </w:rPr>
        <w:t>8</w:t>
      </w:r>
      <w:r w:rsidR="000D12BF"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="000D12BF" w:rsidRPr="001D6546">
        <w:rPr>
          <w:rFonts w:cstheme="minorHAnsi"/>
        </w:rPr>
        <w:tab/>
        <w:t>Innkomne saker/Redaksjonskomitéens innstilling v/red. kom</w:t>
      </w:r>
    </w:p>
    <w:p w14:paraId="48F2B9F7" w14:textId="27646CD0" w:rsidR="000D12BF" w:rsidRPr="00102A5E" w:rsidRDefault="000D12BF" w:rsidP="000D12BF">
      <w:pPr>
        <w:ind w:left="1410" w:hanging="1410"/>
        <w:rPr>
          <w:rFonts w:cstheme="minorHAnsi"/>
        </w:rPr>
      </w:pPr>
      <w:r w:rsidRPr="00102A5E">
        <w:rPr>
          <w:rFonts w:cstheme="minorHAnsi"/>
        </w:rPr>
        <w:tab/>
      </w:r>
      <w:r w:rsidRPr="00102A5E">
        <w:rPr>
          <w:rFonts w:cstheme="minorHAnsi"/>
        </w:rPr>
        <w:tab/>
      </w:r>
      <w:r w:rsidRPr="001D6546">
        <w:rPr>
          <w:rFonts w:cstheme="minorHAnsi"/>
        </w:rPr>
        <w:t xml:space="preserve">Årsmøtesak </w:t>
      </w:r>
      <w:r w:rsidR="000B61C6">
        <w:rPr>
          <w:rFonts w:cstheme="minorHAnsi"/>
        </w:rPr>
        <w:t>9</w:t>
      </w:r>
      <w:r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ab/>
        <w:t>Valg</w:t>
      </w:r>
      <w:r>
        <w:rPr>
          <w:rFonts w:cstheme="minorHAnsi"/>
        </w:rPr>
        <w:br/>
        <w:t>Styre, landsstyre, kontrollkomité (forslag fra valgkomitéen).</w:t>
      </w:r>
      <w:r>
        <w:rPr>
          <w:rFonts w:cstheme="minorHAnsi"/>
        </w:rPr>
        <w:br/>
      </w:r>
    </w:p>
    <w:p w14:paraId="22D52348" w14:textId="66C8A09A" w:rsidR="000D12BF" w:rsidRPr="00102A5E" w:rsidRDefault="000D12BF" w:rsidP="000D12BF">
      <w:pPr>
        <w:rPr>
          <w:rFonts w:cstheme="minorHAnsi"/>
        </w:rPr>
      </w:pPr>
      <w:r w:rsidRPr="00102A5E">
        <w:rPr>
          <w:rFonts w:cstheme="minorHAnsi"/>
        </w:rPr>
        <w:t>14.</w:t>
      </w:r>
      <w:r w:rsidR="000B61C6">
        <w:rPr>
          <w:rFonts w:cstheme="minorHAnsi"/>
        </w:rPr>
        <w:t>30</w:t>
      </w:r>
      <w:r w:rsidRPr="00102A5E">
        <w:rPr>
          <w:rFonts w:cstheme="minorHAnsi"/>
        </w:rPr>
        <w:tab/>
      </w:r>
      <w:r w:rsidRPr="00102A5E">
        <w:rPr>
          <w:rFonts w:cstheme="minorHAnsi"/>
        </w:rPr>
        <w:tab/>
        <w:t xml:space="preserve">Avslutning </w:t>
      </w:r>
    </w:p>
    <w:p w14:paraId="65B73FDF" w14:textId="77777777" w:rsidR="000D12BF" w:rsidRPr="00102A5E" w:rsidRDefault="000D12BF" w:rsidP="000D12BF">
      <w:pPr>
        <w:rPr>
          <w:rFonts w:cstheme="minorHAnsi"/>
        </w:rPr>
      </w:pPr>
      <w:r w:rsidRPr="00102A5E">
        <w:rPr>
          <w:rFonts w:cstheme="minorHAnsi"/>
        </w:rPr>
        <w:tab/>
      </w:r>
      <w:r w:rsidRPr="00102A5E">
        <w:rPr>
          <w:rFonts w:cstheme="minorHAnsi"/>
        </w:rPr>
        <w:tab/>
        <w:t>Sang</w:t>
      </w:r>
    </w:p>
    <w:p w14:paraId="421A2920" w14:textId="64A5C6EC" w:rsidR="000D12BF" w:rsidRDefault="000D12BF" w:rsidP="000D12BF">
      <w:pPr>
        <w:rPr>
          <w:rFonts w:cstheme="minorHAnsi"/>
        </w:rPr>
      </w:pPr>
      <w:r w:rsidRPr="00102A5E">
        <w:rPr>
          <w:rFonts w:cstheme="minorHAnsi"/>
        </w:rPr>
        <w:t>14.</w:t>
      </w:r>
      <w:r w:rsidR="000B61C6">
        <w:rPr>
          <w:rFonts w:cstheme="minorHAnsi"/>
        </w:rPr>
        <w:t>45</w:t>
      </w:r>
      <w:r w:rsidR="00AC4FC9">
        <w:rPr>
          <w:rFonts w:cstheme="minorHAnsi"/>
        </w:rPr>
        <w:tab/>
      </w:r>
      <w:r w:rsidRPr="00102A5E">
        <w:rPr>
          <w:rFonts w:cstheme="minorHAnsi"/>
        </w:rPr>
        <w:tab/>
        <w:t>Lunsj</w:t>
      </w:r>
    </w:p>
    <w:p w14:paraId="3D23F053" w14:textId="77777777" w:rsidR="00B879A8" w:rsidRDefault="00B879A8"/>
    <w:sectPr w:rsidR="00B8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F"/>
    <w:rsid w:val="00006451"/>
    <w:rsid w:val="00053E6B"/>
    <w:rsid w:val="00080C10"/>
    <w:rsid w:val="000B61C6"/>
    <w:rsid w:val="000D12BF"/>
    <w:rsid w:val="001B5F2D"/>
    <w:rsid w:val="001D6546"/>
    <w:rsid w:val="002A7E1D"/>
    <w:rsid w:val="00473F3F"/>
    <w:rsid w:val="0049439F"/>
    <w:rsid w:val="005426B7"/>
    <w:rsid w:val="006E42C6"/>
    <w:rsid w:val="007C23B1"/>
    <w:rsid w:val="007D02E3"/>
    <w:rsid w:val="007F4400"/>
    <w:rsid w:val="00966B1C"/>
    <w:rsid w:val="009F4A54"/>
    <w:rsid w:val="00AC4FC9"/>
    <w:rsid w:val="00B05C6B"/>
    <w:rsid w:val="00B879A8"/>
    <w:rsid w:val="00C10C6F"/>
    <w:rsid w:val="00C510A7"/>
    <w:rsid w:val="00C8089C"/>
    <w:rsid w:val="00D510CD"/>
    <w:rsid w:val="00D657E8"/>
    <w:rsid w:val="00DD3124"/>
    <w:rsid w:val="00E52BC5"/>
    <w:rsid w:val="00ED32AF"/>
    <w:rsid w:val="00EE5B90"/>
    <w:rsid w:val="00EE658B"/>
    <w:rsid w:val="00F822C5"/>
    <w:rsid w:val="00F920E7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0283"/>
  <w15:chartTrackingRefBased/>
  <w15:docId w15:val="{F9DE1970-2B5D-4A3F-A7AC-7138E8D0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B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Lillegård</dc:creator>
  <cp:keywords/>
  <dc:description/>
  <cp:lastModifiedBy>Randi Lillegård</cp:lastModifiedBy>
  <cp:revision>11</cp:revision>
  <cp:lastPrinted>2024-03-06T08:18:00Z</cp:lastPrinted>
  <dcterms:created xsi:type="dcterms:W3CDTF">2026-01-06T11:14:00Z</dcterms:created>
  <dcterms:modified xsi:type="dcterms:W3CDTF">2026-03-14T14:12:00Z</dcterms:modified>
</cp:coreProperties>
</file>