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FD66C" w14:textId="77777777" w:rsidR="005C5E6E" w:rsidRDefault="005C5E6E" w:rsidP="005C5E6E">
      <w:pPr>
        <w:rPr>
          <w:b/>
        </w:rPr>
      </w:pPr>
      <w:bookmarkStart w:id="0" w:name="_GoBack"/>
      <w:bookmarkEnd w:id="0"/>
      <w:r>
        <w:rPr>
          <w:b/>
        </w:rPr>
        <w:t>Horten Arbeiderpartis programkomite for helse, omsorg og sosial</w:t>
      </w:r>
    </w:p>
    <w:p w14:paraId="3951D7A2" w14:textId="77777777" w:rsidR="005C5E6E" w:rsidRDefault="005C5E6E" w:rsidP="005C5E6E">
      <w:pPr>
        <w:rPr>
          <w:b/>
        </w:rPr>
      </w:pPr>
      <w:r>
        <w:rPr>
          <w:b/>
        </w:rPr>
        <w:t xml:space="preserve">Møte nr. 2 </w:t>
      </w:r>
    </w:p>
    <w:p w14:paraId="13CA38FF" w14:textId="77777777" w:rsidR="005C5E6E" w:rsidRDefault="005C5E6E" w:rsidP="005C5E6E">
      <w:pPr>
        <w:rPr>
          <w:b/>
        </w:rPr>
      </w:pPr>
      <w:r>
        <w:rPr>
          <w:b/>
        </w:rPr>
        <w:t>Møtedato: 28.06.2018</w:t>
      </w:r>
    </w:p>
    <w:p w14:paraId="4FF94BA1" w14:textId="77777777" w:rsidR="005C5E6E" w:rsidRDefault="005C5E6E" w:rsidP="005C5E6E">
      <w:pPr>
        <w:rPr>
          <w:b/>
        </w:rPr>
      </w:pPr>
      <w:r>
        <w:rPr>
          <w:b/>
        </w:rPr>
        <w:t>Møtested: LO-huset/Folkets Hus</w:t>
      </w:r>
    </w:p>
    <w:p w14:paraId="29D733C9" w14:textId="77777777" w:rsidR="005C5E6E" w:rsidRDefault="005C5E6E" w:rsidP="005C5E6E">
      <w:pPr>
        <w:rPr>
          <w:b/>
        </w:rPr>
      </w:pPr>
      <w:r>
        <w:rPr>
          <w:b/>
        </w:rPr>
        <w:t>Møtetid: kl. 16.00 – 17.30</w:t>
      </w:r>
    </w:p>
    <w:p w14:paraId="3FEA66C2" w14:textId="77777777" w:rsidR="005C5E6E" w:rsidRDefault="005C5E6E" w:rsidP="005C5E6E">
      <w:pPr>
        <w:rPr>
          <w:b/>
        </w:rPr>
      </w:pPr>
      <w:r>
        <w:rPr>
          <w:b/>
        </w:rPr>
        <w:t xml:space="preserve">Til stede: </w:t>
      </w:r>
    </w:p>
    <w:p w14:paraId="1E74F7EC" w14:textId="77777777" w:rsidR="005C5E6E" w:rsidRDefault="005C5E6E" w:rsidP="005C5E6E">
      <w:r>
        <w:t>Utvalgsleder for helse, omsorg og sosial Terje Johansen</w:t>
      </w:r>
    </w:p>
    <w:p w14:paraId="0857CB3D" w14:textId="77777777" w:rsidR="005C5E6E" w:rsidRDefault="005C5E6E" w:rsidP="005C5E6E">
      <w:r>
        <w:t>Leder i HAP Kjell Arne Lie</w:t>
      </w:r>
    </w:p>
    <w:p w14:paraId="2B1CA6F9" w14:textId="77777777" w:rsidR="005C5E6E" w:rsidRDefault="005C5E6E" w:rsidP="005C5E6E">
      <w:r>
        <w:t>Leder i AUF Horten Halvor Skullerud</w:t>
      </w:r>
    </w:p>
    <w:p w14:paraId="053E60B3" w14:textId="77777777" w:rsidR="005C5E6E" w:rsidRDefault="005C5E6E" w:rsidP="005C5E6E">
      <w:r>
        <w:t>Styremedlem i seniorgruppa Mai-Britt Loddengaard</w:t>
      </w:r>
    </w:p>
    <w:p w14:paraId="45105605" w14:textId="77777777" w:rsidR="005C5E6E" w:rsidRDefault="005C5E6E" w:rsidP="005C5E6E">
      <w:r>
        <w:t>Terje åpnet møtet</w:t>
      </w:r>
    </w:p>
    <w:p w14:paraId="1EC0D0FD" w14:textId="77777777" w:rsidR="005C5E6E" w:rsidRDefault="00385785" w:rsidP="005C5E6E">
      <w:r>
        <w:t>Kjell-Arne la fram forslag til innspill til programkomiteen. Forslaget ligger vedlagt referatet.</w:t>
      </w:r>
    </w:p>
    <w:p w14:paraId="661E4536" w14:textId="77777777" w:rsidR="00385785" w:rsidRDefault="00385785" w:rsidP="005C5E6E">
      <w:r>
        <w:t>Mai-Britt, Terje og Halvor la fram flg. forslag:</w:t>
      </w:r>
    </w:p>
    <w:p w14:paraId="32521783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>Økte stillingsprosenter innen helse og omsorg (50 %)</w:t>
      </w:r>
    </w:p>
    <w:p w14:paraId="125CCFD7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>Øke legedekning på sykehjem</w:t>
      </w:r>
    </w:p>
    <w:p w14:paraId="0D9E1704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 xml:space="preserve">Beholde dagens nivå på nattevakter på </w:t>
      </w:r>
      <w:proofErr w:type="spellStart"/>
      <w:r>
        <w:t>Braarudaasen</w:t>
      </w:r>
      <w:proofErr w:type="spellEnd"/>
    </w:p>
    <w:p w14:paraId="04E5B8DE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>E</w:t>
      </w:r>
      <w:r w:rsidR="00A51BD2">
        <w:t>ldreomsorg som eget</w:t>
      </w:r>
      <w:r>
        <w:t xml:space="preserve"> kommunalområde</w:t>
      </w:r>
    </w:p>
    <w:p w14:paraId="7BF1C9E7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>Tilpasse</w:t>
      </w:r>
      <w:r w:rsidR="00A51BD2">
        <w:t>t</w:t>
      </w:r>
      <w:r>
        <w:t xml:space="preserve"> boligtilbud innen rus/psykisk sykdom</w:t>
      </w:r>
    </w:p>
    <w:p w14:paraId="05DB9809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>Øke antall sykehjemsplasser og omsorgsboliger</w:t>
      </w:r>
    </w:p>
    <w:p w14:paraId="54644126" w14:textId="77777777" w:rsidR="00385785" w:rsidRDefault="00385785" w:rsidP="00385785">
      <w:pPr>
        <w:pStyle w:val="Listeavsnitt"/>
        <w:numPr>
          <w:ilvl w:val="0"/>
          <w:numId w:val="1"/>
        </w:numPr>
      </w:pPr>
      <w:r>
        <w:t>Økt innsats innen frivilligheten</w:t>
      </w:r>
    </w:p>
    <w:p w14:paraId="25242B45" w14:textId="77777777" w:rsidR="00A51BD2" w:rsidRDefault="00A51BD2" w:rsidP="00A51BD2">
      <w:r>
        <w:t>Diskusjon rundt omsorgsboliger.</w:t>
      </w:r>
    </w:p>
    <w:p w14:paraId="779CAF15" w14:textId="77777777" w:rsidR="00A51BD2" w:rsidRDefault="00A51BD2" w:rsidP="00A51BD2">
      <w:r>
        <w:t>Gjennomgang av programmet for 2015 – 2019</w:t>
      </w:r>
    </w:p>
    <w:p w14:paraId="50F5C199" w14:textId="77777777" w:rsidR="00A51BD2" w:rsidRDefault="00436FC2" w:rsidP="00A51BD2">
      <w:r>
        <w:t>Programkomiteen er bekymret for kommuneøkonomien, spesielt drift innen eldreomsorg og økte kostnader i årene framover. Komiteen mener helse og velferd må få økte rammer.</w:t>
      </w:r>
    </w:p>
    <w:p w14:paraId="7F10E5EB" w14:textId="77777777" w:rsidR="005C5E6E" w:rsidRDefault="005C5E6E" w:rsidP="005C5E6E">
      <w:r>
        <w:t>Møtet avsluttet kl. 17.30</w:t>
      </w:r>
    </w:p>
    <w:p w14:paraId="46515252" w14:textId="77777777" w:rsidR="00436FC2" w:rsidRDefault="00436FC2" w:rsidP="005C5E6E"/>
    <w:p w14:paraId="38CFE7A2" w14:textId="77777777" w:rsidR="00436FC2" w:rsidRDefault="00436FC2" w:rsidP="005C5E6E">
      <w:r>
        <w:t>Ref. Mai-Britt</w:t>
      </w:r>
    </w:p>
    <w:p w14:paraId="1AF61582" w14:textId="77777777" w:rsidR="009306E5" w:rsidRDefault="009306E5"/>
    <w:sectPr w:rsidR="009306E5" w:rsidSect="0093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7692B"/>
    <w:multiLevelType w:val="hybridMultilevel"/>
    <w:tmpl w:val="057836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6E"/>
    <w:rsid w:val="0032431D"/>
    <w:rsid w:val="00385785"/>
    <w:rsid w:val="00436FC2"/>
    <w:rsid w:val="005C5E6E"/>
    <w:rsid w:val="009306E5"/>
    <w:rsid w:val="00A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97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E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Macintosh Word</Application>
  <DocSecurity>0</DocSecurity>
  <Lines>31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Mai-Britt</dc:creator>
  <cp:lastModifiedBy>Martin Moland</cp:lastModifiedBy>
  <cp:revision>2</cp:revision>
  <dcterms:created xsi:type="dcterms:W3CDTF">2018-09-24T16:49:00Z</dcterms:created>
  <dcterms:modified xsi:type="dcterms:W3CDTF">2018-09-24T16:49:00Z</dcterms:modified>
</cp:coreProperties>
</file>