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BE" w:rsidRDefault="008458BE" w:rsidP="008458BE">
      <w:pPr>
        <w:rPr>
          <w:b/>
        </w:rPr>
      </w:pPr>
      <w:r>
        <w:rPr>
          <w:b/>
        </w:rPr>
        <w:t>REFERAT FRA STYREMØTE I FAGBEVEGELSENS PARTILAG 16.12.2019</w:t>
      </w:r>
    </w:p>
    <w:p w:rsidR="008458BE" w:rsidRDefault="008458BE" w:rsidP="008458BE">
      <w:pPr>
        <w:rPr>
          <w:b/>
        </w:rPr>
      </w:pPr>
    </w:p>
    <w:p w:rsidR="008458BE" w:rsidRDefault="008458BE" w:rsidP="008458BE">
      <w:pPr>
        <w:rPr>
          <w:b/>
        </w:rPr>
      </w:pPr>
      <w:r>
        <w:rPr>
          <w:b/>
        </w:rPr>
        <w:t>Møte ble holdt i Lars Hilles Gate</w:t>
      </w:r>
    </w:p>
    <w:p w:rsidR="008458BE" w:rsidRDefault="008458BE" w:rsidP="008458BE">
      <w:pPr>
        <w:rPr>
          <w:b/>
        </w:rPr>
      </w:pPr>
    </w:p>
    <w:p w:rsidR="008458BE" w:rsidRDefault="008458BE" w:rsidP="008458BE">
      <w:r>
        <w:rPr>
          <w:b/>
        </w:rPr>
        <w:t>Styremedlemmer tilstede:</w:t>
      </w:r>
      <w:r>
        <w:rPr>
          <w:b/>
        </w:rPr>
        <w:br/>
      </w:r>
      <w:r>
        <w:rPr>
          <w:b/>
        </w:rPr>
        <w:br/>
      </w:r>
      <w:r>
        <w:t>Vilde Stokken</w:t>
      </w:r>
      <w:r>
        <w:br/>
        <w:t>Steffen Mjåtvedt</w:t>
      </w:r>
      <w:r>
        <w:br/>
        <w:t>Axel Fjeld</w:t>
      </w:r>
    </w:p>
    <w:p w:rsidR="008458BE" w:rsidRDefault="008458BE" w:rsidP="008458BE">
      <w:r>
        <w:t>Møte anså seg ikke vedtaksdyktige og vil ettersende referat med vedtak til styremedlemmene for endelig godkjennelse.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  <w:r>
        <w:rPr>
          <w:rFonts w:eastAsia="Times New Roman" w:cstheme="minorHAnsi"/>
          <w:b/>
          <w:color w:val="000000"/>
          <w:lang w:eastAsia="nb-NO"/>
        </w:rPr>
        <w:t>Saksliste: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1/19 – Godkjenning av innkalling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2/19 – Evaluering av valgkamp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3/19 – Signering av årsmøteprotokoll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4/19 – Orientering om prosessen rundt erkjennelsesmerker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5/19 – Årsmøte 2020</w:t>
      </w:r>
    </w:p>
    <w:p w:rsidR="008458BE" w:rsidRDefault="008458BE" w:rsidP="008458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6/19 – Workshop – årsmøtet</w:t>
      </w:r>
    </w:p>
    <w:p w:rsidR="008458BE" w:rsidRDefault="008458BE" w:rsidP="008458BE"/>
    <w:p w:rsidR="008458BE" w:rsidRDefault="008458BE" w:rsidP="008458BE">
      <w:pPr>
        <w:rPr>
          <w:rFonts w:eastAsia="Times New Roman" w:cstheme="minorHAnsi"/>
          <w:b/>
          <w:color w:val="000000"/>
          <w:lang w:eastAsia="nb-NO"/>
        </w:rPr>
      </w:pPr>
      <w:r>
        <w:rPr>
          <w:b/>
        </w:rPr>
        <w:t xml:space="preserve">1/19 </w:t>
      </w:r>
      <w:r>
        <w:rPr>
          <w:rFonts w:eastAsia="Times New Roman" w:cstheme="minorHAnsi"/>
          <w:b/>
          <w:color w:val="000000"/>
          <w:lang w:eastAsia="nb-NO"/>
        </w:rPr>
        <w:t>Godkjenning av innkalling:</w:t>
      </w:r>
      <w:r>
        <w:rPr>
          <w:rFonts w:eastAsia="Times New Roman" w:cstheme="minorHAnsi"/>
          <w:b/>
          <w:color w:val="000000"/>
          <w:lang w:eastAsia="nb-NO"/>
        </w:rPr>
        <w:br/>
      </w:r>
    </w:p>
    <w:p w:rsidR="008458BE" w:rsidRDefault="008458BE" w:rsidP="008458BE">
      <w:pPr>
        <w:ind w:left="708" w:firstLine="2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Sekretær kommenterer at det ikke har blitt sendt ut påminnelse til møte i dag. Møteinnkallingen ble sendt ut 13.november. Det kommenteres også at siste uke før jul er et generelt dårlig tidspunkt å ha kveldsmøter på.</w:t>
      </w:r>
    </w:p>
    <w:p w:rsidR="008458BE" w:rsidRDefault="008458BE" w:rsidP="008458BE">
      <w:pPr>
        <w:ind w:left="708" w:firstLine="2"/>
      </w:pPr>
      <w:r>
        <w:rPr>
          <w:rFonts w:eastAsia="Times New Roman" w:cstheme="minorHAnsi"/>
          <w:color w:val="000000"/>
          <w:lang w:eastAsia="nb-NO"/>
        </w:rPr>
        <w:t>Vedtak: Godkjent</w:t>
      </w:r>
    </w:p>
    <w:p w:rsidR="008458BE" w:rsidRDefault="008458BE" w:rsidP="008458BE">
      <w:pPr>
        <w:rPr>
          <w:b/>
        </w:rPr>
      </w:pPr>
    </w:p>
    <w:p w:rsidR="008458BE" w:rsidRDefault="008458BE" w:rsidP="008458BE">
      <w:r>
        <w:rPr>
          <w:b/>
        </w:rPr>
        <w:t xml:space="preserve">2/19 </w:t>
      </w:r>
      <w:r>
        <w:rPr>
          <w:rFonts w:eastAsia="Times New Roman" w:cstheme="minorHAnsi"/>
          <w:b/>
          <w:color w:val="000000"/>
          <w:lang w:eastAsia="nb-NO"/>
        </w:rPr>
        <w:t>Evaluering av valgkamp:</w:t>
      </w:r>
      <w:r>
        <w:t xml:space="preserve"> </w:t>
      </w:r>
    </w:p>
    <w:p w:rsidR="008458BE" w:rsidRDefault="008458BE" w:rsidP="008458BE">
      <w:pPr>
        <w:ind w:left="708"/>
      </w:pPr>
      <w:r>
        <w:t>Laget har ikke hatt egen valgkamp. Men har bidratt sporadisk i forskjellige lag og aktiviteter.</w:t>
      </w:r>
      <w:r>
        <w:br/>
        <w:t>Medlemmer av partilaget har også deltatt på valgkamp igjennom sine respektive fagforeninger.</w:t>
      </w:r>
      <w:r>
        <w:br/>
        <w:t xml:space="preserve">Det kommenteres også at plassering av valgbodene var uheldig. Det var </w:t>
      </w:r>
      <w:proofErr w:type="spellStart"/>
      <w:r>
        <w:t>pga</w:t>
      </w:r>
      <w:proofErr w:type="spellEnd"/>
      <w:r>
        <w:t xml:space="preserve"> oppussing av fasader på Torgalmenningen som gjorde at bodene ikke kunne være der. Det stilles spørsmål ved hvorfor det arbeidet startet etter valgkampen og valget var gjort. Bedre </w:t>
      </w:r>
      <w:proofErr w:type="spellStart"/>
      <w:r>
        <w:t>handouts</w:t>
      </w:r>
      <w:proofErr w:type="spellEnd"/>
      <w:r>
        <w:t xml:space="preserve"> er også ønskelig i valgbodene.</w:t>
      </w:r>
      <w:r>
        <w:br/>
        <w:t xml:space="preserve">Partilaget savnet sakene som omhandler arbeidsliv. Fokuset på gratis skolemat og kjøttfri dag i kommunen virker viktigere enn for eksempel tiltaket for kampen mot sosialdumping i utelivsbransjen. (Dokumentasjon på minimum minstelønn for å få skjenkeløyve) </w:t>
      </w:r>
      <w:r>
        <w:br/>
        <w:t>Før hadde LO og AP fagligpolitiske møter, de er det slutt på. Det er ønskelig å få dette på plass igjen for å skape engasjement for eksempel opp imot valgkamp.</w:t>
      </w:r>
    </w:p>
    <w:p w:rsidR="008458BE" w:rsidRDefault="008458BE" w:rsidP="008458BE">
      <w:pPr>
        <w:ind w:left="708"/>
      </w:pPr>
    </w:p>
    <w:p w:rsidR="008458BE" w:rsidRDefault="008458BE" w:rsidP="008458BE">
      <w:pPr>
        <w:ind w:left="708"/>
      </w:pPr>
      <w:r>
        <w:lastRenderedPageBreak/>
        <w:t>Vedtak: Tatt til orientering</w:t>
      </w:r>
      <w:r>
        <w:br/>
      </w:r>
      <w:r>
        <w:br/>
      </w:r>
      <w:r>
        <w:br/>
      </w:r>
      <w:r>
        <w:br/>
      </w:r>
    </w:p>
    <w:p w:rsidR="008458BE" w:rsidRDefault="008458BE" w:rsidP="008458BE">
      <w:pPr>
        <w:rPr>
          <w:rFonts w:eastAsia="Times New Roman" w:cstheme="minorHAnsi"/>
          <w:b/>
          <w:color w:val="000000"/>
          <w:lang w:eastAsia="nb-NO"/>
        </w:rPr>
      </w:pPr>
      <w:r>
        <w:rPr>
          <w:b/>
        </w:rPr>
        <w:t xml:space="preserve">3/19 </w:t>
      </w:r>
      <w:r>
        <w:rPr>
          <w:rFonts w:eastAsia="Times New Roman" w:cstheme="minorHAnsi"/>
          <w:b/>
          <w:color w:val="000000"/>
          <w:lang w:eastAsia="nb-NO"/>
        </w:rPr>
        <w:t>Signering av årsmøteprotokoll</w:t>
      </w:r>
    </w:p>
    <w:p w:rsidR="008458BE" w:rsidRDefault="008458BE" w:rsidP="008458BE">
      <w:p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b/>
          <w:color w:val="000000"/>
          <w:lang w:eastAsia="nb-NO"/>
        </w:rPr>
        <w:tab/>
      </w:r>
      <w:r>
        <w:rPr>
          <w:rFonts w:eastAsia="Times New Roman" w:cstheme="minorHAnsi"/>
          <w:color w:val="000000"/>
          <w:lang w:eastAsia="nb-NO"/>
        </w:rPr>
        <w:t>Signeres av Vilde, Steffen og Axel.</w:t>
      </w:r>
    </w:p>
    <w:p w:rsidR="008458BE" w:rsidRDefault="008458BE" w:rsidP="008458BE">
      <w:pPr>
        <w:rPr>
          <w:rFonts w:eastAsia="Times New Roman" w:cstheme="minorHAnsi"/>
          <w:color w:val="000000"/>
          <w:lang w:eastAsia="nb-NO"/>
        </w:rPr>
      </w:pPr>
    </w:p>
    <w:p w:rsidR="008458BE" w:rsidRDefault="008458BE" w:rsidP="008458BE">
      <w:r>
        <w:rPr>
          <w:rFonts w:eastAsia="Times New Roman" w:cstheme="minorHAnsi"/>
          <w:color w:val="000000"/>
          <w:lang w:eastAsia="nb-NO"/>
        </w:rPr>
        <w:tab/>
        <w:t>Vedtak: Godkjent</w:t>
      </w:r>
    </w:p>
    <w:p w:rsidR="008458BE" w:rsidRDefault="008458BE" w:rsidP="008458BE">
      <w:pPr>
        <w:rPr>
          <w:b/>
        </w:rPr>
      </w:pPr>
    </w:p>
    <w:p w:rsidR="008458BE" w:rsidRDefault="008458BE" w:rsidP="008458BE">
      <w:r>
        <w:rPr>
          <w:b/>
        </w:rPr>
        <w:t xml:space="preserve">4/19 </w:t>
      </w:r>
      <w:r>
        <w:rPr>
          <w:rFonts w:eastAsia="Times New Roman" w:cstheme="minorHAnsi"/>
          <w:b/>
          <w:color w:val="000000"/>
          <w:lang w:eastAsia="nb-NO"/>
        </w:rPr>
        <w:t>Orientering om prosessen rundt erkjennelsesmerker</w:t>
      </w:r>
      <w:r>
        <w:t xml:space="preserve"> </w:t>
      </w:r>
    </w:p>
    <w:p w:rsidR="008458BE" w:rsidRDefault="008458BE" w:rsidP="008458BE">
      <w:pPr>
        <w:ind w:left="708"/>
      </w:pPr>
      <w:r>
        <w:t xml:space="preserve">Det er vanskelig å få oversikt hvem som mangler eller skal få erkjennelsesmerke. </w:t>
      </w:r>
      <w:r>
        <w:br/>
        <w:t>Det reises forslag om å gi merke til alle med 40 års jubileum fra og med 01.01.2020.</w:t>
      </w:r>
      <w:r>
        <w:br/>
        <w:t>Møte konkluderer med at saken vil bli tatt opp ved en seinere anledning når det er et vedtaksdyktig styre til stedet for å kunne få en bredere diskusjon.</w:t>
      </w:r>
    </w:p>
    <w:p w:rsidR="008458BE" w:rsidRDefault="008458BE" w:rsidP="008458BE">
      <w:pPr>
        <w:ind w:left="708"/>
      </w:pPr>
    </w:p>
    <w:p w:rsidR="008458BE" w:rsidRDefault="008458BE" w:rsidP="008458BE">
      <w:pPr>
        <w:ind w:left="708"/>
      </w:pPr>
      <w:r>
        <w:t>Vedtak: Tatt til orientering</w:t>
      </w:r>
      <w:r>
        <w:br/>
      </w:r>
    </w:p>
    <w:p w:rsidR="008458BE" w:rsidRDefault="008458BE" w:rsidP="008458BE">
      <w:pPr>
        <w:rPr>
          <w:b/>
        </w:rPr>
      </w:pPr>
    </w:p>
    <w:p w:rsidR="008458BE" w:rsidRDefault="008458BE" w:rsidP="008458BE">
      <w:pPr>
        <w:rPr>
          <w:rFonts w:eastAsia="Times New Roman" w:cstheme="minorHAnsi"/>
          <w:b/>
          <w:color w:val="000000"/>
          <w:lang w:eastAsia="nb-NO"/>
        </w:rPr>
      </w:pPr>
      <w:r>
        <w:rPr>
          <w:b/>
        </w:rPr>
        <w:t xml:space="preserve">5/19 </w:t>
      </w:r>
      <w:r>
        <w:rPr>
          <w:rFonts w:eastAsia="Times New Roman" w:cstheme="minorHAnsi"/>
          <w:b/>
          <w:color w:val="000000"/>
          <w:lang w:eastAsia="nb-NO"/>
        </w:rPr>
        <w:t>Årsmøte 2020</w:t>
      </w:r>
    </w:p>
    <w:p w:rsidR="008458BE" w:rsidRDefault="008458BE" w:rsidP="008458BE">
      <w:pPr>
        <w:ind w:firstLine="708"/>
      </w:pPr>
      <w:r>
        <w:t xml:space="preserve">Forslag om årsmøte 28.01.2020 klokken 1800 på kontorene i  Lars Hilles gate </w:t>
      </w:r>
      <w:r>
        <w:br/>
      </w:r>
      <w:r>
        <w:tab/>
      </w:r>
    </w:p>
    <w:p w:rsidR="008458BE" w:rsidRDefault="008458BE" w:rsidP="008458BE">
      <w:pPr>
        <w:ind w:firstLine="708"/>
      </w:pPr>
      <w:r>
        <w:t>Vedtak: Godkjent</w:t>
      </w:r>
    </w:p>
    <w:p w:rsidR="008458BE" w:rsidRDefault="008458BE" w:rsidP="008458BE">
      <w:pPr>
        <w:rPr>
          <w:b/>
        </w:rPr>
      </w:pPr>
    </w:p>
    <w:p w:rsidR="008458BE" w:rsidRDefault="008458BE" w:rsidP="008458BE">
      <w:r>
        <w:rPr>
          <w:b/>
        </w:rPr>
        <w:t xml:space="preserve">6/19 </w:t>
      </w:r>
      <w:r>
        <w:rPr>
          <w:rFonts w:eastAsia="Times New Roman" w:cstheme="minorHAnsi"/>
          <w:b/>
          <w:color w:val="000000"/>
          <w:lang w:eastAsia="nb-NO"/>
        </w:rPr>
        <w:t>Workshop – årsmøtet</w:t>
      </w:r>
      <w:r>
        <w:t xml:space="preserve"> </w:t>
      </w:r>
    </w:p>
    <w:p w:rsidR="008458BE" w:rsidRDefault="008458BE" w:rsidP="008458BE">
      <w:pPr>
        <w:ind w:firstLine="708"/>
      </w:pPr>
      <w:r>
        <w:t>Workshop blir på den 16.01.2020 klokken 1700 på kontorene i Lars Hilles Gate</w:t>
      </w:r>
    </w:p>
    <w:p w:rsidR="008458BE" w:rsidRDefault="008458BE" w:rsidP="008458BE">
      <w:pPr>
        <w:ind w:firstLine="708"/>
      </w:pPr>
    </w:p>
    <w:p w:rsidR="008458BE" w:rsidRDefault="008458BE" w:rsidP="008458BE">
      <w:pPr>
        <w:ind w:firstLine="708"/>
      </w:pPr>
      <w:r>
        <w:t>Vedtak: Godkjent</w:t>
      </w:r>
      <w:r>
        <w:br/>
      </w:r>
      <w:r>
        <w:tab/>
      </w:r>
    </w:p>
    <w:p w:rsidR="008458BE" w:rsidRDefault="008458BE" w:rsidP="008458BE">
      <w:pPr>
        <w:ind w:firstLine="708"/>
      </w:pPr>
    </w:p>
    <w:p w:rsidR="008458BE" w:rsidRDefault="008458BE" w:rsidP="008458BE">
      <w:pPr>
        <w:rPr>
          <w:b/>
        </w:rPr>
      </w:pPr>
      <w:r>
        <w:rPr>
          <w:b/>
        </w:rPr>
        <w:t>Eventuelt</w:t>
      </w:r>
    </w:p>
    <w:p w:rsidR="008458BE" w:rsidRDefault="008458BE" w:rsidP="008458BE">
      <w:pPr>
        <w:ind w:left="708" w:firstLine="2"/>
      </w:pPr>
      <w:r>
        <w:t xml:space="preserve">Det er sendt inn forslag til uttalelser for partilaget og forslag til temamøter og aktiviteter for 2020. Møte er positiv til det som er kommet inn. </w:t>
      </w:r>
      <w:r>
        <w:br/>
        <w:t>Det kommenteres at fokuset og ressursene til laget bør komme i form av vedtak og aktivitet på repskapsmøter og årsmøter for å drive partiet i den retning vi vil som fagbevegelse. At laget ikke bruker mer energi og ressurser på foredrag enn å skape politikk.</w:t>
      </w:r>
      <w:r>
        <w:br/>
        <w:t>Dette tas med videre inn i workshopen nevnt i sak 6/19</w:t>
      </w:r>
    </w:p>
    <w:p w:rsidR="008458BE" w:rsidRDefault="008458BE" w:rsidP="008458BE">
      <w:pPr>
        <w:ind w:left="708" w:firstLine="2"/>
      </w:pPr>
    </w:p>
    <w:p w:rsidR="008458BE" w:rsidRDefault="008458BE" w:rsidP="008458BE">
      <w:pPr>
        <w:ind w:left="708" w:firstLine="2"/>
        <w:rPr>
          <w:b/>
        </w:rPr>
      </w:pPr>
      <w:r>
        <w:rPr>
          <w:b/>
        </w:rPr>
        <w:t>Møte heves 1800</w:t>
      </w:r>
    </w:p>
    <w:p w:rsidR="008458BE" w:rsidRDefault="008458BE" w:rsidP="008458BE">
      <w:pPr>
        <w:ind w:left="708" w:firstLine="2"/>
      </w:pPr>
    </w:p>
    <w:p w:rsidR="008458BE" w:rsidRDefault="008458BE" w:rsidP="008458BE">
      <w:pPr>
        <w:ind w:left="708" w:firstLine="2"/>
      </w:pPr>
      <w:proofErr w:type="spellStart"/>
      <w:r>
        <w:t>Ref</w:t>
      </w:r>
      <w:proofErr w:type="spellEnd"/>
      <w:r>
        <w:t xml:space="preserve"> - Steffen Mjåtvedt</w:t>
      </w:r>
    </w:p>
    <w:p w:rsidR="008458BE" w:rsidRDefault="008458BE" w:rsidP="008458BE">
      <w:r>
        <w:rPr>
          <w:b/>
        </w:rPr>
        <w:tab/>
      </w:r>
    </w:p>
    <w:p w:rsidR="008458BE" w:rsidRDefault="008458BE" w:rsidP="008458BE"/>
    <w:p w:rsidR="008458BE" w:rsidRDefault="008458BE" w:rsidP="008458BE"/>
    <w:p w:rsidR="00DB4593" w:rsidRDefault="00DB4593">
      <w:bookmarkStart w:id="0" w:name="_GoBack"/>
      <w:bookmarkEnd w:id="0"/>
    </w:p>
    <w:sectPr w:rsidR="00DB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E"/>
    <w:rsid w:val="008458BE"/>
    <w:rsid w:val="00D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619F-8D3B-4DAF-9127-10F35D2F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2513</Characters>
  <Application>Microsoft Office Word</Application>
  <DocSecurity>0</DocSecurity>
  <Lines>20</Lines>
  <Paragraphs>5</Paragraphs>
  <ScaleCrop>false</ScaleCrop>
  <Company>Framo AS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Mjåtvedt</dc:creator>
  <cp:keywords/>
  <dc:description/>
  <cp:lastModifiedBy>Steffen Mjåtvedt</cp:lastModifiedBy>
  <cp:revision>1</cp:revision>
  <dcterms:created xsi:type="dcterms:W3CDTF">2019-12-18T08:06:00Z</dcterms:created>
  <dcterms:modified xsi:type="dcterms:W3CDTF">2019-12-18T08:06:00Z</dcterms:modified>
</cp:coreProperties>
</file>