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D9" w:rsidRDefault="002F5566" w:rsidP="002F5566">
      <w:pPr>
        <w:jc w:val="center"/>
        <w:rPr>
          <w:sz w:val="28"/>
          <w:szCs w:val="28"/>
        </w:rPr>
      </w:pPr>
      <w:r w:rsidRPr="00660141">
        <w:rPr>
          <w:b/>
          <w:sz w:val="32"/>
          <w:szCs w:val="32"/>
        </w:rPr>
        <w:t xml:space="preserve">Eidsvoll </w:t>
      </w:r>
      <w:proofErr w:type="gramStart"/>
      <w:r w:rsidRPr="00660141">
        <w:rPr>
          <w:b/>
          <w:sz w:val="32"/>
          <w:szCs w:val="32"/>
        </w:rPr>
        <w:t>kommune :</w:t>
      </w:r>
      <w:proofErr w:type="gramEnd"/>
      <w:r w:rsidRPr="00660141">
        <w:rPr>
          <w:b/>
          <w:sz w:val="32"/>
          <w:szCs w:val="32"/>
        </w:rPr>
        <w:t xml:space="preserve">   Prosjekt Nærvær</w:t>
      </w:r>
      <w:r w:rsidRPr="002F5566">
        <w:rPr>
          <w:sz w:val="28"/>
          <w:szCs w:val="28"/>
        </w:rPr>
        <w:t>.</w:t>
      </w:r>
    </w:p>
    <w:p w:rsidR="00C748D6" w:rsidRDefault="002F5566" w:rsidP="00C748D6">
      <w:pPr>
        <w:rPr>
          <w:sz w:val="28"/>
          <w:szCs w:val="28"/>
        </w:rPr>
      </w:pPr>
      <w:r w:rsidRPr="00C748D6">
        <w:rPr>
          <w:b/>
          <w:sz w:val="28"/>
          <w:szCs w:val="28"/>
        </w:rPr>
        <w:t>Bakgrunn:</w:t>
      </w:r>
      <w:r>
        <w:rPr>
          <w:sz w:val="28"/>
          <w:szCs w:val="28"/>
        </w:rPr>
        <w:t xml:space="preserve"> Forskning har vist at fokus på nærværsfaktorer i hele organisasjonen gir som resultat økt nærvær og derved et bedre arbeidsmiljø som vil bli til glede for den enkelte arbeidstaker, hele virksomheten og tilslutt for samfunnet.</w:t>
      </w:r>
    </w:p>
    <w:p w:rsidR="00C748D6" w:rsidRDefault="00C748D6" w:rsidP="00C748D6">
      <w:pPr>
        <w:rPr>
          <w:sz w:val="28"/>
          <w:szCs w:val="28"/>
        </w:rPr>
      </w:pPr>
      <w:r>
        <w:rPr>
          <w:sz w:val="28"/>
          <w:szCs w:val="28"/>
        </w:rPr>
        <w:t xml:space="preserve">Organisasjoner som lykkes i å skape en nærværskultur </w:t>
      </w:r>
      <w:proofErr w:type="gramStart"/>
      <w:r>
        <w:rPr>
          <w:sz w:val="28"/>
          <w:szCs w:val="28"/>
        </w:rPr>
        <w:t xml:space="preserve">kjennetegnes  </w:t>
      </w:r>
      <w:proofErr w:type="spellStart"/>
      <w:r w:rsidR="007B6216">
        <w:rPr>
          <w:sz w:val="28"/>
          <w:szCs w:val="28"/>
        </w:rPr>
        <w:t>oftes</w:t>
      </w:r>
      <w:proofErr w:type="spellEnd"/>
      <w:proofErr w:type="gramEnd"/>
      <w:r w:rsidR="007B6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på følgende forhold:</w:t>
      </w:r>
    </w:p>
    <w:p w:rsidR="00C748D6" w:rsidRDefault="00C748D6" w:rsidP="00C748D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God tydelig og inkluderende ledelse.</w:t>
      </w:r>
    </w:p>
    <w:p w:rsidR="00C748D6" w:rsidRDefault="00C748D6" w:rsidP="00C748D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Riktig bruk av kompetanse.</w:t>
      </w:r>
    </w:p>
    <w:p w:rsidR="00C748D6" w:rsidRDefault="00660141" w:rsidP="00C748D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8D6">
        <w:rPr>
          <w:sz w:val="28"/>
          <w:szCs w:val="28"/>
        </w:rPr>
        <w:t xml:space="preserve"> Arbeidstakerne opplever mestring i jobben og blir sett.</w:t>
      </w:r>
    </w:p>
    <w:p w:rsidR="00C748D6" w:rsidRDefault="00C748D6" w:rsidP="00C748D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Arbeidstakerne føler å ha innflytelse på egen arbeidshverdag</w:t>
      </w:r>
    </w:p>
    <w:p w:rsidR="00C748D6" w:rsidRDefault="00660141" w:rsidP="00C748D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8D6">
        <w:rPr>
          <w:sz w:val="28"/>
          <w:szCs w:val="28"/>
        </w:rPr>
        <w:t>Får utfordringer og muligheter til utvikling.</w:t>
      </w:r>
    </w:p>
    <w:p w:rsidR="00C748D6" w:rsidRDefault="00C748D6" w:rsidP="00C748D6">
      <w:pPr>
        <w:rPr>
          <w:sz w:val="28"/>
          <w:szCs w:val="28"/>
        </w:rPr>
      </w:pPr>
    </w:p>
    <w:p w:rsidR="00C748D6" w:rsidRDefault="00C748D6" w:rsidP="00C748D6">
      <w:pPr>
        <w:rPr>
          <w:sz w:val="28"/>
          <w:szCs w:val="28"/>
        </w:rPr>
      </w:pPr>
      <w:r w:rsidRPr="00F7214D">
        <w:rPr>
          <w:b/>
          <w:sz w:val="28"/>
          <w:szCs w:val="28"/>
        </w:rPr>
        <w:t>Nærværsfaktor</w:t>
      </w:r>
      <w:r>
        <w:rPr>
          <w:sz w:val="28"/>
          <w:szCs w:val="28"/>
        </w:rPr>
        <w:t>:</w:t>
      </w:r>
      <w:r w:rsidR="004309A3">
        <w:rPr>
          <w:sz w:val="28"/>
          <w:szCs w:val="28"/>
        </w:rPr>
        <w:t xml:space="preserve"> I forskningen blir det s</w:t>
      </w:r>
      <w:r w:rsidR="00F7214D">
        <w:rPr>
          <w:sz w:val="28"/>
          <w:szCs w:val="28"/>
        </w:rPr>
        <w:t>kilt mellom positive og negative nærværsfaktorer.</w:t>
      </w:r>
    </w:p>
    <w:p w:rsidR="00F7214D" w:rsidRDefault="00F7214D" w:rsidP="00C748D6">
      <w:pPr>
        <w:rPr>
          <w:sz w:val="28"/>
          <w:szCs w:val="28"/>
        </w:rPr>
      </w:pPr>
      <w:r>
        <w:rPr>
          <w:sz w:val="28"/>
          <w:szCs w:val="28"/>
        </w:rPr>
        <w:t xml:space="preserve">Positive nærværsfaktorer er forhold ved virksomheten og arbeidet som gjør at arbeidstakeren får lyst til å gå på jobben. Mens negative nærværsfaktorer er forhold ved virksomheten og arbeidet som «tvinger» arbeidstakeren til å gå på jobb, </w:t>
      </w:r>
      <w:proofErr w:type="spellStart"/>
      <w:r>
        <w:rPr>
          <w:sz w:val="28"/>
          <w:szCs w:val="28"/>
        </w:rPr>
        <w:t>f.eks</w:t>
      </w:r>
      <w:proofErr w:type="spellEnd"/>
      <w:r>
        <w:rPr>
          <w:sz w:val="28"/>
          <w:szCs w:val="28"/>
        </w:rPr>
        <w:t xml:space="preserve"> redd for å miste jobben ved fravær.</w:t>
      </w:r>
    </w:p>
    <w:p w:rsidR="00F7214D" w:rsidRDefault="00F7214D" w:rsidP="00C748D6">
      <w:pPr>
        <w:rPr>
          <w:sz w:val="28"/>
          <w:szCs w:val="28"/>
        </w:rPr>
      </w:pPr>
      <w:proofErr w:type="gramStart"/>
      <w:r w:rsidRPr="00F7214D">
        <w:rPr>
          <w:b/>
          <w:sz w:val="28"/>
          <w:szCs w:val="28"/>
        </w:rPr>
        <w:t xml:space="preserve">Prosjektmål </w:t>
      </w:r>
      <w:r w:rsidRPr="00660141">
        <w:rPr>
          <w:i/>
          <w:sz w:val="28"/>
          <w:szCs w:val="28"/>
        </w:rPr>
        <w:t>:Å</w:t>
      </w:r>
      <w:proofErr w:type="gramEnd"/>
      <w:r w:rsidRPr="00660141">
        <w:rPr>
          <w:i/>
          <w:sz w:val="28"/>
          <w:szCs w:val="28"/>
        </w:rPr>
        <w:t xml:space="preserve"> videreutvikle arbeidsmiljøet i de kommunale virksomhetene ved fokus på nærværsfaktorene og danne en nærværskultur</w:t>
      </w:r>
      <w:r>
        <w:rPr>
          <w:sz w:val="28"/>
          <w:szCs w:val="28"/>
        </w:rPr>
        <w:t>.</w:t>
      </w:r>
    </w:p>
    <w:p w:rsidR="00F7214D" w:rsidRDefault="00947C09" w:rsidP="00C748D6">
      <w:pPr>
        <w:rPr>
          <w:sz w:val="28"/>
          <w:szCs w:val="28"/>
        </w:rPr>
      </w:pPr>
      <w:proofErr w:type="gramStart"/>
      <w:r w:rsidRPr="00947C09">
        <w:rPr>
          <w:b/>
          <w:sz w:val="28"/>
          <w:szCs w:val="28"/>
        </w:rPr>
        <w:t xml:space="preserve">Gjennomføring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Alle virksomhetene gis en innføring i prosjektet og leverer inn til virksomhetsleder forslag på nærværsfaktorer de mener skal ha fokus i deres virksomhet, deretter holdes det et allmannamøte hvor de ansatte kommer fram til et antall nærværfaktorer som skal prioriteres og gis fokus.</w:t>
      </w:r>
    </w:p>
    <w:p w:rsidR="00947C09" w:rsidRDefault="00947C09" w:rsidP="00C748D6">
      <w:pPr>
        <w:rPr>
          <w:sz w:val="28"/>
          <w:szCs w:val="28"/>
        </w:rPr>
      </w:pPr>
      <w:r w:rsidRPr="00947C09">
        <w:rPr>
          <w:b/>
          <w:sz w:val="28"/>
          <w:szCs w:val="28"/>
        </w:rPr>
        <w:t>Vurdering</w:t>
      </w:r>
      <w:r>
        <w:rPr>
          <w:sz w:val="28"/>
          <w:szCs w:val="28"/>
        </w:rPr>
        <w:t xml:space="preserve"> : Utviklingen av prosjektet skal måles ved en</w:t>
      </w:r>
      <w:r w:rsidRPr="00947C09">
        <w:rPr>
          <w:i/>
          <w:sz w:val="28"/>
          <w:szCs w:val="28"/>
        </w:rPr>
        <w:t xml:space="preserve"> nærvær</w:t>
      </w:r>
      <w:r w:rsidR="007B6216">
        <w:rPr>
          <w:i/>
          <w:sz w:val="28"/>
          <w:szCs w:val="28"/>
        </w:rPr>
        <w:t>s</w:t>
      </w:r>
      <w:r w:rsidRPr="00947C09">
        <w:rPr>
          <w:i/>
          <w:sz w:val="28"/>
          <w:szCs w:val="28"/>
        </w:rPr>
        <w:t xml:space="preserve">prosent </w:t>
      </w:r>
      <w:r>
        <w:rPr>
          <w:sz w:val="28"/>
          <w:szCs w:val="28"/>
        </w:rPr>
        <w:t>.Virksomhetene må før oppstart notere nåsituasjonen, ut i fra denne prosenten må virksomheten sette</w:t>
      </w:r>
      <w:bookmarkStart w:id="0" w:name="_GoBack"/>
      <w:bookmarkEnd w:id="0"/>
      <w:r>
        <w:rPr>
          <w:sz w:val="28"/>
          <w:szCs w:val="28"/>
        </w:rPr>
        <w:t xml:space="preserve"> seg mål.( for eksempel 94 %).</w:t>
      </w:r>
    </w:p>
    <w:p w:rsidR="00947C09" w:rsidRDefault="00947C09" w:rsidP="00C748D6">
      <w:pPr>
        <w:rPr>
          <w:sz w:val="28"/>
          <w:szCs w:val="28"/>
        </w:rPr>
      </w:pPr>
      <w:proofErr w:type="gramStart"/>
      <w:r w:rsidRPr="00E74E3B">
        <w:rPr>
          <w:b/>
          <w:sz w:val="28"/>
          <w:szCs w:val="28"/>
        </w:rPr>
        <w:t>Prosjektledelse :</w:t>
      </w:r>
      <w:proofErr w:type="gramEnd"/>
      <w:r>
        <w:rPr>
          <w:sz w:val="28"/>
          <w:szCs w:val="28"/>
        </w:rPr>
        <w:t xml:space="preserve"> Prosjektet skal gjennomføres på virksomhetsnivå og ledes av virksomhet</w:t>
      </w:r>
      <w:r w:rsidR="00E74E3B">
        <w:rPr>
          <w:sz w:val="28"/>
          <w:szCs w:val="28"/>
        </w:rPr>
        <w:t>s</w:t>
      </w:r>
      <w:r>
        <w:rPr>
          <w:sz w:val="28"/>
          <w:szCs w:val="28"/>
        </w:rPr>
        <w:t>leder</w:t>
      </w:r>
      <w:r w:rsidR="00E74E3B">
        <w:rPr>
          <w:sz w:val="28"/>
          <w:szCs w:val="28"/>
        </w:rPr>
        <w:t>, men det er opp til personalledelsen å ha en overordnet ledelse siden det skal være et prosjekt for kommunes totale virksomhet.</w:t>
      </w:r>
    </w:p>
    <w:p w:rsidR="00947C09" w:rsidRPr="00C748D6" w:rsidRDefault="00947C09" w:rsidP="00C748D6">
      <w:pPr>
        <w:rPr>
          <w:sz w:val="28"/>
          <w:szCs w:val="28"/>
        </w:rPr>
      </w:pPr>
    </w:p>
    <w:p w:rsidR="00C748D6" w:rsidRPr="00C748D6" w:rsidRDefault="00C748D6" w:rsidP="00C748D6">
      <w:pPr>
        <w:rPr>
          <w:sz w:val="28"/>
          <w:szCs w:val="28"/>
        </w:rPr>
      </w:pPr>
    </w:p>
    <w:sectPr w:rsidR="00C748D6" w:rsidRPr="00C7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E4B"/>
    <w:multiLevelType w:val="hybridMultilevel"/>
    <w:tmpl w:val="6A9095E6"/>
    <w:lvl w:ilvl="0" w:tplc="958CBBFC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34D2211F"/>
    <w:multiLevelType w:val="hybridMultilevel"/>
    <w:tmpl w:val="476442CC"/>
    <w:lvl w:ilvl="0" w:tplc="0A362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66"/>
    <w:rsid w:val="002175D9"/>
    <w:rsid w:val="002F5566"/>
    <w:rsid w:val="004309A3"/>
    <w:rsid w:val="00660141"/>
    <w:rsid w:val="007B6216"/>
    <w:rsid w:val="00947C09"/>
    <w:rsid w:val="00C748D6"/>
    <w:rsid w:val="00E74E3B"/>
    <w:rsid w:val="00F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5BAC"/>
  <w15:chartTrackingRefBased/>
  <w15:docId w15:val="{610E4BEB-229D-4625-9F19-62CEAD2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</dc:creator>
  <cp:keywords/>
  <dc:description/>
  <cp:lastModifiedBy>torill</cp:lastModifiedBy>
  <cp:revision>5</cp:revision>
  <dcterms:created xsi:type="dcterms:W3CDTF">2018-02-01T17:51:00Z</dcterms:created>
  <dcterms:modified xsi:type="dcterms:W3CDTF">2018-02-01T19:00:00Z</dcterms:modified>
</cp:coreProperties>
</file>