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910" w:rsidRDefault="00AC0910">
      <w:bookmarkStart w:id="0" w:name="_GoBack"/>
      <w:bookmarkEnd w:id="0"/>
    </w:p>
    <w:p w:rsidR="00AC0910" w:rsidRDefault="00DD7F15">
      <w:r>
        <w:rPr>
          <w:noProof/>
        </w:rPr>
        <w:drawing>
          <wp:anchor distT="0" distB="0" distL="114300" distR="114300" simplePos="0" relativeHeight="251657728" behindDoc="0" locked="0" layoutInCell="1" allowOverlap="1">
            <wp:simplePos x="0" y="0"/>
            <wp:positionH relativeFrom="column">
              <wp:posOffset>1255395</wp:posOffset>
            </wp:positionH>
            <wp:positionV relativeFrom="paragraph">
              <wp:posOffset>118110</wp:posOffset>
            </wp:positionV>
            <wp:extent cx="3714750" cy="3714750"/>
            <wp:effectExtent l="0" t="0" r="0" b="0"/>
            <wp:wrapSquare wrapText="bothSides"/>
            <wp:docPr id="4" name="Bil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3714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910" w:rsidRDefault="00AC0910"/>
    <w:p w:rsidR="00AC0910" w:rsidRDefault="00AC0910"/>
    <w:p w:rsidR="00AC0910" w:rsidRDefault="00AC0910" w:rsidP="00AC0910"/>
    <w:p w:rsidR="00AC0910" w:rsidRDefault="00AC0910"/>
    <w:p w:rsidR="00AC0910" w:rsidRDefault="00AC0910"/>
    <w:p w:rsidR="00AC0910" w:rsidRDefault="00AC0910"/>
    <w:p w:rsidR="00AC0910" w:rsidRDefault="00AC0910"/>
    <w:p w:rsidR="00AC0910" w:rsidRDefault="00AC0910"/>
    <w:p w:rsidR="00AC0910" w:rsidRDefault="00AC0910"/>
    <w:p w:rsidR="00AC0910" w:rsidRDefault="00AC0910"/>
    <w:p w:rsidR="00AC0910" w:rsidRDefault="00AC0910"/>
    <w:p w:rsidR="00AC0910" w:rsidRDefault="00AC0910"/>
    <w:p w:rsidR="00AC0910" w:rsidRDefault="00AC0910"/>
    <w:p w:rsidR="00AC0910" w:rsidRDefault="00AC0910"/>
    <w:p w:rsidR="00AC0910" w:rsidRDefault="00AC0910"/>
    <w:p w:rsidR="00B32741" w:rsidRDefault="00B32741" w:rsidP="00AC0910">
      <w:pPr>
        <w:tabs>
          <w:tab w:val="left" w:pos="3885"/>
        </w:tabs>
        <w:jc w:val="center"/>
        <w:rPr>
          <w:sz w:val="40"/>
          <w:szCs w:val="40"/>
        </w:rPr>
      </w:pPr>
    </w:p>
    <w:p w:rsidR="00B32741" w:rsidRDefault="00B32741" w:rsidP="00AC0910">
      <w:pPr>
        <w:tabs>
          <w:tab w:val="left" w:pos="3885"/>
        </w:tabs>
        <w:jc w:val="center"/>
        <w:rPr>
          <w:sz w:val="40"/>
          <w:szCs w:val="40"/>
        </w:rPr>
      </w:pPr>
    </w:p>
    <w:p w:rsidR="00B32741" w:rsidRDefault="00B32741" w:rsidP="00AC0910">
      <w:pPr>
        <w:tabs>
          <w:tab w:val="left" w:pos="3885"/>
        </w:tabs>
        <w:jc w:val="center"/>
        <w:rPr>
          <w:sz w:val="40"/>
          <w:szCs w:val="40"/>
        </w:rPr>
      </w:pPr>
    </w:p>
    <w:p w:rsidR="00B32741" w:rsidRDefault="00B32741" w:rsidP="00AC0910">
      <w:pPr>
        <w:tabs>
          <w:tab w:val="left" w:pos="3885"/>
        </w:tabs>
        <w:jc w:val="center"/>
        <w:rPr>
          <w:sz w:val="40"/>
          <w:szCs w:val="40"/>
        </w:rPr>
      </w:pPr>
    </w:p>
    <w:p w:rsidR="00AC0910" w:rsidRPr="008647C8" w:rsidRDefault="00AC0910" w:rsidP="00AC0910">
      <w:pPr>
        <w:tabs>
          <w:tab w:val="left" w:pos="3885"/>
        </w:tabs>
        <w:jc w:val="center"/>
        <w:rPr>
          <w:sz w:val="40"/>
          <w:szCs w:val="40"/>
        </w:rPr>
      </w:pPr>
      <w:r>
        <w:rPr>
          <w:sz w:val="40"/>
          <w:szCs w:val="40"/>
        </w:rPr>
        <w:t>Finnmark</w:t>
      </w:r>
      <w:r w:rsidRPr="008647C8">
        <w:rPr>
          <w:sz w:val="40"/>
          <w:szCs w:val="40"/>
        </w:rPr>
        <w:t xml:space="preserve"> Arbeiderparti</w:t>
      </w:r>
    </w:p>
    <w:p w:rsidR="00AC0910" w:rsidRPr="008647C8" w:rsidRDefault="00D00146" w:rsidP="00AC0910">
      <w:pPr>
        <w:tabs>
          <w:tab w:val="left" w:pos="3885"/>
        </w:tabs>
        <w:jc w:val="center"/>
        <w:rPr>
          <w:sz w:val="40"/>
          <w:szCs w:val="40"/>
        </w:rPr>
      </w:pPr>
      <w:r>
        <w:rPr>
          <w:sz w:val="40"/>
          <w:szCs w:val="40"/>
        </w:rPr>
        <w:t>Digitalt å</w:t>
      </w:r>
      <w:r w:rsidR="00AC0910" w:rsidRPr="008647C8">
        <w:rPr>
          <w:sz w:val="40"/>
          <w:szCs w:val="40"/>
        </w:rPr>
        <w:t xml:space="preserve">rsmøte </w:t>
      </w:r>
      <w:r w:rsidR="00FE4334">
        <w:rPr>
          <w:sz w:val="40"/>
          <w:szCs w:val="40"/>
        </w:rPr>
        <w:t>31</w:t>
      </w:r>
      <w:r w:rsidR="00AC0910" w:rsidRPr="008647C8">
        <w:rPr>
          <w:sz w:val="40"/>
          <w:szCs w:val="40"/>
        </w:rPr>
        <w:t>.</w:t>
      </w:r>
      <w:r w:rsidR="00FE4334">
        <w:rPr>
          <w:sz w:val="40"/>
          <w:szCs w:val="40"/>
        </w:rPr>
        <w:t>10</w:t>
      </w:r>
      <w:r>
        <w:rPr>
          <w:sz w:val="40"/>
          <w:szCs w:val="40"/>
        </w:rPr>
        <w:t>.20</w:t>
      </w:r>
    </w:p>
    <w:p w:rsidR="00AC0910" w:rsidRDefault="00AC0910" w:rsidP="00AC0910">
      <w:pPr>
        <w:tabs>
          <w:tab w:val="left" w:pos="3885"/>
        </w:tabs>
        <w:rPr>
          <w:rFonts w:ascii="Calibri" w:hAnsi="Calibri"/>
          <w:sz w:val="36"/>
          <w:szCs w:val="36"/>
        </w:rPr>
      </w:pPr>
    </w:p>
    <w:p w:rsidR="00AC0910" w:rsidRDefault="00AC0910" w:rsidP="00AC0910">
      <w:pPr>
        <w:tabs>
          <w:tab w:val="left" w:pos="3885"/>
        </w:tabs>
        <w:rPr>
          <w:rFonts w:ascii="Calibri" w:hAnsi="Calibri"/>
          <w:sz w:val="36"/>
          <w:szCs w:val="36"/>
        </w:rPr>
      </w:pPr>
    </w:p>
    <w:p w:rsidR="00AC0910" w:rsidRDefault="00AC0910" w:rsidP="0052307A">
      <w:pPr>
        <w:tabs>
          <w:tab w:val="left" w:pos="3885"/>
        </w:tabs>
        <w:rPr>
          <w:rFonts w:ascii="Calibri" w:hAnsi="Calibri"/>
          <w:b/>
          <w:sz w:val="36"/>
          <w:szCs w:val="36"/>
        </w:rPr>
      </w:pPr>
      <w:r>
        <w:rPr>
          <w:rFonts w:ascii="Calibri" w:hAnsi="Calibri"/>
          <w:b/>
          <w:sz w:val="36"/>
          <w:szCs w:val="36"/>
        </w:rPr>
        <w:t>SAK 5</w:t>
      </w:r>
    </w:p>
    <w:p w:rsidR="00AC0910" w:rsidRDefault="00AC0910" w:rsidP="0052307A">
      <w:pPr>
        <w:tabs>
          <w:tab w:val="left" w:pos="3885"/>
        </w:tabs>
        <w:rPr>
          <w:rFonts w:ascii="Calibri" w:hAnsi="Calibri"/>
          <w:bCs/>
          <w:sz w:val="36"/>
          <w:szCs w:val="36"/>
        </w:rPr>
      </w:pPr>
      <w:r w:rsidRPr="00AC0910">
        <w:rPr>
          <w:rFonts w:ascii="Calibri" w:hAnsi="Calibri"/>
          <w:bCs/>
          <w:sz w:val="36"/>
          <w:szCs w:val="36"/>
        </w:rPr>
        <w:t xml:space="preserve">Endring av </w:t>
      </w:r>
      <w:r>
        <w:rPr>
          <w:rFonts w:ascii="Calibri" w:hAnsi="Calibri"/>
          <w:bCs/>
          <w:sz w:val="36"/>
          <w:szCs w:val="36"/>
        </w:rPr>
        <w:t xml:space="preserve">fylkespartiets </w:t>
      </w:r>
      <w:r w:rsidRPr="00AC0910">
        <w:rPr>
          <w:rFonts w:ascii="Calibri" w:hAnsi="Calibri"/>
          <w:bCs/>
          <w:sz w:val="36"/>
          <w:szCs w:val="36"/>
        </w:rPr>
        <w:t>vedt</w:t>
      </w:r>
      <w:r>
        <w:rPr>
          <w:rFonts w:ascii="Calibri" w:hAnsi="Calibri"/>
          <w:bCs/>
          <w:sz w:val="36"/>
          <w:szCs w:val="36"/>
        </w:rPr>
        <w:t>e</w:t>
      </w:r>
      <w:r w:rsidRPr="00AC0910">
        <w:rPr>
          <w:rFonts w:ascii="Calibri" w:hAnsi="Calibri"/>
          <w:bCs/>
          <w:sz w:val="36"/>
          <w:szCs w:val="36"/>
        </w:rPr>
        <w:t>kter</w:t>
      </w:r>
    </w:p>
    <w:p w:rsidR="005F0EE9" w:rsidRDefault="005F0EE9" w:rsidP="005F0EE9">
      <w:pPr>
        <w:tabs>
          <w:tab w:val="left" w:pos="3885"/>
        </w:tabs>
        <w:rPr>
          <w:rFonts w:ascii="Calibri" w:hAnsi="Calibri"/>
          <w:bCs/>
          <w:sz w:val="36"/>
          <w:szCs w:val="36"/>
        </w:rPr>
      </w:pPr>
    </w:p>
    <w:p w:rsidR="00FE4334" w:rsidRDefault="00FE4334" w:rsidP="005F0EE9">
      <w:pPr>
        <w:tabs>
          <w:tab w:val="left" w:pos="3885"/>
        </w:tabs>
        <w:rPr>
          <w:rFonts w:ascii="Calibri" w:hAnsi="Calibri"/>
          <w:bCs/>
          <w:sz w:val="36"/>
          <w:szCs w:val="36"/>
        </w:rPr>
      </w:pPr>
    </w:p>
    <w:p w:rsidR="005F0EE9" w:rsidRPr="00FE4334" w:rsidRDefault="005F0EE9" w:rsidP="005F0EE9">
      <w:pPr>
        <w:tabs>
          <w:tab w:val="left" w:pos="3885"/>
        </w:tabs>
        <w:rPr>
          <w:rFonts w:ascii="Calibri" w:hAnsi="Calibri" w:cs="Times New Roman"/>
          <w:b/>
          <w:i/>
          <w:iCs/>
          <w:color w:val="auto"/>
          <w:sz w:val="32"/>
          <w:szCs w:val="32"/>
        </w:rPr>
      </w:pPr>
      <w:r w:rsidRPr="00FE4334">
        <w:rPr>
          <w:rFonts w:ascii="Calibri" w:hAnsi="Calibri" w:cs="Times New Roman"/>
          <w:b/>
          <w:i/>
          <w:iCs/>
          <w:color w:val="auto"/>
          <w:sz w:val="32"/>
          <w:szCs w:val="32"/>
        </w:rPr>
        <w:t>Styrets innstilling til vedtak:</w:t>
      </w:r>
    </w:p>
    <w:p w:rsidR="00AC0910" w:rsidRPr="00FE4334" w:rsidRDefault="0052307A">
      <w:pPr>
        <w:rPr>
          <w:rFonts w:ascii="Calibri" w:hAnsi="Calibri" w:cs="Calibri"/>
          <w:b/>
          <w:i/>
          <w:iCs/>
          <w:sz w:val="32"/>
          <w:szCs w:val="32"/>
        </w:rPr>
      </w:pPr>
      <w:r w:rsidRPr="00FE4334">
        <w:rPr>
          <w:rFonts w:ascii="Calibri" w:hAnsi="Calibri" w:cs="Calibri"/>
          <w:b/>
          <w:i/>
          <w:iCs/>
          <w:sz w:val="32"/>
          <w:szCs w:val="32"/>
        </w:rPr>
        <w:t xml:space="preserve">Endringene av vedtektene godkjennes. </w:t>
      </w:r>
    </w:p>
    <w:p w:rsidR="00AC0910" w:rsidRPr="00405CF4" w:rsidRDefault="00AC0910">
      <w:pPr>
        <w:rPr>
          <w:rFonts w:ascii="Calibri" w:hAnsi="Calibri" w:cs="Calibri"/>
          <w:b/>
          <w:sz w:val="36"/>
          <w:szCs w:val="36"/>
        </w:rPr>
      </w:pPr>
    </w:p>
    <w:p w:rsidR="00AC0910" w:rsidRDefault="00AC0910"/>
    <w:p w:rsidR="00AC0910" w:rsidRDefault="00AC0910"/>
    <w:p w:rsidR="00F4413F" w:rsidRDefault="00F4413F" w:rsidP="00D12B85">
      <w:pPr>
        <w:rPr>
          <w:rFonts w:ascii="Times New Roman" w:hAnsi="Times New Roman" w:cs="Times New Roman"/>
          <w:bCs/>
        </w:rPr>
      </w:pPr>
    </w:p>
    <w:p w:rsidR="00F4413F" w:rsidRDefault="00F4413F" w:rsidP="00D12B85">
      <w:pPr>
        <w:rPr>
          <w:rFonts w:ascii="Times New Roman" w:hAnsi="Times New Roman" w:cs="Times New Roman"/>
          <w:bCs/>
        </w:rPr>
      </w:pPr>
    </w:p>
    <w:p w:rsidR="00F4413F" w:rsidRDefault="00F4413F" w:rsidP="00D12B85">
      <w:pPr>
        <w:rPr>
          <w:rFonts w:ascii="Times New Roman" w:hAnsi="Times New Roman" w:cs="Times New Roman"/>
          <w:bCs/>
        </w:rPr>
      </w:pPr>
    </w:p>
    <w:p w:rsidR="00FE4334" w:rsidRDefault="00FE4334" w:rsidP="00D12B85">
      <w:pPr>
        <w:rPr>
          <w:rFonts w:ascii="Times New Roman" w:hAnsi="Times New Roman" w:cs="Times New Roman"/>
          <w:bCs/>
        </w:rPr>
      </w:pPr>
    </w:p>
    <w:p w:rsidR="00FE4334" w:rsidRDefault="00FE4334" w:rsidP="00D12B85">
      <w:pPr>
        <w:rPr>
          <w:rFonts w:ascii="Times New Roman" w:hAnsi="Times New Roman" w:cs="Times New Roman"/>
          <w:bCs/>
        </w:rPr>
      </w:pPr>
    </w:p>
    <w:p w:rsidR="00FE4334" w:rsidRDefault="00FE4334" w:rsidP="00D12B85">
      <w:pPr>
        <w:rPr>
          <w:rFonts w:ascii="Times New Roman" w:hAnsi="Times New Roman" w:cs="Times New Roman"/>
          <w:bCs/>
        </w:rPr>
      </w:pPr>
    </w:p>
    <w:p w:rsidR="00FE4334" w:rsidRDefault="00FE4334" w:rsidP="00D12B85">
      <w:pPr>
        <w:rPr>
          <w:rFonts w:ascii="Times New Roman" w:hAnsi="Times New Roman" w:cs="Times New Roman"/>
          <w:bCs/>
        </w:rPr>
      </w:pPr>
    </w:p>
    <w:p w:rsidR="00FE4334" w:rsidRDefault="00FE4334" w:rsidP="00D12B85">
      <w:pPr>
        <w:rPr>
          <w:rFonts w:ascii="Times New Roman" w:hAnsi="Times New Roman" w:cs="Times New Roman"/>
          <w:bCs/>
        </w:rPr>
      </w:pPr>
    </w:p>
    <w:p w:rsidR="00D12B85" w:rsidRPr="00EC115C" w:rsidRDefault="00D12B85" w:rsidP="00D12B85">
      <w:pPr>
        <w:rPr>
          <w:rFonts w:ascii="Times New Roman" w:hAnsi="Times New Roman" w:cs="Times New Roman"/>
          <w:bCs/>
        </w:rPr>
      </w:pPr>
      <w:r w:rsidRPr="00EC115C">
        <w:rPr>
          <w:rFonts w:ascii="Times New Roman" w:hAnsi="Times New Roman" w:cs="Times New Roman"/>
          <w:bCs/>
        </w:rPr>
        <w:t>Finnmark Ap må gjøre vedtektsendringer ihht de sentrale vedtektene</w:t>
      </w:r>
      <w:r w:rsidR="004C366E">
        <w:rPr>
          <w:rFonts w:ascii="Times New Roman" w:hAnsi="Times New Roman" w:cs="Times New Roman"/>
          <w:bCs/>
        </w:rPr>
        <w:t xml:space="preserve">. </w:t>
      </w:r>
      <w:r w:rsidRPr="00EC115C">
        <w:rPr>
          <w:rFonts w:ascii="Times New Roman" w:hAnsi="Times New Roman" w:cs="Times New Roman"/>
          <w:bCs/>
        </w:rPr>
        <w:t>Vi må også gjøre endringer i forhold til sammenslåingen av Troms og Finnmark fylke</w:t>
      </w:r>
      <w:r w:rsidR="00EC115C" w:rsidRPr="00EC115C">
        <w:rPr>
          <w:rFonts w:ascii="Times New Roman" w:hAnsi="Times New Roman" w:cs="Times New Roman"/>
          <w:bCs/>
        </w:rPr>
        <w:t xml:space="preserve">. </w:t>
      </w:r>
    </w:p>
    <w:p w:rsidR="00EC115C" w:rsidRDefault="00EC115C" w:rsidP="00D12B85">
      <w:pPr>
        <w:rPr>
          <w:rFonts w:ascii="Times New Roman" w:hAnsi="Times New Roman" w:cs="Times New Roman"/>
          <w:bCs/>
        </w:rPr>
      </w:pPr>
    </w:p>
    <w:p w:rsidR="00D12B85" w:rsidRPr="00E328A7" w:rsidRDefault="00D12B85" w:rsidP="00D12B85">
      <w:pPr>
        <w:rPr>
          <w:rFonts w:ascii="Times New Roman" w:hAnsi="Times New Roman" w:cs="Times New Roman"/>
          <w:bCs/>
          <w:color w:val="FF0000"/>
        </w:rPr>
      </w:pPr>
    </w:p>
    <w:p w:rsidR="00D12B85" w:rsidRDefault="008253E2" w:rsidP="008253E2">
      <w:pPr>
        <w:pStyle w:val="NormalWeb"/>
        <w:rPr>
          <w:rFonts w:ascii="Times New Roman" w:hAnsi="Times New Roman"/>
          <w:b/>
          <w:bCs/>
          <w:iCs w:val="0"/>
          <w:sz w:val="24"/>
        </w:rPr>
      </w:pPr>
      <w:r w:rsidRPr="00EC115C">
        <w:rPr>
          <w:rFonts w:ascii="Times New Roman" w:hAnsi="Times New Roman"/>
          <w:b/>
          <w:bCs/>
          <w:iCs w:val="0"/>
          <w:sz w:val="24"/>
        </w:rPr>
        <w:t>§ 3 Representantskapet</w:t>
      </w:r>
    </w:p>
    <w:p w:rsidR="00282527" w:rsidRPr="00282527" w:rsidRDefault="00282527" w:rsidP="00282527">
      <w:pPr>
        <w:pStyle w:val="NormalWeb"/>
        <w:rPr>
          <w:rFonts w:ascii="Times New Roman" w:hAnsi="Times New Roman"/>
          <w:iCs w:val="0"/>
          <w:sz w:val="24"/>
        </w:rPr>
      </w:pPr>
      <w:r w:rsidRPr="00282527">
        <w:rPr>
          <w:rFonts w:ascii="Times New Roman" w:hAnsi="Times New Roman"/>
          <w:iCs w:val="0"/>
          <w:sz w:val="24"/>
        </w:rPr>
        <w:t xml:space="preserve">4. Representantskapet innkalles til møte minst 1 gang hvert år. </w:t>
      </w:r>
      <w:r w:rsidRPr="00282527">
        <w:rPr>
          <w:rFonts w:ascii="Times New Roman" w:hAnsi="Times New Roman"/>
          <w:i/>
          <w:color w:val="FF0000"/>
          <w:sz w:val="24"/>
        </w:rPr>
        <w:t>Tas bort:</w:t>
      </w:r>
      <w:r w:rsidRPr="00282527">
        <w:rPr>
          <w:rFonts w:ascii="Times New Roman" w:hAnsi="Times New Roman"/>
          <w:iCs w:val="0"/>
          <w:color w:val="FF0000"/>
          <w:sz w:val="24"/>
        </w:rPr>
        <w:t xml:space="preserve"> </w:t>
      </w:r>
      <w:r w:rsidRPr="00282527">
        <w:rPr>
          <w:rFonts w:ascii="Times New Roman" w:hAnsi="Times New Roman"/>
          <w:i/>
          <w:color w:val="FF0000"/>
          <w:sz w:val="24"/>
        </w:rPr>
        <w:t>fortrinnsvis i oktober</w:t>
      </w:r>
      <w:r w:rsidRPr="00282527">
        <w:rPr>
          <w:rFonts w:ascii="Times New Roman" w:hAnsi="Times New Roman"/>
          <w:i/>
          <w:sz w:val="24"/>
        </w:rPr>
        <w:t>.</w:t>
      </w:r>
      <w:r w:rsidRPr="00282527">
        <w:rPr>
          <w:rFonts w:ascii="Times New Roman" w:hAnsi="Times New Roman"/>
          <w:iCs w:val="0"/>
          <w:sz w:val="24"/>
        </w:rPr>
        <w:t xml:space="preserve"> Møter utover dette innkalles når styret finner det nødvendig, eller når minst halvparten av delegatene krever det. </w:t>
      </w:r>
    </w:p>
    <w:p w:rsidR="00282527" w:rsidRPr="00282527" w:rsidRDefault="00282527" w:rsidP="00282527">
      <w:pPr>
        <w:rPr>
          <w:rFonts w:ascii="Times New Roman" w:hAnsi="Times New Roman" w:cs="Times New Roman"/>
          <w:color w:val="auto"/>
        </w:rPr>
      </w:pPr>
      <w:r w:rsidRPr="00282527">
        <w:rPr>
          <w:rFonts w:ascii="Times New Roman" w:hAnsi="Times New Roman" w:cs="Times New Roman"/>
          <w:color w:val="auto"/>
        </w:rPr>
        <w:t>Innkalling sendes ut senest 4 uker før møtet finner sted, med foreløpig agenda. Saker som skal behandles sendes ut til representanter minst 2 dager før møtet finner sted.</w:t>
      </w:r>
    </w:p>
    <w:p w:rsidR="00282527" w:rsidRDefault="00282527" w:rsidP="008253E2">
      <w:pPr>
        <w:pStyle w:val="NormalWeb"/>
        <w:rPr>
          <w:rFonts w:ascii="Times New Roman" w:hAnsi="Times New Roman"/>
          <w:b/>
          <w:bCs/>
          <w:iCs w:val="0"/>
          <w:sz w:val="24"/>
        </w:rPr>
      </w:pPr>
    </w:p>
    <w:p w:rsidR="00A213D0" w:rsidRPr="00EC115C" w:rsidRDefault="00A213D0" w:rsidP="008253E2">
      <w:pPr>
        <w:pStyle w:val="NormalWeb"/>
        <w:rPr>
          <w:rFonts w:ascii="Times New Roman" w:hAnsi="Times New Roman"/>
          <w:b/>
          <w:bCs/>
          <w:iCs w:val="0"/>
          <w:sz w:val="24"/>
        </w:rPr>
      </w:pPr>
    </w:p>
    <w:p w:rsidR="00D12B85" w:rsidRPr="00EC115C" w:rsidRDefault="008253E2" w:rsidP="00D12B85">
      <w:pPr>
        <w:pStyle w:val="NormalWeb"/>
        <w:rPr>
          <w:rFonts w:ascii="Times New Roman" w:hAnsi="Times New Roman"/>
          <w:iCs w:val="0"/>
          <w:sz w:val="24"/>
        </w:rPr>
      </w:pPr>
      <w:r w:rsidRPr="00EC115C">
        <w:rPr>
          <w:rFonts w:ascii="Times New Roman" w:hAnsi="Times New Roman"/>
          <w:iCs w:val="0"/>
          <w:sz w:val="24"/>
        </w:rPr>
        <w:t>P</w:t>
      </w:r>
      <w:r w:rsidR="00D12B85" w:rsidRPr="00EC115C">
        <w:rPr>
          <w:rFonts w:ascii="Times New Roman" w:hAnsi="Times New Roman"/>
          <w:iCs w:val="0"/>
          <w:sz w:val="24"/>
        </w:rPr>
        <w:t>unkt</w:t>
      </w:r>
      <w:r w:rsidRPr="00EC115C">
        <w:rPr>
          <w:rFonts w:ascii="Times New Roman" w:hAnsi="Times New Roman"/>
          <w:iCs w:val="0"/>
          <w:sz w:val="24"/>
        </w:rPr>
        <w:t xml:space="preserve"> 7</w:t>
      </w:r>
      <w:r w:rsidR="00D12B85" w:rsidRPr="00EC115C">
        <w:rPr>
          <w:rFonts w:ascii="Times New Roman" w:hAnsi="Times New Roman"/>
          <w:iCs w:val="0"/>
          <w:sz w:val="24"/>
        </w:rPr>
        <w:t xml:space="preserve"> tas bort i sin helhet. Fylkestingsgruppen består av representanter fra både Troms og Finnmark. Representanter fra Troms kan ikke delta på representantskap i Finnmark med tale, forslags og stemmerett. </w:t>
      </w:r>
    </w:p>
    <w:p w:rsidR="00D12B85" w:rsidRPr="00EC115C" w:rsidRDefault="00D12B85" w:rsidP="00D12B85">
      <w:pPr>
        <w:pStyle w:val="NormalWeb"/>
        <w:rPr>
          <w:rFonts w:ascii="Times New Roman" w:hAnsi="Times New Roman"/>
          <w:iCs w:val="0"/>
          <w:sz w:val="24"/>
        </w:rPr>
      </w:pPr>
      <w:r w:rsidRPr="00EC115C">
        <w:rPr>
          <w:rFonts w:ascii="Times New Roman" w:hAnsi="Times New Roman"/>
          <w:iCs w:val="0"/>
          <w:sz w:val="24"/>
        </w:rPr>
        <w:t xml:space="preserve"> </w:t>
      </w:r>
    </w:p>
    <w:p w:rsidR="00D12B85" w:rsidRPr="00A213D0" w:rsidRDefault="00D12B85" w:rsidP="00D12B85">
      <w:pPr>
        <w:pStyle w:val="NormalWeb"/>
        <w:rPr>
          <w:rFonts w:ascii="Times New Roman" w:hAnsi="Times New Roman"/>
          <w:i/>
          <w:color w:val="FF0000"/>
          <w:sz w:val="24"/>
        </w:rPr>
      </w:pPr>
      <w:r w:rsidRPr="00A213D0">
        <w:rPr>
          <w:rFonts w:ascii="Times New Roman" w:hAnsi="Times New Roman"/>
          <w:i/>
          <w:color w:val="FF0000"/>
          <w:sz w:val="24"/>
        </w:rPr>
        <w:t>7. Til behandling av fylkeskommunale saker innkalles partiets fylkestingsgruppe med tale, forslags- og stemmerett.  Partistyret kan bestemme, og gruppestyret eller flertall av gruppas medlemmer, kan be om at saker av prinsipiell betydning eller programsaker blir lagt fram for representantskapet til behandling. Gruppestyret skal i slike saker fremme innstilling til representantskapet.</w:t>
      </w:r>
    </w:p>
    <w:p w:rsidR="00D12B85" w:rsidRPr="00A213D0" w:rsidRDefault="00D12B85" w:rsidP="00D12B85">
      <w:pPr>
        <w:pStyle w:val="NormalWeb"/>
        <w:rPr>
          <w:rFonts w:ascii="Times New Roman" w:hAnsi="Times New Roman"/>
          <w:iCs w:val="0"/>
          <w:color w:val="FF0000"/>
          <w:sz w:val="24"/>
        </w:rPr>
      </w:pPr>
    </w:p>
    <w:p w:rsidR="00D12B85" w:rsidRPr="00A213D0" w:rsidRDefault="00D12B85" w:rsidP="00D12B85">
      <w:pPr>
        <w:pStyle w:val="NormalWeb"/>
        <w:rPr>
          <w:rFonts w:ascii="Times New Roman" w:hAnsi="Times New Roman"/>
          <w:i/>
          <w:color w:val="FF0000"/>
          <w:sz w:val="24"/>
        </w:rPr>
      </w:pPr>
      <w:r w:rsidRPr="00A213D0">
        <w:rPr>
          <w:rFonts w:ascii="Times New Roman" w:hAnsi="Times New Roman"/>
          <w:i/>
          <w:color w:val="FF0000"/>
          <w:sz w:val="24"/>
        </w:rPr>
        <w:t>I øvrige saker har fylkestingsgruppa tale- og forslagsrett.</w:t>
      </w:r>
    </w:p>
    <w:p w:rsidR="00D12B85" w:rsidRPr="00EC115C" w:rsidRDefault="00D12B85" w:rsidP="00D12B85">
      <w:pPr>
        <w:rPr>
          <w:rFonts w:ascii="Times New Roman" w:hAnsi="Times New Roman" w:cs="Times New Roman"/>
          <w:bCs/>
        </w:rPr>
      </w:pPr>
      <w:bookmarkStart w:id="1" w:name="_Hlk33257078"/>
    </w:p>
    <w:p w:rsidR="006B3AF8" w:rsidRDefault="006B3AF8" w:rsidP="008253E2">
      <w:pPr>
        <w:pStyle w:val="NormalWeb"/>
        <w:rPr>
          <w:rFonts w:ascii="Times New Roman" w:hAnsi="Times New Roman"/>
          <w:b/>
          <w:bCs/>
          <w:iCs w:val="0"/>
          <w:sz w:val="24"/>
        </w:rPr>
      </w:pPr>
    </w:p>
    <w:p w:rsidR="00D12B85" w:rsidRPr="00EC115C" w:rsidRDefault="008253E2" w:rsidP="008253E2">
      <w:pPr>
        <w:pStyle w:val="NormalWeb"/>
        <w:rPr>
          <w:rFonts w:ascii="Times New Roman" w:hAnsi="Times New Roman"/>
          <w:b/>
          <w:bCs/>
          <w:iCs w:val="0"/>
          <w:sz w:val="24"/>
        </w:rPr>
      </w:pPr>
      <w:r w:rsidRPr="00EC115C">
        <w:rPr>
          <w:rFonts w:ascii="Times New Roman" w:hAnsi="Times New Roman"/>
          <w:b/>
          <w:bCs/>
          <w:iCs w:val="0"/>
          <w:sz w:val="24"/>
        </w:rPr>
        <w:t>§ 4 Styret</w:t>
      </w:r>
    </w:p>
    <w:bookmarkEnd w:id="1"/>
    <w:p w:rsidR="008253E2" w:rsidRPr="00EC115C" w:rsidRDefault="008253E2" w:rsidP="008253E2">
      <w:pPr>
        <w:pStyle w:val="NormalWeb"/>
        <w:rPr>
          <w:rFonts w:ascii="Times New Roman" w:hAnsi="Times New Roman"/>
          <w:iCs w:val="0"/>
          <w:sz w:val="24"/>
        </w:rPr>
      </w:pPr>
      <w:r w:rsidRPr="00EC115C">
        <w:rPr>
          <w:rFonts w:ascii="Times New Roman" w:hAnsi="Times New Roman"/>
          <w:iCs w:val="0"/>
          <w:sz w:val="24"/>
        </w:rPr>
        <w:t xml:space="preserve">3. Blant styrets medlemmer dannes et arbeidsutvalg som består av leder, nestleder og </w:t>
      </w:r>
      <w:r w:rsidR="00282527" w:rsidRPr="00282527">
        <w:rPr>
          <w:rFonts w:ascii="Times New Roman" w:hAnsi="Times New Roman"/>
          <w:i/>
          <w:color w:val="FF0000"/>
          <w:sz w:val="24"/>
        </w:rPr>
        <w:t>studieleder – endres til medlemsansvarlig</w:t>
      </w:r>
      <w:r w:rsidR="00282527" w:rsidRPr="00282527">
        <w:rPr>
          <w:rFonts w:ascii="Times New Roman" w:hAnsi="Times New Roman"/>
          <w:iCs w:val="0"/>
          <w:sz w:val="24"/>
        </w:rPr>
        <w:t>.</w:t>
      </w:r>
      <w:r w:rsidR="00282527">
        <w:rPr>
          <w:rFonts w:ascii="Times New Roman" w:hAnsi="Times New Roman"/>
          <w:iCs w:val="0"/>
          <w:szCs w:val="22"/>
        </w:rPr>
        <w:t xml:space="preserve"> </w:t>
      </w:r>
      <w:r w:rsidRPr="00EC115C">
        <w:rPr>
          <w:rFonts w:ascii="Times New Roman" w:hAnsi="Times New Roman"/>
          <w:iCs w:val="0"/>
          <w:sz w:val="24"/>
        </w:rPr>
        <w:t>Arbeidsutvalget skal være et saksforberedende organ for styret. Arbeidsutvalget skal utgjøre et mindretall av styrets medlemmer. Den tilsatte fylkessekretær forbereder saker til Aus møter og deltar i møtene med tale- og forslagsrett.</w:t>
      </w:r>
    </w:p>
    <w:p w:rsidR="008253E2" w:rsidRPr="00EC115C" w:rsidRDefault="008253E2" w:rsidP="008253E2">
      <w:pPr>
        <w:pStyle w:val="NormalWeb"/>
        <w:rPr>
          <w:rFonts w:ascii="Times New Roman" w:hAnsi="Times New Roman"/>
          <w:b/>
          <w:bCs/>
          <w:iCs w:val="0"/>
          <w:sz w:val="24"/>
        </w:rPr>
      </w:pPr>
    </w:p>
    <w:p w:rsidR="00D12B85" w:rsidRPr="006B3AF8" w:rsidRDefault="00D12B85" w:rsidP="00D12B85">
      <w:pPr>
        <w:pStyle w:val="NormalWeb"/>
        <w:spacing w:after="240"/>
        <w:rPr>
          <w:rFonts w:ascii="Times New Roman" w:hAnsi="Times New Roman"/>
          <w:i/>
          <w:color w:val="FF0000"/>
          <w:sz w:val="24"/>
        </w:rPr>
      </w:pPr>
      <w:r w:rsidRPr="00EC115C">
        <w:rPr>
          <w:rFonts w:ascii="Times New Roman" w:hAnsi="Times New Roman"/>
          <w:i/>
          <w:sz w:val="24"/>
        </w:rPr>
        <w:t xml:space="preserve">4. </w:t>
      </w:r>
      <w:r w:rsidRPr="00EC115C">
        <w:rPr>
          <w:rFonts w:ascii="Times New Roman" w:hAnsi="Times New Roman"/>
          <w:iCs w:val="0"/>
          <w:sz w:val="24"/>
        </w:rPr>
        <w:t>Til styremøter innkalles fylkesordfører</w:t>
      </w:r>
      <w:r w:rsidRPr="006B3AF8">
        <w:rPr>
          <w:rFonts w:ascii="Times New Roman" w:hAnsi="Times New Roman"/>
          <w:i/>
          <w:color w:val="FF0000"/>
          <w:sz w:val="24"/>
        </w:rPr>
        <w:t xml:space="preserve">/fylkesvaraordfører og en fra gruppeledelsen med tale- og forslagsrett, forutsatt at fylkespartiet har disse vervene. </w:t>
      </w:r>
    </w:p>
    <w:p w:rsidR="006B3AF8" w:rsidRDefault="006B3AF8" w:rsidP="006B3AF8">
      <w:pPr>
        <w:pStyle w:val="NormalWeb"/>
        <w:rPr>
          <w:rFonts w:ascii="Times New Roman" w:hAnsi="Times New Roman"/>
          <w:iCs w:val="0"/>
          <w:szCs w:val="22"/>
        </w:rPr>
      </w:pPr>
      <w:r>
        <w:rPr>
          <w:rFonts w:ascii="Times New Roman" w:hAnsi="Times New Roman"/>
          <w:iCs w:val="0"/>
          <w:szCs w:val="22"/>
        </w:rPr>
        <w:t xml:space="preserve">Slik var punkt 4 før: </w:t>
      </w:r>
    </w:p>
    <w:p w:rsidR="006B3AF8" w:rsidRPr="006B3AF8" w:rsidRDefault="006B3AF8" w:rsidP="006B3AF8">
      <w:pPr>
        <w:pStyle w:val="NormalWeb"/>
        <w:rPr>
          <w:rFonts w:ascii="Times New Roman" w:hAnsi="Times New Roman"/>
          <w:iCs w:val="0"/>
          <w:szCs w:val="22"/>
        </w:rPr>
      </w:pPr>
      <w:r w:rsidRPr="00872427">
        <w:rPr>
          <w:rFonts w:ascii="Times New Roman" w:hAnsi="Times New Roman"/>
          <w:iCs w:val="0"/>
          <w:szCs w:val="22"/>
        </w:rPr>
        <w:t xml:space="preserve">4. Til styremøter innkalles fylkesordfører om partiet har denne, og gruppeleder med tale- og forslagsrett. </w:t>
      </w:r>
      <w:r w:rsidRPr="00872427">
        <w:rPr>
          <w:rFonts w:ascii="Times New Roman" w:hAnsi="Times New Roman"/>
          <w:iCs w:val="0"/>
          <w:szCs w:val="22"/>
        </w:rPr>
        <w:br/>
      </w:r>
    </w:p>
    <w:p w:rsidR="00282527" w:rsidRDefault="00282527" w:rsidP="008253E2">
      <w:pPr>
        <w:pStyle w:val="NormalWeb"/>
        <w:rPr>
          <w:rFonts w:ascii="Times New Roman" w:hAnsi="Times New Roman"/>
          <w:sz w:val="24"/>
        </w:rPr>
      </w:pPr>
    </w:p>
    <w:p w:rsidR="008253E2" w:rsidRPr="00EC115C" w:rsidRDefault="008253E2" w:rsidP="008253E2">
      <w:pPr>
        <w:pStyle w:val="NormalWeb"/>
        <w:rPr>
          <w:rFonts w:ascii="Times New Roman" w:hAnsi="Times New Roman"/>
          <w:b/>
          <w:bCs/>
          <w:iCs w:val="0"/>
          <w:sz w:val="24"/>
        </w:rPr>
      </w:pPr>
      <w:r w:rsidRPr="00EC115C">
        <w:rPr>
          <w:rFonts w:ascii="Times New Roman" w:hAnsi="Times New Roman"/>
          <w:b/>
          <w:bCs/>
          <w:iCs w:val="0"/>
          <w:sz w:val="24"/>
        </w:rPr>
        <w:t xml:space="preserve">§5 Nominasjon til stortingsvalg </w:t>
      </w:r>
      <w:r w:rsidRPr="00EC115C">
        <w:rPr>
          <w:rFonts w:ascii="Times New Roman" w:hAnsi="Times New Roman"/>
          <w:b/>
          <w:bCs/>
          <w:iCs w:val="0"/>
          <w:sz w:val="24"/>
        </w:rPr>
        <w:br/>
      </w:r>
      <w:r w:rsidRPr="00EC115C">
        <w:rPr>
          <w:rFonts w:ascii="Times New Roman" w:hAnsi="Times New Roman"/>
          <w:iCs w:val="0"/>
          <w:sz w:val="24"/>
        </w:rPr>
        <w:t xml:space="preserve">2. Årsmøte eller representantskapet, velger en nominasjonskomité på 7 medlemmer med 5 varamedlemmer. Av disse oppnevnes ett medlem og ett </w:t>
      </w:r>
      <w:r w:rsidRPr="006B3AF8">
        <w:rPr>
          <w:rFonts w:ascii="Times New Roman" w:hAnsi="Times New Roman"/>
          <w:i/>
          <w:color w:val="FF0000"/>
          <w:sz w:val="24"/>
        </w:rPr>
        <w:t>personlig</w:t>
      </w:r>
      <w:r w:rsidRPr="006B3AF8">
        <w:rPr>
          <w:rFonts w:ascii="Times New Roman" w:hAnsi="Times New Roman"/>
          <w:iCs w:val="0"/>
          <w:color w:val="FF0000"/>
          <w:sz w:val="24"/>
        </w:rPr>
        <w:t xml:space="preserve"> </w:t>
      </w:r>
      <w:r w:rsidRPr="00EC115C">
        <w:rPr>
          <w:rFonts w:ascii="Times New Roman" w:hAnsi="Times New Roman"/>
          <w:iCs w:val="0"/>
          <w:sz w:val="24"/>
        </w:rPr>
        <w:t xml:space="preserve">varamedlem etter forslag fra AUF’s fylkeslag </w:t>
      </w:r>
      <w:r w:rsidRPr="00EC115C">
        <w:rPr>
          <w:rFonts w:ascii="Times New Roman" w:hAnsi="Times New Roman"/>
          <w:i/>
          <w:color w:val="FF0000"/>
          <w:sz w:val="24"/>
        </w:rPr>
        <w:t>i Finnmark</w:t>
      </w:r>
      <w:r w:rsidRPr="00EC115C">
        <w:rPr>
          <w:rFonts w:ascii="Times New Roman" w:hAnsi="Times New Roman"/>
          <w:i/>
          <w:sz w:val="24"/>
        </w:rPr>
        <w:t>.</w:t>
      </w:r>
      <w:r w:rsidRPr="00EC115C">
        <w:rPr>
          <w:rFonts w:ascii="Times New Roman" w:hAnsi="Times New Roman"/>
          <w:iCs w:val="0"/>
          <w:sz w:val="24"/>
        </w:rPr>
        <w:br/>
      </w:r>
    </w:p>
    <w:p w:rsidR="008253E2" w:rsidRPr="00EC115C" w:rsidRDefault="008253E2">
      <w:pPr>
        <w:rPr>
          <w:rFonts w:ascii="Times New Roman" w:hAnsi="Times New Roman" w:cs="Times New Roman"/>
          <w:iCs/>
          <w:color w:val="FF0000"/>
        </w:rPr>
      </w:pPr>
      <w:r w:rsidRPr="00EC115C">
        <w:rPr>
          <w:rFonts w:ascii="Times New Roman" w:hAnsi="Times New Roman" w:cs="Times New Roman"/>
          <w:iCs/>
        </w:rPr>
        <w:t xml:space="preserve">4. Nominasjonskomiteens forslag til liste sendes kommunepartiene og AUFs fylkesparti </w:t>
      </w:r>
      <w:r w:rsidRPr="00EC115C">
        <w:rPr>
          <w:rFonts w:ascii="Times New Roman" w:hAnsi="Times New Roman" w:cs="Times New Roman"/>
          <w:i/>
          <w:color w:val="FF0000"/>
        </w:rPr>
        <w:t>i Finnmark</w:t>
      </w:r>
      <w:r w:rsidRPr="00EC115C">
        <w:rPr>
          <w:rFonts w:ascii="Times New Roman" w:hAnsi="Times New Roman" w:cs="Times New Roman"/>
          <w:iCs/>
          <w:color w:val="FF0000"/>
        </w:rPr>
        <w:t>.</w:t>
      </w:r>
    </w:p>
    <w:p w:rsidR="008253E2" w:rsidRPr="00EC115C" w:rsidRDefault="008253E2">
      <w:pPr>
        <w:rPr>
          <w:rFonts w:ascii="Times New Roman" w:hAnsi="Times New Roman" w:cs="Times New Roman"/>
          <w:iCs/>
          <w:color w:val="FF0000"/>
        </w:rPr>
      </w:pPr>
    </w:p>
    <w:p w:rsidR="008253E2" w:rsidRDefault="008253E2" w:rsidP="008253E2">
      <w:pPr>
        <w:rPr>
          <w:rFonts w:ascii="Times New Roman" w:hAnsi="Times New Roman" w:cs="Times New Roman"/>
          <w:i/>
          <w:iCs/>
          <w:color w:val="FF0000"/>
        </w:rPr>
      </w:pPr>
      <w:r w:rsidRPr="00EC115C">
        <w:rPr>
          <w:rFonts w:ascii="Times New Roman" w:hAnsi="Times New Roman" w:cs="Times New Roman"/>
          <w:iCs/>
        </w:rPr>
        <w:lastRenderedPageBreak/>
        <w:t xml:space="preserve">11. </w:t>
      </w:r>
      <w:r w:rsidRPr="00EC115C">
        <w:rPr>
          <w:rFonts w:ascii="Times New Roman" w:hAnsi="Times New Roman" w:cs="Times New Roman"/>
        </w:rPr>
        <w:t>Et medlem av nominasjons- eller valgkomité er å anse som inhabil når han/hun er foreslått nominert</w:t>
      </w:r>
      <w:r w:rsidRPr="00EC115C">
        <w:rPr>
          <w:rFonts w:ascii="Times New Roman" w:hAnsi="Times New Roman" w:cs="Times New Roman"/>
          <w:i/>
          <w:iCs/>
        </w:rPr>
        <w:t xml:space="preserve">, og </w:t>
      </w:r>
      <w:r w:rsidRPr="00EC115C">
        <w:rPr>
          <w:rFonts w:ascii="Times New Roman" w:hAnsi="Times New Roman" w:cs="Times New Roman"/>
          <w:i/>
          <w:iCs/>
          <w:color w:val="FF0000"/>
        </w:rPr>
        <w:t xml:space="preserve">ikke selv har erklært seg uaktuell. </w:t>
      </w:r>
    </w:p>
    <w:p w:rsidR="006B3AF8" w:rsidRDefault="006B3AF8" w:rsidP="006B3AF8">
      <w:pPr>
        <w:pStyle w:val="NormalWeb"/>
        <w:rPr>
          <w:rFonts w:ascii="Times New Roman" w:hAnsi="Times New Roman"/>
          <w:iCs w:val="0"/>
          <w:szCs w:val="22"/>
        </w:rPr>
      </w:pPr>
    </w:p>
    <w:p w:rsidR="006B3AF8" w:rsidRPr="00872427" w:rsidRDefault="006B3AF8" w:rsidP="006B3AF8">
      <w:pPr>
        <w:pStyle w:val="NormalWeb"/>
        <w:rPr>
          <w:rFonts w:ascii="Times New Roman" w:hAnsi="Times New Roman"/>
          <w:iCs w:val="0"/>
          <w:szCs w:val="22"/>
        </w:rPr>
      </w:pPr>
      <w:r>
        <w:rPr>
          <w:rFonts w:ascii="Times New Roman" w:hAnsi="Times New Roman"/>
          <w:iCs w:val="0"/>
          <w:szCs w:val="22"/>
        </w:rPr>
        <w:t xml:space="preserve">Slik var punkt 11 før: </w:t>
      </w:r>
    </w:p>
    <w:p w:rsidR="006B3AF8" w:rsidRPr="00872427" w:rsidRDefault="006B3AF8" w:rsidP="006B3AF8">
      <w:pPr>
        <w:rPr>
          <w:rFonts w:ascii="Times New Roman" w:hAnsi="Times New Roman" w:cs="Times New Roman"/>
          <w:sz w:val="22"/>
          <w:szCs w:val="22"/>
        </w:rPr>
      </w:pPr>
      <w:r w:rsidRPr="00872427">
        <w:rPr>
          <w:rFonts w:ascii="Times New Roman" w:hAnsi="Times New Roman"/>
          <w:iCs/>
          <w:sz w:val="22"/>
          <w:szCs w:val="22"/>
        </w:rPr>
        <w:t xml:space="preserve">11. </w:t>
      </w:r>
      <w:r w:rsidRPr="00872427">
        <w:rPr>
          <w:rFonts w:ascii="Times New Roman" w:hAnsi="Times New Roman" w:cs="Times New Roman"/>
          <w:sz w:val="22"/>
          <w:szCs w:val="22"/>
        </w:rPr>
        <w:t>Et medlem av nominasjons- eller valgkomité er å anse som inhabil nå</w:t>
      </w:r>
      <w:r>
        <w:rPr>
          <w:rFonts w:ascii="Times New Roman" w:hAnsi="Times New Roman" w:cs="Times New Roman"/>
          <w:sz w:val="22"/>
          <w:szCs w:val="22"/>
        </w:rPr>
        <w:t xml:space="preserve">r han/hun er foreslått nominert, selv om vedkommende ikke ha erklært seg uaktuell. </w:t>
      </w:r>
    </w:p>
    <w:p w:rsidR="006B3AF8" w:rsidRDefault="006B3AF8" w:rsidP="008253E2">
      <w:pPr>
        <w:rPr>
          <w:rFonts w:ascii="Times New Roman" w:hAnsi="Times New Roman" w:cs="Times New Roman"/>
          <w:i/>
          <w:iCs/>
          <w:color w:val="FF0000"/>
        </w:rPr>
      </w:pPr>
    </w:p>
    <w:p w:rsidR="006B3AF8" w:rsidRPr="00EC115C" w:rsidRDefault="006B3AF8" w:rsidP="008253E2">
      <w:pPr>
        <w:rPr>
          <w:rFonts w:ascii="Times New Roman" w:hAnsi="Times New Roman" w:cs="Times New Roman"/>
          <w:i/>
          <w:iCs/>
          <w:color w:val="FF0000"/>
        </w:rPr>
      </w:pPr>
    </w:p>
    <w:p w:rsidR="008253E2" w:rsidRPr="00EC115C" w:rsidRDefault="008253E2">
      <w:pPr>
        <w:rPr>
          <w:rFonts w:ascii="Times New Roman" w:hAnsi="Times New Roman" w:cs="Times New Roman"/>
          <w:iCs/>
          <w:color w:val="FF0000"/>
        </w:rPr>
      </w:pPr>
      <w:r w:rsidRPr="00EC115C">
        <w:rPr>
          <w:rFonts w:ascii="Times New Roman" w:hAnsi="Times New Roman" w:cs="Times New Roman"/>
          <w:b/>
          <w:bCs/>
          <w:iCs/>
        </w:rPr>
        <w:t>§6 Nominasjon til fylkestingsvalg</w:t>
      </w:r>
    </w:p>
    <w:p w:rsidR="006B3AF8" w:rsidRDefault="008253E2" w:rsidP="008253E2">
      <w:pPr>
        <w:pStyle w:val="NormalWeb"/>
        <w:rPr>
          <w:rFonts w:ascii="Times New Roman" w:hAnsi="Times New Roman"/>
          <w:i/>
          <w:sz w:val="24"/>
        </w:rPr>
      </w:pPr>
      <w:r w:rsidRPr="00EC115C">
        <w:rPr>
          <w:rFonts w:ascii="Times New Roman" w:hAnsi="Times New Roman"/>
          <w:iCs w:val="0"/>
          <w:sz w:val="24"/>
        </w:rPr>
        <w:t xml:space="preserve">2. Årsmøte eller representantskapet velger en nominasjonskomité på 7 medlemmer med 5 varamedlemmer. Av disse oppnevnes ett medlem og ett </w:t>
      </w:r>
      <w:r w:rsidRPr="00EC115C">
        <w:rPr>
          <w:rFonts w:ascii="Times New Roman" w:hAnsi="Times New Roman"/>
          <w:i/>
          <w:color w:val="FF0000"/>
          <w:sz w:val="24"/>
        </w:rPr>
        <w:t>personlig</w:t>
      </w:r>
      <w:r w:rsidRPr="00EC115C">
        <w:rPr>
          <w:rFonts w:ascii="Times New Roman" w:hAnsi="Times New Roman"/>
          <w:iCs w:val="0"/>
          <w:sz w:val="24"/>
        </w:rPr>
        <w:t xml:space="preserve"> varamedlem etter forslag fra AUF’s fylkeslag </w:t>
      </w:r>
      <w:r w:rsidRPr="00EC115C">
        <w:rPr>
          <w:rFonts w:ascii="Times New Roman" w:hAnsi="Times New Roman"/>
          <w:i/>
          <w:color w:val="FF0000"/>
          <w:sz w:val="24"/>
        </w:rPr>
        <w:t>i Finnmark</w:t>
      </w:r>
      <w:r w:rsidRPr="00EC115C">
        <w:rPr>
          <w:rFonts w:ascii="Times New Roman" w:hAnsi="Times New Roman"/>
          <w:i/>
          <w:sz w:val="24"/>
        </w:rPr>
        <w:t>.</w:t>
      </w:r>
    </w:p>
    <w:p w:rsidR="008253E2" w:rsidRPr="006B3AF8" w:rsidRDefault="008253E2" w:rsidP="008253E2">
      <w:pPr>
        <w:pStyle w:val="NormalWeb"/>
        <w:rPr>
          <w:rFonts w:ascii="Times New Roman" w:hAnsi="Times New Roman"/>
          <w:i/>
          <w:color w:val="FF0000"/>
          <w:sz w:val="24"/>
        </w:rPr>
      </w:pPr>
      <w:r w:rsidRPr="00EC115C">
        <w:rPr>
          <w:rFonts w:ascii="Times New Roman" w:hAnsi="Times New Roman"/>
          <w:i/>
          <w:sz w:val="24"/>
        </w:rPr>
        <w:br/>
      </w:r>
      <w:r w:rsidRPr="00EC115C">
        <w:rPr>
          <w:rFonts w:ascii="Times New Roman" w:hAnsi="Times New Roman"/>
          <w:iCs w:val="0"/>
          <w:sz w:val="24"/>
        </w:rPr>
        <w:t xml:space="preserve">4. Nominasjonskomiteens forslag til liste sendes kommunepartiene og AUFs fylkeslag </w:t>
      </w:r>
      <w:r w:rsidRPr="00EC115C">
        <w:rPr>
          <w:rFonts w:ascii="Times New Roman" w:hAnsi="Times New Roman"/>
          <w:i/>
          <w:color w:val="FF0000"/>
          <w:sz w:val="24"/>
        </w:rPr>
        <w:t>i Finnmark.</w:t>
      </w:r>
      <w:r w:rsidRPr="00EC115C">
        <w:rPr>
          <w:rFonts w:ascii="Times New Roman" w:hAnsi="Times New Roman"/>
          <w:iCs w:val="0"/>
          <w:sz w:val="24"/>
        </w:rPr>
        <w:t xml:space="preserve"> Listeforslaget skal også omfatte forslag på fylkesordfører, fylkesvaraordfører og </w:t>
      </w:r>
      <w:r w:rsidRPr="006B3AF8">
        <w:rPr>
          <w:rFonts w:ascii="Times New Roman" w:hAnsi="Times New Roman"/>
          <w:i/>
          <w:color w:val="FF0000"/>
          <w:sz w:val="24"/>
        </w:rPr>
        <w:t xml:space="preserve">fylkesrådslederkandidat.  </w:t>
      </w:r>
    </w:p>
    <w:p w:rsidR="008253E2" w:rsidRDefault="008253E2" w:rsidP="008253E2">
      <w:pPr>
        <w:pStyle w:val="NormalWeb"/>
        <w:rPr>
          <w:rFonts w:ascii="Times New Roman" w:hAnsi="Times New Roman"/>
          <w:iCs w:val="0"/>
          <w:sz w:val="24"/>
        </w:rPr>
      </w:pPr>
    </w:p>
    <w:p w:rsidR="00A1564A" w:rsidRDefault="00A1564A" w:rsidP="008253E2">
      <w:pPr>
        <w:pStyle w:val="NormalWeb"/>
        <w:rPr>
          <w:rFonts w:ascii="Times New Roman" w:hAnsi="Times New Roman"/>
          <w:iCs w:val="0"/>
          <w:sz w:val="24"/>
        </w:rPr>
      </w:pPr>
      <w:r>
        <w:rPr>
          <w:rFonts w:ascii="Times New Roman" w:hAnsi="Times New Roman"/>
          <w:iCs w:val="0"/>
          <w:sz w:val="24"/>
        </w:rPr>
        <w:t>Nytt punkt:</w:t>
      </w:r>
    </w:p>
    <w:p w:rsidR="00A1564A" w:rsidRDefault="00A1564A" w:rsidP="00A1564A">
      <w:pPr>
        <w:pStyle w:val="NormalWeb"/>
        <w:rPr>
          <w:rFonts w:ascii="Times New Roman" w:hAnsi="Times New Roman"/>
          <w:iCs w:val="0"/>
          <w:color w:val="FF0000"/>
          <w:sz w:val="24"/>
        </w:rPr>
      </w:pPr>
      <w:r w:rsidRPr="00A1564A">
        <w:rPr>
          <w:rFonts w:ascii="Times New Roman" w:hAnsi="Times New Roman"/>
          <w:iCs w:val="0"/>
          <w:color w:val="FF0000"/>
          <w:sz w:val="24"/>
        </w:rPr>
        <w:t xml:space="preserve">7.Fylkespartiet kan foreta nominasjon av fylkesordførerkandidat, fylkesvaraordførerkandidat og fylkesrådslederkandidat før resten av lista nomineres. Fylkespartiet skal i så fall ha fastsatt dette som en del av nominasjonsprosessen. Forhandsnominasjon skal foretas av representantskapet. Nominasjonskomiteens innstilling til disse plassene må bekjentgjøres før møte. Nominasjonen av disse plassene er å anse som endelig og kan ikke tas opp igjen på nominasjonsmøtet der nominasjonen av de øvrige plassene på listen skal foretas.  </w:t>
      </w:r>
    </w:p>
    <w:p w:rsidR="00A1564A" w:rsidRDefault="00A1564A" w:rsidP="00A1564A">
      <w:pPr>
        <w:pStyle w:val="NormalWeb"/>
        <w:rPr>
          <w:rFonts w:ascii="Times New Roman" w:hAnsi="Times New Roman"/>
          <w:iCs w:val="0"/>
          <w:color w:val="FF0000"/>
          <w:sz w:val="24"/>
        </w:rPr>
      </w:pPr>
    </w:p>
    <w:p w:rsidR="00A1564A" w:rsidRDefault="00A1564A" w:rsidP="00A1564A">
      <w:pPr>
        <w:pStyle w:val="NormalWeb"/>
        <w:rPr>
          <w:rFonts w:ascii="Times New Roman" w:hAnsi="Times New Roman"/>
          <w:iCs w:val="0"/>
          <w:color w:val="FF0000"/>
          <w:sz w:val="24"/>
        </w:rPr>
      </w:pPr>
      <w:r>
        <w:rPr>
          <w:rFonts w:ascii="Times New Roman" w:hAnsi="Times New Roman"/>
          <w:iCs w:val="0"/>
          <w:color w:val="FF0000"/>
          <w:sz w:val="24"/>
        </w:rPr>
        <w:t>Punkt 7 blir 8.</w:t>
      </w:r>
    </w:p>
    <w:p w:rsidR="00A1564A" w:rsidRDefault="00A1564A" w:rsidP="00A1564A">
      <w:pPr>
        <w:pStyle w:val="NormalWeb"/>
        <w:rPr>
          <w:rFonts w:ascii="Times New Roman" w:hAnsi="Times New Roman"/>
          <w:iCs w:val="0"/>
          <w:color w:val="FF0000"/>
          <w:sz w:val="24"/>
        </w:rPr>
      </w:pPr>
    </w:p>
    <w:p w:rsidR="00A1564A" w:rsidRPr="00A1564A" w:rsidRDefault="00A1564A" w:rsidP="00A1564A">
      <w:pPr>
        <w:pStyle w:val="NormalWeb"/>
        <w:rPr>
          <w:rFonts w:ascii="Times New Roman" w:hAnsi="Times New Roman"/>
          <w:iCs w:val="0"/>
          <w:sz w:val="24"/>
        </w:rPr>
      </w:pPr>
      <w:r w:rsidRPr="00A1564A">
        <w:rPr>
          <w:rFonts w:ascii="Times New Roman" w:hAnsi="Times New Roman"/>
          <w:iCs w:val="0"/>
          <w:sz w:val="24"/>
        </w:rPr>
        <w:t xml:space="preserve">Nytt punkt: </w:t>
      </w:r>
    </w:p>
    <w:p w:rsidR="00A1564A" w:rsidRPr="00A1564A" w:rsidRDefault="00A1564A" w:rsidP="00A1564A">
      <w:pPr>
        <w:pStyle w:val="NormalWeb"/>
        <w:rPr>
          <w:rFonts w:ascii="Times New Roman" w:hAnsi="Times New Roman"/>
          <w:iCs w:val="0"/>
          <w:color w:val="FF0000"/>
          <w:szCs w:val="22"/>
        </w:rPr>
      </w:pPr>
      <w:r w:rsidRPr="00A1564A">
        <w:rPr>
          <w:rFonts w:ascii="Times New Roman" w:hAnsi="Times New Roman"/>
          <w:iCs w:val="0"/>
          <w:color w:val="FF0000"/>
          <w:szCs w:val="22"/>
        </w:rPr>
        <w:t xml:space="preserve">9. Partiets fylkesvalgprogram må sluttbehandles før nominasjonen finner sted. Ved forhandsnominasjon av fylkesordførerkandidat, fylkesvaraordførerkandidat og fylkesrådslederkandidat må ikke fylkesvalgprogrammet sluttbehandles før disse er nominert. </w:t>
      </w:r>
    </w:p>
    <w:p w:rsidR="00A1564A" w:rsidRDefault="00A1564A" w:rsidP="00A1564A">
      <w:pPr>
        <w:pStyle w:val="NormalWeb"/>
        <w:rPr>
          <w:rFonts w:ascii="Times New Roman" w:hAnsi="Times New Roman"/>
          <w:iCs w:val="0"/>
          <w:color w:val="FF0000"/>
          <w:szCs w:val="22"/>
        </w:rPr>
      </w:pPr>
    </w:p>
    <w:p w:rsidR="00A1564A" w:rsidRPr="00A1564A" w:rsidRDefault="00A1564A" w:rsidP="00A1564A">
      <w:pPr>
        <w:pStyle w:val="NormalWeb"/>
        <w:rPr>
          <w:rFonts w:ascii="Times New Roman" w:hAnsi="Times New Roman"/>
          <w:iCs w:val="0"/>
          <w:color w:val="FF0000"/>
          <w:szCs w:val="22"/>
        </w:rPr>
      </w:pPr>
      <w:r>
        <w:rPr>
          <w:rFonts w:ascii="Times New Roman" w:hAnsi="Times New Roman"/>
          <w:iCs w:val="0"/>
          <w:color w:val="FF0000"/>
          <w:szCs w:val="22"/>
        </w:rPr>
        <w:t xml:space="preserve">Punkt 8 blir 10, punkt 9 blir 11, punkt 10 blir 12, punkt 11 blir 13, punkt 12 blir 14. </w:t>
      </w:r>
    </w:p>
    <w:p w:rsidR="00A1564A" w:rsidRPr="00EC115C" w:rsidRDefault="00A1564A" w:rsidP="008253E2">
      <w:pPr>
        <w:pStyle w:val="NormalWeb"/>
        <w:rPr>
          <w:rFonts w:ascii="Times New Roman" w:hAnsi="Times New Roman"/>
          <w:iCs w:val="0"/>
          <w:sz w:val="24"/>
        </w:rPr>
      </w:pPr>
    </w:p>
    <w:p w:rsidR="00EB1378" w:rsidRPr="00EC115C" w:rsidRDefault="008253E2" w:rsidP="008253E2">
      <w:pPr>
        <w:pStyle w:val="NormalWeb"/>
        <w:rPr>
          <w:rFonts w:ascii="Times New Roman" w:hAnsi="Times New Roman"/>
          <w:i/>
          <w:color w:val="FF0000"/>
          <w:sz w:val="24"/>
        </w:rPr>
      </w:pPr>
      <w:r w:rsidRPr="00EC115C">
        <w:rPr>
          <w:rFonts w:ascii="Times New Roman" w:hAnsi="Times New Roman"/>
          <w:iCs w:val="0"/>
          <w:sz w:val="24"/>
        </w:rPr>
        <w:t>11. Utsendingene til nominasjonsmøtet velges av medlems-/representantskapsmøte</w:t>
      </w:r>
      <w:r w:rsidRPr="00EC115C">
        <w:rPr>
          <w:rFonts w:ascii="Times New Roman" w:hAnsi="Times New Roman"/>
          <w:b/>
          <w:bCs/>
          <w:iCs w:val="0"/>
          <w:sz w:val="24"/>
        </w:rPr>
        <w:t xml:space="preserve"> </w:t>
      </w:r>
      <w:r w:rsidRPr="00EC115C">
        <w:rPr>
          <w:rFonts w:ascii="Times New Roman" w:hAnsi="Times New Roman"/>
          <w:iCs w:val="0"/>
          <w:sz w:val="24"/>
        </w:rPr>
        <w:t>etter at nominasjonskomiteens endelige listeforslag er lagt fram for kommune-partiene. AUFs fylkesledd deltar i tillegg i nominasjonsmøtet med 7 representanter med fulle rettigheter</w:t>
      </w:r>
      <w:r w:rsidRPr="00EC115C">
        <w:rPr>
          <w:rFonts w:ascii="Times New Roman" w:hAnsi="Times New Roman"/>
          <w:iCs w:val="0"/>
          <w:color w:val="FF0000"/>
          <w:sz w:val="24"/>
        </w:rPr>
        <w:t xml:space="preserve">. </w:t>
      </w:r>
      <w:r w:rsidRPr="00EC115C">
        <w:rPr>
          <w:rFonts w:ascii="Times New Roman" w:hAnsi="Times New Roman"/>
          <w:i/>
          <w:color w:val="FF0000"/>
          <w:sz w:val="24"/>
        </w:rPr>
        <w:t>Disse velges av AUFs fylkeslag i Finnmark.</w:t>
      </w:r>
    </w:p>
    <w:p w:rsidR="00A1564A" w:rsidRPr="00A1564A" w:rsidRDefault="008253E2" w:rsidP="00A1564A">
      <w:pPr>
        <w:pStyle w:val="NormalWeb"/>
        <w:rPr>
          <w:rFonts w:ascii="Times New Roman" w:hAnsi="Times New Roman"/>
          <w:i/>
          <w:color w:val="FF0000"/>
          <w:sz w:val="24"/>
        </w:rPr>
      </w:pPr>
      <w:r w:rsidRPr="00EC115C">
        <w:rPr>
          <w:rFonts w:ascii="Times New Roman" w:hAnsi="Times New Roman"/>
          <w:i/>
          <w:color w:val="FF0000"/>
          <w:sz w:val="24"/>
        </w:rPr>
        <w:t xml:space="preserve"> </w:t>
      </w:r>
    </w:p>
    <w:p w:rsidR="00A1564A" w:rsidRPr="00A1564A" w:rsidRDefault="00A1564A" w:rsidP="00A1564A">
      <w:pPr>
        <w:pStyle w:val="NormalWeb"/>
        <w:rPr>
          <w:rFonts w:ascii="Times New Roman" w:hAnsi="Times New Roman"/>
          <w:iCs w:val="0"/>
          <w:sz w:val="24"/>
        </w:rPr>
      </w:pPr>
      <w:r w:rsidRPr="00A1564A">
        <w:rPr>
          <w:rFonts w:ascii="Times New Roman" w:hAnsi="Times New Roman"/>
          <w:iCs w:val="0"/>
          <w:sz w:val="24"/>
        </w:rPr>
        <w:t xml:space="preserve">12. Nominasjonsmøtet nominerer først partiets kandidater til på fylkesordfører, fylkesvaraordfører og </w:t>
      </w:r>
      <w:r w:rsidRPr="00A1564A">
        <w:rPr>
          <w:rFonts w:ascii="Times New Roman" w:hAnsi="Times New Roman"/>
          <w:iCs w:val="0"/>
          <w:color w:val="FF0000"/>
          <w:sz w:val="24"/>
        </w:rPr>
        <w:t>fylkesrådslederkandidat.</w:t>
      </w:r>
      <w:r w:rsidRPr="00A1564A">
        <w:rPr>
          <w:rFonts w:ascii="Times New Roman" w:hAnsi="Times New Roman"/>
          <w:iCs w:val="0"/>
          <w:sz w:val="24"/>
        </w:rPr>
        <w:t xml:space="preserve">  </w:t>
      </w:r>
    </w:p>
    <w:p w:rsidR="00A1564A" w:rsidRPr="00EC115C" w:rsidRDefault="00A1564A" w:rsidP="00A1564A">
      <w:pPr>
        <w:pStyle w:val="NormalWeb"/>
        <w:rPr>
          <w:rFonts w:ascii="Times New Roman" w:hAnsi="Times New Roman"/>
          <w:i/>
          <w:color w:val="FF0000"/>
          <w:sz w:val="24"/>
        </w:rPr>
      </w:pPr>
    </w:p>
    <w:p w:rsidR="00EB1378" w:rsidRPr="00EC115C" w:rsidRDefault="00EB1378" w:rsidP="00EB1378">
      <w:pPr>
        <w:rPr>
          <w:rFonts w:ascii="Times New Roman" w:hAnsi="Times New Roman" w:cs="Times New Roman"/>
          <w:color w:val="FF0000"/>
        </w:rPr>
      </w:pPr>
      <w:r w:rsidRPr="00EC115C">
        <w:rPr>
          <w:rFonts w:ascii="Times New Roman" w:hAnsi="Times New Roman" w:cs="Times New Roman"/>
          <w:iCs/>
        </w:rPr>
        <w:t xml:space="preserve">14. </w:t>
      </w:r>
      <w:r w:rsidRPr="00EC115C">
        <w:rPr>
          <w:rFonts w:ascii="Times New Roman" w:hAnsi="Times New Roman" w:cs="Times New Roman"/>
        </w:rPr>
        <w:t>Et medlem av nominasjons- eller valgkomité er å anse som inhabil når han/hun er foreslått nominert</w:t>
      </w:r>
      <w:r w:rsidRPr="00EC115C">
        <w:rPr>
          <w:rFonts w:ascii="Times New Roman" w:hAnsi="Times New Roman" w:cs="Times New Roman"/>
          <w:i/>
          <w:iCs/>
        </w:rPr>
        <w:t xml:space="preserve">, </w:t>
      </w:r>
      <w:r w:rsidRPr="00EC115C">
        <w:rPr>
          <w:rFonts w:ascii="Times New Roman" w:hAnsi="Times New Roman" w:cs="Times New Roman"/>
          <w:i/>
          <w:iCs/>
          <w:color w:val="FF0000"/>
        </w:rPr>
        <w:t>og ikke selv erklærer seg uaktuell.</w:t>
      </w:r>
      <w:r w:rsidRPr="00EC115C">
        <w:rPr>
          <w:rFonts w:ascii="Times New Roman" w:hAnsi="Times New Roman" w:cs="Times New Roman"/>
          <w:color w:val="FF0000"/>
        </w:rPr>
        <w:t xml:space="preserve">  </w:t>
      </w:r>
    </w:p>
    <w:p w:rsidR="00EB1378" w:rsidRPr="00EC115C" w:rsidRDefault="00EB1378" w:rsidP="00EB1378">
      <w:pPr>
        <w:rPr>
          <w:rFonts w:ascii="Times New Roman" w:hAnsi="Times New Roman" w:cs="Times New Roman"/>
        </w:rPr>
      </w:pPr>
      <w:r w:rsidRPr="00EC115C">
        <w:rPr>
          <w:rFonts w:ascii="Times New Roman" w:hAnsi="Times New Roman" w:cs="Times New Roman"/>
        </w:rPr>
        <w:t>Nominasjons- og valgkomiteen skal vurdere vedkommendes habilitet når han/hun er eller har vært gift eller samboer med foreslått person. I tilfeller hvor et medlem av nominasjons- eller valgkomiteen blir vurdert som inhabil skal vedkommende tre ut av komiteen og varamedlem trer inn som nytt fast medlem i komiteen.</w:t>
      </w:r>
    </w:p>
    <w:p w:rsidR="008253E2" w:rsidRPr="00EC115C" w:rsidRDefault="008253E2">
      <w:pPr>
        <w:rPr>
          <w:rFonts w:ascii="Times New Roman" w:hAnsi="Times New Roman" w:cs="Times New Roman"/>
          <w:bCs/>
          <w:i/>
          <w:iCs/>
          <w:color w:val="FF0000"/>
        </w:rPr>
      </w:pPr>
      <w:r w:rsidRPr="00EC115C">
        <w:rPr>
          <w:rFonts w:ascii="Times New Roman" w:hAnsi="Times New Roman" w:cs="Times New Roman"/>
          <w:iCs/>
        </w:rPr>
        <w:br/>
      </w:r>
    </w:p>
    <w:p w:rsidR="008253E2" w:rsidRPr="00EC115C" w:rsidRDefault="00EB1378" w:rsidP="00EB1378">
      <w:pPr>
        <w:pStyle w:val="NormalWeb"/>
        <w:rPr>
          <w:rFonts w:ascii="Times New Roman" w:hAnsi="Times New Roman"/>
          <w:b/>
          <w:bCs/>
          <w:iCs w:val="0"/>
          <w:sz w:val="24"/>
        </w:rPr>
      </w:pPr>
      <w:r w:rsidRPr="00EC115C">
        <w:rPr>
          <w:rFonts w:ascii="Times New Roman" w:hAnsi="Times New Roman"/>
          <w:b/>
          <w:bCs/>
          <w:iCs w:val="0"/>
          <w:sz w:val="24"/>
        </w:rPr>
        <w:t>§7 Fylkestingsgruppene</w:t>
      </w:r>
    </w:p>
    <w:p w:rsidR="00D12B85" w:rsidRPr="00EC115C" w:rsidRDefault="00D12B85" w:rsidP="00D12B85">
      <w:pPr>
        <w:pStyle w:val="NormalWeb"/>
        <w:rPr>
          <w:rFonts w:ascii="Times New Roman" w:hAnsi="Times New Roman"/>
          <w:iCs w:val="0"/>
          <w:sz w:val="24"/>
        </w:rPr>
      </w:pPr>
      <w:r w:rsidRPr="00EC115C">
        <w:rPr>
          <w:rFonts w:ascii="Times New Roman" w:hAnsi="Times New Roman"/>
          <w:iCs w:val="0"/>
          <w:sz w:val="24"/>
        </w:rPr>
        <w:lastRenderedPageBreak/>
        <w:t xml:space="preserve">5. Vedtak i fylkestingsgruppa, </w:t>
      </w:r>
      <w:r w:rsidRPr="00EC115C">
        <w:rPr>
          <w:rFonts w:ascii="Times New Roman" w:hAnsi="Times New Roman"/>
          <w:i/>
          <w:color w:val="FF0000"/>
          <w:sz w:val="24"/>
        </w:rPr>
        <w:t>felles representantskapet for Troms og Finnmark</w:t>
      </w:r>
      <w:r w:rsidRPr="00EC115C">
        <w:rPr>
          <w:rFonts w:ascii="Times New Roman" w:hAnsi="Times New Roman"/>
          <w:i/>
          <w:sz w:val="24"/>
        </w:rPr>
        <w:t xml:space="preserve"> </w:t>
      </w:r>
      <w:r w:rsidRPr="00EC115C">
        <w:rPr>
          <w:rFonts w:ascii="Times New Roman" w:hAnsi="Times New Roman"/>
          <w:iCs w:val="0"/>
          <w:sz w:val="24"/>
        </w:rPr>
        <w:t xml:space="preserve">er bindende ved behandling i fylkesting dersom det behandlende organ ikke har vedtatt noe annet. </w:t>
      </w:r>
    </w:p>
    <w:p w:rsidR="00D12B85" w:rsidRPr="00EC115C" w:rsidRDefault="00D12B85" w:rsidP="00D12B85">
      <w:pPr>
        <w:pStyle w:val="NormalWeb"/>
        <w:rPr>
          <w:rFonts w:ascii="Times New Roman" w:hAnsi="Times New Roman"/>
          <w:iCs w:val="0"/>
          <w:sz w:val="24"/>
        </w:rPr>
      </w:pPr>
    </w:p>
    <w:p w:rsidR="00D12B85" w:rsidRDefault="00D12B85" w:rsidP="00D12B85">
      <w:pPr>
        <w:pStyle w:val="NormalWeb"/>
        <w:rPr>
          <w:rFonts w:ascii="Times New Roman" w:hAnsi="Times New Roman"/>
          <w:iCs w:val="0"/>
          <w:sz w:val="24"/>
        </w:rPr>
      </w:pPr>
      <w:r w:rsidRPr="00EC115C">
        <w:rPr>
          <w:rFonts w:ascii="Times New Roman" w:hAnsi="Times New Roman"/>
          <w:iCs w:val="0"/>
          <w:sz w:val="24"/>
        </w:rPr>
        <w:t xml:space="preserve">6. Viktige saker skal legges fram for drøfting i </w:t>
      </w:r>
      <w:r w:rsidRPr="00EC115C">
        <w:rPr>
          <w:rFonts w:ascii="Times New Roman" w:hAnsi="Times New Roman"/>
          <w:i/>
          <w:iCs w:val="0"/>
          <w:color w:val="FF0000"/>
          <w:sz w:val="24"/>
        </w:rPr>
        <w:t>fellesstyremøte</w:t>
      </w:r>
      <w:r w:rsidRPr="00EC115C">
        <w:rPr>
          <w:rFonts w:ascii="Times New Roman" w:hAnsi="Times New Roman"/>
          <w:i/>
          <w:color w:val="FF0000"/>
          <w:sz w:val="24"/>
        </w:rPr>
        <w:t xml:space="preserve"> med Troms eller felles representantskapet</w:t>
      </w:r>
      <w:r w:rsidRPr="00EC115C">
        <w:rPr>
          <w:rFonts w:ascii="Times New Roman" w:hAnsi="Times New Roman"/>
          <w:iCs w:val="0"/>
          <w:color w:val="FF0000"/>
          <w:sz w:val="24"/>
        </w:rPr>
        <w:t>.</w:t>
      </w:r>
      <w:r w:rsidRPr="00EC115C">
        <w:rPr>
          <w:rFonts w:ascii="Times New Roman" w:hAnsi="Times New Roman"/>
          <w:iCs w:val="0"/>
          <w:sz w:val="24"/>
        </w:rPr>
        <w:t xml:space="preserve"> Partistyret, gruppestyret eller et flertall av gruppas medlemmer kan be om at programsaker eller saker av prinsipiell betydning blir behandlet og avgjort av representantskapet. Gruppestyret skal i slike saker fremme innstilling til representantskapet.</w:t>
      </w:r>
    </w:p>
    <w:p w:rsidR="00E93925" w:rsidRDefault="00E93925" w:rsidP="00E93925">
      <w:pPr>
        <w:pStyle w:val="NormalWeb"/>
        <w:rPr>
          <w:rFonts w:ascii="Times New Roman" w:hAnsi="Times New Roman"/>
          <w:iCs w:val="0"/>
          <w:szCs w:val="22"/>
        </w:rPr>
      </w:pPr>
    </w:p>
    <w:p w:rsidR="00E93925" w:rsidRDefault="00E93925" w:rsidP="00E93925">
      <w:pPr>
        <w:pStyle w:val="NormalWeb"/>
        <w:rPr>
          <w:rFonts w:ascii="Times New Roman" w:hAnsi="Times New Roman"/>
          <w:iCs w:val="0"/>
          <w:szCs w:val="22"/>
        </w:rPr>
      </w:pPr>
      <w:r>
        <w:rPr>
          <w:rFonts w:ascii="Times New Roman" w:hAnsi="Times New Roman"/>
          <w:iCs w:val="0"/>
          <w:szCs w:val="22"/>
        </w:rPr>
        <w:t>Slik var punkt 5 og 6 før:</w:t>
      </w:r>
    </w:p>
    <w:p w:rsidR="00E93925" w:rsidRPr="00D901B6" w:rsidRDefault="00E93925" w:rsidP="00E93925">
      <w:pPr>
        <w:pStyle w:val="NormalWeb"/>
        <w:rPr>
          <w:rFonts w:ascii="Times New Roman" w:hAnsi="Times New Roman"/>
          <w:iCs w:val="0"/>
          <w:szCs w:val="22"/>
        </w:rPr>
      </w:pPr>
      <w:r w:rsidRPr="00D901B6">
        <w:rPr>
          <w:rFonts w:ascii="Times New Roman" w:hAnsi="Times New Roman"/>
          <w:iCs w:val="0"/>
          <w:szCs w:val="22"/>
        </w:rPr>
        <w:t xml:space="preserve">5. Vedtak i fylkestingsgruppa, representantskapet og årsmøte er bindende ved behandling i fylkesting dersom det behandlende organ ikke har vedtatt noe annet. </w:t>
      </w:r>
    </w:p>
    <w:p w:rsidR="00E93925" w:rsidRPr="00872427" w:rsidRDefault="00E93925" w:rsidP="00E93925">
      <w:pPr>
        <w:pStyle w:val="NormalWeb"/>
        <w:rPr>
          <w:rFonts w:ascii="Times New Roman" w:hAnsi="Times New Roman"/>
          <w:iCs w:val="0"/>
          <w:szCs w:val="22"/>
        </w:rPr>
      </w:pPr>
    </w:p>
    <w:p w:rsidR="00E93925" w:rsidRPr="00872427" w:rsidRDefault="00E93925" w:rsidP="00E93925">
      <w:pPr>
        <w:pStyle w:val="NormalWeb"/>
        <w:rPr>
          <w:rFonts w:ascii="Times New Roman" w:hAnsi="Times New Roman"/>
          <w:iCs w:val="0"/>
          <w:szCs w:val="22"/>
        </w:rPr>
      </w:pPr>
      <w:r>
        <w:rPr>
          <w:rFonts w:ascii="Times New Roman" w:hAnsi="Times New Roman"/>
          <w:iCs w:val="0"/>
          <w:szCs w:val="22"/>
        </w:rPr>
        <w:t>6</w:t>
      </w:r>
      <w:r w:rsidRPr="00872427">
        <w:rPr>
          <w:rFonts w:ascii="Times New Roman" w:hAnsi="Times New Roman"/>
          <w:iCs w:val="0"/>
          <w:szCs w:val="22"/>
        </w:rPr>
        <w:t>. Viktige saker skal legges fram for drøfting i fylkespartiets styre eller representantskapet. Partistyret, gruppestyret eller et flertall av gruppas medlemmer kan be om at programsaker eller saker av prinsipiell betydning blir behandlet og avgjort av representantskapet. Gruppestyret skal i slike saker fremme innstilling til representantskapet.</w:t>
      </w:r>
    </w:p>
    <w:p w:rsidR="00F55D5A" w:rsidRDefault="00F55D5A">
      <w:pPr>
        <w:rPr>
          <w:rFonts w:ascii="Times New Roman" w:hAnsi="Times New Roman" w:cs="Times New Roman"/>
        </w:rPr>
      </w:pPr>
    </w:p>
    <w:p w:rsidR="006B3AF8" w:rsidRPr="00EC115C" w:rsidRDefault="006B3AF8">
      <w:pPr>
        <w:rPr>
          <w:rFonts w:ascii="Times New Roman" w:hAnsi="Times New Roman" w:cs="Times New Roman"/>
        </w:rPr>
      </w:pPr>
      <w:r>
        <w:rPr>
          <w:rFonts w:ascii="Times New Roman" w:hAnsi="Times New Roman" w:cs="Times New Roman"/>
        </w:rPr>
        <w:t xml:space="preserve">Ordlyden er endret: </w:t>
      </w:r>
    </w:p>
    <w:p w:rsidR="00EB1378" w:rsidRPr="00EC115C" w:rsidRDefault="00EB1378" w:rsidP="00EB1378">
      <w:pPr>
        <w:pStyle w:val="NormalWeb"/>
        <w:rPr>
          <w:rFonts w:ascii="Times New Roman" w:hAnsi="Times New Roman"/>
          <w:i/>
          <w:color w:val="FF0000"/>
          <w:sz w:val="24"/>
        </w:rPr>
      </w:pPr>
      <w:r w:rsidRPr="00EC115C">
        <w:rPr>
          <w:rFonts w:ascii="Times New Roman" w:hAnsi="Times New Roman"/>
          <w:i/>
          <w:color w:val="FF0000"/>
          <w:sz w:val="24"/>
        </w:rPr>
        <w:t>11. Den som er inhabil i en sak som skal behandles i fylkesting eller kommunestyret og/eller har personlige eller familiære interesser (økonomiske, forretnings-messige mv.) i en sak som behandles i partiets organer, i kommunestyre-gruppe, fylkestingsgruppe mv. er å anse som inhabile og kan således ikke ta del i behandlingen av saken.</w:t>
      </w:r>
    </w:p>
    <w:p w:rsidR="00E93925" w:rsidRDefault="00E93925">
      <w:pPr>
        <w:rPr>
          <w:rFonts w:ascii="Times New Roman" w:hAnsi="Times New Roman" w:cs="Times New Roman"/>
        </w:rPr>
      </w:pPr>
    </w:p>
    <w:p w:rsidR="00F55D5A" w:rsidRPr="00EC115C" w:rsidRDefault="006B3AF8">
      <w:pPr>
        <w:rPr>
          <w:rFonts w:ascii="Times New Roman" w:hAnsi="Times New Roman" w:cs="Times New Roman"/>
        </w:rPr>
      </w:pPr>
      <w:r>
        <w:rPr>
          <w:rFonts w:ascii="Times New Roman" w:hAnsi="Times New Roman" w:cs="Times New Roman"/>
        </w:rPr>
        <w:t xml:space="preserve">Slik var punkt 11 før: </w:t>
      </w:r>
    </w:p>
    <w:p w:rsidR="006B3AF8" w:rsidRPr="00872427" w:rsidRDefault="006B3AF8" w:rsidP="006B3AF8">
      <w:pPr>
        <w:pStyle w:val="NormalWeb"/>
        <w:rPr>
          <w:rFonts w:ascii="Times New Roman" w:hAnsi="Times New Roman"/>
          <w:iCs w:val="0"/>
          <w:szCs w:val="22"/>
        </w:rPr>
      </w:pPr>
      <w:r>
        <w:rPr>
          <w:rFonts w:ascii="Times New Roman" w:hAnsi="Times New Roman"/>
          <w:iCs w:val="0"/>
          <w:szCs w:val="22"/>
        </w:rPr>
        <w:t>11</w:t>
      </w:r>
      <w:r w:rsidRPr="00872427">
        <w:rPr>
          <w:rFonts w:ascii="Times New Roman" w:hAnsi="Times New Roman"/>
          <w:iCs w:val="0"/>
          <w:szCs w:val="22"/>
        </w:rPr>
        <w:t>. Den som har personlige eller familiære interesser (økonomiske, forretnings-messige mv.) i en sak som behandles i partiets organer eller i kommunestyre-gruppe, fylkestingsgruppe mv. er å anse som inhabile og kan således ikke ta del i behandlingen av saken.</w:t>
      </w:r>
    </w:p>
    <w:p w:rsidR="00EC115C" w:rsidRPr="00EC115C" w:rsidRDefault="00EC115C">
      <w:pPr>
        <w:rPr>
          <w:rFonts w:ascii="Times New Roman" w:hAnsi="Times New Roman" w:cs="Times New Roman"/>
        </w:rPr>
      </w:pPr>
    </w:p>
    <w:p w:rsidR="00EC115C" w:rsidRDefault="00EC115C"/>
    <w:p w:rsidR="00EC115C" w:rsidRDefault="00EC115C"/>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0"/>
      </w:tblGrid>
      <w:tr w:rsidR="00E249B4" w:rsidRPr="0078779B" w:rsidTr="005D42CF">
        <w:tc>
          <w:tcPr>
            <w:tcW w:w="9250" w:type="dxa"/>
            <w:shd w:val="clear" w:color="auto" w:fill="auto"/>
          </w:tcPr>
          <w:p w:rsidR="00E249B4" w:rsidRPr="0078779B" w:rsidRDefault="00E249B4" w:rsidP="005D42CF">
            <w:pPr>
              <w:pStyle w:val="Overskrift1"/>
              <w:rPr>
                <w:rFonts w:ascii="Times New Roman" w:hAnsi="Times New Roman" w:cs="Times New Roman"/>
                <w:color w:val="auto"/>
                <w:sz w:val="24"/>
                <w:szCs w:val="24"/>
              </w:rPr>
            </w:pPr>
            <w:r w:rsidRPr="0078779B">
              <w:rPr>
                <w:rFonts w:ascii="Times New Roman" w:hAnsi="Times New Roman" w:cs="Times New Roman"/>
                <w:color w:val="auto"/>
                <w:sz w:val="24"/>
                <w:szCs w:val="24"/>
              </w:rPr>
              <w:t>Retningslinjer for Finnmark Arbeiderparti</w:t>
            </w:r>
          </w:p>
          <w:p w:rsidR="00E249B4" w:rsidRPr="00D901B6" w:rsidRDefault="00E249B4" w:rsidP="005D42CF">
            <w:pPr>
              <w:pStyle w:val="Overskrift1"/>
              <w:rPr>
                <w:rFonts w:ascii="Times New Roman" w:hAnsi="Times New Roman" w:cs="Times New Roman"/>
                <w:color w:val="auto"/>
                <w:sz w:val="22"/>
                <w:szCs w:val="22"/>
              </w:rPr>
            </w:pPr>
            <w:r>
              <w:rPr>
                <w:rFonts w:ascii="Times New Roman" w:hAnsi="Times New Roman" w:cs="Times New Roman"/>
                <w:color w:val="auto"/>
                <w:sz w:val="24"/>
                <w:szCs w:val="24"/>
              </w:rPr>
              <w:t>Vedtatt</w:t>
            </w:r>
            <w:r w:rsidRPr="0078779B">
              <w:rPr>
                <w:rFonts w:ascii="Times New Roman" w:hAnsi="Times New Roman" w:cs="Times New Roman"/>
                <w:color w:val="auto"/>
                <w:sz w:val="24"/>
                <w:szCs w:val="24"/>
              </w:rPr>
              <w:t xml:space="preserve"> på årsmøte </w:t>
            </w:r>
            <w:r>
              <w:rPr>
                <w:rFonts w:ascii="Times New Roman" w:hAnsi="Times New Roman" w:cs="Times New Roman"/>
                <w:color w:val="auto"/>
                <w:sz w:val="24"/>
                <w:szCs w:val="24"/>
              </w:rPr>
              <w:t>03. – 04.03.18.</w:t>
            </w:r>
            <w:r w:rsidRPr="0078779B">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Endringer til årsmøte 29.02.-01.03.20 er i kursiv. </w:t>
            </w:r>
            <w:r w:rsidRPr="0078779B">
              <w:rPr>
                <w:rFonts w:ascii="Times New Roman" w:hAnsi="Times New Roman" w:cs="Times New Roman"/>
                <w:color w:val="auto"/>
                <w:sz w:val="22"/>
                <w:szCs w:val="22"/>
              </w:rPr>
              <w:br/>
            </w:r>
          </w:p>
        </w:tc>
      </w:tr>
      <w:tr w:rsidR="00E249B4" w:rsidRPr="00872427" w:rsidTr="005D42CF">
        <w:tc>
          <w:tcPr>
            <w:tcW w:w="9250" w:type="dxa"/>
            <w:shd w:val="clear" w:color="auto" w:fill="auto"/>
          </w:tcPr>
          <w:p w:rsidR="00E249B4" w:rsidRPr="00872427" w:rsidRDefault="00E249B4" w:rsidP="005D42CF">
            <w:pPr>
              <w:pStyle w:val="NormalWeb"/>
              <w:rPr>
                <w:rFonts w:ascii="Times New Roman" w:hAnsi="Times New Roman"/>
                <w:b/>
                <w:bCs/>
                <w:iCs w:val="0"/>
                <w:szCs w:val="22"/>
              </w:rPr>
            </w:pPr>
          </w:p>
          <w:p w:rsidR="00E249B4" w:rsidRPr="00872427" w:rsidRDefault="00E249B4" w:rsidP="005D42CF">
            <w:pPr>
              <w:pStyle w:val="NormalWeb"/>
              <w:tabs>
                <w:tab w:val="left" w:pos="3250"/>
              </w:tabs>
              <w:rPr>
                <w:rFonts w:ascii="Times New Roman" w:hAnsi="Times New Roman"/>
                <w:iCs w:val="0"/>
                <w:szCs w:val="22"/>
              </w:rPr>
            </w:pPr>
            <w:r w:rsidRPr="00872427">
              <w:rPr>
                <w:rFonts w:ascii="Times New Roman" w:hAnsi="Times New Roman"/>
                <w:b/>
                <w:bCs/>
                <w:iCs w:val="0"/>
                <w:szCs w:val="22"/>
              </w:rPr>
              <w:t>§1 Formå</w:t>
            </w:r>
            <w:r w:rsidRPr="00872427">
              <w:rPr>
                <w:rFonts w:ascii="Times New Roman" w:hAnsi="Times New Roman"/>
                <w:iCs w:val="0"/>
                <w:szCs w:val="22"/>
              </w:rPr>
              <w:t>l</w:t>
            </w:r>
            <w:r>
              <w:rPr>
                <w:rFonts w:ascii="Times New Roman" w:hAnsi="Times New Roman"/>
                <w:iCs w:val="0"/>
                <w:szCs w:val="22"/>
              </w:rPr>
              <w:tab/>
            </w:r>
          </w:p>
          <w:p w:rsidR="00E249B4" w:rsidRPr="00872427" w:rsidRDefault="00E249B4" w:rsidP="005D42CF">
            <w:pPr>
              <w:pStyle w:val="NormalWeb"/>
              <w:rPr>
                <w:rFonts w:ascii="Times New Roman" w:eastAsia="Arial Unicode MS" w:hAnsi="Times New Roman"/>
                <w:iCs w:val="0"/>
                <w:szCs w:val="22"/>
              </w:rPr>
            </w:pPr>
          </w:p>
          <w:p w:rsidR="00E249B4" w:rsidRPr="00872427" w:rsidRDefault="00E249B4" w:rsidP="005D42CF">
            <w:pPr>
              <w:pStyle w:val="NormalWeb"/>
              <w:rPr>
                <w:rFonts w:ascii="Times New Roman" w:hAnsi="Times New Roman"/>
                <w:iCs w:val="0"/>
                <w:szCs w:val="22"/>
              </w:rPr>
            </w:pPr>
            <w:r w:rsidRPr="00872427">
              <w:rPr>
                <w:rFonts w:ascii="Times New Roman" w:eastAsia="Arial Unicode MS" w:hAnsi="Times New Roman"/>
                <w:iCs w:val="0"/>
                <w:szCs w:val="22"/>
              </w:rPr>
              <w:t xml:space="preserve">Finnmark Arbeiderparti arbeider for </w:t>
            </w:r>
            <w:r w:rsidRPr="00D901B6">
              <w:rPr>
                <w:rFonts w:ascii="Times New Roman" w:eastAsia="Arial Unicode MS" w:hAnsi="Times New Roman"/>
                <w:iCs w:val="0"/>
                <w:szCs w:val="22"/>
              </w:rPr>
              <w:t xml:space="preserve">Arbeiderpartiet </w:t>
            </w:r>
            <w:r w:rsidRPr="00872427">
              <w:rPr>
                <w:rFonts w:ascii="Times New Roman" w:eastAsia="Arial Unicode MS" w:hAnsi="Times New Roman"/>
                <w:iCs w:val="0"/>
                <w:szCs w:val="22"/>
              </w:rPr>
              <w:t xml:space="preserve">etter de retningslinjer som partiet har lagt fram i program, vedtekter og vedtak. Fylkespartiet skal i samarbeid med sentralstyret og de tilsluttede kommunepartier lede og samordne partiets politiske virksomhet og organisasjonsarbeid i fylkene. </w:t>
            </w:r>
            <w:r w:rsidRPr="00872427">
              <w:rPr>
                <w:rFonts w:ascii="Times New Roman" w:hAnsi="Times New Roman"/>
                <w:iCs w:val="0"/>
                <w:szCs w:val="22"/>
              </w:rPr>
              <w:t xml:space="preserve">Fylkespartiet har et overordnet ansvar for arbeidet i kvinnenettverket i eget fylke. </w:t>
            </w:r>
            <w:r w:rsidRPr="00872427">
              <w:rPr>
                <w:rFonts w:ascii="Times New Roman" w:eastAsia="Arial Unicode MS" w:hAnsi="Times New Roman"/>
                <w:iCs w:val="0"/>
                <w:szCs w:val="22"/>
              </w:rPr>
              <w:t>Samarbeid med AUF er en viktig del av fylkespartiets arbeid.</w:t>
            </w:r>
          </w:p>
          <w:p w:rsidR="00E249B4" w:rsidRPr="00872427" w:rsidRDefault="00E249B4" w:rsidP="005D42CF">
            <w:pPr>
              <w:pStyle w:val="NormalWeb"/>
              <w:rPr>
                <w:rFonts w:ascii="Times New Roman" w:hAnsi="Times New Roman"/>
                <w:iCs w:val="0"/>
                <w:szCs w:val="22"/>
              </w:rPr>
            </w:pPr>
          </w:p>
        </w:tc>
      </w:tr>
      <w:tr w:rsidR="00E249B4" w:rsidRPr="00872427" w:rsidTr="005D42CF">
        <w:tc>
          <w:tcPr>
            <w:tcW w:w="9250" w:type="dxa"/>
            <w:shd w:val="clear" w:color="auto" w:fill="auto"/>
          </w:tcPr>
          <w:p w:rsidR="00E249B4" w:rsidRPr="006370FF" w:rsidRDefault="00E249B4" w:rsidP="005D42CF">
            <w:pPr>
              <w:pStyle w:val="NormalWeb"/>
              <w:rPr>
                <w:rFonts w:ascii="Times New Roman" w:hAnsi="Times New Roman"/>
                <w:b/>
                <w:bCs/>
                <w:iCs w:val="0"/>
                <w:szCs w:val="22"/>
              </w:rPr>
            </w:pPr>
          </w:p>
          <w:p w:rsidR="00E249B4" w:rsidRPr="006370FF" w:rsidRDefault="00E249B4" w:rsidP="005D42CF">
            <w:pPr>
              <w:pStyle w:val="NormalWeb"/>
              <w:rPr>
                <w:rFonts w:ascii="Times New Roman" w:hAnsi="Times New Roman"/>
                <w:iCs w:val="0"/>
                <w:szCs w:val="22"/>
              </w:rPr>
            </w:pPr>
            <w:r w:rsidRPr="006370FF">
              <w:rPr>
                <w:rFonts w:ascii="Times New Roman" w:hAnsi="Times New Roman"/>
                <w:b/>
                <w:bCs/>
                <w:iCs w:val="0"/>
                <w:szCs w:val="22"/>
              </w:rPr>
              <w:t xml:space="preserve">§2 Årsmøtet  </w:t>
            </w:r>
            <w:r w:rsidRPr="006370FF">
              <w:rPr>
                <w:rFonts w:ascii="Times New Roman" w:hAnsi="Times New Roman"/>
                <w:iCs w:val="0"/>
                <w:szCs w:val="22"/>
              </w:rPr>
              <w:br/>
            </w:r>
            <w:r w:rsidRPr="006370FF">
              <w:rPr>
                <w:rFonts w:ascii="Times New Roman" w:hAnsi="Times New Roman"/>
                <w:iCs w:val="0"/>
                <w:szCs w:val="22"/>
              </w:rPr>
              <w:br/>
              <w:t xml:space="preserve">1. Fylkesårsmøtet er fylkespartienes høyeste myndighet. Det holdes ordinært i første kvartal annet hvert år. </w:t>
            </w:r>
            <w:r w:rsidRPr="006370FF">
              <w:rPr>
                <w:rFonts w:ascii="Times New Roman" w:hAnsi="Times New Roman"/>
                <w:iCs w:val="0"/>
                <w:szCs w:val="22"/>
              </w:rPr>
              <w:br/>
              <w:t xml:space="preserve">Ekstraordinært fylkesårsmøte avholdes når representantskapet bestemmer det, eller når kommunepartier som representerer minst 2/5 deler av medlemmene, krever det. </w:t>
            </w:r>
            <w:r w:rsidRPr="006370FF">
              <w:rPr>
                <w:rFonts w:ascii="Times New Roman" w:hAnsi="Times New Roman"/>
                <w:iCs w:val="0"/>
                <w:szCs w:val="22"/>
              </w:rPr>
              <w:br/>
            </w:r>
            <w:r w:rsidRPr="006370FF">
              <w:rPr>
                <w:rFonts w:ascii="Times New Roman" w:hAnsi="Times New Roman"/>
                <w:iCs w:val="0"/>
                <w:szCs w:val="22"/>
              </w:rPr>
              <w:br/>
              <w:t xml:space="preserve">Ekstraordinært fylkesårsmøte skal kunngjøres senest 8 uker før møtet finner sted. Utsendingene til </w:t>
            </w:r>
            <w:r w:rsidRPr="006370FF">
              <w:rPr>
                <w:rFonts w:ascii="Times New Roman" w:hAnsi="Times New Roman"/>
                <w:iCs w:val="0"/>
                <w:szCs w:val="22"/>
              </w:rPr>
              <w:lastRenderedPageBreak/>
              <w:t>det ekstraordinære årsmøtet skal være de samme som ved siste ordinære årsmøte.</w:t>
            </w:r>
          </w:p>
          <w:p w:rsidR="00E249B4" w:rsidRPr="006370FF" w:rsidRDefault="00E249B4" w:rsidP="005D42CF">
            <w:pPr>
              <w:pStyle w:val="NormalWeb"/>
              <w:rPr>
                <w:rFonts w:ascii="Times New Roman" w:hAnsi="Times New Roman"/>
                <w:iCs w:val="0"/>
                <w:szCs w:val="22"/>
              </w:rPr>
            </w:pPr>
          </w:p>
          <w:p w:rsidR="00E249B4" w:rsidRPr="006370FF" w:rsidRDefault="00E249B4" w:rsidP="005D42CF">
            <w:pPr>
              <w:pStyle w:val="NormalWeb"/>
              <w:rPr>
                <w:rFonts w:ascii="Times New Roman" w:hAnsi="Times New Roman"/>
                <w:iCs w:val="0"/>
                <w:szCs w:val="22"/>
              </w:rPr>
            </w:pPr>
            <w:r w:rsidRPr="006370FF">
              <w:rPr>
                <w:rFonts w:ascii="Times New Roman" w:hAnsi="Times New Roman"/>
                <w:iCs w:val="0"/>
                <w:szCs w:val="22"/>
              </w:rPr>
              <w:t xml:space="preserve">2. Fylkespartiets årsmøte består av 60 valgte representanter. Alle kommunepartiene skal sikres to representanter og representasjonen for øvrig skal beregnes proporsjonalt ut fra kommunepartienes medlemstall pr. 31.12. det foregående år. </w:t>
            </w:r>
          </w:p>
          <w:p w:rsidR="00E249B4" w:rsidRPr="006370FF" w:rsidRDefault="00E249B4" w:rsidP="005D42CF">
            <w:pPr>
              <w:pStyle w:val="NormalWeb"/>
              <w:rPr>
                <w:rFonts w:ascii="Times New Roman" w:hAnsi="Times New Roman"/>
                <w:iCs w:val="0"/>
                <w:szCs w:val="22"/>
              </w:rPr>
            </w:pPr>
          </w:p>
          <w:p w:rsidR="00E249B4" w:rsidRPr="006370FF" w:rsidRDefault="00E249B4" w:rsidP="005D42CF">
            <w:pPr>
              <w:pStyle w:val="NormalWeb"/>
              <w:rPr>
                <w:rFonts w:ascii="Times New Roman" w:hAnsi="Times New Roman"/>
                <w:iCs w:val="0"/>
                <w:szCs w:val="22"/>
              </w:rPr>
            </w:pPr>
            <w:r w:rsidRPr="006370FF">
              <w:rPr>
                <w:rFonts w:ascii="Times New Roman" w:hAnsi="Times New Roman"/>
                <w:iCs w:val="0"/>
                <w:szCs w:val="22"/>
              </w:rPr>
              <w:t>Representasjon til fylkespartiets årsmøte skal velges på medlemsmøter/</w:t>
            </w:r>
            <w:r w:rsidRPr="006370FF">
              <w:rPr>
                <w:rFonts w:ascii="Times New Roman" w:hAnsi="Times New Roman"/>
                <w:iCs w:val="0"/>
                <w:szCs w:val="22"/>
              </w:rPr>
              <w:br/>
              <w:t>representantskapsmøter i kommunepartiene etter innstilling fra partiavdelingene. Representantenes fullmakter blir laget av kommunepartienes styrer og skal sendes fylkespartiet innen frist fastsatt av fylkespartiet. Kommunepartiene må i størst mulig grad følge innstillingene fra lagene, herunder også AUF.</w:t>
            </w:r>
            <w:r w:rsidRPr="006370FF">
              <w:rPr>
                <w:rFonts w:ascii="Times New Roman" w:hAnsi="Times New Roman"/>
                <w:iCs w:val="0"/>
                <w:szCs w:val="22"/>
              </w:rPr>
              <w:br/>
            </w:r>
            <w:r w:rsidRPr="006370FF">
              <w:rPr>
                <w:rFonts w:ascii="Times New Roman" w:hAnsi="Times New Roman"/>
                <w:iCs w:val="0"/>
                <w:szCs w:val="22"/>
              </w:rPr>
              <w:br/>
              <w:t>AUFs fylkesledd skal i tillegg være representert med 7 utsendinger på fylkespartiets årsmøte, disse velges av AUFs fylkeslag og deltar i årsmøtet med fulle rettigheter.</w:t>
            </w:r>
          </w:p>
          <w:p w:rsidR="00E249B4" w:rsidRPr="006370FF" w:rsidRDefault="00E249B4" w:rsidP="005D42CF">
            <w:pPr>
              <w:pStyle w:val="NormalWeb"/>
              <w:rPr>
                <w:rFonts w:ascii="Times New Roman" w:hAnsi="Times New Roman"/>
                <w:iCs w:val="0"/>
                <w:szCs w:val="22"/>
              </w:rPr>
            </w:pPr>
          </w:p>
          <w:p w:rsidR="00E249B4" w:rsidRPr="006370FF" w:rsidRDefault="00E249B4" w:rsidP="005D42CF">
            <w:pPr>
              <w:pStyle w:val="NormalWeb"/>
              <w:rPr>
                <w:rFonts w:ascii="Times New Roman" w:hAnsi="Times New Roman"/>
                <w:iCs w:val="0"/>
                <w:szCs w:val="22"/>
              </w:rPr>
            </w:pPr>
            <w:r w:rsidRPr="006370FF">
              <w:rPr>
                <w:rFonts w:ascii="Times New Roman" w:hAnsi="Times New Roman"/>
                <w:iCs w:val="0"/>
                <w:szCs w:val="22"/>
              </w:rPr>
              <w:t>3. Fylkesårsmøtet skal kunngjøres minst tre måneder i forveien. Forslag en vil ha behandlet på fylkesårsmøtet må være vedtatt innsendt av en partiavdeling, et kommuneparti eller av AUFs fylkeslags representantskapsmøte eller årsmøte. Forslag skal sendes fylkespartiets styre senest en måned før møtet. Fylkespartiets styre lager innstilling på alle forslag til årsmøtet. Styret har forslagsrett til årsmøtet.</w:t>
            </w:r>
            <w:r w:rsidRPr="006370FF">
              <w:rPr>
                <w:rFonts w:ascii="Times New Roman" w:hAnsi="Times New Roman"/>
                <w:iCs w:val="0"/>
                <w:strike/>
                <w:szCs w:val="22"/>
              </w:rPr>
              <w:br/>
            </w:r>
          </w:p>
          <w:p w:rsidR="00E249B4" w:rsidRPr="006370FF" w:rsidRDefault="00E249B4" w:rsidP="005D42CF">
            <w:pPr>
              <w:pStyle w:val="NormalWeb"/>
              <w:rPr>
                <w:rFonts w:ascii="Times New Roman" w:hAnsi="Times New Roman"/>
                <w:iCs w:val="0"/>
                <w:szCs w:val="22"/>
              </w:rPr>
            </w:pPr>
            <w:r w:rsidRPr="006370FF">
              <w:rPr>
                <w:rFonts w:ascii="Times New Roman" w:hAnsi="Times New Roman"/>
                <w:iCs w:val="0"/>
                <w:szCs w:val="22"/>
              </w:rPr>
              <w:t xml:space="preserve">På årsmøtene legges fram årsmelding og regnskap, en behandler budsjett og arbeidsplan for kommende år og foretar de vedtektsbestemte valg gjeldende for 2 år. </w:t>
            </w:r>
            <w:r w:rsidRPr="006370FF">
              <w:rPr>
                <w:rFonts w:ascii="Times New Roman" w:hAnsi="Times New Roman"/>
                <w:iCs w:val="0"/>
                <w:szCs w:val="22"/>
              </w:rPr>
              <w:br/>
              <w:t>Representantskapet kan behandle regnskap, budsjett og arbeidsplan i år hvor det ikke avholdes årsmøte.</w:t>
            </w:r>
            <w:r w:rsidRPr="006370FF">
              <w:rPr>
                <w:rFonts w:ascii="Times New Roman" w:hAnsi="Times New Roman"/>
                <w:iCs w:val="0"/>
                <w:szCs w:val="22"/>
              </w:rPr>
              <w:br/>
            </w:r>
          </w:p>
          <w:p w:rsidR="00E249B4" w:rsidRPr="006370FF" w:rsidRDefault="00E249B4" w:rsidP="005D42CF">
            <w:pPr>
              <w:pStyle w:val="NormalWeb"/>
              <w:rPr>
                <w:rFonts w:ascii="Times New Roman" w:hAnsi="Times New Roman"/>
                <w:iCs w:val="0"/>
                <w:szCs w:val="22"/>
              </w:rPr>
            </w:pPr>
            <w:r w:rsidRPr="006370FF">
              <w:rPr>
                <w:rFonts w:ascii="Times New Roman" w:hAnsi="Times New Roman"/>
                <w:iCs w:val="0"/>
                <w:szCs w:val="22"/>
              </w:rPr>
              <w:t>4. Styret med tiltredende deltar på fylkesårsmøtet med tale- og forslagsrett.</w:t>
            </w:r>
          </w:p>
          <w:p w:rsidR="00E249B4" w:rsidRPr="006370FF" w:rsidRDefault="00E249B4" w:rsidP="005D42CF">
            <w:pPr>
              <w:pStyle w:val="NormalWeb"/>
              <w:rPr>
                <w:rFonts w:ascii="Times New Roman" w:hAnsi="Times New Roman"/>
                <w:iCs w:val="0"/>
                <w:szCs w:val="22"/>
              </w:rPr>
            </w:pPr>
          </w:p>
          <w:p w:rsidR="00E249B4" w:rsidRPr="006370FF" w:rsidRDefault="00E249B4" w:rsidP="005D42CF">
            <w:pPr>
              <w:pStyle w:val="NormalWeb"/>
              <w:rPr>
                <w:rFonts w:ascii="Times New Roman" w:hAnsi="Times New Roman"/>
                <w:iCs w:val="0"/>
                <w:szCs w:val="22"/>
              </w:rPr>
            </w:pPr>
            <w:r w:rsidRPr="006370FF">
              <w:rPr>
                <w:rFonts w:ascii="Times New Roman" w:hAnsi="Times New Roman"/>
                <w:iCs w:val="0"/>
                <w:szCs w:val="22"/>
              </w:rPr>
              <w:t>5. I siste representantskapsmøte før årsmøte velges en valgkomite bestående av 5 medlemmer og 3 varamedlemmer som forbereder de valg som årsmøtet skal gjøre. Valgkomiteens leder inviteres til årsmøtet på fylkespartiets regning.</w:t>
            </w:r>
          </w:p>
          <w:p w:rsidR="00E249B4" w:rsidRPr="006370FF" w:rsidRDefault="00E249B4" w:rsidP="005D42CF">
            <w:pPr>
              <w:pStyle w:val="NormalWeb"/>
              <w:rPr>
                <w:rFonts w:ascii="Times New Roman" w:hAnsi="Times New Roman"/>
                <w:iCs w:val="0"/>
                <w:szCs w:val="22"/>
              </w:rPr>
            </w:pPr>
          </w:p>
          <w:p w:rsidR="00E249B4" w:rsidRPr="006370FF" w:rsidRDefault="00E249B4" w:rsidP="005D42CF">
            <w:pPr>
              <w:pStyle w:val="NormalWeb"/>
              <w:rPr>
                <w:rFonts w:ascii="Times New Roman" w:hAnsi="Times New Roman"/>
                <w:iCs w:val="0"/>
                <w:szCs w:val="22"/>
              </w:rPr>
            </w:pPr>
            <w:r w:rsidRPr="006370FF">
              <w:rPr>
                <w:rFonts w:ascii="Times New Roman" w:hAnsi="Times New Roman"/>
                <w:iCs w:val="0"/>
                <w:szCs w:val="22"/>
              </w:rPr>
              <w:t>7. Ved årsmøtene gjennomføres reisefordeling for de valgte utsendingene og AUF’s representanter.</w:t>
            </w:r>
          </w:p>
          <w:p w:rsidR="00E249B4" w:rsidRPr="006370FF" w:rsidRDefault="00E249B4" w:rsidP="005D42CF">
            <w:pPr>
              <w:pStyle w:val="NormalWeb"/>
              <w:rPr>
                <w:rFonts w:ascii="Times New Roman" w:hAnsi="Times New Roman"/>
                <w:iCs w:val="0"/>
                <w:szCs w:val="22"/>
              </w:rPr>
            </w:pPr>
          </w:p>
          <w:p w:rsidR="00E249B4" w:rsidRPr="006370FF" w:rsidRDefault="00E249B4" w:rsidP="005D42CF">
            <w:pPr>
              <w:pStyle w:val="NormalWeb"/>
              <w:rPr>
                <w:rFonts w:ascii="Times New Roman" w:hAnsi="Times New Roman"/>
                <w:iCs w:val="0"/>
                <w:szCs w:val="22"/>
              </w:rPr>
            </w:pPr>
            <w:r w:rsidRPr="006370FF">
              <w:rPr>
                <w:rFonts w:ascii="Times New Roman" w:hAnsi="Times New Roman"/>
                <w:iCs w:val="0"/>
                <w:szCs w:val="22"/>
              </w:rPr>
              <w:t>8. De årene det ikke holdes årsmøte, arrangeres det årskonferanse. Representasjon på årskonferansene skal være den samme som for årsmøte. Årskonferansens hovedinnhold skal være politiske saker og diskusjoner, og det fattes vedtak der konferansen mener dette er nødvendig.</w:t>
            </w:r>
          </w:p>
          <w:p w:rsidR="00E249B4" w:rsidRPr="006370FF" w:rsidRDefault="00E249B4" w:rsidP="005D42CF">
            <w:pPr>
              <w:pStyle w:val="NormalWeb"/>
              <w:rPr>
                <w:rFonts w:ascii="Times New Roman" w:hAnsi="Times New Roman"/>
                <w:iCs w:val="0"/>
                <w:szCs w:val="22"/>
              </w:rPr>
            </w:pPr>
          </w:p>
        </w:tc>
      </w:tr>
      <w:tr w:rsidR="00E249B4" w:rsidRPr="00872427" w:rsidTr="005D42CF">
        <w:tc>
          <w:tcPr>
            <w:tcW w:w="9250" w:type="dxa"/>
            <w:shd w:val="clear" w:color="auto" w:fill="auto"/>
          </w:tcPr>
          <w:p w:rsidR="00E249B4" w:rsidRPr="00872427" w:rsidRDefault="00E249B4" w:rsidP="005D42CF">
            <w:pPr>
              <w:pStyle w:val="NormalWeb"/>
              <w:rPr>
                <w:rFonts w:ascii="Times New Roman" w:hAnsi="Times New Roman"/>
                <w:b/>
                <w:bCs/>
                <w:iCs w:val="0"/>
                <w:szCs w:val="22"/>
              </w:rPr>
            </w:pPr>
          </w:p>
          <w:p w:rsidR="00E249B4" w:rsidRPr="00872427" w:rsidRDefault="00E249B4" w:rsidP="005D42CF">
            <w:pPr>
              <w:pStyle w:val="NormalWeb"/>
              <w:rPr>
                <w:rFonts w:ascii="Times New Roman" w:hAnsi="Times New Roman"/>
                <w:b/>
                <w:bCs/>
                <w:iCs w:val="0"/>
                <w:szCs w:val="22"/>
              </w:rPr>
            </w:pPr>
            <w:r w:rsidRPr="00872427">
              <w:rPr>
                <w:rFonts w:ascii="Times New Roman" w:hAnsi="Times New Roman"/>
                <w:b/>
                <w:bCs/>
                <w:iCs w:val="0"/>
                <w:szCs w:val="22"/>
              </w:rPr>
              <w:t xml:space="preserve">§ 3 Representantskapet </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 xml:space="preserve">1. Representantskapet er fylkespartiets høyeste myndighet mellom årsmøtene. </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2. Representantskapet består av 30 medlemmer.</w:t>
            </w:r>
            <w:r>
              <w:rPr>
                <w:rFonts w:ascii="Times New Roman" w:hAnsi="Times New Roman"/>
                <w:iCs w:val="0"/>
                <w:szCs w:val="22"/>
              </w:rPr>
              <w:t xml:space="preserve"> </w:t>
            </w:r>
            <w:r w:rsidRPr="00872427">
              <w:rPr>
                <w:rFonts w:ascii="Times New Roman" w:hAnsi="Times New Roman"/>
                <w:iCs w:val="0"/>
                <w:szCs w:val="22"/>
              </w:rPr>
              <w:t>Alle kommunepartiene skal sikres en representant der representasjonen for øvrig skal beregnes proporsjonalt ut fra kommunepartienes medlemstall pr. 31.12. det foregående år.</w:t>
            </w:r>
          </w:p>
          <w:p w:rsidR="00E249B4" w:rsidRDefault="00E249B4" w:rsidP="005D42CF">
            <w:pPr>
              <w:pStyle w:val="NormalWeb"/>
              <w:rPr>
                <w:rFonts w:ascii="Times New Roman" w:hAnsi="Times New Roman"/>
                <w:iCs w:val="0"/>
                <w:szCs w:val="22"/>
              </w:rPr>
            </w:pPr>
            <w:r w:rsidRPr="00872427">
              <w:rPr>
                <w:rFonts w:ascii="Times New Roman" w:hAnsi="Times New Roman"/>
                <w:iCs w:val="0"/>
                <w:szCs w:val="22"/>
              </w:rPr>
              <w:br/>
              <w:t>AUFs fylkeslag er i tillegg representert med 7 representanter, disse velges av AUFs fylkeslag</w:t>
            </w:r>
            <w:r>
              <w:rPr>
                <w:rFonts w:ascii="Times New Roman" w:hAnsi="Times New Roman"/>
                <w:iCs w:val="0"/>
                <w:szCs w:val="22"/>
              </w:rPr>
              <w:t xml:space="preserve"> på årsmøtet eller representantskap</w:t>
            </w:r>
            <w:r w:rsidRPr="00872427">
              <w:rPr>
                <w:rFonts w:ascii="Times New Roman" w:hAnsi="Times New Roman"/>
                <w:iCs w:val="0"/>
                <w:szCs w:val="22"/>
              </w:rPr>
              <w:t xml:space="preserve"> og deltar i representantskapet med fulle rettigheter. </w:t>
            </w:r>
            <w:r w:rsidRPr="00872427">
              <w:rPr>
                <w:rFonts w:ascii="Times New Roman" w:hAnsi="Times New Roman"/>
                <w:iCs w:val="0"/>
                <w:szCs w:val="22"/>
              </w:rPr>
              <w:br/>
            </w:r>
            <w:r w:rsidRPr="00872427">
              <w:rPr>
                <w:rFonts w:ascii="Times New Roman" w:hAnsi="Times New Roman"/>
                <w:iCs w:val="0"/>
                <w:szCs w:val="22"/>
              </w:rPr>
              <w:br/>
              <w:t>3. Fylkespartiets styre er også styre for representantskapet og tiltrer representantskapet med fulle rettigheter.</w:t>
            </w:r>
            <w:r w:rsidRPr="00872427">
              <w:rPr>
                <w:rFonts w:ascii="Times New Roman" w:hAnsi="Times New Roman"/>
                <w:iCs w:val="0"/>
                <w:szCs w:val="22"/>
              </w:rPr>
              <w:br/>
            </w:r>
            <w:r w:rsidRPr="00872427">
              <w:rPr>
                <w:rFonts w:ascii="Times New Roman" w:hAnsi="Times New Roman"/>
                <w:iCs w:val="0"/>
                <w:szCs w:val="22"/>
              </w:rPr>
              <w:br/>
              <w:t>4. Representantskapet innkalles til møte minst 1 gang hvert år</w:t>
            </w:r>
            <w:r>
              <w:rPr>
                <w:rFonts w:ascii="Times New Roman" w:hAnsi="Times New Roman"/>
                <w:iCs w:val="0"/>
                <w:szCs w:val="22"/>
              </w:rPr>
              <w:t xml:space="preserve">. </w:t>
            </w:r>
            <w:r w:rsidRPr="00872427">
              <w:rPr>
                <w:rFonts w:ascii="Times New Roman" w:hAnsi="Times New Roman"/>
                <w:iCs w:val="0"/>
                <w:szCs w:val="22"/>
              </w:rPr>
              <w:t>Møter utover dette innkalles når styret finner det nødvendig, eller når minst halvparten av delegatene krever det.</w:t>
            </w:r>
            <w:r>
              <w:rPr>
                <w:rFonts w:ascii="Times New Roman" w:hAnsi="Times New Roman"/>
                <w:iCs w:val="0"/>
                <w:szCs w:val="22"/>
              </w:rPr>
              <w:t xml:space="preserve"> </w:t>
            </w:r>
          </w:p>
          <w:p w:rsidR="00E249B4" w:rsidRPr="0008390B" w:rsidRDefault="00E249B4" w:rsidP="005D42CF">
            <w:pPr>
              <w:rPr>
                <w:rFonts w:ascii="Times New Roman" w:hAnsi="Times New Roman" w:cs="Times New Roman"/>
                <w:color w:val="auto"/>
                <w:sz w:val="22"/>
                <w:szCs w:val="22"/>
              </w:rPr>
            </w:pPr>
            <w:r w:rsidRPr="0008390B">
              <w:rPr>
                <w:rFonts w:ascii="Times New Roman" w:hAnsi="Times New Roman" w:cs="Times New Roman"/>
                <w:color w:val="auto"/>
                <w:sz w:val="22"/>
                <w:szCs w:val="22"/>
              </w:rPr>
              <w:lastRenderedPageBreak/>
              <w:t>Innkalling sendes ut senest 4 uker før møtet finner sted, med foreløpig agenda. Saker som skal behandles sendes ut til representanter minst 2 dager før møtet finner sted.</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bCs/>
                <w:iCs w:val="0"/>
                <w:szCs w:val="22"/>
              </w:rPr>
            </w:pPr>
            <w:r w:rsidRPr="00872427">
              <w:rPr>
                <w:rFonts w:ascii="Times New Roman" w:hAnsi="Times New Roman"/>
                <w:iCs w:val="0"/>
                <w:szCs w:val="22"/>
              </w:rPr>
              <w:t xml:space="preserve">5. </w:t>
            </w:r>
            <w:r w:rsidRPr="00872427">
              <w:rPr>
                <w:rFonts w:ascii="Times New Roman" w:hAnsi="Times New Roman"/>
                <w:bCs/>
                <w:iCs w:val="0"/>
                <w:szCs w:val="22"/>
              </w:rPr>
              <w:t>Ved representantskapsmøter gjennomføres reisefordeling for de valgte utsendingene og AUF’s representanter og fylkespartiet dekker utgiftene for fylkespartiets styre med tiltredende.</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6. Arbeiderpartiets stortingsrepresentanter fra fylket, en representant for sametingsgruppa og statsråder/statssekretærer/politiske rådgivere fra fylket (når vi har regjering) tiltrer med tale- og forslagsrett. LO-sekretæren og en representant fra AOF i fylket kan innkalles til representantskapet, da med tale- og forslagsrett.</w:t>
            </w:r>
            <w:r>
              <w:rPr>
                <w:rFonts w:ascii="Times New Roman" w:hAnsi="Times New Roman"/>
                <w:iCs w:val="0"/>
                <w:szCs w:val="22"/>
              </w:rPr>
              <w:t xml:space="preserve"> Forutsatt at vedkommende er medlem i Arbeiderpartiet. </w:t>
            </w:r>
          </w:p>
          <w:p w:rsidR="00E249B4"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bookmarkStart w:id="2" w:name="_Hlk33255868"/>
            <w:r>
              <w:rPr>
                <w:rFonts w:ascii="Times New Roman" w:hAnsi="Times New Roman"/>
                <w:iCs w:val="0"/>
                <w:szCs w:val="22"/>
              </w:rPr>
              <w:t xml:space="preserve">Denne tas bort: </w:t>
            </w:r>
          </w:p>
          <w:p w:rsidR="00E249B4" w:rsidRPr="00435DAF" w:rsidRDefault="00E249B4" w:rsidP="005D42CF">
            <w:pPr>
              <w:pStyle w:val="NormalWeb"/>
              <w:rPr>
                <w:rFonts w:ascii="Times New Roman" w:hAnsi="Times New Roman"/>
                <w:i/>
                <w:szCs w:val="22"/>
              </w:rPr>
            </w:pPr>
            <w:r w:rsidRPr="00435DAF">
              <w:rPr>
                <w:rFonts w:ascii="Times New Roman" w:hAnsi="Times New Roman"/>
                <w:i/>
                <w:szCs w:val="22"/>
              </w:rPr>
              <w:t>7. Til behandling av fylkeskommunale saker innkalles partiets fylkestingsgruppe med tale, forslags- og stemmerett.  Partistyret kan bestemme, og gruppestyret eller flertall av gruppas medlemmer, kan be om at saker av prinsipiell betydning eller programsaker blir lagt fram for representantskapet til behandling. Gruppestyret skal i slike saker fremme innstilling til representantskapet.</w:t>
            </w:r>
          </w:p>
          <w:p w:rsidR="00E249B4" w:rsidRPr="00872427" w:rsidRDefault="00E249B4" w:rsidP="005D42CF">
            <w:pPr>
              <w:pStyle w:val="NormalWeb"/>
              <w:rPr>
                <w:rFonts w:ascii="Times New Roman" w:hAnsi="Times New Roman"/>
                <w:iCs w:val="0"/>
                <w:szCs w:val="22"/>
              </w:rPr>
            </w:pPr>
          </w:p>
          <w:p w:rsidR="00E249B4" w:rsidRPr="006370FF" w:rsidRDefault="00E249B4" w:rsidP="005D42CF">
            <w:pPr>
              <w:pStyle w:val="NormalWeb"/>
              <w:rPr>
                <w:rFonts w:ascii="Times New Roman" w:hAnsi="Times New Roman"/>
                <w:i/>
                <w:szCs w:val="22"/>
              </w:rPr>
            </w:pPr>
            <w:r w:rsidRPr="006370FF">
              <w:rPr>
                <w:rFonts w:ascii="Times New Roman" w:hAnsi="Times New Roman"/>
                <w:i/>
                <w:szCs w:val="22"/>
              </w:rPr>
              <w:t>I øvrige saker har fylkestingsgruppa tale- og forslagsrett.</w:t>
            </w:r>
          </w:p>
          <w:bookmarkEnd w:id="2"/>
          <w:p w:rsidR="00E249B4" w:rsidRPr="00872427" w:rsidRDefault="00E249B4" w:rsidP="005D42CF">
            <w:pPr>
              <w:pStyle w:val="NormalWeb"/>
              <w:rPr>
                <w:rFonts w:ascii="Times New Roman" w:hAnsi="Times New Roman"/>
                <w:iCs w:val="0"/>
                <w:szCs w:val="22"/>
              </w:rPr>
            </w:pPr>
          </w:p>
        </w:tc>
      </w:tr>
      <w:tr w:rsidR="00E249B4" w:rsidRPr="00872427" w:rsidTr="005D42CF">
        <w:tc>
          <w:tcPr>
            <w:tcW w:w="9250" w:type="dxa"/>
            <w:shd w:val="clear" w:color="auto" w:fill="auto"/>
          </w:tcPr>
          <w:p w:rsidR="00E249B4" w:rsidRPr="00872427" w:rsidRDefault="00E249B4" w:rsidP="005D42CF">
            <w:pPr>
              <w:pStyle w:val="NormalWeb"/>
              <w:rPr>
                <w:rFonts w:ascii="Times New Roman" w:hAnsi="Times New Roman"/>
                <w:b/>
                <w:bCs/>
                <w:iCs w:val="0"/>
                <w:szCs w:val="22"/>
              </w:rPr>
            </w:pPr>
          </w:p>
          <w:p w:rsidR="00E249B4" w:rsidRPr="00872427" w:rsidRDefault="00E249B4" w:rsidP="005D42CF">
            <w:pPr>
              <w:pStyle w:val="NormalWeb"/>
              <w:rPr>
                <w:rFonts w:ascii="Times New Roman" w:hAnsi="Times New Roman"/>
                <w:b/>
                <w:bCs/>
                <w:iCs w:val="0"/>
                <w:szCs w:val="22"/>
              </w:rPr>
            </w:pPr>
            <w:r>
              <w:rPr>
                <w:rFonts w:ascii="Times New Roman" w:hAnsi="Times New Roman"/>
                <w:b/>
                <w:bCs/>
                <w:iCs w:val="0"/>
                <w:szCs w:val="22"/>
              </w:rPr>
              <w:t xml:space="preserve">§ 4 </w:t>
            </w:r>
            <w:r w:rsidRPr="00872427">
              <w:rPr>
                <w:rFonts w:ascii="Times New Roman" w:hAnsi="Times New Roman"/>
                <w:b/>
                <w:bCs/>
                <w:iCs w:val="0"/>
                <w:szCs w:val="22"/>
              </w:rPr>
              <w:t xml:space="preserve">Styret </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 xml:space="preserve">1. Fylkespartiene ledes av et styre på 7 medlemmer, blant disse leder av kvinnenettverket på fylkesnivå. Den tilsatte sekretær, forbereder saker til styrets møter og deltar i styrets møter med tale- og forslagsrett, men uten stemmerett. </w:t>
            </w:r>
            <w:r w:rsidRPr="00872427">
              <w:rPr>
                <w:rFonts w:ascii="Times New Roman" w:hAnsi="Times New Roman"/>
                <w:iCs w:val="0"/>
                <w:szCs w:val="22"/>
              </w:rPr>
              <w:br/>
            </w:r>
            <w:r w:rsidRPr="00872427">
              <w:rPr>
                <w:rFonts w:ascii="Times New Roman" w:hAnsi="Times New Roman"/>
                <w:iCs w:val="0"/>
                <w:szCs w:val="22"/>
              </w:rPr>
              <w:br/>
              <w:t>Det velges minst 4 varamedlemmer til styret.</w:t>
            </w:r>
            <w:r w:rsidRPr="00872427">
              <w:rPr>
                <w:rFonts w:ascii="Times New Roman" w:hAnsi="Times New Roman"/>
                <w:iCs w:val="0"/>
                <w:szCs w:val="22"/>
              </w:rPr>
              <w:br/>
            </w: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 xml:space="preserve">2. AUFs fylkeslag tiltrer styret med ett medlem som deltar med fulle rettigheter. </w:t>
            </w:r>
            <w:r w:rsidRPr="00872427">
              <w:rPr>
                <w:rFonts w:ascii="Times New Roman" w:hAnsi="Times New Roman"/>
                <w:iCs w:val="0"/>
                <w:szCs w:val="22"/>
              </w:rPr>
              <w:br/>
              <w:t>En fellesrepresentant for de samepolitiske forumene i fylket tiltrer styret med fulle rettigheter.</w:t>
            </w:r>
            <w:r>
              <w:rPr>
                <w:rFonts w:ascii="Times New Roman" w:hAnsi="Times New Roman"/>
                <w:iCs w:val="0"/>
                <w:szCs w:val="22"/>
              </w:rPr>
              <w:t xml:space="preserve"> </w:t>
            </w:r>
            <w:r w:rsidRPr="00872427">
              <w:rPr>
                <w:rFonts w:ascii="Times New Roman" w:hAnsi="Times New Roman"/>
                <w:iCs w:val="0"/>
                <w:szCs w:val="22"/>
              </w:rPr>
              <w:t>Sametingsgruppa tiltrer styret med ett medlem med tale- og forslagsrett.</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bookmarkStart w:id="3" w:name="_Hlk33256645"/>
            <w:r w:rsidRPr="00872427">
              <w:rPr>
                <w:rFonts w:ascii="Times New Roman" w:hAnsi="Times New Roman"/>
                <w:iCs w:val="0"/>
                <w:szCs w:val="22"/>
              </w:rPr>
              <w:t>3. Blant styrets medlemmer dannes et arbeidsutvalg som består av leder, nestleder og</w:t>
            </w:r>
            <w:r>
              <w:rPr>
                <w:rFonts w:ascii="Times New Roman" w:hAnsi="Times New Roman"/>
                <w:iCs w:val="0"/>
                <w:szCs w:val="22"/>
              </w:rPr>
              <w:t xml:space="preserve"> </w:t>
            </w:r>
            <w:r w:rsidRPr="00435DAF">
              <w:rPr>
                <w:rFonts w:ascii="Times New Roman" w:hAnsi="Times New Roman"/>
                <w:i/>
                <w:szCs w:val="22"/>
              </w:rPr>
              <w:t>medlemsansvarlig</w:t>
            </w:r>
            <w:r w:rsidRPr="00872427">
              <w:rPr>
                <w:rFonts w:ascii="Times New Roman" w:hAnsi="Times New Roman"/>
                <w:iCs w:val="0"/>
                <w:szCs w:val="22"/>
              </w:rPr>
              <w:t>. Arbeidsutvalget skal være et saksforberedende organ for styret. Arbeidsutvalget skal utgjøre et mindretall av styrets medlemmer. Den tilsatte fylkessekretær forbereder saker til Aus møter og deltar i møtene med tale- og forslagsrett.</w:t>
            </w:r>
          </w:p>
          <w:p w:rsidR="00E249B4" w:rsidRPr="00872427" w:rsidRDefault="00E249B4" w:rsidP="005D42CF">
            <w:pPr>
              <w:pStyle w:val="NormalWeb"/>
              <w:rPr>
                <w:rFonts w:ascii="Times New Roman" w:hAnsi="Times New Roman"/>
                <w:iCs w:val="0"/>
                <w:szCs w:val="22"/>
              </w:rPr>
            </w:pPr>
          </w:p>
          <w:bookmarkEnd w:id="3"/>
          <w:p w:rsidR="00E249B4" w:rsidRPr="00547539" w:rsidRDefault="00E249B4" w:rsidP="005D42CF">
            <w:pPr>
              <w:pStyle w:val="NormalWeb"/>
              <w:rPr>
                <w:rFonts w:ascii="Times New Roman" w:hAnsi="Times New Roman"/>
                <w:iCs w:val="0"/>
                <w:szCs w:val="22"/>
              </w:rPr>
            </w:pPr>
            <w:r w:rsidRPr="00547539">
              <w:rPr>
                <w:rFonts w:ascii="Times New Roman" w:hAnsi="Times New Roman"/>
                <w:i/>
                <w:szCs w:val="22"/>
              </w:rPr>
              <w:t>4. Til styremøter innkalles fylkesordfører</w:t>
            </w:r>
            <w:r>
              <w:rPr>
                <w:rFonts w:ascii="Times New Roman" w:hAnsi="Times New Roman"/>
                <w:i/>
                <w:szCs w:val="22"/>
              </w:rPr>
              <w:t>/fylkesvaraordfører</w:t>
            </w:r>
            <w:r w:rsidRPr="00547539">
              <w:rPr>
                <w:rFonts w:ascii="Times New Roman" w:hAnsi="Times New Roman"/>
                <w:i/>
                <w:szCs w:val="22"/>
              </w:rPr>
              <w:t xml:space="preserve"> og </w:t>
            </w:r>
            <w:r>
              <w:rPr>
                <w:rFonts w:ascii="Times New Roman" w:hAnsi="Times New Roman"/>
                <w:i/>
                <w:szCs w:val="22"/>
              </w:rPr>
              <w:t xml:space="preserve">en fra </w:t>
            </w:r>
            <w:r w:rsidRPr="00547539">
              <w:rPr>
                <w:rFonts w:ascii="Times New Roman" w:hAnsi="Times New Roman"/>
                <w:i/>
                <w:szCs w:val="22"/>
              </w:rPr>
              <w:t>gruppelede</w:t>
            </w:r>
            <w:r>
              <w:rPr>
                <w:rFonts w:ascii="Times New Roman" w:hAnsi="Times New Roman"/>
                <w:i/>
                <w:szCs w:val="22"/>
              </w:rPr>
              <w:t>lsen</w:t>
            </w:r>
            <w:r w:rsidRPr="00547539">
              <w:rPr>
                <w:rFonts w:ascii="Times New Roman" w:hAnsi="Times New Roman"/>
                <w:i/>
                <w:szCs w:val="22"/>
              </w:rPr>
              <w:t xml:space="preserve"> med tale- og forslagsrett, forutsatt at fylkespartiet har disse vervene. </w:t>
            </w:r>
            <w:r w:rsidRPr="00547539">
              <w:rPr>
                <w:rFonts w:ascii="Times New Roman" w:hAnsi="Times New Roman"/>
                <w:iCs w:val="0"/>
                <w:szCs w:val="22"/>
              </w:rPr>
              <w:br/>
            </w: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5. Når styret finner behov for det, likevel minst to ganger i året, holdes det et utvidet styremøte. Til disse innkalles fylkespartiets representant i sentralstyret, stortingsrepresentantene, fylkespartiets representa</w:t>
            </w:r>
            <w:r>
              <w:rPr>
                <w:rFonts w:ascii="Times New Roman" w:hAnsi="Times New Roman"/>
                <w:iCs w:val="0"/>
                <w:szCs w:val="22"/>
              </w:rPr>
              <w:t xml:space="preserve">nter i regjeringsapparatet </w:t>
            </w:r>
            <w:r w:rsidRPr="00872427">
              <w:rPr>
                <w:rFonts w:ascii="Times New Roman" w:hAnsi="Times New Roman"/>
                <w:iCs w:val="0"/>
                <w:szCs w:val="22"/>
              </w:rPr>
              <w:t>og andre heltid tillitsvalgte fra fylket, sammen med leder av samarbeidskomiteen, LO-sekretæren</w:t>
            </w:r>
            <w:r>
              <w:rPr>
                <w:rFonts w:ascii="Times New Roman" w:hAnsi="Times New Roman"/>
                <w:iCs w:val="0"/>
                <w:szCs w:val="22"/>
              </w:rPr>
              <w:t>, forutsetter medlemskap i Arbeiderpartiet,</w:t>
            </w:r>
            <w:r w:rsidRPr="00872427">
              <w:rPr>
                <w:rFonts w:ascii="Times New Roman" w:hAnsi="Times New Roman"/>
                <w:iCs w:val="0"/>
                <w:szCs w:val="22"/>
              </w:rPr>
              <w:t xml:space="preserve"> og AUF sekretæren, alle med tale- og forslagsrett.</w:t>
            </w:r>
          </w:p>
          <w:p w:rsidR="00E249B4" w:rsidRPr="00872427" w:rsidRDefault="00E249B4" w:rsidP="005D42CF">
            <w:pPr>
              <w:pStyle w:val="NormalWeb"/>
              <w:rPr>
                <w:rFonts w:ascii="Times New Roman" w:hAnsi="Times New Roman"/>
                <w:iCs w:val="0"/>
                <w:szCs w:val="22"/>
              </w:rPr>
            </w:pPr>
          </w:p>
          <w:p w:rsidR="00E249B4" w:rsidRDefault="00E249B4" w:rsidP="005D42CF">
            <w:pPr>
              <w:pStyle w:val="NormalWeb"/>
              <w:rPr>
                <w:rFonts w:ascii="Times New Roman" w:hAnsi="Times New Roman"/>
                <w:iCs w:val="0"/>
                <w:szCs w:val="22"/>
              </w:rPr>
            </w:pPr>
            <w:r w:rsidRPr="00872427">
              <w:rPr>
                <w:rFonts w:ascii="Times New Roman" w:hAnsi="Times New Roman"/>
                <w:iCs w:val="0"/>
                <w:szCs w:val="22"/>
              </w:rPr>
              <w:t>6. Utgiftene til styre med tiltredende, og eventuelle fagutvalgs virksomhet dekkes av fylkespartiet.</w:t>
            </w:r>
          </w:p>
          <w:p w:rsidR="00E249B4" w:rsidRPr="00872427" w:rsidRDefault="00E249B4" w:rsidP="005D42CF">
            <w:pPr>
              <w:pStyle w:val="NormalWeb"/>
              <w:rPr>
                <w:rFonts w:ascii="Times New Roman" w:hAnsi="Times New Roman"/>
                <w:iCs w:val="0"/>
                <w:szCs w:val="22"/>
              </w:rPr>
            </w:pPr>
          </w:p>
        </w:tc>
      </w:tr>
      <w:tr w:rsidR="00E249B4" w:rsidRPr="00872427" w:rsidTr="005D42CF">
        <w:tc>
          <w:tcPr>
            <w:tcW w:w="9250" w:type="dxa"/>
            <w:shd w:val="clear" w:color="auto" w:fill="auto"/>
          </w:tcPr>
          <w:p w:rsidR="00E249B4" w:rsidRPr="00872427" w:rsidRDefault="00E249B4" w:rsidP="005D42CF">
            <w:pPr>
              <w:pStyle w:val="NormalWeb"/>
              <w:rPr>
                <w:rFonts w:ascii="Times New Roman" w:hAnsi="Times New Roman"/>
                <w:b/>
                <w:bCs/>
                <w:iCs w:val="0"/>
                <w:szCs w:val="22"/>
              </w:rPr>
            </w:pPr>
          </w:p>
          <w:p w:rsidR="00E249B4" w:rsidRPr="00872427" w:rsidRDefault="00E249B4" w:rsidP="005D42CF">
            <w:pPr>
              <w:pStyle w:val="NormalWeb"/>
              <w:rPr>
                <w:rFonts w:ascii="Times New Roman" w:hAnsi="Times New Roman"/>
                <w:b/>
                <w:bCs/>
                <w:iCs w:val="0"/>
                <w:szCs w:val="22"/>
              </w:rPr>
            </w:pPr>
            <w:r>
              <w:rPr>
                <w:rFonts w:ascii="Times New Roman" w:hAnsi="Times New Roman"/>
                <w:b/>
                <w:bCs/>
                <w:iCs w:val="0"/>
                <w:szCs w:val="22"/>
              </w:rPr>
              <w:t xml:space="preserve">§5 </w:t>
            </w:r>
            <w:r w:rsidRPr="00872427">
              <w:rPr>
                <w:rFonts w:ascii="Times New Roman" w:hAnsi="Times New Roman"/>
                <w:b/>
                <w:bCs/>
                <w:iCs w:val="0"/>
                <w:szCs w:val="22"/>
              </w:rPr>
              <w:t xml:space="preserve">Nominasjon til stortingsvalg </w:t>
            </w:r>
            <w:r w:rsidRPr="00872427">
              <w:rPr>
                <w:rFonts w:ascii="Times New Roman" w:hAnsi="Times New Roman"/>
                <w:b/>
                <w:bCs/>
                <w:iCs w:val="0"/>
                <w:szCs w:val="22"/>
              </w:rPr>
              <w:br/>
            </w: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1. Sentralstyret fastsetter tidsfrister for nominasjonsprosessen foran stortingsvalg.</w:t>
            </w:r>
            <w:r w:rsidRPr="00872427">
              <w:rPr>
                <w:rFonts w:ascii="Times New Roman" w:hAnsi="Times New Roman"/>
                <w:iCs w:val="0"/>
                <w:szCs w:val="22"/>
              </w:rPr>
              <w:br/>
            </w: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 xml:space="preserve">2. Årsmøte eller representantskapet, velger en nominasjonskomité på 7 medlemmer med 5 varamedlemmer. Av disse oppnevnes ett medlem og ett </w:t>
            </w:r>
            <w:r w:rsidRPr="008C5D64">
              <w:rPr>
                <w:rFonts w:ascii="Times New Roman" w:hAnsi="Times New Roman"/>
                <w:i/>
                <w:szCs w:val="22"/>
              </w:rPr>
              <w:t>personlig</w:t>
            </w:r>
            <w:r>
              <w:rPr>
                <w:rFonts w:ascii="Times New Roman" w:hAnsi="Times New Roman"/>
                <w:iCs w:val="0"/>
                <w:szCs w:val="22"/>
              </w:rPr>
              <w:t xml:space="preserve"> </w:t>
            </w:r>
            <w:r w:rsidRPr="00872427">
              <w:rPr>
                <w:rFonts w:ascii="Times New Roman" w:hAnsi="Times New Roman"/>
                <w:iCs w:val="0"/>
                <w:szCs w:val="22"/>
              </w:rPr>
              <w:t xml:space="preserve">varamedlem etter forslag fra </w:t>
            </w:r>
            <w:r w:rsidRPr="00872427">
              <w:rPr>
                <w:rFonts w:ascii="Times New Roman" w:hAnsi="Times New Roman"/>
                <w:iCs w:val="0"/>
                <w:szCs w:val="22"/>
              </w:rPr>
              <w:lastRenderedPageBreak/>
              <w:t>AUF’s fylkeslag</w:t>
            </w:r>
            <w:r>
              <w:rPr>
                <w:rFonts w:ascii="Times New Roman" w:hAnsi="Times New Roman"/>
                <w:iCs w:val="0"/>
                <w:szCs w:val="22"/>
              </w:rPr>
              <w:t xml:space="preserve"> </w:t>
            </w:r>
            <w:r w:rsidRPr="00BF3589">
              <w:rPr>
                <w:rFonts w:ascii="Times New Roman" w:hAnsi="Times New Roman"/>
                <w:i/>
                <w:szCs w:val="22"/>
              </w:rPr>
              <w:t>i Finnmark.</w:t>
            </w:r>
            <w:r w:rsidRPr="00872427">
              <w:rPr>
                <w:rFonts w:ascii="Times New Roman" w:hAnsi="Times New Roman"/>
                <w:iCs w:val="0"/>
                <w:szCs w:val="22"/>
              </w:rPr>
              <w:br/>
            </w:r>
            <w:r w:rsidRPr="00872427">
              <w:rPr>
                <w:rFonts w:ascii="Times New Roman" w:hAnsi="Times New Roman"/>
                <w:iCs w:val="0"/>
                <w:szCs w:val="22"/>
              </w:rPr>
              <w:br/>
              <w:t>3. Alle kommunepartier</w:t>
            </w:r>
            <w:r>
              <w:rPr>
                <w:rFonts w:ascii="Times New Roman" w:hAnsi="Times New Roman"/>
                <w:iCs w:val="0"/>
                <w:szCs w:val="22"/>
              </w:rPr>
              <w:t>, og AUF i Finnmark</w:t>
            </w:r>
            <w:r w:rsidRPr="00872427">
              <w:rPr>
                <w:rFonts w:ascii="Times New Roman" w:hAnsi="Times New Roman"/>
                <w:iCs w:val="0"/>
                <w:szCs w:val="22"/>
              </w:rPr>
              <w:t xml:space="preserve"> oppfordres innen fastsatt frist å fremme forslag overfor nominasjonskomiteen på kandidater de ønsker nominert.</w:t>
            </w:r>
            <w:r w:rsidRPr="00872427">
              <w:rPr>
                <w:rFonts w:ascii="Times New Roman" w:hAnsi="Times New Roman"/>
                <w:iCs w:val="0"/>
                <w:szCs w:val="22"/>
              </w:rPr>
              <w:br/>
            </w: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4. Nominasjonskomiteens forslag t</w:t>
            </w:r>
            <w:r>
              <w:rPr>
                <w:rFonts w:ascii="Times New Roman" w:hAnsi="Times New Roman"/>
                <w:iCs w:val="0"/>
                <w:szCs w:val="22"/>
              </w:rPr>
              <w:t xml:space="preserve">il liste sendes kommunepartiene og AUFs fylkesparti </w:t>
            </w:r>
            <w:r w:rsidRPr="00BF3589">
              <w:rPr>
                <w:rFonts w:ascii="Times New Roman" w:hAnsi="Times New Roman"/>
                <w:i/>
                <w:szCs w:val="22"/>
              </w:rPr>
              <w:t>i Finnmark</w:t>
            </w:r>
            <w:r>
              <w:rPr>
                <w:rFonts w:ascii="Times New Roman" w:hAnsi="Times New Roman"/>
                <w:iCs w:val="0"/>
                <w:szCs w:val="22"/>
              </w:rPr>
              <w:t xml:space="preserve">. </w:t>
            </w:r>
            <w:r w:rsidRPr="00872427">
              <w:rPr>
                <w:rFonts w:ascii="Times New Roman" w:hAnsi="Times New Roman"/>
                <w:iCs w:val="0"/>
                <w:szCs w:val="22"/>
              </w:rPr>
              <w:br/>
            </w:r>
            <w:r w:rsidRPr="00872427">
              <w:rPr>
                <w:rFonts w:ascii="Times New Roman" w:hAnsi="Times New Roman"/>
                <w:iCs w:val="0"/>
                <w:szCs w:val="22"/>
              </w:rPr>
              <w:br/>
              <w:t>5. Nominasjonskomiteens foreløpige listeforslag med eventuelle dissenser er offentlig. Før nominasjonen starter bestemmer fylkespartiets styre om resultatet av behandlingen i kommunepartiene skal være offentlig.</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 xml:space="preserve">6. Kommunepartiene skal innen en nærmere fastsatt tidsfrist sende sine endringsforslag til nominasjonskomiteen. </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7. Nominasjonsmøtet gjennomføres som et selvstendig møte, Nominasjonsmøtet består av 60 valgte representanter fra kommunepartiene, som skal sikres minst 2 representanter. Representasjonen for øvrig skal beregnes proporsjonalt ut fra kommunepartienes medlemstall pr 31/12 foregående år.</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 xml:space="preserve">8. Kommunepartiene </w:t>
            </w:r>
            <w:r>
              <w:rPr>
                <w:rFonts w:ascii="Times New Roman" w:hAnsi="Times New Roman"/>
                <w:iCs w:val="0"/>
                <w:szCs w:val="22"/>
              </w:rPr>
              <w:t xml:space="preserve">og AUFs fylkeslag </w:t>
            </w:r>
            <w:r w:rsidRPr="00872427">
              <w:rPr>
                <w:rFonts w:ascii="Times New Roman" w:hAnsi="Times New Roman"/>
                <w:iCs w:val="0"/>
                <w:szCs w:val="22"/>
              </w:rPr>
              <w:t xml:space="preserve">sender inn fullmakter til fylkespartiets styre innen fastsatt frist på sine utsendinger med vararepresentanter til nominasjonsmøtet. </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9. Utsendingene til nominasjonsmøtet velges av medlems-/representantskapsmøte</w:t>
            </w:r>
            <w:r w:rsidRPr="00872427">
              <w:rPr>
                <w:rFonts w:ascii="Times New Roman" w:hAnsi="Times New Roman"/>
                <w:b/>
                <w:bCs/>
                <w:iCs w:val="0"/>
                <w:szCs w:val="22"/>
              </w:rPr>
              <w:t xml:space="preserve"> </w:t>
            </w:r>
            <w:r w:rsidRPr="00872427">
              <w:rPr>
                <w:rFonts w:ascii="Times New Roman" w:hAnsi="Times New Roman"/>
                <w:iCs w:val="0"/>
                <w:szCs w:val="22"/>
              </w:rPr>
              <w:t xml:space="preserve">etter at nominasjonskomiteens endelige listeforslag er lagt fram for kommunepartiene. </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AUFs fylkesledd deltar i tillegg i nominasjonsmøtet med 7 representanter, disse velges av AUFs fylkeslag og deltar i nominasjonsmøtet med fulle rettigheter.</w:t>
            </w:r>
            <w:r w:rsidRPr="00872427">
              <w:rPr>
                <w:rFonts w:ascii="Times New Roman" w:hAnsi="Times New Roman"/>
                <w:iCs w:val="0"/>
                <w:szCs w:val="22"/>
              </w:rPr>
              <w:br/>
            </w: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10. Rådgivende avstemning over kandidater kan holdes etter retningslinjer fastsatt av fylkesstyret, før nominasjonskomiteen fremmer sitt første nummererte listeforslag.</w:t>
            </w:r>
          </w:p>
          <w:p w:rsidR="00E249B4" w:rsidRPr="00872427" w:rsidRDefault="00E249B4" w:rsidP="005D42CF">
            <w:pPr>
              <w:pStyle w:val="NormalWeb"/>
              <w:rPr>
                <w:rFonts w:ascii="Times New Roman" w:hAnsi="Times New Roman"/>
                <w:iCs w:val="0"/>
                <w:szCs w:val="22"/>
              </w:rPr>
            </w:pPr>
          </w:p>
          <w:p w:rsidR="00E249B4" w:rsidRPr="00435DAF" w:rsidRDefault="00E249B4" w:rsidP="005D42CF">
            <w:pPr>
              <w:rPr>
                <w:rFonts w:ascii="Times New Roman" w:hAnsi="Times New Roman" w:cs="Times New Roman"/>
                <w:i/>
                <w:iCs/>
                <w:sz w:val="22"/>
                <w:szCs w:val="22"/>
              </w:rPr>
            </w:pPr>
            <w:bookmarkStart w:id="4" w:name="_Hlk33256512"/>
            <w:r w:rsidRPr="00872427">
              <w:rPr>
                <w:rFonts w:ascii="Times New Roman" w:hAnsi="Times New Roman"/>
                <w:iCs/>
                <w:sz w:val="22"/>
                <w:szCs w:val="22"/>
              </w:rPr>
              <w:t xml:space="preserve">11. </w:t>
            </w:r>
            <w:r w:rsidRPr="00872427">
              <w:rPr>
                <w:rFonts w:ascii="Times New Roman" w:hAnsi="Times New Roman" w:cs="Times New Roman"/>
                <w:sz w:val="22"/>
                <w:szCs w:val="22"/>
              </w:rPr>
              <w:t>Et medlem av nominasjons- eller valgkomité er å anse som inhabil nå</w:t>
            </w:r>
            <w:r>
              <w:rPr>
                <w:rFonts w:ascii="Times New Roman" w:hAnsi="Times New Roman" w:cs="Times New Roman"/>
                <w:sz w:val="22"/>
                <w:szCs w:val="22"/>
              </w:rPr>
              <w:t>r han/hun er foreslått nominert</w:t>
            </w:r>
            <w:r w:rsidRPr="00435DAF">
              <w:rPr>
                <w:rFonts w:ascii="Times New Roman" w:hAnsi="Times New Roman" w:cs="Times New Roman"/>
                <w:i/>
                <w:iCs/>
                <w:sz w:val="22"/>
                <w:szCs w:val="22"/>
              </w:rPr>
              <w:t xml:space="preserve">, </w:t>
            </w:r>
            <w:r>
              <w:rPr>
                <w:rFonts w:ascii="Times New Roman" w:hAnsi="Times New Roman" w:cs="Times New Roman"/>
                <w:i/>
                <w:iCs/>
                <w:sz w:val="22"/>
                <w:szCs w:val="22"/>
              </w:rPr>
              <w:t xml:space="preserve">og ikke selv har erklært seg uaktuell. </w:t>
            </w:r>
          </w:p>
          <w:p w:rsidR="00E249B4" w:rsidRPr="00872427" w:rsidRDefault="00E249B4" w:rsidP="005D42CF">
            <w:pPr>
              <w:rPr>
                <w:rFonts w:ascii="Times New Roman" w:hAnsi="Times New Roman" w:cs="Times New Roman"/>
                <w:sz w:val="22"/>
                <w:szCs w:val="22"/>
              </w:rPr>
            </w:pPr>
            <w:r w:rsidRPr="00872427">
              <w:rPr>
                <w:rFonts w:ascii="Times New Roman" w:hAnsi="Times New Roman" w:cs="Times New Roman"/>
                <w:sz w:val="22"/>
                <w:szCs w:val="22"/>
              </w:rPr>
              <w:t>Nominasjons- og valgkomiteen skal vurdere vedkommendes habilitet når han/hun er eller har vært gift elle</w:t>
            </w:r>
            <w:r>
              <w:rPr>
                <w:rFonts w:ascii="Times New Roman" w:hAnsi="Times New Roman" w:cs="Times New Roman"/>
                <w:sz w:val="22"/>
                <w:szCs w:val="22"/>
              </w:rPr>
              <w:t xml:space="preserve">r samboer med eller har et nært slektskap med foreslått person. </w:t>
            </w:r>
            <w:r w:rsidRPr="00872427">
              <w:rPr>
                <w:rFonts w:ascii="Times New Roman" w:hAnsi="Times New Roman" w:cs="Times New Roman"/>
                <w:sz w:val="22"/>
                <w:szCs w:val="22"/>
              </w:rPr>
              <w:t>I tilfeller hvor et medlem av nominasjons- eller valgkomiteen blir vurdert som inhabil skal vedkommende tre ut av komiteen og varamedlem trer inn som nytt fast medlem i komiteen.</w:t>
            </w:r>
          </w:p>
          <w:bookmarkEnd w:id="4"/>
          <w:p w:rsidR="00E249B4" w:rsidRPr="00872427" w:rsidRDefault="00E249B4" w:rsidP="005D42CF">
            <w:pPr>
              <w:pStyle w:val="NormalWeb"/>
              <w:rPr>
                <w:rFonts w:ascii="Times New Roman" w:hAnsi="Times New Roman"/>
                <w:iCs w:val="0"/>
                <w:szCs w:val="22"/>
              </w:rPr>
            </w:pPr>
          </w:p>
        </w:tc>
      </w:tr>
      <w:tr w:rsidR="00E249B4" w:rsidRPr="00872427" w:rsidTr="005D42CF">
        <w:tc>
          <w:tcPr>
            <w:tcW w:w="9250" w:type="dxa"/>
            <w:shd w:val="clear" w:color="auto" w:fill="auto"/>
          </w:tcPr>
          <w:p w:rsidR="00E249B4" w:rsidRPr="00872427" w:rsidRDefault="00E249B4" w:rsidP="005D42CF">
            <w:pPr>
              <w:pStyle w:val="NormalWeb"/>
              <w:rPr>
                <w:rFonts w:ascii="Times New Roman" w:hAnsi="Times New Roman"/>
                <w:b/>
                <w:bCs/>
                <w:iCs w:val="0"/>
                <w:szCs w:val="22"/>
              </w:rPr>
            </w:pPr>
          </w:p>
          <w:p w:rsidR="00E249B4" w:rsidRPr="00872427" w:rsidRDefault="00E249B4" w:rsidP="005D42CF">
            <w:pPr>
              <w:pStyle w:val="NormalWeb"/>
              <w:rPr>
                <w:rFonts w:ascii="Times New Roman" w:hAnsi="Times New Roman"/>
                <w:b/>
                <w:bCs/>
                <w:iCs w:val="0"/>
                <w:szCs w:val="22"/>
              </w:rPr>
            </w:pPr>
            <w:r>
              <w:rPr>
                <w:rFonts w:ascii="Times New Roman" w:hAnsi="Times New Roman"/>
                <w:b/>
                <w:bCs/>
                <w:iCs w:val="0"/>
                <w:szCs w:val="22"/>
              </w:rPr>
              <w:t xml:space="preserve">§6 </w:t>
            </w:r>
            <w:r w:rsidRPr="00872427">
              <w:rPr>
                <w:rFonts w:ascii="Times New Roman" w:hAnsi="Times New Roman"/>
                <w:b/>
                <w:bCs/>
                <w:iCs w:val="0"/>
                <w:szCs w:val="22"/>
              </w:rPr>
              <w:t>Nominasjon til fylkestingsvalg</w:t>
            </w:r>
            <w:r w:rsidRPr="00872427">
              <w:rPr>
                <w:rFonts w:ascii="Times New Roman" w:hAnsi="Times New Roman"/>
                <w:b/>
                <w:bCs/>
                <w:iCs w:val="0"/>
                <w:szCs w:val="22"/>
              </w:rPr>
              <w:br/>
            </w: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1. Fylkespartiets styre fastsetter tidsfrister for nominasjonsprosessen foran fylkestingsvalg.</w:t>
            </w:r>
            <w:r w:rsidRPr="00872427">
              <w:rPr>
                <w:rFonts w:ascii="Times New Roman" w:hAnsi="Times New Roman"/>
                <w:iCs w:val="0"/>
                <w:szCs w:val="22"/>
              </w:rPr>
              <w:br/>
            </w: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 xml:space="preserve">2. Årsmøte eller representantskapet velger en nominasjonskomité på 7 medlemmer med 5 varamedlemmer. Av disse oppnevnes ett medlem og ett </w:t>
            </w:r>
            <w:r w:rsidRPr="00642343">
              <w:rPr>
                <w:rFonts w:ascii="Times New Roman" w:hAnsi="Times New Roman"/>
                <w:i/>
                <w:szCs w:val="22"/>
              </w:rPr>
              <w:t>personlig</w:t>
            </w:r>
            <w:r>
              <w:rPr>
                <w:rFonts w:ascii="Times New Roman" w:hAnsi="Times New Roman"/>
                <w:iCs w:val="0"/>
                <w:szCs w:val="22"/>
              </w:rPr>
              <w:t xml:space="preserve"> </w:t>
            </w:r>
            <w:r w:rsidRPr="00872427">
              <w:rPr>
                <w:rFonts w:ascii="Times New Roman" w:hAnsi="Times New Roman"/>
                <w:iCs w:val="0"/>
                <w:szCs w:val="22"/>
              </w:rPr>
              <w:t xml:space="preserve">varamedlem etter forslag fra AUF’s </w:t>
            </w:r>
            <w:r>
              <w:rPr>
                <w:rFonts w:ascii="Times New Roman" w:hAnsi="Times New Roman"/>
                <w:iCs w:val="0"/>
                <w:szCs w:val="22"/>
              </w:rPr>
              <w:t xml:space="preserve">fylkeslag </w:t>
            </w:r>
            <w:r w:rsidRPr="006370FF">
              <w:rPr>
                <w:rFonts w:ascii="Times New Roman" w:hAnsi="Times New Roman"/>
                <w:i/>
                <w:szCs w:val="22"/>
              </w:rPr>
              <w:t>i Finnmark.</w:t>
            </w:r>
            <w:r w:rsidRPr="006370FF">
              <w:rPr>
                <w:rFonts w:ascii="Times New Roman" w:hAnsi="Times New Roman"/>
                <w:i/>
                <w:szCs w:val="22"/>
              </w:rPr>
              <w:br/>
            </w:r>
            <w:r>
              <w:rPr>
                <w:rFonts w:ascii="Times New Roman" w:hAnsi="Times New Roman"/>
                <w:iCs w:val="0"/>
                <w:szCs w:val="22"/>
              </w:rPr>
              <w:br/>
              <w:t xml:space="preserve">3. Alle partiavdelinger, </w:t>
            </w:r>
            <w:r w:rsidRPr="00872427">
              <w:rPr>
                <w:rFonts w:ascii="Times New Roman" w:hAnsi="Times New Roman"/>
                <w:iCs w:val="0"/>
                <w:szCs w:val="22"/>
              </w:rPr>
              <w:t>kommunepartier</w:t>
            </w:r>
            <w:r>
              <w:rPr>
                <w:rFonts w:ascii="Times New Roman" w:hAnsi="Times New Roman"/>
                <w:iCs w:val="0"/>
                <w:szCs w:val="22"/>
              </w:rPr>
              <w:t xml:space="preserve"> og AUF i Finnmark</w:t>
            </w:r>
            <w:r w:rsidRPr="00872427">
              <w:rPr>
                <w:rFonts w:ascii="Times New Roman" w:hAnsi="Times New Roman"/>
                <w:iCs w:val="0"/>
                <w:szCs w:val="22"/>
              </w:rPr>
              <w:t xml:space="preserve"> oppfordres innen fastsatt frist å sende forslag til nominasjonskomiteen på kandidater de ønsker nominert.</w:t>
            </w:r>
            <w:r w:rsidRPr="00872427">
              <w:rPr>
                <w:rFonts w:ascii="Times New Roman" w:hAnsi="Times New Roman"/>
                <w:iCs w:val="0"/>
                <w:szCs w:val="22"/>
              </w:rPr>
              <w:br/>
            </w:r>
          </w:p>
          <w:p w:rsidR="00E249B4" w:rsidRPr="00872427" w:rsidRDefault="00E249B4" w:rsidP="005D42CF">
            <w:pPr>
              <w:pStyle w:val="NormalWeb"/>
              <w:rPr>
                <w:rFonts w:ascii="Times New Roman" w:hAnsi="Times New Roman"/>
                <w:iCs w:val="0"/>
                <w:szCs w:val="22"/>
              </w:rPr>
            </w:pPr>
            <w:bookmarkStart w:id="5" w:name="_Hlk33256824"/>
            <w:r w:rsidRPr="00872427">
              <w:rPr>
                <w:rFonts w:ascii="Times New Roman" w:hAnsi="Times New Roman"/>
                <w:iCs w:val="0"/>
                <w:szCs w:val="22"/>
              </w:rPr>
              <w:t>4. Nominasjonskomiteens forslag til liste sendes kommunepartiene</w:t>
            </w:r>
            <w:r>
              <w:rPr>
                <w:rFonts w:ascii="Times New Roman" w:hAnsi="Times New Roman"/>
                <w:iCs w:val="0"/>
                <w:szCs w:val="22"/>
              </w:rPr>
              <w:t xml:space="preserve"> og AUFs fylkeslag </w:t>
            </w:r>
            <w:r w:rsidRPr="006370FF">
              <w:rPr>
                <w:rFonts w:ascii="Times New Roman" w:hAnsi="Times New Roman"/>
                <w:i/>
                <w:szCs w:val="22"/>
              </w:rPr>
              <w:t>i Finnmark.</w:t>
            </w:r>
            <w:r w:rsidRPr="00872427">
              <w:rPr>
                <w:rFonts w:ascii="Times New Roman" w:hAnsi="Times New Roman"/>
                <w:iCs w:val="0"/>
                <w:szCs w:val="22"/>
              </w:rPr>
              <w:t xml:space="preserve"> Listeforslaget skal også omfatte forslag på fylkesordfører</w:t>
            </w:r>
            <w:r>
              <w:rPr>
                <w:rFonts w:ascii="Times New Roman" w:hAnsi="Times New Roman"/>
                <w:iCs w:val="0"/>
                <w:szCs w:val="22"/>
              </w:rPr>
              <w:t xml:space="preserve">, </w:t>
            </w:r>
            <w:r w:rsidRPr="00872427">
              <w:rPr>
                <w:rFonts w:ascii="Times New Roman" w:hAnsi="Times New Roman"/>
                <w:iCs w:val="0"/>
                <w:szCs w:val="22"/>
              </w:rPr>
              <w:t>fylkesvaraordfører</w:t>
            </w:r>
            <w:r>
              <w:rPr>
                <w:rFonts w:ascii="Times New Roman" w:hAnsi="Times New Roman"/>
                <w:iCs w:val="0"/>
                <w:szCs w:val="22"/>
              </w:rPr>
              <w:t xml:space="preserve"> og fylkesrådslederkandidat. </w:t>
            </w:r>
            <w:r w:rsidRPr="00872427">
              <w:rPr>
                <w:rFonts w:ascii="Times New Roman" w:hAnsi="Times New Roman"/>
                <w:iCs w:val="0"/>
                <w:szCs w:val="22"/>
              </w:rPr>
              <w:t xml:space="preserve"> </w:t>
            </w:r>
          </w:p>
          <w:bookmarkEnd w:id="5"/>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5. Nominasjonskomiteens foreløpige listeforslag med eventuelle dissenser er offentlig. Før nominasjonen starter bestemmer</w:t>
            </w:r>
            <w:r w:rsidRPr="00872427">
              <w:rPr>
                <w:rFonts w:ascii="Times New Roman" w:hAnsi="Times New Roman"/>
                <w:b/>
                <w:bCs/>
                <w:iCs w:val="0"/>
                <w:szCs w:val="22"/>
              </w:rPr>
              <w:t xml:space="preserve"> </w:t>
            </w:r>
            <w:r w:rsidRPr="00872427">
              <w:rPr>
                <w:rFonts w:ascii="Times New Roman" w:hAnsi="Times New Roman"/>
                <w:iCs w:val="0"/>
                <w:szCs w:val="22"/>
              </w:rPr>
              <w:t>fylkespartiets styre om resultatet av behandlingen i kommune-</w:t>
            </w:r>
            <w:r w:rsidRPr="00872427">
              <w:rPr>
                <w:rFonts w:ascii="Times New Roman" w:hAnsi="Times New Roman"/>
                <w:iCs w:val="0"/>
                <w:szCs w:val="22"/>
              </w:rPr>
              <w:lastRenderedPageBreak/>
              <w:t>partiene skal være offentlig.</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 xml:space="preserve">6. Kommunepartiene skal innen en nærmere fastsatt tidsfrist sende sine endringsforslag til nominasjonskomiteen. </w:t>
            </w:r>
          </w:p>
          <w:p w:rsidR="00E249B4" w:rsidRDefault="00E249B4" w:rsidP="005D42CF">
            <w:pPr>
              <w:pStyle w:val="NormalWeb"/>
              <w:rPr>
                <w:rFonts w:ascii="Times New Roman" w:hAnsi="Times New Roman"/>
                <w:iCs w:val="0"/>
                <w:szCs w:val="22"/>
              </w:rPr>
            </w:pPr>
          </w:p>
          <w:p w:rsidR="00E249B4" w:rsidRPr="004C366E" w:rsidRDefault="00E249B4" w:rsidP="005D42CF">
            <w:pPr>
              <w:pStyle w:val="NormalWeb"/>
              <w:rPr>
                <w:rFonts w:ascii="Times New Roman" w:hAnsi="Times New Roman"/>
                <w:i/>
                <w:szCs w:val="22"/>
              </w:rPr>
            </w:pPr>
            <w:r w:rsidRPr="004C366E">
              <w:rPr>
                <w:rFonts w:ascii="Times New Roman" w:hAnsi="Times New Roman"/>
                <w:i/>
                <w:szCs w:val="22"/>
              </w:rPr>
              <w:t xml:space="preserve">7.Fylkespartiet kan foreta nominasjon av fylkesordførerkandidat, fylkesvaraordførerkandidat og fylkesrådslederkandidat før resten av lista nomineres. Fylkespartiet skal i så fall ha fastsatt dette som en del av nominasjonsprosessen. Forhandsnominasjon skal foretas av representantskapet. Nominasjonskomiteens innstilling til disse plassene må bekjentgjøres før møte. Nominasjonen av disse plassene er å anse som endelig og kan ikke tas opp igjen på nominasjonsmøtet der nominasjonen ac de øvrige plassene på listen skal foretas.  </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Pr>
                <w:rFonts w:ascii="Times New Roman" w:hAnsi="Times New Roman"/>
                <w:iCs w:val="0"/>
                <w:szCs w:val="22"/>
              </w:rPr>
              <w:t>8</w:t>
            </w:r>
            <w:r w:rsidRPr="00872427">
              <w:rPr>
                <w:rFonts w:ascii="Times New Roman" w:hAnsi="Times New Roman"/>
                <w:iCs w:val="0"/>
                <w:szCs w:val="22"/>
              </w:rPr>
              <w:t>. Nominasjonsmøtet gjennomføres som et selvstendig møte. Nominasjonsmøtet består av 60 valgte representanter fra kommunepartiene, som skal sikres minst 2 representanter. Representasjonen for øvrig skal beregnes proporsjonalt ut fra kommunepartienes medlemstall pr 31/12 foregående år.</w:t>
            </w:r>
          </w:p>
          <w:p w:rsidR="00E249B4" w:rsidRDefault="00E249B4" w:rsidP="005D42CF">
            <w:pPr>
              <w:pStyle w:val="NormalWeb"/>
              <w:rPr>
                <w:rFonts w:ascii="Times New Roman" w:hAnsi="Times New Roman"/>
                <w:iCs w:val="0"/>
                <w:szCs w:val="22"/>
              </w:rPr>
            </w:pPr>
          </w:p>
          <w:p w:rsidR="00E249B4" w:rsidRPr="004C366E" w:rsidRDefault="00E249B4" w:rsidP="005D42CF">
            <w:pPr>
              <w:pStyle w:val="NormalWeb"/>
              <w:rPr>
                <w:rFonts w:ascii="Times New Roman" w:hAnsi="Times New Roman"/>
                <w:i/>
                <w:szCs w:val="22"/>
              </w:rPr>
            </w:pPr>
            <w:r w:rsidRPr="004C366E">
              <w:rPr>
                <w:rFonts w:ascii="Times New Roman" w:hAnsi="Times New Roman"/>
                <w:i/>
                <w:szCs w:val="22"/>
              </w:rPr>
              <w:t xml:space="preserve">9. Partiets fylkesvalgprogram må sluttbehandles før nominasjonen finner sted. Ved forhandsnominasjon av fylkesordførerkandidat, fylkesvaraordførerkandidat og fylkesrådslederkandidat må ikke fylkesvalgprogrammet sluttbehandles før disse er nominert. </w:t>
            </w:r>
          </w:p>
          <w:p w:rsidR="00E249B4" w:rsidRPr="004C366E" w:rsidRDefault="00E249B4" w:rsidP="005D42CF">
            <w:pPr>
              <w:pStyle w:val="NormalWeb"/>
              <w:rPr>
                <w:rFonts w:ascii="Times New Roman" w:hAnsi="Times New Roman"/>
                <w:i/>
                <w:szCs w:val="22"/>
              </w:rPr>
            </w:pPr>
          </w:p>
          <w:p w:rsidR="00E249B4" w:rsidRPr="00872427" w:rsidRDefault="00E249B4" w:rsidP="005D42CF">
            <w:pPr>
              <w:pStyle w:val="NormalWeb"/>
              <w:rPr>
                <w:rFonts w:ascii="Times New Roman" w:hAnsi="Times New Roman"/>
                <w:iCs w:val="0"/>
                <w:szCs w:val="22"/>
              </w:rPr>
            </w:pPr>
            <w:r>
              <w:rPr>
                <w:rFonts w:ascii="Times New Roman" w:hAnsi="Times New Roman"/>
                <w:iCs w:val="0"/>
                <w:szCs w:val="22"/>
              </w:rPr>
              <w:t>10</w:t>
            </w:r>
            <w:r w:rsidRPr="00872427">
              <w:rPr>
                <w:rFonts w:ascii="Times New Roman" w:hAnsi="Times New Roman"/>
                <w:iCs w:val="0"/>
                <w:szCs w:val="22"/>
              </w:rPr>
              <w:t xml:space="preserve">. Kommunepartiene sender inn fullmakter til fylkespartiets styre innen fastsatt frist på sine utsendinger med vararepresentanter til nominasjonsmøtet. </w:t>
            </w:r>
          </w:p>
          <w:p w:rsidR="00E249B4" w:rsidRPr="00872427" w:rsidRDefault="00E249B4" w:rsidP="005D42CF">
            <w:pPr>
              <w:pStyle w:val="NormalWeb"/>
              <w:rPr>
                <w:rFonts w:ascii="Times New Roman" w:hAnsi="Times New Roman"/>
                <w:iCs w:val="0"/>
                <w:szCs w:val="22"/>
              </w:rPr>
            </w:pPr>
          </w:p>
          <w:p w:rsidR="00E249B4" w:rsidRPr="00642343" w:rsidRDefault="00E249B4" w:rsidP="005D42CF">
            <w:pPr>
              <w:pStyle w:val="NormalWeb"/>
              <w:rPr>
                <w:rFonts w:ascii="Times New Roman" w:hAnsi="Times New Roman"/>
                <w:i/>
                <w:szCs w:val="22"/>
              </w:rPr>
            </w:pPr>
            <w:bookmarkStart w:id="6" w:name="_Hlk33256863"/>
            <w:r>
              <w:rPr>
                <w:rFonts w:ascii="Times New Roman" w:hAnsi="Times New Roman"/>
                <w:iCs w:val="0"/>
                <w:szCs w:val="22"/>
              </w:rPr>
              <w:t>11</w:t>
            </w:r>
            <w:r w:rsidRPr="00872427">
              <w:rPr>
                <w:rFonts w:ascii="Times New Roman" w:hAnsi="Times New Roman"/>
                <w:iCs w:val="0"/>
                <w:szCs w:val="22"/>
              </w:rPr>
              <w:t>. Utsendingene til nominasjonsmøtet velges av medlems-/representantskapsmøte</w:t>
            </w:r>
            <w:r w:rsidRPr="00872427">
              <w:rPr>
                <w:rFonts w:ascii="Times New Roman" w:hAnsi="Times New Roman"/>
                <w:b/>
                <w:bCs/>
                <w:iCs w:val="0"/>
                <w:szCs w:val="22"/>
              </w:rPr>
              <w:t xml:space="preserve"> </w:t>
            </w:r>
            <w:r w:rsidRPr="00872427">
              <w:rPr>
                <w:rFonts w:ascii="Times New Roman" w:hAnsi="Times New Roman"/>
                <w:iCs w:val="0"/>
                <w:szCs w:val="22"/>
              </w:rPr>
              <w:t>etter at nominasjonskomiteens endelige listeforslag er lagt fram for kommune-partiene. AUFs fylkesledd deltar i tillegg i nominasjonsmøtet med 7 representanter med fulle rettigheter.</w:t>
            </w:r>
            <w:r>
              <w:rPr>
                <w:rFonts w:ascii="Times New Roman" w:hAnsi="Times New Roman"/>
                <w:iCs w:val="0"/>
                <w:szCs w:val="22"/>
              </w:rPr>
              <w:t xml:space="preserve"> </w:t>
            </w:r>
            <w:r w:rsidRPr="00642343">
              <w:rPr>
                <w:rFonts w:ascii="Times New Roman" w:hAnsi="Times New Roman"/>
                <w:i/>
                <w:szCs w:val="22"/>
              </w:rPr>
              <w:t xml:space="preserve">Disse velges av AUFs fylkeslag i Finnmark. </w:t>
            </w:r>
          </w:p>
          <w:bookmarkEnd w:id="6"/>
          <w:p w:rsidR="00E249B4" w:rsidRPr="00872427" w:rsidRDefault="00E249B4" w:rsidP="005D42CF">
            <w:pPr>
              <w:pStyle w:val="NormalWeb"/>
              <w:rPr>
                <w:rFonts w:ascii="Times New Roman" w:hAnsi="Times New Roman"/>
                <w:iCs w:val="0"/>
                <w:szCs w:val="22"/>
              </w:rPr>
            </w:pPr>
          </w:p>
          <w:p w:rsidR="00E249B4" w:rsidRPr="004C366E" w:rsidRDefault="00E249B4" w:rsidP="005D42CF">
            <w:pPr>
              <w:pStyle w:val="NormalWeb"/>
              <w:rPr>
                <w:rFonts w:ascii="Times New Roman" w:hAnsi="Times New Roman"/>
                <w:i/>
                <w:szCs w:val="22"/>
              </w:rPr>
            </w:pPr>
            <w:r w:rsidRPr="00872427">
              <w:rPr>
                <w:rFonts w:ascii="Times New Roman" w:hAnsi="Times New Roman"/>
                <w:iCs w:val="0"/>
                <w:szCs w:val="22"/>
              </w:rPr>
              <w:t>1</w:t>
            </w:r>
            <w:r>
              <w:rPr>
                <w:rFonts w:ascii="Times New Roman" w:hAnsi="Times New Roman"/>
                <w:iCs w:val="0"/>
                <w:szCs w:val="22"/>
              </w:rPr>
              <w:t>2</w:t>
            </w:r>
            <w:r w:rsidRPr="00872427">
              <w:rPr>
                <w:rFonts w:ascii="Times New Roman" w:hAnsi="Times New Roman"/>
                <w:iCs w:val="0"/>
                <w:szCs w:val="22"/>
              </w:rPr>
              <w:t>. Nominasjonsmøtet nominerer først partiets kandidater til på fylkesordfører</w:t>
            </w:r>
            <w:r>
              <w:rPr>
                <w:rFonts w:ascii="Times New Roman" w:hAnsi="Times New Roman"/>
                <w:iCs w:val="0"/>
                <w:szCs w:val="22"/>
              </w:rPr>
              <w:t xml:space="preserve">, </w:t>
            </w:r>
            <w:r w:rsidRPr="00872427">
              <w:rPr>
                <w:rFonts w:ascii="Times New Roman" w:hAnsi="Times New Roman"/>
                <w:iCs w:val="0"/>
                <w:szCs w:val="22"/>
              </w:rPr>
              <w:t>fylkesvaraordfører</w:t>
            </w:r>
            <w:r>
              <w:rPr>
                <w:rFonts w:ascii="Times New Roman" w:hAnsi="Times New Roman"/>
                <w:iCs w:val="0"/>
                <w:szCs w:val="22"/>
              </w:rPr>
              <w:t xml:space="preserve"> </w:t>
            </w:r>
            <w:r w:rsidRPr="004C366E">
              <w:rPr>
                <w:rFonts w:ascii="Times New Roman" w:hAnsi="Times New Roman"/>
                <w:i/>
                <w:szCs w:val="22"/>
              </w:rPr>
              <w:t xml:space="preserve">og fylkesrådslederkandidat.  </w:t>
            </w: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br/>
              <w:t>1</w:t>
            </w:r>
            <w:r>
              <w:rPr>
                <w:rFonts w:ascii="Times New Roman" w:hAnsi="Times New Roman"/>
                <w:iCs w:val="0"/>
                <w:szCs w:val="22"/>
              </w:rPr>
              <w:t>3</w:t>
            </w:r>
            <w:r w:rsidRPr="00872427">
              <w:rPr>
                <w:rFonts w:ascii="Times New Roman" w:hAnsi="Times New Roman"/>
                <w:iCs w:val="0"/>
                <w:szCs w:val="22"/>
              </w:rPr>
              <w:t>. Rådgivende avstemning over kandidater kan holdes etter retningslinjer fastsatt av fylkesstyret, før nominasjonskomiteen fremmer sitt første nummererte listeforslag.</w:t>
            </w:r>
          </w:p>
          <w:p w:rsidR="00E249B4" w:rsidRPr="00872427" w:rsidRDefault="00E249B4" w:rsidP="005D42CF">
            <w:pPr>
              <w:pStyle w:val="NormalWeb"/>
              <w:rPr>
                <w:rFonts w:ascii="Times New Roman" w:hAnsi="Times New Roman"/>
                <w:iCs w:val="0"/>
                <w:szCs w:val="22"/>
              </w:rPr>
            </w:pPr>
          </w:p>
          <w:p w:rsidR="00E249B4" w:rsidRDefault="00E249B4" w:rsidP="005D42CF">
            <w:pPr>
              <w:rPr>
                <w:rFonts w:ascii="Times New Roman" w:hAnsi="Times New Roman" w:cs="Times New Roman"/>
                <w:sz w:val="22"/>
                <w:szCs w:val="22"/>
              </w:rPr>
            </w:pPr>
            <w:bookmarkStart w:id="7" w:name="_Hlk33256907"/>
            <w:r w:rsidRPr="00872427">
              <w:rPr>
                <w:rFonts w:ascii="Times New Roman" w:hAnsi="Times New Roman"/>
                <w:iCs/>
                <w:sz w:val="22"/>
                <w:szCs w:val="22"/>
              </w:rPr>
              <w:t>1</w:t>
            </w:r>
            <w:r>
              <w:rPr>
                <w:rFonts w:ascii="Times New Roman" w:hAnsi="Times New Roman"/>
                <w:iCs/>
                <w:sz w:val="22"/>
                <w:szCs w:val="22"/>
              </w:rPr>
              <w:t>4</w:t>
            </w:r>
            <w:r w:rsidRPr="00872427">
              <w:rPr>
                <w:rFonts w:ascii="Times New Roman" w:hAnsi="Times New Roman"/>
                <w:iCs/>
                <w:sz w:val="22"/>
                <w:szCs w:val="22"/>
              </w:rPr>
              <w:t xml:space="preserve">. </w:t>
            </w:r>
            <w:r w:rsidRPr="00872427">
              <w:rPr>
                <w:rFonts w:ascii="Times New Roman" w:hAnsi="Times New Roman" w:cs="Times New Roman"/>
                <w:sz w:val="22"/>
                <w:szCs w:val="22"/>
              </w:rPr>
              <w:t>Et medlem av nominasjons- eller valgkomité er å anse som inhabil når han/hun er foreslått nominert</w:t>
            </w:r>
            <w:r w:rsidRPr="00642343">
              <w:rPr>
                <w:rFonts w:ascii="Times New Roman" w:hAnsi="Times New Roman" w:cs="Times New Roman"/>
                <w:i/>
                <w:iCs/>
                <w:sz w:val="22"/>
                <w:szCs w:val="22"/>
              </w:rPr>
              <w:t>, og ikke selv erklærer seg uaktuell.</w:t>
            </w:r>
            <w:r>
              <w:rPr>
                <w:rFonts w:ascii="Times New Roman" w:hAnsi="Times New Roman" w:cs="Times New Roman"/>
                <w:sz w:val="22"/>
                <w:szCs w:val="22"/>
              </w:rPr>
              <w:t xml:space="preserve">  </w:t>
            </w:r>
          </w:p>
          <w:p w:rsidR="00E249B4" w:rsidRPr="00872427" w:rsidRDefault="00E249B4" w:rsidP="005D42CF">
            <w:pPr>
              <w:rPr>
                <w:rFonts w:ascii="Times New Roman" w:hAnsi="Times New Roman" w:cs="Times New Roman"/>
                <w:sz w:val="22"/>
                <w:szCs w:val="22"/>
              </w:rPr>
            </w:pPr>
            <w:r w:rsidRPr="00872427">
              <w:rPr>
                <w:rFonts w:ascii="Times New Roman" w:hAnsi="Times New Roman" w:cs="Times New Roman"/>
                <w:sz w:val="22"/>
                <w:szCs w:val="22"/>
              </w:rPr>
              <w:t>Nominasjons- og valgkomiteen skal vurdere vedkommendes habilitet når han/hun er eller har vært gift eller samboer med foreslått person. I tilfeller hvor et medlem av nominasjons- eller valgkomiteen blir vurdert som inhabil skal vedkommende tre ut av komiteen og varamedlem trer inn som nytt fast medlem i komiteen.</w:t>
            </w:r>
          </w:p>
          <w:bookmarkEnd w:id="7"/>
          <w:p w:rsidR="00E249B4" w:rsidRPr="00872427" w:rsidRDefault="00E249B4" w:rsidP="005D42CF">
            <w:pPr>
              <w:pStyle w:val="NormalWeb"/>
              <w:rPr>
                <w:rFonts w:ascii="Times New Roman" w:hAnsi="Times New Roman"/>
                <w:iCs w:val="0"/>
                <w:szCs w:val="22"/>
              </w:rPr>
            </w:pPr>
          </w:p>
        </w:tc>
      </w:tr>
      <w:tr w:rsidR="00E249B4" w:rsidRPr="00872427" w:rsidTr="005D42CF">
        <w:tc>
          <w:tcPr>
            <w:tcW w:w="9250" w:type="dxa"/>
            <w:shd w:val="clear" w:color="auto" w:fill="auto"/>
          </w:tcPr>
          <w:p w:rsidR="00E249B4" w:rsidRPr="00872427" w:rsidRDefault="00E249B4" w:rsidP="005D42CF">
            <w:pPr>
              <w:pStyle w:val="NormalWeb"/>
              <w:rPr>
                <w:rFonts w:ascii="Times New Roman" w:hAnsi="Times New Roman"/>
                <w:b/>
                <w:bCs/>
                <w:iCs w:val="0"/>
                <w:szCs w:val="22"/>
              </w:rPr>
            </w:pPr>
            <w:r w:rsidRPr="00872427">
              <w:rPr>
                <w:rFonts w:ascii="Times New Roman" w:hAnsi="Times New Roman"/>
                <w:b/>
                <w:bCs/>
                <w:iCs w:val="0"/>
                <w:szCs w:val="22"/>
              </w:rPr>
              <w:lastRenderedPageBreak/>
              <w:br/>
            </w:r>
            <w:bookmarkStart w:id="8" w:name="_Hlk33257000"/>
            <w:r>
              <w:rPr>
                <w:rFonts w:ascii="Times New Roman" w:hAnsi="Times New Roman"/>
                <w:b/>
                <w:bCs/>
                <w:iCs w:val="0"/>
                <w:szCs w:val="22"/>
              </w:rPr>
              <w:t xml:space="preserve">§7 </w:t>
            </w:r>
            <w:r w:rsidRPr="00872427">
              <w:rPr>
                <w:rFonts w:ascii="Times New Roman" w:hAnsi="Times New Roman"/>
                <w:b/>
                <w:bCs/>
                <w:iCs w:val="0"/>
                <w:szCs w:val="22"/>
              </w:rPr>
              <w:t>Fylkestingsgruppene</w:t>
            </w:r>
          </w:p>
          <w:bookmarkEnd w:id="8"/>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 xml:space="preserve">1. Styret i fylkespartiet skal etter et fylkestingsvalg innkalle til et fellesmøte mellom partiets representanter i det nye fylkestinget og partistyret eller representantskapet for å konstituere fylkestingsgruppa. Fellesmøtet utpeker partiets kandidater til fylkesutvalg, hovedutvalg og andre viktige styrer, råd og utvalg. Øvrige valg avgjøres av gruppemøtene. </w:t>
            </w:r>
          </w:p>
          <w:p w:rsidR="00E249B4" w:rsidRPr="00D901B6" w:rsidRDefault="00E249B4" w:rsidP="005D42CF">
            <w:pPr>
              <w:pStyle w:val="NormalWeb"/>
              <w:rPr>
                <w:rFonts w:ascii="Times New Roman" w:hAnsi="Times New Roman"/>
                <w:iCs w:val="0"/>
                <w:szCs w:val="22"/>
              </w:rPr>
            </w:pPr>
            <w:r w:rsidRPr="00D901B6">
              <w:rPr>
                <w:rFonts w:ascii="Times New Roman" w:hAnsi="Times New Roman"/>
                <w:iCs w:val="0"/>
                <w:szCs w:val="22"/>
              </w:rPr>
              <w:br/>
              <w:t xml:space="preserve">2. Fylkespartiets styre gir fullmakt til en forhandlingsdelegasjon som på vegne av fylkespartiet skal forhandle frem posisjoner i forkant av konstituering av fylkestinget. Fylkespartiets </w:t>
            </w:r>
            <w:r>
              <w:rPr>
                <w:rFonts w:ascii="Times New Roman" w:hAnsi="Times New Roman"/>
                <w:iCs w:val="0"/>
                <w:szCs w:val="22"/>
              </w:rPr>
              <w:t>fylkesrådsleder/</w:t>
            </w:r>
            <w:r w:rsidRPr="00D901B6">
              <w:rPr>
                <w:rFonts w:ascii="Times New Roman" w:hAnsi="Times New Roman"/>
                <w:iCs w:val="0"/>
                <w:szCs w:val="22"/>
              </w:rPr>
              <w:t>fylkesordførerkandidat</w:t>
            </w:r>
            <w:r>
              <w:rPr>
                <w:rFonts w:ascii="Times New Roman" w:hAnsi="Times New Roman"/>
                <w:iCs w:val="0"/>
                <w:szCs w:val="22"/>
              </w:rPr>
              <w:t xml:space="preserve"> </w:t>
            </w:r>
            <w:r w:rsidRPr="00D901B6">
              <w:rPr>
                <w:rFonts w:ascii="Times New Roman" w:hAnsi="Times New Roman"/>
                <w:iCs w:val="0"/>
                <w:szCs w:val="22"/>
              </w:rPr>
              <w:t>skal være en del av forhandlingsdelegasjonen. Fullmakten skal gi rammer og strategi for forhandlingene. Forhandlings-delegasjonen skal legge fram innstilling som skal behandles av styret eller representantskapsmøte i fylkespartiet.</w:t>
            </w:r>
          </w:p>
          <w:p w:rsidR="00E249B4" w:rsidRPr="00D901B6" w:rsidRDefault="00E249B4" w:rsidP="005D42CF">
            <w:pPr>
              <w:pStyle w:val="NormalWeb"/>
              <w:rPr>
                <w:rFonts w:ascii="Times New Roman" w:hAnsi="Times New Roman"/>
                <w:iCs w:val="0"/>
                <w:szCs w:val="22"/>
                <w:highlight w:val="lightGray"/>
              </w:rPr>
            </w:pPr>
          </w:p>
          <w:p w:rsidR="00E249B4" w:rsidRPr="00D901B6" w:rsidRDefault="00E249B4" w:rsidP="005D42CF">
            <w:pPr>
              <w:pStyle w:val="NormalWeb"/>
              <w:rPr>
                <w:rFonts w:ascii="Times New Roman" w:hAnsi="Times New Roman"/>
                <w:iCs w:val="0"/>
                <w:szCs w:val="22"/>
              </w:rPr>
            </w:pPr>
            <w:r w:rsidRPr="00D901B6">
              <w:rPr>
                <w:rFonts w:ascii="Times New Roman" w:hAnsi="Times New Roman"/>
                <w:iCs w:val="0"/>
                <w:szCs w:val="22"/>
              </w:rPr>
              <w:lastRenderedPageBreak/>
              <w:t>3. Fylkespartiets leder, AUF’s representant i styret og inntil to andre styremedlemmer utpekt av partistyret tiltrer fylkestingsgruppa med tale- forslags- og stemmerett</w:t>
            </w:r>
            <w:r w:rsidRPr="00D901B6">
              <w:rPr>
                <w:rFonts w:ascii="Times New Roman" w:hAnsi="Times New Roman"/>
                <w:iCs w:val="0"/>
                <w:szCs w:val="22"/>
                <w:highlight w:val="lightGray"/>
              </w:rPr>
              <w:t>.</w:t>
            </w:r>
            <w:r w:rsidRPr="00D901B6">
              <w:rPr>
                <w:rFonts w:ascii="Times New Roman" w:hAnsi="Times New Roman"/>
                <w:iCs w:val="0"/>
                <w:szCs w:val="22"/>
              </w:rPr>
              <w:t xml:space="preserve"> Så vidt mulig skal fylkespartiets styre være representert i samtlige av gruppas møter. Partiets fylkessekretær har møterett med tale- og forslagsrett.</w:t>
            </w:r>
          </w:p>
          <w:p w:rsidR="00E249B4" w:rsidRPr="00D901B6" w:rsidRDefault="00E249B4" w:rsidP="005D42CF">
            <w:pPr>
              <w:pStyle w:val="NormalWeb"/>
              <w:rPr>
                <w:rFonts w:ascii="Times New Roman" w:hAnsi="Times New Roman"/>
                <w:iCs w:val="0"/>
                <w:szCs w:val="22"/>
              </w:rPr>
            </w:pPr>
            <w:r w:rsidRPr="00D901B6">
              <w:rPr>
                <w:rFonts w:ascii="Times New Roman" w:hAnsi="Times New Roman"/>
                <w:iCs w:val="0"/>
                <w:szCs w:val="22"/>
              </w:rPr>
              <w:br/>
              <w:t xml:space="preserve">4. Alle viktige saker som skal opp i fylkestinget, drøftes i gruppemøter. Det føres protokoll fra møtene, og gruppa skal legge fram årsmelding for fylkespartiet. </w:t>
            </w:r>
            <w:r w:rsidRPr="00D901B6">
              <w:rPr>
                <w:rFonts w:ascii="Times New Roman" w:hAnsi="Times New Roman"/>
                <w:iCs w:val="0"/>
                <w:szCs w:val="22"/>
              </w:rPr>
              <w:br/>
            </w:r>
          </w:p>
          <w:p w:rsidR="00E249B4" w:rsidRPr="00D901B6" w:rsidRDefault="00E249B4" w:rsidP="005D42CF">
            <w:pPr>
              <w:pStyle w:val="NormalWeb"/>
              <w:rPr>
                <w:rFonts w:ascii="Times New Roman" w:hAnsi="Times New Roman"/>
                <w:iCs w:val="0"/>
                <w:szCs w:val="22"/>
              </w:rPr>
            </w:pPr>
            <w:bookmarkStart w:id="9" w:name="_Hlk33256202"/>
            <w:r w:rsidRPr="00D901B6">
              <w:rPr>
                <w:rFonts w:ascii="Times New Roman" w:hAnsi="Times New Roman"/>
                <w:iCs w:val="0"/>
                <w:szCs w:val="22"/>
              </w:rPr>
              <w:t xml:space="preserve">5. Vedtak i fylkestingsgruppa, </w:t>
            </w:r>
            <w:r w:rsidRPr="00FB01CA">
              <w:rPr>
                <w:rFonts w:ascii="Times New Roman" w:hAnsi="Times New Roman"/>
                <w:i/>
                <w:szCs w:val="22"/>
              </w:rPr>
              <w:t xml:space="preserve">felles </w:t>
            </w:r>
            <w:r w:rsidRPr="00BF3589">
              <w:rPr>
                <w:rFonts w:ascii="Times New Roman" w:hAnsi="Times New Roman"/>
                <w:i/>
                <w:szCs w:val="22"/>
              </w:rPr>
              <w:t xml:space="preserve">representantskapet for Troms og Finnmark </w:t>
            </w:r>
            <w:r w:rsidRPr="00D901B6">
              <w:rPr>
                <w:rFonts w:ascii="Times New Roman" w:hAnsi="Times New Roman"/>
                <w:iCs w:val="0"/>
                <w:szCs w:val="22"/>
              </w:rPr>
              <w:t xml:space="preserve">er bindende ved behandling i fylkesting dersom det behandlende organ ikke har vedtatt noe annet. </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Pr>
                <w:rFonts w:ascii="Times New Roman" w:hAnsi="Times New Roman"/>
                <w:iCs w:val="0"/>
                <w:szCs w:val="22"/>
              </w:rPr>
              <w:t>6</w:t>
            </w:r>
            <w:r w:rsidRPr="00872427">
              <w:rPr>
                <w:rFonts w:ascii="Times New Roman" w:hAnsi="Times New Roman"/>
                <w:iCs w:val="0"/>
                <w:szCs w:val="22"/>
              </w:rPr>
              <w:t xml:space="preserve">. Viktige saker skal legges fram for drøfting i </w:t>
            </w:r>
            <w:r w:rsidR="00437D83" w:rsidRPr="00437D83">
              <w:rPr>
                <w:rFonts w:ascii="Times New Roman" w:hAnsi="Times New Roman"/>
                <w:i/>
                <w:iCs w:val="0"/>
                <w:szCs w:val="22"/>
              </w:rPr>
              <w:t>felles</w:t>
            </w:r>
            <w:r w:rsidR="00F35336">
              <w:rPr>
                <w:rFonts w:ascii="Times New Roman" w:hAnsi="Times New Roman"/>
                <w:i/>
                <w:iCs w:val="0"/>
                <w:szCs w:val="22"/>
              </w:rPr>
              <w:t xml:space="preserve"> </w:t>
            </w:r>
            <w:r w:rsidR="00437D83" w:rsidRPr="00437D83">
              <w:rPr>
                <w:rFonts w:ascii="Times New Roman" w:hAnsi="Times New Roman"/>
                <w:i/>
                <w:iCs w:val="0"/>
                <w:szCs w:val="22"/>
              </w:rPr>
              <w:t>styremøte</w:t>
            </w:r>
            <w:r w:rsidRPr="00BF3589">
              <w:rPr>
                <w:rFonts w:ascii="Times New Roman" w:hAnsi="Times New Roman"/>
                <w:i/>
                <w:szCs w:val="22"/>
              </w:rPr>
              <w:t xml:space="preserve"> med Troms eller</w:t>
            </w:r>
            <w:r w:rsidR="00437D83">
              <w:rPr>
                <w:rFonts w:ascii="Times New Roman" w:hAnsi="Times New Roman"/>
                <w:i/>
                <w:szCs w:val="22"/>
              </w:rPr>
              <w:t xml:space="preserve"> felles </w:t>
            </w:r>
            <w:r w:rsidRPr="00BF3589">
              <w:rPr>
                <w:rFonts w:ascii="Times New Roman" w:hAnsi="Times New Roman"/>
                <w:i/>
                <w:szCs w:val="22"/>
              </w:rPr>
              <w:t>representantskapet</w:t>
            </w:r>
            <w:r w:rsidRPr="00872427">
              <w:rPr>
                <w:rFonts w:ascii="Times New Roman" w:hAnsi="Times New Roman"/>
                <w:iCs w:val="0"/>
                <w:szCs w:val="22"/>
              </w:rPr>
              <w:t>. Partistyret, gruppestyret eller et flertall av gruppas medlemmer kan be om at programsaker eller saker av prinsipiell betydning blir behandlet og avgjort av representantskapet. Gruppestyret skal i slike saker fremme innstilling til representantskapet.</w:t>
            </w:r>
          </w:p>
          <w:bookmarkEnd w:id="9"/>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Pr>
                <w:rFonts w:ascii="Times New Roman" w:hAnsi="Times New Roman"/>
                <w:iCs w:val="0"/>
                <w:szCs w:val="22"/>
              </w:rPr>
              <w:t>7</w:t>
            </w:r>
            <w:r w:rsidRPr="00872427">
              <w:rPr>
                <w:rFonts w:ascii="Times New Roman" w:hAnsi="Times New Roman"/>
                <w:iCs w:val="0"/>
                <w:szCs w:val="22"/>
              </w:rPr>
              <w:t>. Fylkespartiets styre utpeker de som skal tiltre fylkesutvalgsgruppa med tale-, forslags- og stemmerett.</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Pr>
                <w:rFonts w:ascii="Times New Roman" w:hAnsi="Times New Roman"/>
                <w:iCs w:val="0"/>
                <w:szCs w:val="22"/>
              </w:rPr>
              <w:t>8</w:t>
            </w:r>
            <w:r w:rsidRPr="00872427">
              <w:rPr>
                <w:rFonts w:ascii="Times New Roman" w:hAnsi="Times New Roman"/>
                <w:iCs w:val="0"/>
                <w:szCs w:val="22"/>
              </w:rPr>
              <w:t>. Partiets representanter i fylkesutvalg og andre fylkeskommunale utvalg skal danne grupper. Disse gruppene skal organiseres og arbeide etter de regler som i det foregående er trukket opp for fylkestingsgruppa.</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Pr>
                <w:rFonts w:ascii="Times New Roman" w:hAnsi="Times New Roman"/>
                <w:iCs w:val="0"/>
                <w:szCs w:val="22"/>
              </w:rPr>
              <w:t>9</w:t>
            </w:r>
            <w:r w:rsidRPr="00872427">
              <w:rPr>
                <w:rFonts w:ascii="Times New Roman" w:hAnsi="Times New Roman"/>
                <w:iCs w:val="0"/>
                <w:szCs w:val="22"/>
              </w:rPr>
              <w:t>. Fylkesstyret skal i samarbeid med fylkestingsgruppa sørge for god kontakt med partiets representanter i fylkeskommunale styrer og utvalg for å fremme et godt og planmessig arbeid.</w:t>
            </w:r>
            <w:r w:rsidRPr="00872427">
              <w:rPr>
                <w:rFonts w:ascii="Times New Roman" w:hAnsi="Times New Roman"/>
                <w:iCs w:val="0"/>
                <w:szCs w:val="22"/>
              </w:rPr>
              <w:br/>
            </w:r>
          </w:p>
          <w:p w:rsidR="00E249B4" w:rsidRPr="00872427" w:rsidRDefault="00E249B4" w:rsidP="005D42CF">
            <w:pPr>
              <w:pStyle w:val="NormalWeb"/>
              <w:rPr>
                <w:rFonts w:ascii="Times New Roman" w:hAnsi="Times New Roman"/>
                <w:iCs w:val="0"/>
                <w:szCs w:val="22"/>
              </w:rPr>
            </w:pPr>
            <w:r>
              <w:rPr>
                <w:rFonts w:ascii="Times New Roman" w:hAnsi="Times New Roman"/>
                <w:iCs w:val="0"/>
                <w:szCs w:val="22"/>
              </w:rPr>
              <w:t>10</w:t>
            </w:r>
            <w:r w:rsidRPr="00872427">
              <w:rPr>
                <w:rFonts w:ascii="Times New Roman" w:hAnsi="Times New Roman"/>
                <w:iCs w:val="0"/>
                <w:szCs w:val="22"/>
              </w:rPr>
              <w:t>. Fylkeskommunale saker skal behandles i f</w:t>
            </w:r>
            <w:r>
              <w:rPr>
                <w:rFonts w:ascii="Times New Roman" w:hAnsi="Times New Roman"/>
                <w:iCs w:val="0"/>
                <w:szCs w:val="22"/>
              </w:rPr>
              <w:t>elles</w:t>
            </w:r>
            <w:r w:rsidRPr="00872427">
              <w:rPr>
                <w:rFonts w:ascii="Times New Roman" w:hAnsi="Times New Roman"/>
                <w:iCs w:val="0"/>
                <w:szCs w:val="22"/>
              </w:rPr>
              <w:t xml:space="preserve"> representantskap</w:t>
            </w:r>
            <w:r>
              <w:rPr>
                <w:rFonts w:ascii="Times New Roman" w:hAnsi="Times New Roman"/>
                <w:iCs w:val="0"/>
                <w:szCs w:val="22"/>
              </w:rPr>
              <w:t xml:space="preserve"> med Troms</w:t>
            </w:r>
            <w:r w:rsidRPr="00872427">
              <w:rPr>
                <w:rFonts w:ascii="Times New Roman" w:hAnsi="Times New Roman"/>
                <w:iCs w:val="0"/>
                <w:szCs w:val="22"/>
              </w:rPr>
              <w:t xml:space="preserve"> når styret i fylkestingsgruppa ber om det, og når partistyret eller representantskapet bestemmer det.</w:t>
            </w:r>
          </w:p>
          <w:p w:rsidR="00E249B4" w:rsidRPr="00872427" w:rsidRDefault="00E249B4" w:rsidP="005D42CF">
            <w:pPr>
              <w:pStyle w:val="NormalWeb"/>
              <w:rPr>
                <w:rFonts w:ascii="Times New Roman" w:hAnsi="Times New Roman"/>
                <w:iCs w:val="0"/>
                <w:szCs w:val="22"/>
              </w:rPr>
            </w:pPr>
          </w:p>
          <w:p w:rsidR="00E249B4" w:rsidRPr="003B6B5A" w:rsidRDefault="00E249B4" w:rsidP="005D42CF">
            <w:pPr>
              <w:pStyle w:val="NormalWeb"/>
              <w:rPr>
                <w:rFonts w:ascii="Times New Roman" w:hAnsi="Times New Roman"/>
                <w:i/>
                <w:szCs w:val="22"/>
              </w:rPr>
            </w:pPr>
            <w:bookmarkStart w:id="10" w:name="_Hlk33256968"/>
            <w:r w:rsidRPr="003B6B5A">
              <w:rPr>
                <w:rFonts w:ascii="Times New Roman" w:hAnsi="Times New Roman"/>
                <w:i/>
                <w:szCs w:val="22"/>
              </w:rPr>
              <w:t xml:space="preserve">11. </w:t>
            </w:r>
            <w:r>
              <w:rPr>
                <w:rFonts w:ascii="Times New Roman" w:hAnsi="Times New Roman"/>
                <w:i/>
                <w:szCs w:val="22"/>
              </w:rPr>
              <w:t>Den som er inhabil i en sak som skal behandles i fylkesting eller kommunestyret og/eller</w:t>
            </w:r>
            <w:r w:rsidRPr="003B6B5A">
              <w:rPr>
                <w:rFonts w:ascii="Times New Roman" w:hAnsi="Times New Roman"/>
                <w:i/>
                <w:szCs w:val="22"/>
              </w:rPr>
              <w:t xml:space="preserve"> har personlige eller familiære interesser (økonomiske, forretnings-messige mv.) i en sak som behandles i partiets organer</w:t>
            </w:r>
            <w:r>
              <w:rPr>
                <w:rFonts w:ascii="Times New Roman" w:hAnsi="Times New Roman"/>
                <w:i/>
                <w:szCs w:val="22"/>
              </w:rPr>
              <w:t>,</w:t>
            </w:r>
            <w:r w:rsidRPr="003B6B5A">
              <w:rPr>
                <w:rFonts w:ascii="Times New Roman" w:hAnsi="Times New Roman"/>
                <w:i/>
                <w:szCs w:val="22"/>
              </w:rPr>
              <w:t xml:space="preserve"> i kommunestyre-gruppe, fylkestingsgruppe mv. er å anse som inhabile og kan således ikke ta del i behandlingen av saken.</w:t>
            </w:r>
          </w:p>
          <w:bookmarkEnd w:id="10"/>
          <w:p w:rsidR="00E249B4" w:rsidRPr="00872427" w:rsidRDefault="00E249B4" w:rsidP="005D42CF">
            <w:pPr>
              <w:pStyle w:val="NormalWeb"/>
              <w:rPr>
                <w:rFonts w:ascii="Times New Roman" w:hAnsi="Times New Roman"/>
                <w:iCs w:val="0"/>
                <w:szCs w:val="22"/>
              </w:rPr>
            </w:pPr>
          </w:p>
        </w:tc>
      </w:tr>
      <w:tr w:rsidR="00E249B4" w:rsidRPr="00872427" w:rsidTr="005D42CF">
        <w:tc>
          <w:tcPr>
            <w:tcW w:w="9250" w:type="dxa"/>
            <w:shd w:val="clear" w:color="auto" w:fill="auto"/>
          </w:tcPr>
          <w:p w:rsidR="00E249B4" w:rsidRPr="00872427" w:rsidRDefault="00E249B4" w:rsidP="005D42CF">
            <w:pPr>
              <w:pStyle w:val="NormalWeb"/>
              <w:rPr>
                <w:rFonts w:ascii="Times New Roman" w:hAnsi="Times New Roman"/>
                <w:b/>
                <w:bCs/>
                <w:iCs w:val="0"/>
                <w:szCs w:val="22"/>
              </w:rPr>
            </w:pPr>
          </w:p>
          <w:p w:rsidR="00E249B4" w:rsidRPr="00872427" w:rsidRDefault="00E249B4" w:rsidP="005D42CF">
            <w:pPr>
              <w:pStyle w:val="NormalWeb"/>
              <w:rPr>
                <w:rFonts w:ascii="Times New Roman" w:hAnsi="Times New Roman"/>
                <w:b/>
                <w:bCs/>
                <w:iCs w:val="0"/>
                <w:szCs w:val="22"/>
              </w:rPr>
            </w:pPr>
            <w:r>
              <w:rPr>
                <w:rFonts w:ascii="Times New Roman" w:hAnsi="Times New Roman"/>
                <w:b/>
                <w:bCs/>
                <w:iCs w:val="0"/>
                <w:szCs w:val="22"/>
              </w:rPr>
              <w:t xml:space="preserve">§8 </w:t>
            </w:r>
            <w:r w:rsidRPr="00872427">
              <w:rPr>
                <w:rFonts w:ascii="Times New Roman" w:hAnsi="Times New Roman"/>
                <w:b/>
                <w:bCs/>
                <w:iCs w:val="0"/>
                <w:szCs w:val="22"/>
              </w:rPr>
              <w:t>Kontingenten</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Fylkespartienes andel av kontingenten fastsettes av landsmøtet.</w:t>
            </w:r>
          </w:p>
          <w:p w:rsidR="00E249B4" w:rsidRPr="00872427" w:rsidRDefault="00E249B4" w:rsidP="005D42CF">
            <w:pPr>
              <w:pStyle w:val="NormalWeb"/>
              <w:rPr>
                <w:rFonts w:ascii="Times New Roman" w:hAnsi="Times New Roman"/>
                <w:iCs w:val="0"/>
                <w:szCs w:val="22"/>
              </w:rPr>
            </w:pPr>
          </w:p>
        </w:tc>
      </w:tr>
      <w:tr w:rsidR="00E249B4" w:rsidRPr="00872427" w:rsidTr="005D42CF">
        <w:tc>
          <w:tcPr>
            <w:tcW w:w="9250" w:type="dxa"/>
            <w:shd w:val="clear" w:color="auto" w:fill="auto"/>
          </w:tcPr>
          <w:p w:rsidR="00E249B4" w:rsidRPr="00872427" w:rsidRDefault="00E249B4" w:rsidP="005D42CF">
            <w:pPr>
              <w:pStyle w:val="NormalWeb"/>
              <w:rPr>
                <w:rFonts w:ascii="Times New Roman" w:hAnsi="Times New Roman"/>
                <w:b/>
                <w:bCs/>
                <w:iCs w:val="0"/>
                <w:szCs w:val="22"/>
              </w:rPr>
            </w:pPr>
          </w:p>
          <w:p w:rsidR="00E249B4" w:rsidRPr="00872427" w:rsidRDefault="00E249B4" w:rsidP="005D42CF">
            <w:pPr>
              <w:pStyle w:val="NormalWeb"/>
              <w:rPr>
                <w:rFonts w:ascii="Times New Roman" w:hAnsi="Times New Roman"/>
                <w:b/>
                <w:bCs/>
                <w:iCs w:val="0"/>
                <w:szCs w:val="22"/>
              </w:rPr>
            </w:pPr>
            <w:r>
              <w:rPr>
                <w:rFonts w:ascii="Times New Roman" w:hAnsi="Times New Roman"/>
                <w:b/>
                <w:bCs/>
                <w:iCs w:val="0"/>
                <w:szCs w:val="22"/>
              </w:rPr>
              <w:t xml:space="preserve">§9 </w:t>
            </w:r>
            <w:r w:rsidRPr="00872427">
              <w:rPr>
                <w:rFonts w:ascii="Times New Roman" w:hAnsi="Times New Roman"/>
                <w:b/>
                <w:bCs/>
                <w:iCs w:val="0"/>
                <w:szCs w:val="22"/>
              </w:rPr>
              <w:t>Revisjon</w:t>
            </w: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br/>
              <w:t xml:space="preserve">Til å utføre revisjonsarbeidet engasjerer styret en registrert revisor eller et revisjonsselskap av registrerte revisorer. </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Årsmøtet velger en kontrollkomité på tre medlemmer med to varamedlemmer som har som oppgave å kontrollere om de økonomiske disposisjoner er gjort i samsvar med gjeldende vedtekter og vedtak. Kontrollkomiteen skal avgi beretning til årsmøtet om sitt arbeid.</w:t>
            </w:r>
          </w:p>
          <w:p w:rsidR="00E249B4" w:rsidRPr="00872427" w:rsidRDefault="00E249B4" w:rsidP="005D42CF">
            <w:pPr>
              <w:pStyle w:val="NormalWeb"/>
              <w:rPr>
                <w:rFonts w:ascii="Times New Roman" w:hAnsi="Times New Roman"/>
                <w:iCs w:val="0"/>
                <w:szCs w:val="22"/>
              </w:rPr>
            </w:pPr>
          </w:p>
        </w:tc>
      </w:tr>
      <w:tr w:rsidR="00E249B4" w:rsidRPr="00872427" w:rsidTr="005D42CF">
        <w:tc>
          <w:tcPr>
            <w:tcW w:w="9250" w:type="dxa"/>
            <w:shd w:val="clear" w:color="auto" w:fill="auto"/>
          </w:tcPr>
          <w:p w:rsidR="00E249B4" w:rsidRPr="00872427" w:rsidRDefault="00E249B4" w:rsidP="005D42CF">
            <w:pPr>
              <w:pStyle w:val="NormalWeb"/>
              <w:rPr>
                <w:rFonts w:ascii="Times New Roman" w:hAnsi="Times New Roman"/>
                <w:b/>
                <w:bCs/>
                <w:iCs w:val="0"/>
                <w:szCs w:val="22"/>
              </w:rPr>
            </w:pPr>
          </w:p>
          <w:p w:rsidR="00E249B4" w:rsidRPr="00872427" w:rsidRDefault="00E249B4" w:rsidP="005D42CF">
            <w:pPr>
              <w:pStyle w:val="NormalWeb"/>
              <w:rPr>
                <w:rFonts w:ascii="Times New Roman" w:hAnsi="Times New Roman"/>
                <w:b/>
                <w:bCs/>
                <w:iCs w:val="0"/>
                <w:szCs w:val="22"/>
              </w:rPr>
            </w:pPr>
            <w:r>
              <w:rPr>
                <w:rFonts w:ascii="Times New Roman" w:hAnsi="Times New Roman"/>
                <w:b/>
                <w:bCs/>
                <w:iCs w:val="0"/>
                <w:szCs w:val="22"/>
              </w:rPr>
              <w:t xml:space="preserve">§10 </w:t>
            </w:r>
            <w:r w:rsidRPr="00872427">
              <w:rPr>
                <w:rFonts w:ascii="Times New Roman" w:hAnsi="Times New Roman"/>
                <w:b/>
                <w:bCs/>
                <w:iCs w:val="0"/>
                <w:szCs w:val="22"/>
              </w:rPr>
              <w:t>Vedtekter</w:t>
            </w: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br/>
              <w:t xml:space="preserve">Vedtekter for fylkespartiene vedtas av årsmøtet. De skal bygge på </w:t>
            </w:r>
            <w:r w:rsidRPr="00D901B6">
              <w:rPr>
                <w:rFonts w:ascii="Times New Roman" w:hAnsi="Times New Roman"/>
                <w:iCs w:val="0"/>
                <w:szCs w:val="22"/>
              </w:rPr>
              <w:t>Arbeiderpartiets v</w:t>
            </w:r>
            <w:r w:rsidRPr="007D3B81">
              <w:rPr>
                <w:rFonts w:ascii="Times New Roman" w:hAnsi="Times New Roman"/>
                <w:iCs w:val="0"/>
                <w:szCs w:val="22"/>
              </w:rPr>
              <w:t>e</w:t>
            </w:r>
            <w:r w:rsidRPr="00872427">
              <w:rPr>
                <w:rFonts w:ascii="Times New Roman" w:hAnsi="Times New Roman"/>
                <w:iCs w:val="0"/>
                <w:szCs w:val="22"/>
              </w:rPr>
              <w:t xml:space="preserve">dtekter og retningslinjer, og de må ikke stå i strid med dem. For å være gyldige må vedtektene godkjennes av partiets sentralstyre. De skal inneholde bestemmelser om at fylkespartienes eiendeler skal tilfalle </w:t>
            </w:r>
            <w:r w:rsidRPr="00D901B6">
              <w:rPr>
                <w:rFonts w:ascii="Times New Roman" w:hAnsi="Times New Roman"/>
                <w:iCs w:val="0"/>
                <w:szCs w:val="22"/>
              </w:rPr>
              <w:lastRenderedPageBreak/>
              <w:t xml:space="preserve">Arbeiderpartiet </w:t>
            </w:r>
            <w:r w:rsidRPr="00872427">
              <w:rPr>
                <w:rFonts w:ascii="Times New Roman" w:hAnsi="Times New Roman"/>
                <w:iCs w:val="0"/>
                <w:szCs w:val="22"/>
              </w:rPr>
              <w:t>dersom fylkespartiet blir oppløst.</w:t>
            </w:r>
          </w:p>
          <w:p w:rsidR="00E249B4" w:rsidRPr="00872427" w:rsidRDefault="00E249B4" w:rsidP="005D42CF">
            <w:pPr>
              <w:pStyle w:val="NormalWeb"/>
              <w:rPr>
                <w:rFonts w:ascii="Times New Roman" w:hAnsi="Times New Roman"/>
                <w:iCs w:val="0"/>
                <w:szCs w:val="22"/>
              </w:rPr>
            </w:pPr>
          </w:p>
        </w:tc>
      </w:tr>
      <w:tr w:rsidR="00E249B4" w:rsidRPr="00872427" w:rsidTr="005D42CF">
        <w:tc>
          <w:tcPr>
            <w:tcW w:w="9250" w:type="dxa"/>
            <w:shd w:val="clear" w:color="auto" w:fill="auto"/>
          </w:tcPr>
          <w:p w:rsidR="00E249B4" w:rsidRPr="00872427" w:rsidRDefault="00E249B4" w:rsidP="005D42CF">
            <w:pPr>
              <w:pStyle w:val="NormalWeb"/>
              <w:rPr>
                <w:rFonts w:ascii="Times New Roman" w:hAnsi="Times New Roman"/>
                <w:b/>
                <w:bCs/>
                <w:iCs w:val="0"/>
                <w:szCs w:val="22"/>
              </w:rPr>
            </w:pPr>
          </w:p>
          <w:p w:rsidR="00E249B4" w:rsidRPr="00872427" w:rsidRDefault="00E249B4" w:rsidP="005D42CF">
            <w:pPr>
              <w:pStyle w:val="NormalWeb"/>
              <w:rPr>
                <w:rFonts w:ascii="Times New Roman" w:hAnsi="Times New Roman"/>
                <w:b/>
                <w:bCs/>
                <w:iCs w:val="0"/>
                <w:szCs w:val="22"/>
              </w:rPr>
            </w:pPr>
            <w:r>
              <w:rPr>
                <w:rFonts w:ascii="Times New Roman" w:hAnsi="Times New Roman"/>
                <w:b/>
                <w:bCs/>
                <w:iCs w:val="0"/>
                <w:szCs w:val="22"/>
              </w:rPr>
              <w:t>§11</w:t>
            </w:r>
            <w:r w:rsidRPr="00872427">
              <w:rPr>
                <w:rFonts w:ascii="Times New Roman" w:hAnsi="Times New Roman"/>
                <w:b/>
                <w:bCs/>
                <w:iCs w:val="0"/>
                <w:szCs w:val="22"/>
              </w:rPr>
              <w:t xml:space="preserve"> Rådgivende uravstemninger </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1. Representantskapet kan vedta å søke råd i viktige politiske og organisatoriske saker i form av rådgivende uravstemning blant partiets medlemmer.</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2. Representantskapet/styret har ansvaret for at det utarbeides et beslutningsgrunnlag som i tilstrekkelig grad belyser saken som skal avgjøres.</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3. Fylkespartiets administrasjon har ansvaret for at uravstemningen gjennomføres på en forsvarlig måte, etter nærmere retningslinjer fastsatt av representantskapet/styret.</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4. Vurdering av rådgivende uravstemning skal alltid gjøres i forkant av sakers behandling.</w:t>
            </w:r>
            <w:r w:rsidRPr="00872427">
              <w:rPr>
                <w:rFonts w:ascii="Times New Roman" w:hAnsi="Times New Roman"/>
                <w:iCs w:val="0"/>
                <w:szCs w:val="22"/>
              </w:rPr>
              <w:br/>
            </w:r>
          </w:p>
        </w:tc>
      </w:tr>
      <w:tr w:rsidR="00E249B4" w:rsidRPr="00872427" w:rsidTr="005D42CF">
        <w:tc>
          <w:tcPr>
            <w:tcW w:w="9250" w:type="dxa"/>
            <w:shd w:val="clear" w:color="auto" w:fill="auto"/>
          </w:tcPr>
          <w:p w:rsidR="00E249B4" w:rsidRPr="00872427" w:rsidRDefault="00E249B4" w:rsidP="005D42CF">
            <w:pPr>
              <w:pStyle w:val="NormalWeb"/>
              <w:rPr>
                <w:rFonts w:ascii="Times New Roman" w:hAnsi="Times New Roman"/>
                <w:b/>
                <w:bCs/>
                <w:iCs w:val="0"/>
                <w:szCs w:val="22"/>
              </w:rPr>
            </w:pPr>
          </w:p>
          <w:p w:rsidR="00E249B4" w:rsidRPr="00872427" w:rsidRDefault="00E249B4" w:rsidP="005D42CF">
            <w:pPr>
              <w:pStyle w:val="NormalWeb"/>
              <w:rPr>
                <w:rFonts w:ascii="Times New Roman" w:hAnsi="Times New Roman"/>
                <w:b/>
                <w:bCs/>
                <w:iCs w:val="0"/>
                <w:szCs w:val="22"/>
              </w:rPr>
            </w:pPr>
            <w:r>
              <w:rPr>
                <w:rFonts w:ascii="Times New Roman" w:hAnsi="Times New Roman"/>
                <w:b/>
                <w:bCs/>
                <w:iCs w:val="0"/>
                <w:szCs w:val="22"/>
              </w:rPr>
              <w:t>§12</w:t>
            </w:r>
            <w:r w:rsidRPr="00872427">
              <w:rPr>
                <w:rFonts w:ascii="Times New Roman" w:hAnsi="Times New Roman"/>
                <w:b/>
                <w:bCs/>
                <w:iCs w:val="0"/>
                <w:szCs w:val="22"/>
              </w:rPr>
              <w:t xml:space="preserve"> Kvinnenettverk på fylkesnivå</w:t>
            </w:r>
          </w:p>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t>Organiseringen av kvinnenettverket på fylkesnivå reguleres av Retningslinjer for Arbeiderpartiets kvinnenettverk.</w:t>
            </w:r>
          </w:p>
          <w:p w:rsidR="00E249B4" w:rsidRPr="00872427" w:rsidRDefault="00E249B4" w:rsidP="005D42CF">
            <w:pPr>
              <w:pStyle w:val="NormalWeb"/>
              <w:rPr>
                <w:rFonts w:ascii="Times New Roman" w:hAnsi="Times New Roman"/>
                <w:iCs w:val="0"/>
                <w:szCs w:val="22"/>
              </w:rPr>
            </w:pPr>
            <w:r w:rsidRPr="00872427">
              <w:rPr>
                <w:rFonts w:ascii="Times New Roman" w:hAnsi="Times New Roman"/>
                <w:iCs w:val="0"/>
                <w:szCs w:val="22"/>
              </w:rPr>
              <w:br w:type="page"/>
            </w:r>
          </w:p>
        </w:tc>
      </w:tr>
      <w:tr w:rsidR="00E249B4" w:rsidRPr="00872427" w:rsidTr="005D42CF">
        <w:tc>
          <w:tcPr>
            <w:tcW w:w="9250" w:type="dxa"/>
            <w:shd w:val="clear" w:color="auto" w:fill="auto"/>
          </w:tcPr>
          <w:p w:rsidR="00E249B4" w:rsidRPr="00872427" w:rsidRDefault="00E249B4" w:rsidP="005D42CF">
            <w:pPr>
              <w:pStyle w:val="NormalWeb"/>
              <w:rPr>
                <w:rFonts w:ascii="Times New Roman" w:hAnsi="Times New Roman"/>
                <w:iCs w:val="0"/>
                <w:szCs w:val="22"/>
              </w:rPr>
            </w:pPr>
          </w:p>
          <w:p w:rsidR="00E249B4" w:rsidRPr="00872427" w:rsidRDefault="00E249B4" w:rsidP="005D42CF">
            <w:pPr>
              <w:pStyle w:val="NormalWeb"/>
              <w:rPr>
                <w:rFonts w:ascii="Times New Roman" w:hAnsi="Times New Roman"/>
                <w:b/>
                <w:iCs w:val="0"/>
                <w:szCs w:val="22"/>
              </w:rPr>
            </w:pPr>
            <w:r w:rsidRPr="00872427">
              <w:rPr>
                <w:rFonts w:ascii="Times New Roman" w:hAnsi="Times New Roman"/>
                <w:b/>
                <w:iCs w:val="0"/>
                <w:szCs w:val="22"/>
              </w:rPr>
              <w:t>§13 Det samepolitiske arbeidet.</w:t>
            </w:r>
          </w:p>
          <w:p w:rsidR="00E249B4" w:rsidRPr="00872427" w:rsidRDefault="00E249B4" w:rsidP="005D42CF">
            <w:pPr>
              <w:pStyle w:val="NormalWeb"/>
              <w:rPr>
                <w:rFonts w:ascii="Times New Roman" w:hAnsi="Times New Roman"/>
                <w:iCs w:val="0"/>
                <w:szCs w:val="22"/>
              </w:rPr>
            </w:pPr>
          </w:p>
          <w:p w:rsidR="00E249B4" w:rsidRPr="00D901B6" w:rsidRDefault="00E249B4" w:rsidP="005D42CF">
            <w:pPr>
              <w:pStyle w:val="NormalWeb"/>
              <w:rPr>
                <w:rFonts w:ascii="Times New Roman" w:hAnsi="Times New Roman"/>
                <w:iCs w:val="0"/>
                <w:szCs w:val="22"/>
              </w:rPr>
            </w:pPr>
            <w:r w:rsidRPr="00D901B6">
              <w:rPr>
                <w:rFonts w:ascii="Times New Roman" w:hAnsi="Times New Roman"/>
                <w:iCs w:val="0"/>
                <w:szCs w:val="22"/>
              </w:rPr>
              <w:t>Organisering av det samepolitiske arbeidet på valgkretsnivå reguleres av Retningslinjer for det samepolitiske arbeidet i Arbeiderpartiet.</w:t>
            </w:r>
          </w:p>
          <w:p w:rsidR="00E249B4" w:rsidRPr="00D901B6" w:rsidRDefault="00E249B4" w:rsidP="005D42CF">
            <w:pPr>
              <w:pStyle w:val="NormalWeb"/>
              <w:rPr>
                <w:rFonts w:ascii="Times New Roman" w:hAnsi="Times New Roman"/>
                <w:iCs w:val="0"/>
                <w:szCs w:val="22"/>
                <w:highlight w:val="lightGray"/>
              </w:rPr>
            </w:pPr>
          </w:p>
          <w:p w:rsidR="00E249B4" w:rsidRDefault="00E249B4" w:rsidP="005D42CF">
            <w:pPr>
              <w:pStyle w:val="NormalWeb"/>
              <w:rPr>
                <w:rFonts w:ascii="Times New Roman" w:hAnsi="Times New Roman"/>
                <w:iCs w:val="0"/>
                <w:szCs w:val="22"/>
              </w:rPr>
            </w:pPr>
            <w:r w:rsidRPr="00D901B6">
              <w:rPr>
                <w:rFonts w:ascii="Times New Roman" w:hAnsi="Times New Roman"/>
                <w:iCs w:val="0"/>
                <w:szCs w:val="22"/>
              </w:rPr>
              <w:t xml:space="preserve">Ved nominasjon til sametingsvalget skal nominasjonsmøte i valgkretsen sammensettes etter følgende regel: </w:t>
            </w:r>
            <w:r w:rsidRPr="00D901B6">
              <w:rPr>
                <w:rFonts w:ascii="Times New Roman" w:hAnsi="Times New Roman"/>
                <w:iCs w:val="0"/>
                <w:szCs w:val="22"/>
              </w:rPr>
              <w:br/>
              <w:t>Alle kommunepartier som har manntallsførte partimedlemmer skal inviteres til nominasjonsmøte med minimum en representant. I tillegg skal de gis en delegat for hvert påbegynte 7. medlem som er registrert i Samemanntallet. Forumstyret er i samråd med fylkespartikontoret ansvarlig for fordeling av delegatene på det enkelte kommuneparti i forkant av nominasjonsmøte. Valg av delegater foregår på medlemsmøter i kommunepartiene, av samemanntallsførte medlemmer.</w:t>
            </w:r>
          </w:p>
          <w:p w:rsidR="00E249B4" w:rsidRPr="00872427" w:rsidRDefault="00E249B4" w:rsidP="005D42CF">
            <w:pPr>
              <w:pStyle w:val="NormalWeb"/>
              <w:rPr>
                <w:rFonts w:ascii="Times New Roman" w:hAnsi="Times New Roman"/>
                <w:i/>
                <w:iCs w:val="0"/>
                <w:szCs w:val="22"/>
              </w:rPr>
            </w:pPr>
          </w:p>
        </w:tc>
      </w:tr>
    </w:tbl>
    <w:p w:rsidR="00E249B4" w:rsidRPr="00872427" w:rsidRDefault="00E249B4" w:rsidP="00E249B4">
      <w:pPr>
        <w:rPr>
          <w:color w:val="auto"/>
          <w:sz w:val="22"/>
          <w:szCs w:val="22"/>
        </w:rPr>
      </w:pPr>
    </w:p>
    <w:p w:rsidR="00F55D5A" w:rsidRDefault="00F55D5A"/>
    <w:sectPr w:rsidR="00F55D5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353" w:rsidRDefault="00094353" w:rsidP="00651D51">
      <w:r>
        <w:separator/>
      </w:r>
    </w:p>
  </w:endnote>
  <w:endnote w:type="continuationSeparator" w:id="0">
    <w:p w:rsidR="00094353" w:rsidRDefault="00094353" w:rsidP="0065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55 Roman">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D51" w:rsidRDefault="00651D51">
    <w:pPr>
      <w:pStyle w:val="Bunntekst"/>
      <w:jc w:val="center"/>
    </w:pPr>
    <w:r>
      <w:fldChar w:fldCharType="begin"/>
    </w:r>
    <w:r>
      <w:instrText>PAGE   \* MERGEFORMAT</w:instrText>
    </w:r>
    <w:r>
      <w:fldChar w:fldCharType="separate"/>
    </w:r>
    <w:r w:rsidR="0095662A">
      <w:rPr>
        <w:noProof/>
      </w:rPr>
      <w:t>7</w:t>
    </w:r>
    <w:r>
      <w:fldChar w:fldCharType="end"/>
    </w:r>
  </w:p>
  <w:p w:rsidR="00651D51" w:rsidRDefault="00651D5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353" w:rsidRDefault="00094353" w:rsidP="00651D51">
      <w:r>
        <w:separator/>
      </w:r>
    </w:p>
  </w:footnote>
  <w:footnote w:type="continuationSeparator" w:id="0">
    <w:p w:rsidR="00094353" w:rsidRDefault="00094353" w:rsidP="00651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021843"/>
    <w:multiLevelType w:val="hybridMultilevel"/>
    <w:tmpl w:val="070834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E6"/>
    <w:rsid w:val="00027600"/>
    <w:rsid w:val="00041F8F"/>
    <w:rsid w:val="000574A7"/>
    <w:rsid w:val="0008390B"/>
    <w:rsid w:val="00094353"/>
    <w:rsid w:val="000B2ECC"/>
    <w:rsid w:val="000D46B7"/>
    <w:rsid w:val="000E1BF2"/>
    <w:rsid w:val="00102019"/>
    <w:rsid w:val="00113CFB"/>
    <w:rsid w:val="00152A83"/>
    <w:rsid w:val="001913FC"/>
    <w:rsid w:val="00191C5D"/>
    <w:rsid w:val="00206A10"/>
    <w:rsid w:val="00233F95"/>
    <w:rsid w:val="00282527"/>
    <w:rsid w:val="00292A58"/>
    <w:rsid w:val="002E1725"/>
    <w:rsid w:val="002E3BED"/>
    <w:rsid w:val="00322026"/>
    <w:rsid w:val="0036664F"/>
    <w:rsid w:val="00374539"/>
    <w:rsid w:val="003B6B5A"/>
    <w:rsid w:val="00405CF4"/>
    <w:rsid w:val="004076FD"/>
    <w:rsid w:val="00435DAF"/>
    <w:rsid w:val="00437D83"/>
    <w:rsid w:val="0045495E"/>
    <w:rsid w:val="0048061C"/>
    <w:rsid w:val="004B1BC6"/>
    <w:rsid w:val="004C366E"/>
    <w:rsid w:val="0052307A"/>
    <w:rsid w:val="00547539"/>
    <w:rsid w:val="00577B03"/>
    <w:rsid w:val="00583AFD"/>
    <w:rsid w:val="005C35D7"/>
    <w:rsid w:val="005D42CF"/>
    <w:rsid w:val="005E42E7"/>
    <w:rsid w:val="005F0EE9"/>
    <w:rsid w:val="006163E0"/>
    <w:rsid w:val="00642343"/>
    <w:rsid w:val="00651D51"/>
    <w:rsid w:val="006B3AF8"/>
    <w:rsid w:val="006F597B"/>
    <w:rsid w:val="0078779B"/>
    <w:rsid w:val="007D3B81"/>
    <w:rsid w:val="007E1112"/>
    <w:rsid w:val="007F1CE6"/>
    <w:rsid w:val="008253E2"/>
    <w:rsid w:val="008673EE"/>
    <w:rsid w:val="00872427"/>
    <w:rsid w:val="00885799"/>
    <w:rsid w:val="008C5D64"/>
    <w:rsid w:val="008E6F05"/>
    <w:rsid w:val="009268C5"/>
    <w:rsid w:val="00945688"/>
    <w:rsid w:val="0095662A"/>
    <w:rsid w:val="00A1564A"/>
    <w:rsid w:val="00A213D0"/>
    <w:rsid w:val="00AC0910"/>
    <w:rsid w:val="00B32741"/>
    <w:rsid w:val="00B567E4"/>
    <w:rsid w:val="00BB141F"/>
    <w:rsid w:val="00BE4B8A"/>
    <w:rsid w:val="00BF0C8F"/>
    <w:rsid w:val="00C53F8D"/>
    <w:rsid w:val="00CD657B"/>
    <w:rsid w:val="00D00146"/>
    <w:rsid w:val="00D12B85"/>
    <w:rsid w:val="00D445DC"/>
    <w:rsid w:val="00D60A63"/>
    <w:rsid w:val="00D743BE"/>
    <w:rsid w:val="00D901B6"/>
    <w:rsid w:val="00D912C9"/>
    <w:rsid w:val="00D95BAE"/>
    <w:rsid w:val="00DA3D53"/>
    <w:rsid w:val="00DD53DE"/>
    <w:rsid w:val="00DD7F15"/>
    <w:rsid w:val="00DF715E"/>
    <w:rsid w:val="00E249B4"/>
    <w:rsid w:val="00E328A7"/>
    <w:rsid w:val="00E63C5D"/>
    <w:rsid w:val="00E833D7"/>
    <w:rsid w:val="00E93925"/>
    <w:rsid w:val="00EB1378"/>
    <w:rsid w:val="00EC115C"/>
    <w:rsid w:val="00F35336"/>
    <w:rsid w:val="00F4413F"/>
    <w:rsid w:val="00F55D5A"/>
    <w:rsid w:val="00F726BD"/>
    <w:rsid w:val="00F85ED1"/>
    <w:rsid w:val="00FB01CA"/>
    <w:rsid w:val="00FE4334"/>
    <w:rsid w:val="00FF63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BAF79C-6E5B-B640-9A2F-9AA1A5FD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1CE6"/>
    <w:rPr>
      <w:rFonts w:ascii="Helvetica 55 Roman" w:hAnsi="Helvetica 55 Roman" w:cs="Arial"/>
      <w:color w:val="000000"/>
      <w:sz w:val="24"/>
      <w:szCs w:val="24"/>
    </w:rPr>
  </w:style>
  <w:style w:type="paragraph" w:styleId="Overskrift1">
    <w:name w:val="heading 1"/>
    <w:basedOn w:val="Normal"/>
    <w:next w:val="Normal"/>
    <w:qFormat/>
    <w:rsid w:val="007F1CE6"/>
    <w:pPr>
      <w:keepNext/>
      <w:spacing w:before="240" w:after="60"/>
      <w:outlineLvl w:val="0"/>
    </w:pPr>
    <w:rPr>
      <w:b/>
      <w:bCs/>
      <w:kern w:val="32"/>
      <w:sz w:val="32"/>
      <w:szCs w:val="32"/>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NormalWeb">
    <w:name w:val="Normal (Web)"/>
    <w:basedOn w:val="Normal"/>
    <w:uiPriority w:val="99"/>
    <w:rsid w:val="007F1CE6"/>
    <w:pPr>
      <w:ind w:right="108"/>
    </w:pPr>
    <w:rPr>
      <w:rFonts w:cs="Times New Roman"/>
      <w:iCs/>
      <w:color w:val="auto"/>
      <w:sz w:val="22"/>
    </w:rPr>
  </w:style>
  <w:style w:type="table" w:styleId="Tabellrutenett">
    <w:name w:val="Table Grid"/>
    <w:basedOn w:val="Vanligtabell"/>
    <w:rsid w:val="007F1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uiPriority w:val="22"/>
    <w:qFormat/>
    <w:rsid w:val="00945688"/>
    <w:rPr>
      <w:b/>
      <w:bCs/>
    </w:rPr>
  </w:style>
  <w:style w:type="paragraph" w:styleId="Bobletekst">
    <w:name w:val="Balloon Text"/>
    <w:basedOn w:val="Normal"/>
    <w:link w:val="BobletekstTegn"/>
    <w:rsid w:val="00651D51"/>
    <w:rPr>
      <w:rFonts w:ascii="Segoe UI" w:hAnsi="Segoe UI" w:cs="Segoe UI"/>
      <w:sz w:val="18"/>
      <w:szCs w:val="18"/>
    </w:rPr>
  </w:style>
  <w:style w:type="character" w:customStyle="1" w:styleId="BobletekstTegn">
    <w:name w:val="Bobletekst Tegn"/>
    <w:link w:val="Bobletekst"/>
    <w:rsid w:val="00651D51"/>
    <w:rPr>
      <w:rFonts w:ascii="Segoe UI" w:hAnsi="Segoe UI" w:cs="Segoe UI"/>
      <w:color w:val="000000"/>
      <w:sz w:val="18"/>
      <w:szCs w:val="18"/>
    </w:rPr>
  </w:style>
  <w:style w:type="paragraph" w:styleId="Topptekst">
    <w:name w:val="header"/>
    <w:basedOn w:val="Normal"/>
    <w:link w:val="TopptekstTegn"/>
    <w:rsid w:val="00651D51"/>
    <w:pPr>
      <w:tabs>
        <w:tab w:val="center" w:pos="4536"/>
        <w:tab w:val="right" w:pos="9072"/>
      </w:tabs>
    </w:pPr>
  </w:style>
  <w:style w:type="character" w:customStyle="1" w:styleId="TopptekstTegn">
    <w:name w:val="Topptekst Tegn"/>
    <w:link w:val="Topptekst"/>
    <w:rsid w:val="00651D51"/>
    <w:rPr>
      <w:rFonts w:ascii="Helvetica 55 Roman" w:hAnsi="Helvetica 55 Roman" w:cs="Arial"/>
      <w:color w:val="000000"/>
      <w:sz w:val="24"/>
      <w:szCs w:val="24"/>
    </w:rPr>
  </w:style>
  <w:style w:type="paragraph" w:styleId="Bunntekst">
    <w:name w:val="footer"/>
    <w:basedOn w:val="Normal"/>
    <w:link w:val="BunntekstTegn"/>
    <w:uiPriority w:val="99"/>
    <w:rsid w:val="00651D51"/>
    <w:pPr>
      <w:tabs>
        <w:tab w:val="center" w:pos="4536"/>
        <w:tab w:val="right" w:pos="9072"/>
      </w:tabs>
    </w:pPr>
  </w:style>
  <w:style w:type="character" w:customStyle="1" w:styleId="BunntekstTegn">
    <w:name w:val="Bunntekst Tegn"/>
    <w:link w:val="Bunntekst"/>
    <w:uiPriority w:val="99"/>
    <w:rsid w:val="00651D51"/>
    <w:rPr>
      <w:rFonts w:ascii="Helvetica 55 Roman" w:hAnsi="Helvetica 55 Roman"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876696">
      <w:bodyDiv w:val="1"/>
      <w:marLeft w:val="0"/>
      <w:marRight w:val="0"/>
      <w:marTop w:val="0"/>
      <w:marBottom w:val="0"/>
      <w:divBdr>
        <w:top w:val="none" w:sz="0" w:space="0" w:color="auto"/>
        <w:left w:val="none" w:sz="0" w:space="0" w:color="auto"/>
        <w:bottom w:val="none" w:sz="0" w:space="0" w:color="auto"/>
        <w:right w:val="none" w:sz="0" w:space="0" w:color="auto"/>
      </w:divBdr>
    </w:div>
    <w:div w:id="1566797722">
      <w:bodyDiv w:val="1"/>
      <w:marLeft w:val="0"/>
      <w:marRight w:val="0"/>
      <w:marTop w:val="0"/>
      <w:marBottom w:val="0"/>
      <w:divBdr>
        <w:top w:val="none" w:sz="0" w:space="0" w:color="auto"/>
        <w:left w:val="none" w:sz="0" w:space="0" w:color="auto"/>
        <w:bottom w:val="none" w:sz="0" w:space="0" w:color="auto"/>
        <w:right w:val="none" w:sz="0" w:space="0" w:color="auto"/>
      </w:divBdr>
    </w:div>
    <w:div w:id="185653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2820F-B098-FF4A-8E71-E5A7EB36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3883</Words>
  <Characters>20586</Characters>
  <Application>Microsoft Office Word</Application>
  <DocSecurity>0</DocSecurity>
  <Lines>171</Lines>
  <Paragraphs>48</Paragraphs>
  <ScaleCrop>false</ScaleCrop>
  <HeadingPairs>
    <vt:vector size="2" baseType="variant">
      <vt:variant>
        <vt:lpstr>Tittel</vt:lpstr>
      </vt:variant>
      <vt:variant>
        <vt:i4>1</vt:i4>
      </vt:variant>
    </vt:vector>
  </HeadingPairs>
  <TitlesOfParts>
    <vt:vector size="1" baseType="lpstr">
      <vt:lpstr>Forslag til nye retningslinjer for Finnmark Arbeiderparti</vt:lpstr>
    </vt:vector>
  </TitlesOfParts>
  <Company>Finnmark Arbeiderparti</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Forslag til nye retningslinjer for Finnmark Arbeiderparti</dc:title>
  <dc:subject/>
  <dc:creator>Finnmark</dc:creator>
  <cp:keywords/>
  <dc:description/>
  <cp:lastModifiedBy>jenset@gmail.com</cp:lastModifiedBy>
  <cp:revision>2</cp:revision>
  <cp:lastPrinted>2020-02-24T10:54:00Z</cp:lastPrinted>
  <dcterms:created xsi:type="dcterms:W3CDTF">2020-10-28T13:06:00Z</dcterms:created>
  <dcterms:modified xsi:type="dcterms:W3CDTF">2020-10-28T13:06:00Z</dcterms:modified>
</cp:coreProperties>
</file>