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6458" w14:textId="77777777" w:rsidR="007519B0" w:rsidRDefault="006419F9">
      <w:pPr>
        <w:pStyle w:val="Standard"/>
      </w:pPr>
      <w:r>
        <w:rPr>
          <w:rFonts w:ascii="Arial" w:eastAsia="Arial" w:hAnsi="Arial" w:cs="Arial"/>
          <w:b/>
          <w:bCs/>
        </w:rPr>
        <w:t>Forslag til endring av Hammerfest Arbeiderparti sine vedtekter</w:t>
      </w:r>
    </w:p>
    <w:p w14:paraId="117C6459" w14:textId="77777777" w:rsidR="007519B0" w:rsidRDefault="006419F9">
      <w:pPr>
        <w:pStyle w:val="Overskrift1"/>
        <w:tabs>
          <w:tab w:val="left" w:pos="5352"/>
          <w:tab w:val="left" w:pos="8516"/>
        </w:tabs>
        <w:jc w:val="center"/>
      </w:pPr>
      <w:r>
        <w:rPr>
          <w:color w:val="00000A"/>
          <w:sz w:val="36"/>
          <w:szCs w:val="36"/>
        </w:rPr>
        <w:t xml:space="preserve">Vedtekter </w:t>
      </w:r>
      <w:r>
        <w:rPr>
          <w:color w:val="00000A"/>
        </w:rPr>
        <w:t>for Hammerfest Arbeiderparti</w:t>
      </w:r>
    </w:p>
    <w:p w14:paraId="117C645A" w14:textId="77777777" w:rsidR="007519B0" w:rsidRDefault="007519B0">
      <w:pPr>
        <w:pStyle w:val="Standard"/>
      </w:pP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1"/>
        <w:gridCol w:w="2409"/>
      </w:tblGrid>
      <w:tr w:rsidR="007519B0" w14:paraId="117C645D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5B" w14:textId="77777777" w:rsidR="007519B0" w:rsidRDefault="006419F9">
            <w:pPr>
              <w:pStyle w:val="Overskrift3"/>
            </w:pPr>
            <w:r>
              <w:t>§1 Formål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5C" w14:textId="77777777" w:rsidR="007519B0" w:rsidRDefault="007519B0">
            <w:pPr>
              <w:pStyle w:val="Overskrift3"/>
            </w:pPr>
          </w:p>
        </w:tc>
      </w:tr>
      <w:tr w:rsidR="007519B0" w14:paraId="117C6460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5E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</w:rPr>
              <w:t xml:space="preserve">Kommunepartiene skal i samarbeid med partiavdelingene arbeide for Arbeiderpartiet etter de retningslinjer som </w:t>
            </w:r>
            <w:r>
              <w:rPr>
                <w:rFonts w:ascii="Arial" w:eastAsia="Arial" w:hAnsi="Arial" w:cs="Arial"/>
              </w:rPr>
              <w:t>partiet har lagt fram i program, vedtekter og vedtak.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5F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63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61" w14:textId="77777777" w:rsidR="007519B0" w:rsidRDefault="006419F9">
            <w:pPr>
              <w:pStyle w:val="Overskrift3"/>
            </w:pPr>
            <w:r>
              <w:t xml:space="preserve">§2 Organisasjonens oppbygging 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62" w14:textId="77777777" w:rsidR="007519B0" w:rsidRDefault="007519B0">
            <w:pPr>
              <w:pStyle w:val="Overskrift3"/>
            </w:pPr>
          </w:p>
        </w:tc>
      </w:tr>
      <w:tr w:rsidR="007519B0" w14:paraId="117C6466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64" w14:textId="77777777" w:rsidR="007519B0" w:rsidRDefault="006419F9">
            <w:pPr>
              <w:pStyle w:val="Standard"/>
              <w:keepNext/>
              <w:spacing w:after="120"/>
            </w:pPr>
            <w:r>
              <w:rPr>
                <w:rFonts w:ascii="Arial" w:eastAsia="Arial" w:hAnsi="Arial" w:cs="Arial"/>
              </w:rPr>
              <w:t>Det er Arbeiderpartiets medlemmer i en kommune som danner partiavdelinger og kommunepartiet.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65" w14:textId="77777777" w:rsidR="007519B0" w:rsidRDefault="007519B0">
            <w:pPr>
              <w:pStyle w:val="Standard"/>
              <w:keepNext/>
              <w:spacing w:after="120"/>
              <w:rPr>
                <w:rFonts w:ascii="Arial" w:eastAsia="Arial" w:hAnsi="Arial" w:cs="Arial"/>
              </w:rPr>
            </w:pPr>
          </w:p>
        </w:tc>
      </w:tr>
      <w:tr w:rsidR="007519B0" w14:paraId="117C6469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67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68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6C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6A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</w:rPr>
              <w:t xml:space="preserve">Medlemsmøtet </w:t>
            </w:r>
            <w:r>
              <w:rPr>
                <w:rFonts w:ascii="Arial" w:eastAsia="Arial" w:hAnsi="Arial" w:cs="Arial"/>
                <w:strike/>
                <w:color w:val="FF0000"/>
              </w:rPr>
              <w:t>eller representantskapet</w:t>
            </w:r>
            <w:r>
              <w:rPr>
                <w:rFonts w:ascii="Arial" w:eastAsia="Arial" w:hAnsi="Arial" w:cs="Arial"/>
              </w:rPr>
              <w:t xml:space="preserve"> er kommunepartiets høyeste org</w:t>
            </w:r>
            <w:r>
              <w:rPr>
                <w:rFonts w:ascii="Arial" w:eastAsia="Arial" w:hAnsi="Arial" w:cs="Arial"/>
              </w:rPr>
              <w:t>an mellom årsmøtene.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6B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6F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6D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6E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72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70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</w:rPr>
              <w:t xml:space="preserve">Det er årsmøte i kommunepartiet som avgjør kommunepartiets organisasjonsoppbygging/ lags-struktur. 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71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75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73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74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78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76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  <w:strike/>
                <w:color w:val="FF0000"/>
              </w:rPr>
              <w:t xml:space="preserve">Er det flere partiavdelinger i samme bydel kan disse danne et bydelsparti. Bydelspartiets navn skal være </w:t>
            </w:r>
            <w:r>
              <w:rPr>
                <w:rFonts w:ascii="Arial" w:eastAsia="Arial" w:hAnsi="Arial" w:cs="Arial"/>
                <w:strike/>
                <w:color w:val="FF0000"/>
              </w:rPr>
              <w:t>Arbeiderparti med bydelens navn foran. Kommunepartiet utarbeider retningslinjer for disses arbeid.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77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7B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79" w14:textId="77777777" w:rsidR="007519B0" w:rsidRDefault="006419F9">
            <w:pPr>
              <w:pStyle w:val="Standard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7A" w14:textId="77777777" w:rsidR="007519B0" w:rsidRDefault="007519B0">
            <w:pPr>
              <w:pStyle w:val="Standard"/>
              <w:rPr>
                <w:rFonts w:ascii="Arial" w:hAnsi="Arial" w:cs="Arial"/>
              </w:rPr>
            </w:pPr>
          </w:p>
        </w:tc>
      </w:tr>
      <w:tr w:rsidR="007519B0" w14:paraId="117C647E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7C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  <w:strike/>
                <w:color w:val="FF0000"/>
              </w:rPr>
              <w:t xml:space="preserve">I kommunepartier som har representantskapsordning skal representantskapet bestå av representanter fra partiavdelingene. Det kan vedtektsfestes et fast </w:t>
            </w:r>
            <w:r>
              <w:rPr>
                <w:rFonts w:ascii="Arial" w:eastAsia="Arial" w:hAnsi="Arial" w:cs="Arial"/>
                <w:strike/>
                <w:color w:val="FF0000"/>
              </w:rPr>
              <w:t xml:space="preserve">antall medlemmer i representantskapet. Alle avdelinger skal sikres en representant og representasjonen </w:t>
            </w:r>
            <w:proofErr w:type="gramStart"/>
            <w:r>
              <w:rPr>
                <w:rFonts w:ascii="Arial" w:eastAsia="Arial" w:hAnsi="Arial" w:cs="Arial"/>
                <w:strike/>
                <w:color w:val="FF0000"/>
              </w:rPr>
              <w:t>for øvrig</w:t>
            </w:r>
            <w:proofErr w:type="gramEnd"/>
            <w:r>
              <w:rPr>
                <w:rFonts w:ascii="Arial" w:eastAsia="Arial" w:hAnsi="Arial" w:cs="Arial"/>
                <w:strike/>
                <w:color w:val="FF0000"/>
              </w:rPr>
              <w:t xml:space="preserve"> skal beregnes proporsjonalt ut fra avdelingenes medlemstall pr. 31.12. det foregående år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7D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81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7F" w14:textId="77777777" w:rsidR="007519B0" w:rsidRDefault="006419F9">
            <w:pPr>
              <w:pStyle w:val="Overskrift3"/>
            </w:pPr>
            <w:r>
              <w:t>§3 Årsmøter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80" w14:textId="77777777" w:rsidR="007519B0" w:rsidRDefault="007519B0">
            <w:pPr>
              <w:pStyle w:val="Overskrift3"/>
            </w:pPr>
          </w:p>
        </w:tc>
      </w:tr>
      <w:tr w:rsidR="007519B0" w14:paraId="117C6485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82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</w:rPr>
              <w:t xml:space="preserve">Til årsmøtet i </w:t>
            </w:r>
            <w:r>
              <w:rPr>
                <w:rFonts w:ascii="Arial" w:eastAsia="Arial" w:hAnsi="Arial" w:cs="Arial"/>
              </w:rPr>
              <w:t>kommunepartiene inviteres alle medlemmer med tale- og forslagsrett. Alle med minst en måneds medlemskap, som har betalt kontingent for inneværende periode, har stemmerett og kan velges til tillitsverv i partiet.</w:t>
            </w:r>
          </w:p>
          <w:p w14:paraId="117C6483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</w:rPr>
              <w:t>Møtet kunngjøres minst fire uker før det avh</w:t>
            </w:r>
            <w:r>
              <w:rPr>
                <w:rFonts w:ascii="Arial" w:eastAsia="Arial" w:hAnsi="Arial" w:cs="Arial"/>
              </w:rPr>
              <w:t xml:space="preserve">oldes. Årsmøtet behandler årsmelding fra styret, </w:t>
            </w:r>
            <w:r>
              <w:rPr>
                <w:rFonts w:ascii="Arial" w:eastAsia="Arial" w:hAnsi="Arial" w:cs="Arial"/>
                <w:strike/>
                <w:color w:val="FF0000"/>
              </w:rPr>
              <w:t>avdelingene,</w:t>
            </w:r>
            <w:r>
              <w:rPr>
                <w:rFonts w:ascii="Arial" w:eastAsia="Arial" w:hAnsi="Arial" w:cs="Arial"/>
              </w:rPr>
              <w:t xml:space="preserve"> kommunestyregruppa </w:t>
            </w:r>
            <w:proofErr w:type="spellStart"/>
            <w:r>
              <w:rPr>
                <w:rFonts w:ascii="Arial" w:eastAsia="Arial" w:hAnsi="Arial" w:cs="Arial"/>
                <w:strike/>
                <w:color w:val="FF0000"/>
              </w:rPr>
              <w:t>m.v</w:t>
            </w:r>
            <w:proofErr w:type="spellEnd"/>
            <w:r>
              <w:rPr>
                <w:rFonts w:ascii="Arial" w:eastAsia="Arial" w:hAnsi="Arial" w:cs="Arial"/>
                <w:strike/>
                <w:color w:val="FF0000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(og vedtektsfestet utvalg).</w:t>
            </w:r>
            <w:r>
              <w:rPr>
                <w:rFonts w:ascii="Arial" w:eastAsia="Arial" w:hAnsi="Arial" w:cs="Arial"/>
              </w:rPr>
              <w:t xml:space="preserve"> Videre </w:t>
            </w:r>
            <w:r>
              <w:rPr>
                <w:rFonts w:ascii="Arial" w:eastAsia="Arial" w:hAnsi="Arial" w:cs="Arial"/>
              </w:rPr>
              <w:lastRenderedPageBreak/>
              <w:t>behandles regnskap, innkomne forslag og valg i samsvar med kommunepartiets vedtekter.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84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</w:tr>
      <w:tr w:rsidR="007519B0" w14:paraId="117C6488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86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87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8B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89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</w:rPr>
              <w:t xml:space="preserve">Forslag som </w:t>
            </w:r>
            <w:proofErr w:type="spellStart"/>
            <w:r>
              <w:rPr>
                <w:rFonts w:ascii="Arial" w:eastAsia="Arial" w:hAnsi="Arial" w:cs="Arial"/>
              </w:rPr>
              <w:t>parti</w:t>
            </w:r>
            <w:r>
              <w:rPr>
                <w:rFonts w:ascii="Arial" w:eastAsia="Arial" w:hAnsi="Arial" w:cs="Arial"/>
                <w:strike/>
                <w:color w:val="FF0000"/>
              </w:rPr>
              <w:t>avdelingene</w:t>
            </w:r>
            <w:r>
              <w:rPr>
                <w:rFonts w:ascii="Arial" w:eastAsia="Arial" w:hAnsi="Arial" w:cs="Arial"/>
                <w:color w:val="FF0000"/>
              </w:rPr>
              <w:t>medlemmer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>ønsker behandlet på årsmøtet, må sendes partistyret senest to uker før årsmøtet. Styrets medlemmer har ikke stemmerett på årsmøtet ved behandling av beretning og regnskap.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8A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8E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8C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8D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91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8F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</w:rPr>
              <w:t>Ekstraordinært årsmøte avholdes når medlemsmøtet bestemmer det, eller</w:t>
            </w:r>
            <w:r>
              <w:rPr>
                <w:rFonts w:ascii="Arial" w:eastAsia="Arial" w:hAnsi="Arial" w:cs="Arial"/>
              </w:rPr>
              <w:t xml:space="preserve"> når </w:t>
            </w:r>
            <w:r>
              <w:rPr>
                <w:rFonts w:ascii="Arial" w:eastAsia="Arial" w:hAnsi="Arial" w:cs="Arial"/>
                <w:strike/>
                <w:color w:val="FF0000"/>
              </w:rPr>
              <w:t>partiavdelinger som utgjør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 xml:space="preserve">minst 2/5 av medlemmene ber om det. </w:t>
            </w:r>
            <w:r>
              <w:rPr>
                <w:rFonts w:ascii="Arial" w:eastAsia="Arial" w:hAnsi="Arial" w:cs="Arial"/>
              </w:rPr>
              <w:t xml:space="preserve">Ekstraordinært årsmøte skal kunngjøres minst fire uker før det avholdes, og møtet kan kun behandle de saker som </w:t>
            </w:r>
            <w:proofErr w:type="gramStart"/>
            <w:r>
              <w:rPr>
                <w:rFonts w:ascii="Arial" w:eastAsia="Arial" w:hAnsi="Arial" w:cs="Arial"/>
              </w:rPr>
              <w:t>fremgår</w:t>
            </w:r>
            <w:proofErr w:type="gramEnd"/>
            <w:r>
              <w:rPr>
                <w:rFonts w:ascii="Arial" w:eastAsia="Arial" w:hAnsi="Arial" w:cs="Arial"/>
              </w:rPr>
              <w:t xml:space="preserve"> av saklista ved kunngjøring om ekstraordinært årsmøte.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90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94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92" w14:textId="77777777" w:rsidR="007519B0" w:rsidRDefault="006419F9">
            <w:pPr>
              <w:pStyle w:val="Standard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93" w14:textId="77777777" w:rsidR="007519B0" w:rsidRDefault="007519B0">
            <w:pPr>
              <w:pStyle w:val="Standard"/>
              <w:rPr>
                <w:rFonts w:ascii="Arial" w:hAnsi="Arial" w:cs="Arial"/>
              </w:rPr>
            </w:pPr>
          </w:p>
        </w:tc>
      </w:tr>
      <w:tr w:rsidR="007519B0" w14:paraId="117C6497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95" w14:textId="77777777" w:rsidR="007519B0" w:rsidRDefault="006419F9">
            <w:pPr>
              <w:pStyle w:val="Overskrift3"/>
            </w:pPr>
            <w:r>
              <w:t xml:space="preserve">§4 </w:t>
            </w:r>
            <w:r>
              <w:t>Medlemsmøtet</w:t>
            </w:r>
            <w:r>
              <w:rPr>
                <w:strike/>
                <w:color w:val="FF0000"/>
              </w:rPr>
              <w:t>/representantskapet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96" w14:textId="77777777" w:rsidR="007519B0" w:rsidRDefault="007519B0">
            <w:pPr>
              <w:pStyle w:val="Overskrift3"/>
            </w:pPr>
          </w:p>
        </w:tc>
      </w:tr>
      <w:tr w:rsidR="007519B0" w14:paraId="117C649A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98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</w:rPr>
              <w:t xml:space="preserve">Medlemsmøtet </w:t>
            </w:r>
            <w:r>
              <w:rPr>
                <w:rFonts w:ascii="Arial" w:eastAsia="Arial" w:hAnsi="Arial" w:cs="Arial"/>
                <w:strike/>
                <w:color w:val="FF0000"/>
              </w:rPr>
              <w:t>eller representantskapet</w:t>
            </w:r>
            <w:r>
              <w:rPr>
                <w:rFonts w:ascii="Arial" w:eastAsia="Arial" w:hAnsi="Arial" w:cs="Arial"/>
              </w:rPr>
              <w:t xml:space="preserve"> er kommunepartiets høyeste myndighet mellom årsmøtene. Medlemsmøtet tar avgjørelser i alle saker som ikke er tillagt partistyret eller kommunestyregruppa.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99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9D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9B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9C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A0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9E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  <w:strike/>
              </w:rPr>
              <w:t>Et kommuneparti bør ha m</w:t>
            </w:r>
            <w:r>
              <w:rPr>
                <w:rFonts w:ascii="Arial" w:eastAsia="Arial" w:hAnsi="Arial" w:cs="Arial"/>
                <w:strike/>
              </w:rPr>
              <w:t>edlemsmøte som øverste organ mellom årsmøtene. For at et kommuneparti kan etablere eller videreføre ordning med representantskap skal det være minst fem aktive partiavdelinger i kommunepartiet.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9F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</w:rPr>
              <w:t>Se første bestemmelse</w:t>
            </w:r>
          </w:p>
        </w:tc>
      </w:tr>
      <w:tr w:rsidR="007519B0" w14:paraId="117C64A3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A1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A2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A6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A4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</w:rPr>
              <w:t xml:space="preserve">Medlemsmøter </w:t>
            </w:r>
            <w:r>
              <w:rPr>
                <w:rFonts w:ascii="Arial" w:eastAsia="Arial" w:hAnsi="Arial" w:cs="Arial"/>
                <w:strike/>
                <w:color w:val="FF0000"/>
              </w:rPr>
              <w:t xml:space="preserve">eller </w:t>
            </w:r>
            <w:r>
              <w:rPr>
                <w:rFonts w:ascii="Arial" w:eastAsia="Arial" w:hAnsi="Arial" w:cs="Arial"/>
                <w:strike/>
                <w:color w:val="FF0000"/>
              </w:rPr>
              <w:t>representantskapsmøter</w:t>
            </w:r>
            <w:r>
              <w:rPr>
                <w:rFonts w:ascii="Arial" w:eastAsia="Arial" w:hAnsi="Arial" w:cs="Arial"/>
              </w:rPr>
              <w:t xml:space="preserve"> skal holdes så ofte styret bestemmer det, når kommunestyregruppa ber om det, eller når </w:t>
            </w:r>
            <w:r>
              <w:rPr>
                <w:rFonts w:ascii="Arial" w:eastAsia="Arial" w:hAnsi="Arial" w:cs="Arial"/>
                <w:strike/>
                <w:color w:val="FF0000"/>
              </w:rPr>
              <w:t>partiavdelinger som representerer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>minst 2/5 av medlemmene ber om det.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A5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A9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A7" w14:textId="77777777" w:rsidR="007519B0" w:rsidRDefault="007519B0">
            <w:pPr>
              <w:pStyle w:val="Standard"/>
              <w:rPr>
                <w:rFonts w:ascii="Arial" w:eastAsia="Arial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A8" w14:textId="77777777" w:rsidR="007519B0" w:rsidRDefault="007519B0">
            <w:pPr>
              <w:pStyle w:val="Standard"/>
              <w:rPr>
                <w:rFonts w:ascii="Arial" w:eastAsia="Arial" w:hAnsi="Arial" w:cs="Arial"/>
                <w:b/>
              </w:rPr>
            </w:pPr>
          </w:p>
        </w:tc>
      </w:tr>
      <w:tr w:rsidR="007519B0" w14:paraId="117C64B4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AA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  <w:b/>
                <w:bCs/>
              </w:rPr>
              <w:t>Medlemsmøtet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 xml:space="preserve">I medlemsmøtet har </w:t>
            </w:r>
            <w:r>
              <w:rPr>
                <w:rFonts w:ascii="Arial" w:eastAsia="Arial" w:hAnsi="Arial" w:cs="Arial"/>
              </w:rPr>
              <w:t xml:space="preserve">alle medlemmer med minst en </w:t>
            </w:r>
            <w:r>
              <w:rPr>
                <w:rFonts w:ascii="Arial" w:eastAsia="Arial" w:hAnsi="Arial" w:cs="Arial"/>
              </w:rPr>
              <w:t>måneds medlemskap i kommunepartiet, og som har betalt kontingent for inneværende periode, stemmerett</w:t>
            </w:r>
          </w:p>
          <w:p w14:paraId="117C64AB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</w:rPr>
              <w:t>Medlemmer av partiets kommunestyregruppe skal ta del i medlemsmøtet.</w:t>
            </w:r>
          </w:p>
          <w:p w14:paraId="117C64AC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</w:rPr>
              <w:t>Når medlemsmøtet behandler kommunale saker, skal kommunestyregruppa</w:t>
            </w:r>
            <w:r>
              <w:rPr>
                <w:rFonts w:ascii="Arial" w:eastAsia="Arial" w:hAnsi="Arial" w:cs="Arial"/>
                <w:b/>
                <w:color w:val="0000FF"/>
              </w:rPr>
              <w:t xml:space="preserve"> </w:t>
            </w:r>
            <w:r>
              <w:rPr>
                <w:rFonts w:ascii="Arial" w:eastAsia="Arial" w:hAnsi="Arial" w:cs="Arial"/>
              </w:rPr>
              <w:t>fremme innstilling</w:t>
            </w:r>
            <w:r>
              <w:rPr>
                <w:rFonts w:ascii="Arial" w:eastAsia="Arial" w:hAnsi="Arial" w:cs="Arial"/>
              </w:rPr>
              <w:t xml:space="preserve"> i den enkelte sak.</w:t>
            </w:r>
            <w:r>
              <w:rPr>
                <w:rFonts w:ascii="Arial" w:eastAsia="Arial" w:hAnsi="Arial" w:cs="Arial"/>
              </w:rPr>
              <w:br/>
            </w:r>
          </w:p>
          <w:p w14:paraId="117C64AD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  <w:color w:val="FF0000"/>
              </w:rPr>
              <w:lastRenderedPageBreak/>
              <w:t>Kommunestyregruppa kan delegere til gruppestyret å fremme innstilling.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AE" w14:textId="77777777" w:rsidR="007519B0" w:rsidRDefault="007519B0">
            <w:pPr>
              <w:pStyle w:val="Standard"/>
              <w:rPr>
                <w:rFonts w:ascii="Arial" w:eastAsia="Arial" w:hAnsi="Arial" w:cs="Arial"/>
                <w:b/>
              </w:rPr>
            </w:pPr>
          </w:p>
          <w:p w14:paraId="117C64AF" w14:textId="77777777" w:rsidR="007519B0" w:rsidRDefault="007519B0">
            <w:pPr>
              <w:pStyle w:val="Standard"/>
              <w:rPr>
                <w:rFonts w:ascii="Arial" w:eastAsia="Arial" w:hAnsi="Arial" w:cs="Arial"/>
                <w:b/>
              </w:rPr>
            </w:pPr>
          </w:p>
          <w:p w14:paraId="117C64B0" w14:textId="77777777" w:rsidR="007519B0" w:rsidRDefault="007519B0">
            <w:pPr>
              <w:pStyle w:val="Standard"/>
              <w:rPr>
                <w:rFonts w:ascii="Arial" w:eastAsia="Arial" w:hAnsi="Arial" w:cs="Arial"/>
                <w:b/>
              </w:rPr>
            </w:pPr>
          </w:p>
          <w:p w14:paraId="117C64B1" w14:textId="77777777" w:rsidR="007519B0" w:rsidRDefault="007519B0">
            <w:pPr>
              <w:pStyle w:val="Standard"/>
              <w:rPr>
                <w:rFonts w:ascii="Arial" w:eastAsia="Arial" w:hAnsi="Arial" w:cs="Arial"/>
                <w:b/>
                <w:color w:val="0000FF"/>
              </w:rPr>
            </w:pPr>
          </w:p>
          <w:p w14:paraId="117C64B2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  <w:b/>
                <w:color w:val="0000FF"/>
              </w:rPr>
              <w:t xml:space="preserve"> </w:t>
            </w:r>
          </w:p>
          <w:p w14:paraId="117C64B3" w14:textId="77777777" w:rsidR="007519B0" w:rsidRDefault="007519B0">
            <w:pPr>
              <w:pStyle w:val="Standard"/>
              <w:rPr>
                <w:rFonts w:ascii="Arial" w:eastAsia="Arial" w:hAnsi="Arial" w:cs="Arial"/>
                <w:b/>
              </w:rPr>
            </w:pPr>
          </w:p>
        </w:tc>
      </w:tr>
      <w:tr w:rsidR="007519B0" w14:paraId="117C64B7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B5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  <w:b/>
                <w:bCs/>
                <w:strike/>
                <w:color w:val="FF0000"/>
              </w:rPr>
              <w:t>Representantskapet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eastAsia="Arial" w:hAnsi="Arial" w:cs="Arial"/>
                <w:strike/>
                <w:color w:val="FF0000"/>
              </w:rPr>
              <w:t xml:space="preserve">I kommunepartier hvor representantskapet er det høyeste organ mellom årsmøtene, kan det vedtektsfestes et fast antall medlemmer i </w:t>
            </w:r>
            <w:r>
              <w:rPr>
                <w:rFonts w:ascii="Arial" w:eastAsia="Arial" w:hAnsi="Arial" w:cs="Arial"/>
                <w:strike/>
                <w:color w:val="FF0000"/>
              </w:rPr>
              <w:t xml:space="preserve">representantskapet. Alle partiavdelinger skal sikres en representant og representasjonen </w:t>
            </w:r>
            <w:proofErr w:type="gramStart"/>
            <w:r>
              <w:rPr>
                <w:rFonts w:ascii="Arial" w:eastAsia="Arial" w:hAnsi="Arial" w:cs="Arial"/>
                <w:strike/>
                <w:color w:val="FF0000"/>
              </w:rPr>
              <w:t>for øvrig</w:t>
            </w:r>
            <w:proofErr w:type="gramEnd"/>
            <w:r>
              <w:rPr>
                <w:rFonts w:ascii="Arial" w:eastAsia="Arial" w:hAnsi="Arial" w:cs="Arial"/>
                <w:strike/>
                <w:color w:val="FF0000"/>
              </w:rPr>
              <w:t xml:space="preserve"> skal beregnes proporsjonalt ut fra avdelingenes medlemstall pr. 31.12. det foregående år.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eastAsia="Arial" w:hAnsi="Arial" w:cs="Arial"/>
                <w:strike/>
                <w:color w:val="FF0000"/>
              </w:rPr>
              <w:t>Alle partiavdelinger (herunder AUF-lagene) skal i god tid før årsm</w:t>
            </w:r>
            <w:r>
              <w:rPr>
                <w:rFonts w:ascii="Arial" w:eastAsia="Arial" w:hAnsi="Arial" w:cs="Arial"/>
                <w:strike/>
                <w:color w:val="FF0000"/>
              </w:rPr>
              <w:t>øtet velge representanter til representantskapet for kommende arbeidsår.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eastAsia="Arial" w:hAnsi="Arial" w:cs="Arial"/>
                <w:strike/>
                <w:color w:val="FF0000"/>
              </w:rPr>
              <w:t>Medlemmer av partiets kommunestyregruppe har rett til å ta del i representantskapets behandling av kommunale saker. De har da tale- og forslagsrett. Før slike saker legges fram for r</w:t>
            </w:r>
            <w:r>
              <w:rPr>
                <w:rFonts w:ascii="Arial" w:eastAsia="Arial" w:hAnsi="Arial" w:cs="Arial"/>
                <w:strike/>
                <w:color w:val="FF0000"/>
              </w:rPr>
              <w:t>epresentantskapet, skal kommunestyregruppa fremme innstilling i den enkelte sak. Om kommunepartiet bestemmer det, kan kommunale saker behandles i fellesmøter av representantskapet og kommunestyregruppa. I så fall har både representantskapets og kommunestyr</w:t>
            </w:r>
            <w:r>
              <w:rPr>
                <w:rFonts w:ascii="Arial" w:eastAsia="Arial" w:hAnsi="Arial" w:cs="Arial"/>
                <w:strike/>
                <w:color w:val="FF0000"/>
              </w:rPr>
              <w:t>egruppas medlemmer stemmerett.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B6" w14:textId="77777777" w:rsidR="007519B0" w:rsidRDefault="007519B0">
            <w:pPr>
              <w:pStyle w:val="Standard"/>
              <w:rPr>
                <w:rFonts w:ascii="Arial" w:eastAsia="Arial" w:hAnsi="Arial" w:cs="Arial"/>
                <w:b/>
              </w:rPr>
            </w:pPr>
          </w:p>
        </w:tc>
      </w:tr>
      <w:tr w:rsidR="007519B0" w14:paraId="117C64BA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B8" w14:textId="77777777" w:rsidR="007519B0" w:rsidRDefault="006419F9">
            <w:pPr>
              <w:pStyle w:val="Standard"/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B9" w14:textId="77777777" w:rsidR="007519B0" w:rsidRDefault="007519B0">
            <w:pPr>
              <w:pStyle w:val="Standard"/>
              <w:rPr>
                <w:rFonts w:ascii="Arial" w:hAnsi="Arial" w:cs="Arial"/>
              </w:rPr>
            </w:pPr>
          </w:p>
        </w:tc>
      </w:tr>
      <w:tr w:rsidR="007519B0" w14:paraId="117C64BD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BB" w14:textId="77777777" w:rsidR="007519B0" w:rsidRDefault="006419F9">
            <w:pPr>
              <w:pStyle w:val="Overskrift3"/>
            </w:pPr>
            <w:r>
              <w:t>§5 Styret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BC" w14:textId="77777777" w:rsidR="007519B0" w:rsidRDefault="007519B0">
            <w:pPr>
              <w:pStyle w:val="Overskrift3"/>
            </w:pPr>
          </w:p>
        </w:tc>
      </w:tr>
      <w:tr w:rsidR="007519B0" w14:paraId="117C64C1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BE" w14:textId="77777777" w:rsidR="007519B0" w:rsidRDefault="006419F9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 xml:space="preserve">Kommunepartiets styre består </w:t>
            </w:r>
            <w:proofErr w:type="gramStart"/>
            <w:r>
              <w:rPr>
                <w:rFonts w:ascii="Arial" w:eastAsia="Arial" w:hAnsi="Arial" w:cs="Arial"/>
              </w:rPr>
              <w:t xml:space="preserve">av </w:t>
            </w:r>
            <w:r>
              <w:rPr>
                <w:rFonts w:ascii="Arial" w:eastAsia="Arial" w:hAnsi="Arial" w:cs="Arial"/>
                <w:strike/>
                <w:color w:val="FF0000"/>
              </w:rPr>
              <w:t xml:space="preserve"> 9</w:t>
            </w:r>
            <w:proofErr w:type="gramEnd"/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>7 medlemmer. Blant disse er leder, nestleder, kasserer, medlemsansvarlig, sekretær og kvinnekontakt. Kvinnekontakten skal ha ansvar for kvinnenettverket i kommunepartiet.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color w:val="FF0000"/>
              </w:rPr>
              <w:t>Det velges 3 varamedlemmer til styret</w:t>
            </w:r>
          </w:p>
          <w:p w14:paraId="117C64BF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C0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7519B0" w14:paraId="117C64C5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C2" w14:textId="77777777" w:rsidR="007519B0" w:rsidRDefault="006419F9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 xml:space="preserve">AUF i kommunen tiltrer styret med ett medlem som har tale-, forslags- og stemmerett. </w:t>
            </w:r>
            <w:r>
              <w:rPr>
                <w:rFonts w:ascii="Arial" w:eastAsia="Arial" w:hAnsi="Arial" w:cs="Arial"/>
                <w:strike/>
                <w:color w:val="FF0000"/>
              </w:rPr>
              <w:t>Der det er flere AUF-lag i kommunen, velges AUFs representant av et felles styremøte.</w:t>
            </w:r>
          </w:p>
          <w:p w14:paraId="117C64C3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C4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C8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C6" w14:textId="77777777" w:rsidR="007519B0" w:rsidRDefault="006419F9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 xml:space="preserve">Partistyret skal lede </w:t>
            </w:r>
            <w:r>
              <w:rPr>
                <w:rFonts w:ascii="Arial" w:eastAsia="Arial" w:hAnsi="Arial" w:cs="Arial"/>
              </w:rPr>
              <w:t>partiarbeidet i kommunen og sikre en god kontakt mellom partiets kommunegruppe</w:t>
            </w:r>
            <w:r>
              <w:rPr>
                <w:rFonts w:ascii="Arial" w:eastAsia="Arial" w:hAnsi="Arial" w:cs="Arial"/>
                <w:strike/>
                <w:color w:val="FF0000"/>
              </w:rPr>
              <w:t>r</w:t>
            </w:r>
            <w:r>
              <w:rPr>
                <w:rFonts w:ascii="Arial" w:eastAsia="Arial" w:hAnsi="Arial" w:cs="Arial"/>
              </w:rPr>
              <w:t xml:space="preserve"> og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parti</w:t>
            </w:r>
            <w:r>
              <w:rPr>
                <w:rFonts w:ascii="Arial" w:eastAsia="Arial" w:hAnsi="Arial" w:cs="Arial"/>
                <w:strike/>
                <w:color w:val="FF0000"/>
              </w:rPr>
              <w:t>avdelingene</w:t>
            </w:r>
            <w:r>
              <w:rPr>
                <w:rFonts w:ascii="Arial" w:eastAsia="Arial" w:hAnsi="Arial" w:cs="Arial"/>
                <w:color w:val="FF0000"/>
              </w:rPr>
              <w:t>utvalgene</w:t>
            </w:r>
            <w:proofErr w:type="spellEnd"/>
            <w:r>
              <w:rPr>
                <w:rFonts w:ascii="Arial" w:eastAsia="Arial" w:hAnsi="Arial" w:cs="Arial"/>
              </w:rPr>
              <w:t>. Lederen i kommunestyregruppa skal ta del i partistyrets møter.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C7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D6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C9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  <w:strike/>
                <w:color w:val="FF0000"/>
              </w:rPr>
              <w:t>I Hammerfest Arbeiderparti, tiltrer følgende styremøtene med tale- og forslagsret</w:t>
            </w:r>
            <w:r>
              <w:rPr>
                <w:rFonts w:ascii="Arial" w:eastAsia="Arial" w:hAnsi="Arial" w:cs="Arial"/>
                <w:strike/>
                <w:color w:val="FF0000"/>
              </w:rPr>
              <w:t>t:</w:t>
            </w:r>
          </w:p>
          <w:p w14:paraId="117C64CA" w14:textId="77777777" w:rsidR="007519B0" w:rsidRDefault="007519B0">
            <w:pPr>
              <w:pStyle w:val="Standard"/>
              <w:rPr>
                <w:rFonts w:ascii="Arial" w:eastAsia="Arial" w:hAnsi="Arial" w:cs="Arial"/>
                <w:strike/>
                <w:color w:val="FF0000"/>
              </w:rPr>
            </w:pPr>
          </w:p>
          <w:p w14:paraId="117C64CB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  <w:strike/>
                <w:color w:val="FF0000"/>
              </w:rPr>
              <w:t>Ordfører, varaordfører, utvalgsledere,</w:t>
            </w:r>
          </w:p>
          <w:p w14:paraId="117C64CC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  <w:strike/>
                <w:color w:val="FF0000"/>
              </w:rPr>
              <w:t>(når disse kommer fra Arbeiderpartiet), gruppeleder i kommunestyret og faglig/politisk kontakt.</w:t>
            </w:r>
          </w:p>
          <w:p w14:paraId="117C64CD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  <w:strike/>
                <w:color w:val="FF0000"/>
              </w:rPr>
              <w:lastRenderedPageBreak/>
              <w:t>Også varamedlemmer innkalles med tale og forslagsrett.</w:t>
            </w:r>
            <w:r>
              <w:rPr>
                <w:rFonts w:ascii="Arial" w:eastAsia="Arial" w:hAnsi="Arial" w:cs="Arial"/>
                <w:strike/>
                <w:color w:val="FF0000"/>
                <w:shd w:val="clear" w:color="auto" w:fill="FFFF00"/>
              </w:rPr>
              <w:t xml:space="preserve">  </w:t>
            </w:r>
          </w:p>
          <w:p w14:paraId="117C64CE" w14:textId="77777777" w:rsidR="007519B0" w:rsidRDefault="007519B0">
            <w:pPr>
              <w:pStyle w:val="Standard"/>
              <w:rPr>
                <w:rFonts w:ascii="Arial" w:eastAsia="Arial" w:hAnsi="Arial" w:cs="Arial"/>
                <w:strike/>
                <w:color w:val="FF0000"/>
              </w:rPr>
            </w:pPr>
          </w:p>
          <w:p w14:paraId="117C64CF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  <w:strike/>
                <w:color w:val="FF0000"/>
              </w:rPr>
              <w:t xml:space="preserve">Partistyret skal lede partiarbeidet i kommunen og sikre en </w:t>
            </w:r>
            <w:r>
              <w:rPr>
                <w:rFonts w:ascii="Arial" w:eastAsia="Arial" w:hAnsi="Arial" w:cs="Arial"/>
                <w:strike/>
                <w:color w:val="FF0000"/>
              </w:rPr>
              <w:t>god kontakt mellom partiets kommunegrupper og partiavdelingene.</w:t>
            </w:r>
          </w:p>
          <w:p w14:paraId="117C64D0" w14:textId="77777777" w:rsidR="007519B0" w:rsidRDefault="007519B0">
            <w:pPr>
              <w:pStyle w:val="Standard"/>
              <w:rPr>
                <w:rFonts w:ascii="Arial" w:eastAsia="Arial" w:hAnsi="Arial" w:cs="Arial"/>
                <w:color w:val="FF0000"/>
              </w:rPr>
            </w:pPr>
          </w:p>
          <w:p w14:paraId="117C64D1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  <w:color w:val="FF0000"/>
              </w:rPr>
              <w:t>Følgende posisjoner tiltrer styremøtene med tale- og forslagsrett:</w:t>
            </w:r>
            <w:r>
              <w:rPr>
                <w:rFonts w:ascii="Arial" w:eastAsia="Arial" w:hAnsi="Arial" w:cs="Arial"/>
                <w:color w:val="FF0000"/>
              </w:rPr>
              <w:br/>
            </w:r>
            <w:r>
              <w:rPr>
                <w:rFonts w:ascii="Arial" w:eastAsia="Arial" w:hAnsi="Arial" w:cs="Arial"/>
                <w:color w:val="FF0000"/>
              </w:rPr>
              <w:t>Gruppeleder i kommunestyret</w:t>
            </w:r>
          </w:p>
          <w:p w14:paraId="117C64D2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  <w:color w:val="FF0000"/>
              </w:rPr>
              <w:t>Varamedlemmer til styret.</w:t>
            </w:r>
          </w:p>
          <w:p w14:paraId="117C64D3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  <w:color w:val="FF0000"/>
              </w:rPr>
              <w:br/>
            </w:r>
            <w:r>
              <w:rPr>
                <w:rFonts w:ascii="Arial" w:eastAsia="Arial" w:hAnsi="Arial" w:cs="Arial"/>
                <w:color w:val="FF0000"/>
              </w:rPr>
              <w:t xml:space="preserve">I Hammerfest Arbeiderparti, tiltrer følgende posisjoner </w:t>
            </w:r>
            <w:proofErr w:type="gramStart"/>
            <w:r>
              <w:rPr>
                <w:rFonts w:ascii="Arial" w:eastAsia="Arial" w:hAnsi="Arial" w:cs="Arial"/>
                <w:color w:val="FF0000"/>
              </w:rPr>
              <w:t>styremøtene  2.</w:t>
            </w:r>
            <w:proofErr w:type="gramEnd"/>
            <w:r>
              <w:rPr>
                <w:rFonts w:ascii="Arial" w:eastAsia="Arial" w:hAnsi="Arial" w:cs="Arial"/>
                <w:color w:val="FF0000"/>
              </w:rPr>
              <w:t xml:space="preserve"> hvert møte med tale- og forslagsrett:</w:t>
            </w:r>
            <w:r>
              <w:rPr>
                <w:rFonts w:ascii="Arial" w:eastAsia="Arial" w:hAnsi="Arial" w:cs="Arial"/>
                <w:color w:val="FF0000"/>
              </w:rPr>
              <w:br/>
            </w:r>
            <w:r>
              <w:rPr>
                <w:rFonts w:ascii="Arial" w:eastAsia="Arial" w:hAnsi="Arial" w:cs="Arial"/>
                <w:color w:val="FF0000"/>
              </w:rPr>
              <w:t>faglig/politisk kontakt,</w:t>
            </w:r>
            <w:r>
              <w:rPr>
                <w:rFonts w:ascii="Arial" w:eastAsia="Arial" w:hAnsi="Arial" w:cs="Arial"/>
                <w:color w:val="FF0000"/>
              </w:rPr>
              <w:br/>
            </w:r>
            <w:r>
              <w:rPr>
                <w:rFonts w:ascii="Arial" w:eastAsia="Arial" w:hAnsi="Arial" w:cs="Arial"/>
                <w:color w:val="FF0000"/>
              </w:rPr>
              <w:t>Ordfører, varaordfører, utvalgsledere (når disse kommer fra Arbeiderpartiet),</w:t>
            </w:r>
          </w:p>
          <w:p w14:paraId="117C64D4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  <w:color w:val="FF0000"/>
              </w:rPr>
              <w:t xml:space="preserve">Leder for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samepolitisk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 xml:space="preserve"> utvalg eller </w:t>
            </w:r>
            <w:proofErr w:type="spellStart"/>
            <w:r>
              <w:rPr>
                <w:rFonts w:ascii="Arial" w:eastAsia="Arial" w:hAnsi="Arial" w:cs="Arial"/>
              </w:rPr>
              <w:t>samepolitisk</w:t>
            </w:r>
            <w:proofErr w:type="spellEnd"/>
            <w:r>
              <w:rPr>
                <w:rFonts w:ascii="Arial" w:eastAsia="Arial" w:hAnsi="Arial" w:cs="Arial"/>
              </w:rPr>
              <w:t xml:space="preserve"> kontakt tiltrer styret med fulle rettigheter.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D5" w14:textId="77777777" w:rsidR="007519B0" w:rsidRDefault="007519B0">
            <w:pPr>
              <w:pStyle w:val="Standard"/>
              <w:ind w:left="360"/>
              <w:rPr>
                <w:rFonts w:ascii="Arial" w:eastAsia="Arial" w:hAnsi="Arial" w:cs="Arial"/>
              </w:rPr>
            </w:pPr>
          </w:p>
        </w:tc>
      </w:tr>
      <w:tr w:rsidR="007519B0" w14:paraId="117C64DB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D7" w14:textId="77777777" w:rsidR="007519B0" w:rsidRDefault="006419F9">
            <w:pPr>
              <w:pStyle w:val="Overskrift3"/>
            </w:pPr>
            <w:r>
              <w:rPr>
                <w:b w:val="0"/>
                <w:sz w:val="22"/>
                <w:szCs w:val="22"/>
              </w:rPr>
              <w:t>5.</w:t>
            </w:r>
            <w:r>
              <w:rPr>
                <w:b w:val="0"/>
                <w:sz w:val="22"/>
                <w:szCs w:val="22"/>
              </w:rPr>
              <w:t xml:space="preserve"> Kommunepartiet skal ha følgende faste utvalg:</w:t>
            </w:r>
          </w:p>
          <w:p w14:paraId="117C64D8" w14:textId="77777777" w:rsidR="007519B0" w:rsidRDefault="006419F9">
            <w:pPr>
              <w:pStyle w:val="Overskrift3"/>
            </w:pPr>
            <w:r>
              <w:rPr>
                <w:b w:val="0"/>
                <w:sz w:val="22"/>
                <w:szCs w:val="22"/>
              </w:rPr>
              <w:t>Kvinnepolitisk utvalg</w:t>
            </w:r>
          </w:p>
          <w:p w14:paraId="117C64D9" w14:textId="77777777" w:rsidR="007519B0" w:rsidRDefault="006419F9">
            <w:pPr>
              <w:pStyle w:val="Overskrift3"/>
            </w:pPr>
            <w:r>
              <w:rPr>
                <w:b w:val="0"/>
                <w:sz w:val="22"/>
                <w:szCs w:val="22"/>
              </w:rPr>
              <w:t>I tillegg kan det opprettes ad-hoc-utvalg. Leder for disse utvalg tiltrer styret med tale- og forslagsrett.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DA" w14:textId="77777777" w:rsidR="007519B0" w:rsidRDefault="007519B0">
            <w:pPr>
              <w:pStyle w:val="Overskrift3"/>
              <w:ind w:left="360"/>
            </w:pPr>
          </w:p>
        </w:tc>
      </w:tr>
      <w:tr w:rsidR="007519B0" w14:paraId="117C64E0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DC" w14:textId="77777777" w:rsidR="007519B0" w:rsidRDefault="007519B0">
            <w:pPr>
              <w:pStyle w:val="Standard"/>
              <w:ind w:left="60"/>
              <w:rPr>
                <w:rFonts w:ascii="Arial" w:eastAsia="Arial" w:hAnsi="Arial" w:cs="Arial"/>
                <w:b/>
                <w:color w:val="0000FF"/>
              </w:rPr>
            </w:pPr>
          </w:p>
          <w:p w14:paraId="117C64DD" w14:textId="77777777" w:rsidR="007519B0" w:rsidRDefault="006419F9">
            <w:pPr>
              <w:pStyle w:val="Standard"/>
              <w:ind w:left="60"/>
            </w:pPr>
            <w:r>
              <w:rPr>
                <w:rFonts w:ascii="Arial" w:eastAsia="Arial" w:hAnsi="Arial" w:cs="Arial"/>
              </w:rPr>
              <w:t>6. Hovedregelen er at representantene skal møtes fysisk. Det er åpnet for å</w:t>
            </w:r>
            <w:r>
              <w:rPr>
                <w:rFonts w:ascii="Arial" w:eastAsia="Arial" w:hAnsi="Arial" w:cs="Arial"/>
              </w:rPr>
              <w:t xml:space="preserve"> delta via videokonferanse.</w:t>
            </w:r>
          </w:p>
          <w:p w14:paraId="117C64DE" w14:textId="77777777" w:rsidR="007519B0" w:rsidRDefault="007519B0">
            <w:pPr>
              <w:pStyle w:val="Standard"/>
              <w:ind w:left="60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DF" w14:textId="77777777" w:rsidR="007519B0" w:rsidRDefault="007519B0">
            <w:pPr>
              <w:pStyle w:val="Standard"/>
              <w:ind w:left="360"/>
              <w:rPr>
                <w:rFonts w:ascii="Arial" w:hAnsi="Arial" w:cs="Arial"/>
              </w:rPr>
            </w:pPr>
          </w:p>
        </w:tc>
      </w:tr>
      <w:tr w:rsidR="007519B0" w14:paraId="117C64E3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E1" w14:textId="77777777" w:rsidR="007519B0" w:rsidRDefault="006419F9">
            <w:pPr>
              <w:pStyle w:val="Standard"/>
              <w:ind w:left="60"/>
            </w:pPr>
            <w:r>
              <w:rPr>
                <w:rFonts w:ascii="Arial" w:eastAsia="Arial" w:hAnsi="Arial" w:cs="Arial"/>
                <w:bCs/>
                <w:color w:val="FF0000"/>
              </w:rPr>
              <w:t>7. Styret skal arbeide etter en styreinstruks som klart definerer ansvar og roller innad i styret. Denne tas opp og vedtas på første styremøte etter årsmøtet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E2" w14:textId="77777777" w:rsidR="007519B0" w:rsidRDefault="007519B0">
            <w:pPr>
              <w:pStyle w:val="Standard"/>
              <w:ind w:left="360"/>
              <w:rPr>
                <w:rFonts w:ascii="Arial" w:hAnsi="Arial" w:cs="Arial"/>
              </w:rPr>
            </w:pPr>
          </w:p>
        </w:tc>
      </w:tr>
      <w:tr w:rsidR="007519B0" w14:paraId="117C64E6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E4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§ 6 Nominasjon til kommunestyrevalg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E5" w14:textId="77777777" w:rsidR="007519B0" w:rsidRDefault="007519B0">
            <w:pPr>
              <w:pStyle w:val="Standard"/>
              <w:ind w:left="360"/>
              <w:rPr>
                <w:rFonts w:ascii="Arial" w:eastAsia="Arial" w:hAnsi="Arial" w:cs="Arial"/>
              </w:rPr>
            </w:pPr>
          </w:p>
        </w:tc>
      </w:tr>
      <w:tr w:rsidR="007519B0" w14:paraId="117C64E9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E7" w14:textId="77777777" w:rsidR="007519B0" w:rsidRDefault="006419F9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>Fylkespartiets styre fastsetter tidsfrister for nominasjonsprosessen foran kommunestyrevalg.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E8" w14:textId="77777777" w:rsidR="007519B0" w:rsidRDefault="007519B0">
            <w:pPr>
              <w:pStyle w:val="Standard"/>
              <w:ind w:left="360"/>
              <w:rPr>
                <w:rFonts w:ascii="Arial" w:eastAsia="Arial" w:hAnsi="Arial" w:cs="Arial"/>
              </w:rPr>
            </w:pPr>
          </w:p>
        </w:tc>
      </w:tr>
      <w:tr w:rsidR="007519B0" w14:paraId="117C64EC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EA" w14:textId="77777777" w:rsidR="007519B0" w:rsidRDefault="006419F9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 xml:space="preserve">Medlemsmøtet </w:t>
            </w:r>
            <w:r>
              <w:rPr>
                <w:rFonts w:ascii="Arial" w:eastAsia="Arial" w:hAnsi="Arial" w:cs="Arial"/>
                <w:strike/>
                <w:color w:val="FF0000"/>
              </w:rPr>
              <w:t>eller representantskapet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velger en nominasjonskomité på minst fem medlemmer med varamedlemmer, etter forslag fra partistyret. </w:t>
            </w:r>
            <w:r>
              <w:rPr>
                <w:rFonts w:ascii="Arial" w:eastAsia="Arial" w:hAnsi="Arial" w:cs="Arial"/>
                <w:color w:val="FF0000"/>
              </w:rPr>
              <w:t xml:space="preserve">Hvis et medlem av </w:t>
            </w:r>
            <w:r>
              <w:rPr>
                <w:rFonts w:ascii="Arial" w:eastAsia="Arial" w:hAnsi="Arial" w:cs="Arial"/>
                <w:color w:val="FF0000"/>
              </w:rPr>
              <w:t>nominasjonskomiteen foreslås til kommunestyrelista og aksepterer dette må vedkommende fratre nominasjonskomiteen umiddelbart. Styret supplerer nominasjonskomiteens varamedlemmer ved behov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EB" w14:textId="77777777" w:rsidR="007519B0" w:rsidRDefault="007519B0">
            <w:pPr>
              <w:pStyle w:val="Standard"/>
              <w:ind w:left="360"/>
              <w:rPr>
                <w:rFonts w:ascii="Arial" w:eastAsia="Arial" w:hAnsi="Arial" w:cs="Arial"/>
              </w:rPr>
            </w:pPr>
          </w:p>
        </w:tc>
      </w:tr>
      <w:tr w:rsidR="007519B0" w14:paraId="117C64EF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ED" w14:textId="77777777" w:rsidR="007519B0" w:rsidRDefault="006419F9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>Partistyret ber medlemmene</w:t>
            </w:r>
            <w:r>
              <w:rPr>
                <w:rFonts w:ascii="Arial" w:eastAsia="Arial" w:hAnsi="Arial" w:cs="Arial"/>
                <w:strike/>
                <w:color w:val="FF0000"/>
              </w:rPr>
              <w:t>/partiavdelingene</w:t>
            </w:r>
            <w:r>
              <w:rPr>
                <w:rFonts w:ascii="Arial" w:eastAsia="Arial" w:hAnsi="Arial" w:cs="Arial"/>
              </w:rPr>
              <w:t xml:space="preserve"> innen en fastsatt fris</w:t>
            </w:r>
            <w:r>
              <w:rPr>
                <w:rFonts w:ascii="Arial" w:eastAsia="Arial" w:hAnsi="Arial" w:cs="Arial"/>
              </w:rPr>
              <w:t>t å sende nominasjonskomiteen forslag på medlemmer de ønsker nominert.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EE" w14:textId="77777777" w:rsidR="007519B0" w:rsidRDefault="007519B0">
            <w:pPr>
              <w:pStyle w:val="Standard"/>
              <w:ind w:left="360"/>
              <w:rPr>
                <w:rFonts w:ascii="Arial" w:eastAsia="Arial" w:hAnsi="Arial" w:cs="Arial"/>
              </w:rPr>
            </w:pPr>
          </w:p>
        </w:tc>
      </w:tr>
      <w:tr w:rsidR="007519B0" w14:paraId="117C64F2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F0" w14:textId="77777777" w:rsidR="007519B0" w:rsidRDefault="006419F9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 xml:space="preserve">Nominasjonskomiteen utarbeider et foreløpig forslag til liste, som offentliggjøres for medlemmene og sendes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lastRenderedPageBreak/>
              <w:t>parti</w:t>
            </w:r>
            <w:r>
              <w:rPr>
                <w:rFonts w:ascii="Arial" w:eastAsia="Arial" w:hAnsi="Arial" w:cs="Arial"/>
                <w:strike/>
                <w:color w:val="FF0000"/>
              </w:rPr>
              <w:t>avdelingene</w:t>
            </w:r>
            <w:r>
              <w:rPr>
                <w:rFonts w:ascii="Arial" w:eastAsia="Arial" w:hAnsi="Arial" w:cs="Arial"/>
                <w:color w:val="FF0000"/>
              </w:rPr>
              <w:t>styret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</w:rPr>
              <w:t>til behandling. Listeforslaget skal også omfatte for</w:t>
            </w:r>
            <w:r>
              <w:rPr>
                <w:rFonts w:ascii="Arial" w:eastAsia="Arial" w:hAnsi="Arial" w:cs="Arial"/>
              </w:rPr>
              <w:t>slag på ordfører, varaordfører</w:t>
            </w:r>
            <w:r>
              <w:rPr>
                <w:rFonts w:ascii="Arial" w:eastAsia="Arial" w:hAnsi="Arial" w:cs="Arial"/>
                <w:color w:val="FF0000"/>
              </w:rPr>
              <w:t xml:space="preserve">. </w:t>
            </w:r>
            <w:r>
              <w:rPr>
                <w:rFonts w:ascii="Arial" w:eastAsia="Arial" w:hAnsi="Arial" w:cs="Arial"/>
                <w:strike/>
                <w:color w:val="FF0000"/>
              </w:rPr>
              <w:t>og byrådslederkandidat (i de tilfeller hvor det er parlamentarisk styre i kommunen).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color w:val="FF0000"/>
              </w:rPr>
              <w:br/>
            </w:r>
            <w:r>
              <w:rPr>
                <w:rFonts w:ascii="Arial" w:eastAsia="Arial" w:hAnsi="Arial" w:cs="Arial"/>
                <w:color w:val="FF0000"/>
              </w:rPr>
              <w:t xml:space="preserve">Ordfører og varaordfører kandidater bør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forhåndsnomineres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F1" w14:textId="77777777" w:rsidR="007519B0" w:rsidRDefault="007519B0">
            <w:pPr>
              <w:pStyle w:val="Standard"/>
              <w:ind w:left="360"/>
              <w:rPr>
                <w:rFonts w:ascii="Arial" w:eastAsia="Arial" w:hAnsi="Arial" w:cs="Arial"/>
              </w:rPr>
            </w:pPr>
          </w:p>
        </w:tc>
      </w:tr>
      <w:tr w:rsidR="007519B0" w14:paraId="117C64F5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F3" w14:textId="77777777" w:rsidR="007519B0" w:rsidRDefault="006419F9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>Medlemmene/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parti</w:t>
            </w:r>
            <w:r>
              <w:rPr>
                <w:rFonts w:ascii="Arial" w:eastAsia="Arial" w:hAnsi="Arial" w:cs="Arial"/>
                <w:strike/>
                <w:color w:val="FF0000"/>
              </w:rPr>
              <w:t>avdelingene</w:t>
            </w:r>
            <w:r>
              <w:rPr>
                <w:rFonts w:ascii="Arial" w:eastAsia="Arial" w:hAnsi="Arial" w:cs="Arial"/>
                <w:color w:val="FF0000"/>
              </w:rPr>
              <w:t>styret</w:t>
            </w:r>
            <w:proofErr w:type="spellEnd"/>
            <w:r>
              <w:rPr>
                <w:rFonts w:ascii="Arial" w:eastAsia="Arial" w:hAnsi="Arial" w:cs="Arial"/>
              </w:rPr>
              <w:t xml:space="preserve"> skal innen en nærmere fastsatt tidsfrist se</w:t>
            </w:r>
            <w:r>
              <w:rPr>
                <w:rFonts w:ascii="Arial" w:eastAsia="Arial" w:hAnsi="Arial" w:cs="Arial"/>
              </w:rPr>
              <w:t>nde sine endringsforslag til nominasjonskomiteen.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F4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F9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F6" w14:textId="77777777" w:rsidR="007519B0" w:rsidRDefault="006419F9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 xml:space="preserve">Medlemsmøtet </w:t>
            </w:r>
            <w:r>
              <w:rPr>
                <w:rFonts w:ascii="Arial" w:eastAsia="Arial" w:hAnsi="Arial" w:cs="Arial"/>
                <w:strike/>
                <w:color w:val="FF0000"/>
              </w:rPr>
              <w:t>eller representantskapet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>foretar den endelige nominasjon på et eget nominasjonsmøte</w:t>
            </w:r>
            <w:r>
              <w:rPr>
                <w:rFonts w:ascii="Arial" w:eastAsia="Arial" w:hAnsi="Arial" w:cs="Arial"/>
                <w:i/>
                <w:iCs/>
              </w:rPr>
              <w:t>.</w:t>
            </w:r>
            <w:r>
              <w:rPr>
                <w:rFonts w:ascii="Arial" w:eastAsia="Arial" w:hAnsi="Arial" w:cs="Arial"/>
              </w:rPr>
              <w:t xml:space="preserve"> Nominasjonskomiteen legger fram sitt endelige forslag til liste, der det er innarbeidet de endringsforslag</w:t>
            </w:r>
            <w:r>
              <w:rPr>
                <w:rFonts w:ascii="Arial" w:eastAsia="Arial" w:hAnsi="Arial" w:cs="Arial"/>
              </w:rPr>
              <w:t xml:space="preserve"> som komiteen har sluttet seg til. Før det tas fatt på selve nominasjonen, fastsetter nominasjonsmøtet hvor mange som skal utheves. </w:t>
            </w:r>
            <w:r>
              <w:rPr>
                <w:rFonts w:ascii="Arial" w:eastAsia="Arial" w:hAnsi="Arial" w:cs="Arial"/>
              </w:rPr>
              <w:br/>
            </w:r>
          </w:p>
          <w:p w14:paraId="117C64F7" w14:textId="77777777" w:rsidR="007519B0" w:rsidRDefault="006419F9">
            <w:pPr>
              <w:pStyle w:val="Standard"/>
              <w:spacing w:after="0" w:line="240" w:lineRule="auto"/>
              <w:ind w:left="540"/>
            </w:pPr>
            <w:r>
              <w:rPr>
                <w:rFonts w:ascii="Arial" w:eastAsia="Arial" w:hAnsi="Arial" w:cs="Arial"/>
              </w:rPr>
              <w:t xml:space="preserve">Nominasjonsmøtet nominerer først ordførerkandidat, </w:t>
            </w:r>
            <w:r>
              <w:rPr>
                <w:rFonts w:ascii="Arial" w:eastAsia="Arial" w:hAnsi="Arial" w:cs="Arial"/>
                <w:color w:val="000000"/>
              </w:rPr>
              <w:t xml:space="preserve">varaordførerkandidat </w:t>
            </w:r>
            <w:r>
              <w:rPr>
                <w:rFonts w:ascii="Arial" w:eastAsia="Arial" w:hAnsi="Arial" w:cs="Arial"/>
                <w:color w:val="FF0000"/>
              </w:rPr>
              <w:t xml:space="preserve">dersom disse ikke er </w:t>
            </w:r>
            <w:r>
              <w:rPr>
                <w:rFonts w:ascii="Arial" w:eastAsia="Arial" w:hAnsi="Arial" w:cs="Arial"/>
                <w:color w:val="FF0000"/>
              </w:rPr>
              <w:t xml:space="preserve">forhåndsnominert. </w:t>
            </w:r>
            <w:r>
              <w:rPr>
                <w:rFonts w:ascii="Arial" w:eastAsia="Arial" w:hAnsi="Arial" w:cs="Arial"/>
                <w:strike/>
                <w:color w:val="FF0000"/>
              </w:rPr>
              <w:t>og byrådslederkandidat (i de tilfeller hvor det er parlamentarisk styre i kommunen).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>De skal stå først på valglista og utheves.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F8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FC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FA" w14:textId="77777777" w:rsidR="007519B0" w:rsidRDefault="006419F9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>Kommunepartiet bør foreta nominasjon av ordførerkandidat</w:t>
            </w:r>
            <w:r>
              <w:rPr>
                <w:rFonts w:ascii="Arial" w:eastAsia="Arial" w:hAnsi="Arial" w:cs="Arial"/>
                <w:strike/>
                <w:color w:val="FF0000"/>
              </w:rPr>
              <w:t>,</w:t>
            </w:r>
            <w:r>
              <w:rPr>
                <w:rFonts w:ascii="Arial" w:eastAsia="Arial" w:hAnsi="Arial" w:cs="Arial"/>
                <w:color w:val="FF0000"/>
              </w:rPr>
              <w:t xml:space="preserve"> og</w:t>
            </w:r>
            <w:r>
              <w:rPr>
                <w:rFonts w:ascii="Arial" w:eastAsia="Arial" w:hAnsi="Arial" w:cs="Arial"/>
              </w:rPr>
              <w:t xml:space="preserve"> varaordførerkandidat </w:t>
            </w:r>
            <w:r>
              <w:rPr>
                <w:rFonts w:ascii="Arial" w:eastAsia="Arial" w:hAnsi="Arial" w:cs="Arial"/>
                <w:strike/>
                <w:color w:val="FF0000"/>
              </w:rPr>
              <w:t xml:space="preserve">og byrådslederkandidat (i </w:t>
            </w:r>
            <w:r>
              <w:rPr>
                <w:rFonts w:ascii="Arial" w:eastAsia="Arial" w:hAnsi="Arial" w:cs="Arial"/>
                <w:strike/>
                <w:color w:val="FF0000"/>
              </w:rPr>
              <w:t>de tilfeller hvor det er parlamentarisk styre i kommunen)</w:t>
            </w:r>
            <w:r>
              <w:rPr>
                <w:rFonts w:ascii="Arial" w:eastAsia="Arial" w:hAnsi="Arial" w:cs="Arial"/>
              </w:rPr>
              <w:t xml:space="preserve"> før resten av lista nomineres. Kommunepartiet skal i så fall ha fastsatt dette som en del av nominasjonsprosessen. Forhåndsnominasjonen skal foretas av medlemsmøtet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strike/>
                <w:color w:val="FF0000"/>
              </w:rPr>
              <w:t>eller representantskapet</w:t>
            </w:r>
            <w:r>
              <w:rPr>
                <w:rFonts w:ascii="Arial" w:eastAsia="Arial" w:hAnsi="Arial" w:cs="Arial"/>
              </w:rPr>
              <w:t>. Nominas</w:t>
            </w:r>
            <w:r>
              <w:rPr>
                <w:rFonts w:ascii="Arial" w:eastAsia="Arial" w:hAnsi="Arial" w:cs="Arial"/>
              </w:rPr>
              <w:t xml:space="preserve">jonskomiteens innstilling til disse plassene må </w:t>
            </w:r>
            <w:proofErr w:type="gramStart"/>
            <w:r>
              <w:rPr>
                <w:rFonts w:ascii="Arial" w:eastAsia="Arial" w:hAnsi="Arial" w:cs="Arial"/>
              </w:rPr>
              <w:t>bekjentgjøres</w:t>
            </w:r>
            <w:proofErr w:type="gramEnd"/>
            <w:r>
              <w:rPr>
                <w:rFonts w:ascii="Arial" w:eastAsia="Arial" w:hAnsi="Arial" w:cs="Arial"/>
              </w:rPr>
              <w:t xml:space="preserve"> før møte. Nominasjon av disse plassene er å anse som endelig og kan ikke tas opp igjen på nominasjonsmøtet der nominasjon av de øvrige plassene på lista skal foretas.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FB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4FF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FD" w14:textId="77777777" w:rsidR="007519B0" w:rsidRDefault="006419F9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>Partiets kommunevalgprogr</w:t>
            </w:r>
            <w:r>
              <w:rPr>
                <w:rFonts w:ascii="Arial" w:eastAsia="Arial" w:hAnsi="Arial" w:cs="Arial"/>
              </w:rPr>
              <w:t>am må sluttbehandles før nominasjon finner sted. Ved forhåndsnominasjon av ordførerkandidat</w:t>
            </w:r>
            <w:r>
              <w:rPr>
                <w:rFonts w:ascii="Arial" w:eastAsia="Arial" w:hAnsi="Arial" w:cs="Arial"/>
                <w:strike/>
                <w:color w:val="FF0000"/>
              </w:rPr>
              <w:t>,</w:t>
            </w:r>
            <w:r>
              <w:rPr>
                <w:rFonts w:ascii="Arial" w:eastAsia="Arial" w:hAnsi="Arial" w:cs="Arial"/>
                <w:color w:val="FF0000"/>
              </w:rPr>
              <w:t xml:space="preserve"> og </w:t>
            </w:r>
            <w:r>
              <w:rPr>
                <w:rFonts w:ascii="Arial" w:eastAsia="Arial" w:hAnsi="Arial" w:cs="Arial"/>
              </w:rPr>
              <w:t xml:space="preserve">varaordførerkandidat </w:t>
            </w:r>
            <w:r>
              <w:rPr>
                <w:rFonts w:ascii="Arial" w:eastAsia="Arial" w:hAnsi="Arial" w:cs="Arial"/>
                <w:strike/>
                <w:color w:val="FF0000"/>
              </w:rPr>
              <w:t>og byrådslederkandidat (i de tilfeller hvor det er parlamentarisk styre)</w:t>
            </w:r>
            <w:r>
              <w:rPr>
                <w:rFonts w:ascii="Arial" w:eastAsia="Arial" w:hAnsi="Arial" w:cs="Arial"/>
              </w:rPr>
              <w:t>, må ikke kommunevalgprogrammet sluttbehandles før disse er nominer</w:t>
            </w:r>
            <w:r>
              <w:rPr>
                <w:rFonts w:ascii="Arial" w:eastAsia="Arial" w:hAnsi="Arial" w:cs="Arial"/>
              </w:rPr>
              <w:t>t.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4FE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02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00" w14:textId="77777777" w:rsidR="007519B0" w:rsidRDefault="006419F9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>Rådgivende avstemning over kandidater kan holdes, før nominasjonskomiteen fremmer sitt første nummererte listeforslag.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01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05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03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04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08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06" w14:textId="77777777" w:rsidR="007519B0" w:rsidRDefault="006419F9">
            <w:pPr>
              <w:pStyle w:val="Overskrift3"/>
            </w:pPr>
            <w:r>
              <w:t>§7 Kommunestyregruppen</w:t>
            </w:r>
            <w:r>
              <w:rPr>
                <w:strike/>
                <w:color w:val="FF0000"/>
              </w:rPr>
              <w:t>e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07" w14:textId="77777777" w:rsidR="007519B0" w:rsidRDefault="007519B0">
            <w:pPr>
              <w:pStyle w:val="Overskrift3"/>
            </w:pPr>
          </w:p>
        </w:tc>
      </w:tr>
      <w:tr w:rsidR="007519B0" w14:paraId="117C650B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09" w14:textId="77777777" w:rsidR="007519B0" w:rsidRDefault="006419F9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 xml:space="preserve">Styret i kommunepartiet skal umiddelbart etter et kommunestyrevalg innkalle partiets </w:t>
            </w:r>
            <w:r>
              <w:rPr>
                <w:rFonts w:ascii="Arial" w:eastAsia="Arial" w:hAnsi="Arial" w:cs="Arial"/>
              </w:rPr>
              <w:t>representanter i det nye kommunestyret til et fellesmøte med partistyret for å konstituere kommunestyregruppa.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0A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0E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0C" w14:textId="77777777" w:rsidR="007519B0" w:rsidRDefault="006419F9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>Partistyret og gruppestyret innstiller i fellesskap overfor medlemsmøtet på partiets kandidater til formannskapet og andre kommunale styrer, ut</w:t>
            </w:r>
            <w:r>
              <w:rPr>
                <w:rFonts w:ascii="Arial" w:eastAsia="Arial" w:hAnsi="Arial" w:cs="Arial"/>
              </w:rPr>
              <w:t>valg og råd.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0D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11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0F" w14:textId="77777777" w:rsidR="007519B0" w:rsidRDefault="006419F9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>Medlemsmøtet</w:t>
            </w:r>
            <w:r>
              <w:rPr>
                <w:rFonts w:ascii="Arial" w:eastAsia="Arial" w:hAnsi="Arial" w:cs="Arial"/>
                <w:strike/>
                <w:color w:val="FF0000"/>
              </w:rPr>
              <w:t>/representantskapsmøtet</w:t>
            </w:r>
            <w:r>
              <w:rPr>
                <w:rFonts w:ascii="Arial" w:eastAsia="Arial" w:hAnsi="Arial" w:cs="Arial"/>
              </w:rPr>
              <w:t xml:space="preserve"> eller styret gir fullmakt til en forhandlingsdelegasjon som på vegne av </w:t>
            </w:r>
            <w:r>
              <w:rPr>
                <w:rFonts w:ascii="Arial" w:eastAsia="Arial" w:hAnsi="Arial" w:cs="Arial"/>
              </w:rPr>
              <w:lastRenderedPageBreak/>
              <w:t>kommunepartiet skal forhandle frem posisjoner i forkant av konstituering av kommunestyret. Partiets ordførerkandidat</w:t>
            </w:r>
            <w:r>
              <w:rPr>
                <w:rFonts w:ascii="Arial" w:eastAsia="Arial" w:hAnsi="Arial" w:cs="Arial"/>
                <w:strike/>
                <w:color w:val="FF0000"/>
              </w:rPr>
              <w:t>/byrådslederkandi</w:t>
            </w:r>
            <w:r>
              <w:rPr>
                <w:rFonts w:ascii="Arial" w:eastAsia="Arial" w:hAnsi="Arial" w:cs="Arial"/>
                <w:strike/>
                <w:color w:val="FF0000"/>
              </w:rPr>
              <w:t>dat</w:t>
            </w:r>
            <w:r>
              <w:rPr>
                <w:rFonts w:ascii="Arial" w:eastAsia="Arial" w:hAnsi="Arial" w:cs="Arial"/>
              </w:rPr>
              <w:t xml:space="preserve"> skal være en del av forhandlingsdelegasjonen. Fullmakten skal gi rammer og strategi for forhandlingene. Forhandlingsdelegasjonen skal legge frem innstilling som behandles av medlemsmøtet</w:t>
            </w:r>
            <w:r>
              <w:rPr>
                <w:rFonts w:ascii="Arial" w:eastAsia="Arial" w:hAnsi="Arial" w:cs="Arial"/>
                <w:strike/>
                <w:color w:val="FF0000"/>
              </w:rPr>
              <w:t>/ representantskapsmøtet</w:t>
            </w:r>
            <w:r>
              <w:rPr>
                <w:rFonts w:ascii="Arial" w:eastAsia="Arial" w:hAnsi="Arial" w:cs="Arial"/>
              </w:rPr>
              <w:t xml:space="preserve"> i kommunepartiet.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10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14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12" w14:textId="77777777" w:rsidR="007519B0" w:rsidRDefault="006419F9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>Kommunestyregruppa skal i samarbeid med partistyret arbeide etter partiets program, vedtekter og vedtak. Gruppa er ansvarlig overfor kommunepartiet.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13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1C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15" w14:textId="77777777" w:rsidR="007519B0" w:rsidRDefault="006419F9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 xml:space="preserve">Kommunepartiets leder og inntil to andre styremedlemmer utpekt av partistyret tiltrer kommunestyregruppa </w:t>
            </w:r>
            <w:r>
              <w:rPr>
                <w:rFonts w:ascii="Arial" w:eastAsia="Arial" w:hAnsi="Arial" w:cs="Arial"/>
              </w:rPr>
              <w:t>med tale-, forslags- og stemmerett.</w:t>
            </w:r>
          </w:p>
          <w:p w14:paraId="117C6516" w14:textId="77777777" w:rsidR="007519B0" w:rsidRDefault="007519B0">
            <w:pPr>
              <w:pStyle w:val="Standard"/>
              <w:widowControl w:val="0"/>
              <w:rPr>
                <w:rFonts w:ascii="Arial" w:eastAsia="Arial" w:hAnsi="Arial" w:cs="Arial"/>
              </w:rPr>
            </w:pPr>
          </w:p>
          <w:p w14:paraId="117C6517" w14:textId="77777777" w:rsidR="007519B0" w:rsidRDefault="006419F9">
            <w:pPr>
              <w:pStyle w:val="Standard"/>
              <w:widowControl w:val="0"/>
            </w:pPr>
            <w:r>
              <w:rPr>
                <w:rFonts w:ascii="Arial" w:eastAsia="Arial" w:hAnsi="Arial" w:cs="Arial"/>
                <w:strike/>
                <w:color w:val="FF0000"/>
              </w:rPr>
              <w:t xml:space="preserve">        </w:t>
            </w:r>
            <w:proofErr w:type="spellStart"/>
            <w:r>
              <w:rPr>
                <w:rFonts w:ascii="Arial" w:eastAsia="Arial" w:hAnsi="Arial" w:cs="Arial"/>
                <w:strike/>
                <w:color w:val="FF0000"/>
              </w:rPr>
              <w:t>AUF’s</w:t>
            </w:r>
            <w:proofErr w:type="spellEnd"/>
            <w:r>
              <w:rPr>
                <w:rFonts w:ascii="Arial" w:eastAsia="Arial" w:hAnsi="Arial" w:cs="Arial"/>
                <w:strike/>
                <w:color w:val="FF0000"/>
              </w:rPr>
              <w:t xml:space="preserve"> leder tiltrer kommunestyregruppa med forslags- og talerett.</w:t>
            </w:r>
          </w:p>
          <w:p w14:paraId="117C6518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</w:rPr>
              <w:t>Kommunepartiets leder eller annet styremedlem utpekt av styret tiltrer formannskapsgruppa med fulle rettigheter.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19" w14:textId="77777777" w:rsidR="007519B0" w:rsidRDefault="006419F9">
            <w:pPr>
              <w:pStyle w:val="Standard"/>
              <w:widowControl w:val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17C651A" w14:textId="77777777" w:rsidR="007519B0" w:rsidRDefault="007519B0">
            <w:pPr>
              <w:pStyle w:val="Standard"/>
              <w:widowControl w:val="0"/>
              <w:rPr>
                <w:rFonts w:ascii="Arial" w:eastAsia="Arial" w:hAnsi="Arial" w:cs="Arial"/>
                <w:b/>
                <w:color w:val="0000FF"/>
              </w:rPr>
            </w:pPr>
          </w:p>
          <w:p w14:paraId="117C651B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  <w:color w:val="0000FF"/>
              </w:rPr>
              <w:t xml:space="preserve"> </w:t>
            </w:r>
          </w:p>
        </w:tc>
      </w:tr>
      <w:tr w:rsidR="007519B0" w14:paraId="117C651F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1D" w14:textId="77777777" w:rsidR="007519B0" w:rsidRDefault="006419F9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 xml:space="preserve">Gruppa holder møter så </w:t>
            </w:r>
            <w:r>
              <w:rPr>
                <w:rFonts w:ascii="Arial" w:eastAsia="Arial" w:hAnsi="Arial" w:cs="Arial"/>
              </w:rPr>
              <w:t>ofte det trengs og skal foran hvert møte i kommunestyret gå gjennom møtets saksliste.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1E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22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20" w14:textId="77777777" w:rsidR="007519B0" w:rsidRDefault="006419F9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>Det føres protokoll på gruppas møter. Gruppa legger fram en årsmelding for årsmøtet i kommunepartiet.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21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25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23" w14:textId="77777777" w:rsidR="007519B0" w:rsidRDefault="006419F9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 xml:space="preserve">Vedtak i kommunestyregruppa eller kommunepartiet v/ </w:t>
            </w:r>
            <w:r>
              <w:rPr>
                <w:rFonts w:ascii="Arial" w:eastAsia="Arial" w:hAnsi="Arial" w:cs="Arial"/>
              </w:rPr>
              <w:t>årsmøtet</w:t>
            </w:r>
            <w:r>
              <w:rPr>
                <w:rFonts w:ascii="Arial" w:eastAsia="Arial" w:hAnsi="Arial" w:cs="Arial"/>
                <w:strike/>
                <w:color w:val="FF0000"/>
              </w:rPr>
              <w:t>,</w:t>
            </w:r>
            <w:r>
              <w:rPr>
                <w:rFonts w:ascii="Arial" w:eastAsia="Arial" w:hAnsi="Arial" w:cs="Arial"/>
                <w:color w:val="FF0000"/>
              </w:rPr>
              <w:t xml:space="preserve"> eller</w:t>
            </w:r>
            <w:r>
              <w:rPr>
                <w:rFonts w:ascii="Arial" w:eastAsia="Arial" w:hAnsi="Arial" w:cs="Arial"/>
              </w:rPr>
              <w:t xml:space="preserve"> medlemsmøtet </w:t>
            </w:r>
            <w:r>
              <w:rPr>
                <w:rFonts w:ascii="Arial" w:eastAsia="Arial" w:hAnsi="Arial" w:cs="Arial"/>
                <w:strike/>
                <w:color w:val="FF0000"/>
              </w:rPr>
              <w:t>eller representantskapsmøtet</w:t>
            </w:r>
            <w:r>
              <w:rPr>
                <w:rFonts w:ascii="Arial" w:eastAsia="Arial" w:hAnsi="Arial" w:cs="Arial"/>
              </w:rPr>
              <w:t xml:space="preserve"> er bindende ved behandling i kommunestyret dersom det behandlede organ ikke har vedtatt noe annet.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24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28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26" w14:textId="77777777" w:rsidR="007519B0" w:rsidRDefault="006419F9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>Den som er inhabil i en sak som skal behandles i fylkesting eller kommunestyre og/ eller har pers</w:t>
            </w:r>
            <w:r>
              <w:rPr>
                <w:rFonts w:ascii="Arial" w:eastAsia="Arial" w:hAnsi="Arial" w:cs="Arial"/>
              </w:rPr>
              <w:t>onlige eller familiære interesser (økonomiske, forretningsmessige mv.) i en sak som behandles i partiets organer eller i kommunestyregruppe, fylkestingsgruppe mv. er å anse som inhabile i partiets behandling.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27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2B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29" w14:textId="77777777" w:rsidR="007519B0" w:rsidRDefault="006419F9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>Partiets representanter i kommunale styrer og</w:t>
            </w:r>
            <w:r>
              <w:rPr>
                <w:rFonts w:ascii="Arial" w:eastAsia="Arial" w:hAnsi="Arial" w:cs="Arial"/>
              </w:rPr>
              <w:t xml:space="preserve"> utvalg skal danne grupper. Disse gruppene skal organiseres og arbeide etter de regler som er trukket opp for kommunestyregruppa i foregående punkt 4 - 9.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2A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2E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2C" w14:textId="77777777" w:rsidR="007519B0" w:rsidRDefault="006419F9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>Partistyret skal i samarbeid med styret for kommunestyregruppa sørge for at det blir holdt fellesmø</w:t>
            </w:r>
            <w:r>
              <w:rPr>
                <w:rFonts w:ascii="Arial" w:eastAsia="Arial" w:hAnsi="Arial" w:cs="Arial"/>
              </w:rPr>
              <w:t>ter av partiets representanter i kommunale styrer og utvalg. Dette skal fremme godt og planmessig samarbeid mellom gruppene.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2D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31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2F" w14:textId="77777777" w:rsidR="007519B0" w:rsidRDefault="006419F9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 xml:space="preserve">Kommunale saker skal behandles av medlemsmøtet </w:t>
            </w:r>
            <w:r>
              <w:rPr>
                <w:rFonts w:ascii="Arial" w:eastAsia="Arial" w:hAnsi="Arial" w:cs="Arial"/>
                <w:strike/>
                <w:color w:val="FF0000"/>
              </w:rPr>
              <w:t>eller representantskapet</w:t>
            </w:r>
            <w:r>
              <w:rPr>
                <w:rFonts w:ascii="Arial" w:eastAsia="Arial" w:hAnsi="Arial" w:cs="Arial"/>
              </w:rPr>
              <w:t xml:space="preserve"> når styret for kommunestyregruppa </w:t>
            </w:r>
            <w:r>
              <w:rPr>
                <w:rFonts w:ascii="Arial" w:eastAsia="Arial" w:hAnsi="Arial" w:cs="Arial"/>
                <w:strike/>
                <w:color w:val="FF0000"/>
              </w:rPr>
              <w:t>ber om det,</w:t>
            </w:r>
            <w:r>
              <w:rPr>
                <w:rFonts w:ascii="Arial" w:eastAsia="Arial" w:hAnsi="Arial" w:cs="Arial"/>
                <w:color w:val="FF0000"/>
              </w:rPr>
              <w:t xml:space="preserve"> eller </w:t>
            </w:r>
            <w:r>
              <w:rPr>
                <w:rFonts w:ascii="Arial" w:eastAsia="Arial" w:hAnsi="Arial" w:cs="Arial"/>
                <w:color w:val="FF0000"/>
              </w:rPr>
              <w:t>når</w:t>
            </w:r>
            <w:r>
              <w:rPr>
                <w:rFonts w:ascii="Arial" w:eastAsia="Arial" w:hAnsi="Arial" w:cs="Arial"/>
                <w:strike/>
                <w:color w:val="FF0000"/>
              </w:rPr>
              <w:t xml:space="preserve"> et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flertall i kommunestyregruppa krever det, når partistyret bestemmer det, eller når medlemsmøtet </w:t>
            </w:r>
            <w:r>
              <w:rPr>
                <w:rFonts w:ascii="Arial" w:eastAsia="Arial" w:hAnsi="Arial" w:cs="Arial"/>
                <w:strike/>
                <w:color w:val="FF0000"/>
              </w:rPr>
              <w:t>eller representantskapet</w:t>
            </w:r>
            <w:r>
              <w:rPr>
                <w:rFonts w:ascii="Arial" w:eastAsia="Arial" w:hAnsi="Arial" w:cs="Arial"/>
              </w:rPr>
              <w:t xml:space="preserve"> ber om det.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30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34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32" w14:textId="77777777" w:rsidR="007519B0" w:rsidRDefault="006419F9">
            <w:pPr>
              <w:pStyle w:val="Overskrift3"/>
            </w:pPr>
            <w:r>
              <w:t>§</w:t>
            </w:r>
            <w:proofErr w:type="gramStart"/>
            <w:r>
              <w:t>8  Revisjon</w:t>
            </w:r>
            <w:proofErr w:type="gramEnd"/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33" w14:textId="77777777" w:rsidR="007519B0" w:rsidRDefault="007519B0">
            <w:pPr>
              <w:pStyle w:val="Overskrift3"/>
            </w:pPr>
          </w:p>
        </w:tc>
      </w:tr>
      <w:tr w:rsidR="007519B0" w14:paraId="117C6537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35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</w:rPr>
              <w:t xml:space="preserve">Årsmøtet velger to revisorer med vararevisorer. Disse reviderer regnskapet og gir innberetning til </w:t>
            </w:r>
            <w:r>
              <w:rPr>
                <w:rFonts w:ascii="Arial" w:eastAsia="Arial" w:hAnsi="Arial" w:cs="Arial"/>
              </w:rPr>
              <w:t>årsmøtet og til fylkespartiet.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36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3A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38" w14:textId="77777777" w:rsidR="007519B0" w:rsidRDefault="006419F9">
            <w:pPr>
              <w:pStyle w:val="Overskrift3"/>
            </w:pPr>
            <w:r>
              <w:lastRenderedPageBreak/>
              <w:t>§</w:t>
            </w:r>
            <w:proofErr w:type="gramStart"/>
            <w:r>
              <w:t>9  Kontingenten</w:t>
            </w:r>
            <w:proofErr w:type="gramEnd"/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39" w14:textId="77777777" w:rsidR="007519B0" w:rsidRDefault="007519B0">
            <w:pPr>
              <w:pStyle w:val="Overskrift3"/>
            </w:pPr>
          </w:p>
        </w:tc>
      </w:tr>
      <w:tr w:rsidR="007519B0" w14:paraId="117C653D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3B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</w:rPr>
              <w:t>Kommunepartienes andel av kontingenten fastsettes av landsmøtet.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3C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40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3E" w14:textId="77777777" w:rsidR="007519B0" w:rsidRDefault="006419F9">
            <w:pPr>
              <w:pStyle w:val="Standard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3F" w14:textId="77777777" w:rsidR="007519B0" w:rsidRDefault="007519B0">
            <w:pPr>
              <w:pStyle w:val="Standard"/>
              <w:rPr>
                <w:rFonts w:ascii="Arial" w:hAnsi="Arial" w:cs="Arial"/>
              </w:rPr>
            </w:pPr>
          </w:p>
        </w:tc>
      </w:tr>
      <w:tr w:rsidR="007519B0" w14:paraId="117C6543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41" w14:textId="77777777" w:rsidR="007519B0" w:rsidRDefault="006419F9">
            <w:pPr>
              <w:pStyle w:val="Overskrift3"/>
            </w:pPr>
            <w:r>
              <w:t>§</w:t>
            </w:r>
            <w:proofErr w:type="gramStart"/>
            <w:r>
              <w:t>10  Vedtekter</w:t>
            </w:r>
            <w:proofErr w:type="gramEnd"/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42" w14:textId="77777777" w:rsidR="007519B0" w:rsidRDefault="007519B0">
            <w:pPr>
              <w:pStyle w:val="Overskrift3"/>
            </w:pPr>
          </w:p>
        </w:tc>
      </w:tr>
      <w:tr w:rsidR="007519B0" w14:paraId="117C6546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44" w14:textId="77777777" w:rsidR="007519B0" w:rsidRDefault="006419F9">
            <w:pPr>
              <w:pStyle w:val="Standard"/>
              <w:keepNext/>
              <w:spacing w:after="120"/>
            </w:pPr>
            <w:r>
              <w:rPr>
                <w:rFonts w:ascii="Arial" w:eastAsia="Arial" w:hAnsi="Arial" w:cs="Arial"/>
              </w:rPr>
              <w:t xml:space="preserve">Vedtektene for kommunepartiet vedtas av årsmøtet. De skal bygge på Arbeiderpartiets vedtekter og </w:t>
            </w:r>
            <w:r>
              <w:rPr>
                <w:rFonts w:ascii="Arial" w:eastAsia="Arial" w:hAnsi="Arial" w:cs="Arial"/>
              </w:rPr>
              <w:t>retningslinjer og må ikke stå i strid med dem. For å være gyldige må vedtektene godkjennes av styret i vedkommende fylkesparti. De skal inneholde en bestemmelse om at kommunepartiets eiendeler skal tilfalle vedkommende fylkesparti dersom kommunepartiet bli</w:t>
            </w:r>
            <w:r>
              <w:rPr>
                <w:rFonts w:ascii="Arial" w:eastAsia="Arial" w:hAnsi="Arial" w:cs="Arial"/>
              </w:rPr>
              <w:t>r oppløst. Når vedtak om oppløsning er fattet, skal økonomiske disponeringer og bevilgninger godkjennes av fylkespartiet. Det er ikke anledning til å foreta utdeling av gjenværende midler til medlemmene.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45" w14:textId="77777777" w:rsidR="007519B0" w:rsidRDefault="007519B0">
            <w:pPr>
              <w:pStyle w:val="Standard"/>
              <w:keepNext/>
              <w:spacing w:after="120"/>
              <w:rPr>
                <w:rFonts w:ascii="Arial" w:eastAsia="Arial" w:hAnsi="Arial" w:cs="Arial"/>
              </w:rPr>
            </w:pPr>
          </w:p>
        </w:tc>
      </w:tr>
      <w:tr w:rsidR="007519B0" w14:paraId="117C6549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47" w14:textId="77777777" w:rsidR="007519B0" w:rsidRDefault="006419F9">
            <w:pPr>
              <w:pStyle w:val="Standard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48" w14:textId="77777777" w:rsidR="007519B0" w:rsidRDefault="007519B0">
            <w:pPr>
              <w:pStyle w:val="Standard"/>
              <w:rPr>
                <w:rFonts w:ascii="Arial" w:hAnsi="Arial" w:cs="Arial"/>
              </w:rPr>
            </w:pPr>
          </w:p>
        </w:tc>
      </w:tr>
      <w:tr w:rsidR="007519B0" w14:paraId="117C654C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4A" w14:textId="77777777" w:rsidR="007519B0" w:rsidRDefault="006419F9">
            <w:pPr>
              <w:pStyle w:val="Overskrift3"/>
            </w:pPr>
            <w:r>
              <w:t>§</w:t>
            </w:r>
            <w:proofErr w:type="gramStart"/>
            <w:r>
              <w:t>11  Rådgivende</w:t>
            </w:r>
            <w:proofErr w:type="gramEnd"/>
            <w:r>
              <w:t xml:space="preserve"> uravstemning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4B" w14:textId="77777777" w:rsidR="007519B0" w:rsidRDefault="007519B0">
            <w:pPr>
              <w:pStyle w:val="Overskrift3"/>
            </w:pPr>
          </w:p>
        </w:tc>
      </w:tr>
      <w:tr w:rsidR="007519B0" w14:paraId="117C654F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4D" w14:textId="77777777" w:rsidR="007519B0" w:rsidRDefault="006419F9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 xml:space="preserve">Medlemsmøtet </w:t>
            </w:r>
            <w:r>
              <w:rPr>
                <w:rFonts w:ascii="Arial" w:eastAsia="Arial" w:hAnsi="Arial" w:cs="Arial"/>
                <w:strike/>
                <w:color w:val="FF0000"/>
              </w:rPr>
              <w:t>eller representantskapet</w:t>
            </w:r>
            <w:r>
              <w:rPr>
                <w:rFonts w:ascii="Arial" w:eastAsia="Arial" w:hAnsi="Arial" w:cs="Arial"/>
              </w:rPr>
              <w:t xml:space="preserve"> kan vedta å søke råd i viktige politiske og organisatoriske saker i form av rådgivende uravstemning blant partiets medlemmer.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4E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52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50" w14:textId="77777777" w:rsidR="007519B0" w:rsidRDefault="006419F9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 xml:space="preserve">Styret har ansvaret for at det utarbeides et beslutningsgrunnlag som i tilstrekkelig grad </w:t>
            </w:r>
            <w:r>
              <w:rPr>
                <w:rFonts w:ascii="Arial" w:eastAsia="Arial" w:hAnsi="Arial" w:cs="Arial"/>
              </w:rPr>
              <w:t>belyser saken som skal avgjøres.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51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55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53" w14:textId="77777777" w:rsidR="007519B0" w:rsidRDefault="006419F9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 xml:space="preserve">Kommunepartiets styre har ansvaret for at uravstemningen gjennomføres på en forsvarlig måte, etter nærmere retningslinjer fastsatt av medlemsmøtet </w:t>
            </w:r>
            <w:r>
              <w:rPr>
                <w:rFonts w:ascii="Arial" w:eastAsia="Arial" w:hAnsi="Arial" w:cs="Arial"/>
                <w:strike/>
                <w:color w:val="FF0000"/>
              </w:rPr>
              <w:t>eller representantskapet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54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58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56" w14:textId="77777777" w:rsidR="007519B0" w:rsidRDefault="006419F9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540" w:hanging="540"/>
            </w:pPr>
            <w:r>
              <w:rPr>
                <w:rFonts w:ascii="Arial" w:eastAsia="Arial" w:hAnsi="Arial" w:cs="Arial"/>
              </w:rPr>
              <w:t xml:space="preserve">Vurdering av rådgivende </w:t>
            </w:r>
            <w:r>
              <w:rPr>
                <w:rFonts w:ascii="Arial" w:eastAsia="Arial" w:hAnsi="Arial" w:cs="Arial"/>
              </w:rPr>
              <w:t>uravstemning skal alltid gjøres i forkant av sakers behandling.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57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5B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59" w14:textId="77777777" w:rsidR="007519B0" w:rsidRDefault="006419F9">
            <w:pPr>
              <w:pStyle w:val="Standard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5A" w14:textId="77777777" w:rsidR="007519B0" w:rsidRDefault="007519B0">
            <w:pPr>
              <w:pStyle w:val="Standard"/>
              <w:rPr>
                <w:rFonts w:ascii="Arial" w:hAnsi="Arial" w:cs="Arial"/>
              </w:rPr>
            </w:pPr>
          </w:p>
        </w:tc>
      </w:tr>
      <w:tr w:rsidR="007519B0" w14:paraId="117C655E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5C" w14:textId="77777777" w:rsidR="007519B0" w:rsidRDefault="006419F9">
            <w:pPr>
              <w:pStyle w:val="Overskrift3"/>
            </w:pPr>
            <w:r>
              <w:t>§</w:t>
            </w:r>
            <w:proofErr w:type="gramStart"/>
            <w:r>
              <w:t>12  Kvinnekontakt</w:t>
            </w:r>
            <w:proofErr w:type="gramEnd"/>
            <w:r>
              <w:t xml:space="preserve"> på kommunenivå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5D" w14:textId="77777777" w:rsidR="007519B0" w:rsidRDefault="007519B0">
            <w:pPr>
              <w:pStyle w:val="Overskrift3"/>
            </w:pPr>
          </w:p>
        </w:tc>
      </w:tr>
      <w:tr w:rsidR="007519B0" w14:paraId="117C6561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5F" w14:textId="77777777" w:rsidR="007519B0" w:rsidRDefault="006419F9">
            <w:pPr>
              <w:pStyle w:val="Standard"/>
            </w:pPr>
            <w:r>
              <w:rPr>
                <w:rFonts w:ascii="Arial" w:eastAsia="Arial" w:hAnsi="Arial" w:cs="Arial"/>
              </w:rPr>
              <w:t>Organisering av kvinnenettverket på kommunenivå reguleres av retningslinjene for Arbeiderpartiets kvinnenettverk.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60" w14:textId="77777777" w:rsidR="007519B0" w:rsidRDefault="007519B0">
            <w:pPr>
              <w:pStyle w:val="Standard"/>
              <w:rPr>
                <w:rFonts w:ascii="Arial" w:eastAsia="Arial" w:hAnsi="Arial" w:cs="Arial"/>
              </w:rPr>
            </w:pPr>
          </w:p>
        </w:tc>
      </w:tr>
      <w:tr w:rsidR="007519B0" w14:paraId="117C6564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62" w14:textId="77777777" w:rsidR="007519B0" w:rsidRDefault="007519B0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63" w14:textId="77777777" w:rsidR="007519B0" w:rsidRDefault="007519B0">
            <w:pPr>
              <w:pStyle w:val="Standard"/>
              <w:rPr>
                <w:rFonts w:ascii="Arial" w:hAnsi="Arial" w:cs="Arial"/>
              </w:rPr>
            </w:pPr>
          </w:p>
        </w:tc>
      </w:tr>
    </w:tbl>
    <w:p w14:paraId="117C6565" w14:textId="77777777" w:rsidR="007519B0" w:rsidRDefault="007519B0">
      <w:pPr>
        <w:pStyle w:val="Standard"/>
        <w:rPr>
          <w:rFonts w:ascii="Arial" w:hAnsi="Arial" w:cs="Arial"/>
        </w:rPr>
      </w:pPr>
    </w:p>
    <w:p w14:paraId="117C6566" w14:textId="77777777" w:rsidR="007519B0" w:rsidRDefault="007519B0">
      <w:pPr>
        <w:pStyle w:val="Standard"/>
      </w:pPr>
    </w:p>
    <w:sectPr w:rsidR="007519B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C645C" w14:textId="77777777" w:rsidR="00000000" w:rsidRDefault="006419F9">
      <w:r>
        <w:separator/>
      </w:r>
    </w:p>
  </w:endnote>
  <w:endnote w:type="continuationSeparator" w:id="0">
    <w:p w14:paraId="117C645E" w14:textId="77777777" w:rsidR="00000000" w:rsidRDefault="0064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6458" w14:textId="77777777" w:rsidR="00000000" w:rsidRDefault="006419F9">
      <w:r>
        <w:rPr>
          <w:color w:val="000000"/>
        </w:rPr>
        <w:separator/>
      </w:r>
    </w:p>
  </w:footnote>
  <w:footnote w:type="continuationSeparator" w:id="0">
    <w:p w14:paraId="117C645A" w14:textId="77777777" w:rsidR="00000000" w:rsidRDefault="0064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43769"/>
    <w:multiLevelType w:val="multilevel"/>
    <w:tmpl w:val="E3A25FAC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41DA1538"/>
    <w:multiLevelType w:val="multilevel"/>
    <w:tmpl w:val="5BE6F3E0"/>
    <w:styleLink w:val="WWNum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5C881C52"/>
    <w:multiLevelType w:val="multilevel"/>
    <w:tmpl w:val="5C70C12E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6C2176FF"/>
    <w:multiLevelType w:val="multilevel"/>
    <w:tmpl w:val="E8B4D2B2"/>
    <w:styleLink w:val="WW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350982567">
    <w:abstractNumId w:val="3"/>
  </w:num>
  <w:num w:numId="2" w16cid:durableId="1406872856">
    <w:abstractNumId w:val="2"/>
  </w:num>
  <w:num w:numId="3" w16cid:durableId="1396859638">
    <w:abstractNumId w:val="0"/>
  </w:num>
  <w:num w:numId="4" w16cid:durableId="1194080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19B0"/>
    <w:rsid w:val="006419F9"/>
    <w:rsid w:val="0075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6458"/>
  <w15:docId w15:val="{ACC8AF07-833E-4A0E-8A79-75CCE928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4"/>
        <w:szCs w:val="24"/>
        <w:lang w:val="nb-NO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Overskrift3">
    <w:name w:val="heading 3"/>
    <w:basedOn w:val="Standard"/>
    <w:next w:val="Textbody"/>
    <w:uiPriority w:val="9"/>
    <w:unhideWhenUsed/>
    <w:qFormat/>
    <w:pPr>
      <w:keepNext/>
      <w:spacing w:before="240" w:after="60" w:line="240" w:lineRule="auto"/>
      <w:outlineLvl w:val="2"/>
    </w:pPr>
    <w:rPr>
      <w:rFonts w:ascii="Arial" w:eastAsia="Arial" w:hAnsi="Arial" w:cs="Arial"/>
      <w:b/>
      <w:color w:val="000000"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eavsnitt">
    <w:name w:val="List Paragraph"/>
    <w:basedOn w:val="Standard"/>
    <w:pPr>
      <w:ind w:left="720"/>
    </w:pPr>
  </w:style>
  <w:style w:type="character" w:customStyle="1" w:styleId="Overskrift1Tegn">
    <w:name w:val="Overskrift 1 Tegn"/>
    <w:basedOn w:val="Standardskriftforavsnitt"/>
    <w:rPr>
      <w:rFonts w:ascii="Calibri Light" w:hAnsi="Calibri Light" w:cs="F"/>
      <w:color w:val="2F5496"/>
      <w:sz w:val="32"/>
      <w:szCs w:val="32"/>
    </w:rPr>
  </w:style>
  <w:style w:type="character" w:customStyle="1" w:styleId="Overskrift3Tegn">
    <w:name w:val="Overskrift 3 Tegn"/>
    <w:basedOn w:val="Standardskriftforavsnitt"/>
    <w:rPr>
      <w:rFonts w:ascii="Arial" w:eastAsia="Arial" w:hAnsi="Arial" w:cs="Arial"/>
      <w:b/>
      <w:color w:val="000000"/>
      <w:sz w:val="26"/>
      <w:szCs w:val="26"/>
      <w:lang w:eastAsia="nb-NO"/>
    </w:rPr>
  </w:style>
  <w:style w:type="numbering" w:customStyle="1" w:styleId="WWNum1">
    <w:name w:val="WWNum1"/>
    <w:basedOn w:val="Ingenliste"/>
    <w:pPr>
      <w:numPr>
        <w:numId w:val="1"/>
      </w:numPr>
    </w:pPr>
  </w:style>
  <w:style w:type="numbering" w:customStyle="1" w:styleId="WWNum2">
    <w:name w:val="WWNum2"/>
    <w:basedOn w:val="Ingenliste"/>
    <w:pPr>
      <w:numPr>
        <w:numId w:val="2"/>
      </w:numPr>
    </w:pPr>
  </w:style>
  <w:style w:type="numbering" w:customStyle="1" w:styleId="WWNum3">
    <w:name w:val="WWNum3"/>
    <w:basedOn w:val="Ingenliste"/>
    <w:pPr>
      <w:numPr>
        <w:numId w:val="3"/>
      </w:numPr>
    </w:pPr>
  </w:style>
  <w:style w:type="numbering" w:customStyle="1" w:styleId="WWNum4">
    <w:name w:val="WWNum4"/>
    <w:basedOn w:val="Ingen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2097</Words>
  <Characters>11115</Characters>
  <Application>Microsoft Office Word</Application>
  <DocSecurity>0</DocSecurity>
  <Lines>92</Lines>
  <Paragraphs>26</Paragraphs>
  <ScaleCrop>false</ScaleCrop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Elin Mølmann Holmgren</cp:lastModifiedBy>
  <cp:revision>2</cp:revision>
  <dcterms:created xsi:type="dcterms:W3CDTF">2023-01-16T22:17:00Z</dcterms:created>
  <dcterms:modified xsi:type="dcterms:W3CDTF">2023-01-16T22:17:00Z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