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796E" w14:textId="237C1ADF" w:rsidR="007E1823" w:rsidRPr="007E1823" w:rsidRDefault="00BD0C18" w:rsidP="007E1823">
      <w:pPr>
        <w:rPr>
          <w:b/>
          <w:bCs/>
          <w:sz w:val="32"/>
          <w:szCs w:val="32"/>
        </w:rPr>
      </w:pPr>
      <w:r w:rsidRPr="007E1823">
        <w:rPr>
          <w:b/>
          <w:bCs/>
          <w:sz w:val="32"/>
          <w:szCs w:val="32"/>
        </w:rPr>
        <w:t>Uttalelser Rogaland Arbeiderparti</w:t>
      </w:r>
      <w:r w:rsidR="007E1823" w:rsidRPr="007E1823">
        <w:rPr>
          <w:b/>
          <w:bCs/>
          <w:sz w:val="32"/>
          <w:szCs w:val="32"/>
        </w:rPr>
        <w:t xml:space="preserve">s årsmøte </w:t>
      </w:r>
      <w:r w:rsidRPr="007E1823">
        <w:rPr>
          <w:b/>
          <w:bCs/>
          <w:sz w:val="32"/>
          <w:szCs w:val="32"/>
        </w:rPr>
        <w:t>2023</w:t>
      </w:r>
    </w:p>
    <w:p w14:paraId="00000003" w14:textId="77777777" w:rsidR="002A4D57" w:rsidRPr="00D17540" w:rsidRDefault="00BD0C18">
      <w:pPr>
        <w:pStyle w:val="Overskrift1"/>
        <w:numPr>
          <w:ilvl w:val="0"/>
          <w:numId w:val="15"/>
        </w:numPr>
        <w:spacing w:before="240" w:after="0" w:line="259" w:lineRule="auto"/>
        <w:rPr>
          <w:rFonts w:asciiTheme="majorHAnsi" w:eastAsia="Calibri" w:hAnsiTheme="majorHAnsi" w:cstheme="majorHAnsi"/>
          <w:b/>
          <w:bCs/>
          <w:color w:val="4F81BD" w:themeColor="accent1"/>
          <w:sz w:val="28"/>
          <w:szCs w:val="28"/>
        </w:rPr>
      </w:pPr>
      <w:r w:rsidRPr="00D17540">
        <w:rPr>
          <w:rFonts w:asciiTheme="majorHAnsi" w:eastAsia="Calibri" w:hAnsiTheme="majorHAnsi" w:cstheme="majorHAnsi"/>
          <w:b/>
          <w:bCs/>
          <w:color w:val="4F81BD" w:themeColor="accent1"/>
          <w:sz w:val="28"/>
          <w:szCs w:val="28"/>
        </w:rPr>
        <w:t xml:space="preserve">Energi og strømpriser </w:t>
      </w:r>
    </w:p>
    <w:p w14:paraId="00000004"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Sikker og trygg strømleveranse til lave priser har vært et grunnleggende gode for innbyggere og bedrifter i Norge gjennom mer enn 100 år. Tydelig politisk styring og offentlig kontroll over ressursene har vært grunnleggende for at Norge har vært verdensledende i bruk av fornybar kraft – og på den måten utviklet industriproduksjon og privat velstandsøkning.</w:t>
      </w:r>
    </w:p>
    <w:p w14:paraId="00000005"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Verdenssamfunnets økende krav om mer klimavennlig energibruk gir store muligheter for videreutvikling for norsk industri og skaper store inntektsmuligheter for norsk energibransje, men internasjonale markedsmekanismer og behovet for investeringskapital utfordrer samtidig de historiske norske konkurransefordelene og det offentlige eierskapet og nasjonal kontroll på kraft.</w:t>
      </w:r>
    </w:p>
    <w:p w14:paraId="00000006"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Energiprisene som store deler av landet har opplevd de siste årene er uakseptable på både kort og lang sikt, og det må derfor etableres og utvikles politikk som sikrer norske innbyggere og norske bedrifter i best mulig grad mot internasjonale hendelser som kan påvirke norsk kraftsituasjon.</w:t>
      </w:r>
    </w:p>
    <w:p w14:paraId="00000007"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Rogaland Arbeiderparti stiller seg bak de bærende prinsippene foreslått av Arbeiderpartiets energiutvalg, og mener at disse skal og må ligge til grunn for alle myndighetsavgjørelser i norsk energipolitikk.</w:t>
      </w:r>
    </w:p>
    <w:p w14:paraId="00000008" w14:textId="77777777" w:rsidR="002A4D57" w:rsidRPr="003C6D5E" w:rsidRDefault="00BD0C18" w:rsidP="003C6D5E">
      <w:pPr>
        <w:numPr>
          <w:ilvl w:val="0"/>
          <w:numId w:val="19"/>
        </w:numPr>
        <w:spacing w:after="160" w:line="259" w:lineRule="auto"/>
        <w:rPr>
          <w:rFonts w:asciiTheme="majorHAnsi" w:hAnsiTheme="majorHAnsi" w:cstheme="majorHAnsi"/>
          <w:sz w:val="24"/>
          <w:szCs w:val="24"/>
        </w:rPr>
      </w:pPr>
      <w:r w:rsidRPr="003C6D5E">
        <w:rPr>
          <w:rFonts w:asciiTheme="majorHAnsi" w:eastAsia="Calibri" w:hAnsiTheme="majorHAnsi" w:cstheme="majorHAnsi"/>
          <w:sz w:val="24"/>
          <w:szCs w:val="24"/>
        </w:rPr>
        <w:t>Prisene skal være lave for å sikre trygghet og forutsigbarhet for norske innbyggere og norsk næringsliv.</w:t>
      </w:r>
    </w:p>
    <w:p w14:paraId="00000009" w14:textId="77777777" w:rsidR="002A4D57" w:rsidRPr="003C6D5E" w:rsidRDefault="00BD0C18" w:rsidP="003C6D5E">
      <w:pPr>
        <w:numPr>
          <w:ilvl w:val="0"/>
          <w:numId w:val="19"/>
        </w:numPr>
        <w:spacing w:after="160" w:line="259" w:lineRule="auto"/>
        <w:rPr>
          <w:rFonts w:asciiTheme="majorHAnsi" w:hAnsiTheme="majorHAnsi" w:cstheme="majorHAnsi"/>
          <w:sz w:val="24"/>
          <w:szCs w:val="24"/>
        </w:rPr>
      </w:pPr>
      <w:r w:rsidRPr="003C6D5E">
        <w:rPr>
          <w:rFonts w:asciiTheme="majorHAnsi" w:eastAsia="Calibri" w:hAnsiTheme="majorHAnsi" w:cstheme="majorHAnsi"/>
          <w:sz w:val="24"/>
          <w:szCs w:val="24"/>
        </w:rPr>
        <w:t>Norge skal ha sterk offentlig kontroll over egne kraftressurser.</w:t>
      </w:r>
    </w:p>
    <w:p w14:paraId="0000000A" w14:textId="77777777" w:rsidR="002A4D57" w:rsidRPr="003C6D5E" w:rsidRDefault="00BD0C18" w:rsidP="003C6D5E">
      <w:pPr>
        <w:numPr>
          <w:ilvl w:val="0"/>
          <w:numId w:val="19"/>
        </w:numPr>
        <w:spacing w:after="160" w:line="259" w:lineRule="auto"/>
        <w:rPr>
          <w:rFonts w:asciiTheme="majorHAnsi" w:hAnsiTheme="majorHAnsi" w:cstheme="majorHAnsi"/>
          <w:sz w:val="24"/>
          <w:szCs w:val="24"/>
        </w:rPr>
      </w:pPr>
      <w:r w:rsidRPr="003C6D5E">
        <w:rPr>
          <w:rFonts w:asciiTheme="majorHAnsi" w:eastAsia="Calibri" w:hAnsiTheme="majorHAnsi" w:cstheme="majorHAnsi"/>
          <w:sz w:val="24"/>
          <w:szCs w:val="24"/>
        </w:rPr>
        <w:t>Norsk kraft skal sikre utvikling av Norge som industrinasjon.</w:t>
      </w:r>
    </w:p>
    <w:p w14:paraId="0000000B" w14:textId="77777777" w:rsidR="002A4D57" w:rsidRPr="003C6D5E" w:rsidRDefault="00BD0C18" w:rsidP="003C6D5E">
      <w:pPr>
        <w:numPr>
          <w:ilvl w:val="0"/>
          <w:numId w:val="19"/>
        </w:numPr>
        <w:spacing w:after="160" w:line="259" w:lineRule="auto"/>
        <w:rPr>
          <w:rFonts w:asciiTheme="majorHAnsi" w:hAnsiTheme="majorHAnsi" w:cstheme="majorHAnsi"/>
          <w:sz w:val="24"/>
          <w:szCs w:val="24"/>
        </w:rPr>
      </w:pPr>
      <w:r w:rsidRPr="003C6D5E">
        <w:rPr>
          <w:rFonts w:asciiTheme="majorHAnsi" w:eastAsia="Calibri" w:hAnsiTheme="majorHAnsi" w:cstheme="majorHAnsi"/>
          <w:sz w:val="24"/>
          <w:szCs w:val="24"/>
        </w:rPr>
        <w:t>Hensynet til natur og dyreliv skal ikke ofres for å etablere kraftproduksjon.</w:t>
      </w:r>
    </w:p>
    <w:p w14:paraId="0000000C"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Rogaland Arbeiderparti stiller seg videre gjennomgående bak utvalgets anbefalinger, med følgende justerte formuleringer i hovedtrekkene:</w:t>
      </w:r>
    </w:p>
    <w:p w14:paraId="0000000D" w14:textId="77777777" w:rsidR="002A4D57" w:rsidRPr="003C6D5E" w:rsidRDefault="00BD0C18" w:rsidP="003C6D5E">
      <w:pPr>
        <w:pStyle w:val="Overskrift1"/>
        <w:rPr>
          <w:rFonts w:asciiTheme="majorHAnsi" w:hAnsiTheme="majorHAnsi" w:cstheme="majorHAnsi"/>
          <w:b/>
          <w:bCs/>
          <w:color w:val="4F81BD" w:themeColor="accent1"/>
          <w:sz w:val="24"/>
          <w:szCs w:val="24"/>
        </w:rPr>
      </w:pPr>
      <w:r w:rsidRPr="003C6D5E">
        <w:rPr>
          <w:rFonts w:asciiTheme="majorHAnsi" w:hAnsiTheme="majorHAnsi" w:cstheme="majorHAnsi"/>
          <w:b/>
          <w:bCs/>
          <w:color w:val="4F81BD" w:themeColor="accent1"/>
          <w:sz w:val="24"/>
          <w:szCs w:val="24"/>
        </w:rPr>
        <w:t xml:space="preserve">1.1 Strømpris </w:t>
      </w:r>
    </w:p>
    <w:p w14:paraId="0000000E" w14:textId="3B18CC64" w:rsidR="002A4D57"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Dagens strømstøtteordning er ikke god nok. Denne må forsterkes ytterligere så fort som mulig slik at strømregningen for folk ikke blir for høy ved store negative prisendringer i det internasjonale energimarkedet. Arbeiderpartiet skal hele tiden arbeide med å utfordre og reforhandle internasjonale avtaler med sikte på å sikre størst mulig nasjonal kontroll på strømpriser internt i det norske markedet.</w:t>
      </w:r>
    </w:p>
    <w:p w14:paraId="4165FE4E" w14:textId="0DA57227" w:rsidR="007E1823" w:rsidRDefault="007E1823">
      <w:pPr>
        <w:spacing w:after="160" w:line="259" w:lineRule="auto"/>
        <w:rPr>
          <w:rFonts w:asciiTheme="majorHAnsi" w:eastAsia="Calibri" w:hAnsiTheme="majorHAnsi" w:cstheme="majorHAnsi"/>
          <w:sz w:val="24"/>
          <w:szCs w:val="24"/>
        </w:rPr>
      </w:pPr>
    </w:p>
    <w:p w14:paraId="1F18FC2A" w14:textId="52A3BCA1" w:rsidR="007E1823" w:rsidRDefault="007E1823">
      <w:pPr>
        <w:spacing w:after="160" w:line="259" w:lineRule="auto"/>
        <w:rPr>
          <w:rFonts w:asciiTheme="majorHAnsi" w:eastAsia="Calibri" w:hAnsiTheme="majorHAnsi" w:cstheme="majorHAnsi"/>
          <w:sz w:val="24"/>
          <w:szCs w:val="24"/>
        </w:rPr>
      </w:pPr>
    </w:p>
    <w:p w14:paraId="6E884DE4" w14:textId="77777777" w:rsidR="007E1823" w:rsidRPr="003C6D5E" w:rsidRDefault="007E1823">
      <w:pPr>
        <w:spacing w:after="160" w:line="259" w:lineRule="auto"/>
        <w:rPr>
          <w:rFonts w:asciiTheme="majorHAnsi" w:eastAsia="Calibri" w:hAnsiTheme="majorHAnsi" w:cstheme="majorHAnsi"/>
          <w:sz w:val="24"/>
          <w:szCs w:val="24"/>
        </w:rPr>
      </w:pPr>
    </w:p>
    <w:p w14:paraId="0000000F" w14:textId="77777777" w:rsidR="002A4D57" w:rsidRPr="003C6D5E" w:rsidRDefault="00BD0C18">
      <w:pPr>
        <w:spacing w:after="160" w:line="259" w:lineRule="auto"/>
        <w:rPr>
          <w:rFonts w:asciiTheme="majorHAnsi" w:eastAsia="Calibri" w:hAnsiTheme="majorHAnsi" w:cstheme="majorHAnsi"/>
          <w:b/>
          <w:color w:val="4F81BD" w:themeColor="accent1"/>
          <w:sz w:val="24"/>
          <w:szCs w:val="24"/>
        </w:rPr>
      </w:pPr>
      <w:r w:rsidRPr="003C6D5E">
        <w:rPr>
          <w:rFonts w:asciiTheme="majorHAnsi" w:eastAsia="Calibri" w:hAnsiTheme="majorHAnsi" w:cstheme="majorHAnsi"/>
          <w:b/>
          <w:color w:val="4F81BD" w:themeColor="accent1"/>
          <w:sz w:val="24"/>
          <w:szCs w:val="24"/>
        </w:rPr>
        <w:lastRenderedPageBreak/>
        <w:t>1.2 Aktører i strømsalgsmarkedet</w:t>
      </w:r>
    </w:p>
    <w:p w14:paraId="00000010"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Rogaland Arbeiderparti vil innføre strengere krav til selskapenes markedsføring av pris, varighet og avtaletyper, og vurdere maksgrense for påslag og gebyrer. Sanksjoner mot strømsalgsselskap ved brudd på markedsføringsloven skal styrkes. Terskelen for å miste konsesjon må bli lavere. I offentlige energiselskaper skal det innføres restriksjoner på bonuser/provisjoner for ansatte. Det forventes også en kraftig innstramming i forventningene til lønn for ledere i kraftselskapene.</w:t>
      </w:r>
    </w:p>
    <w:p w14:paraId="00000011" w14:textId="77777777" w:rsidR="002A4D57" w:rsidRPr="003C6D5E" w:rsidRDefault="00BD0C18">
      <w:pPr>
        <w:spacing w:after="160" w:line="259" w:lineRule="auto"/>
        <w:rPr>
          <w:rFonts w:asciiTheme="majorHAnsi" w:eastAsia="Calibri" w:hAnsiTheme="majorHAnsi" w:cstheme="majorHAnsi"/>
          <w:b/>
          <w:color w:val="4F81BD" w:themeColor="accent1"/>
          <w:sz w:val="24"/>
          <w:szCs w:val="24"/>
        </w:rPr>
      </w:pPr>
      <w:r w:rsidRPr="003C6D5E">
        <w:rPr>
          <w:rFonts w:asciiTheme="majorHAnsi" w:eastAsia="Calibri" w:hAnsiTheme="majorHAnsi" w:cstheme="majorHAnsi"/>
          <w:b/>
          <w:color w:val="4F81BD" w:themeColor="accent1"/>
          <w:sz w:val="24"/>
          <w:szCs w:val="24"/>
        </w:rPr>
        <w:t>1.3 Offentlig eierskap og kontroll</w:t>
      </w:r>
    </w:p>
    <w:p w14:paraId="00000012"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Arbeiderpartiet skal legge til rette for større offentlig eierskap i nye vindkraftprosjekter på land og til havs. Rogaland Arbeiderparti mener modellen med offentlig eierskap innenfor vannkraft i stor grad kan videreføres også innenfor vindkraft på land og til havs for å sikre at inntekter og kraft kommer tilbake til det norske fellesskapet som frigjør arealene for kraftproduksjonen. Det må utarbeides en modell som både ivaretar norsk eierskap og behov for utenlandsk kapital for å sikre så rask utbyggingstakt som mulig.</w:t>
      </w:r>
    </w:p>
    <w:p w14:paraId="00000013" w14:textId="77777777" w:rsidR="002A4D57" w:rsidRPr="003C6D5E" w:rsidRDefault="00BD0C18">
      <w:pPr>
        <w:spacing w:after="160" w:line="259" w:lineRule="auto"/>
        <w:rPr>
          <w:rFonts w:asciiTheme="majorHAnsi" w:eastAsia="Calibri" w:hAnsiTheme="majorHAnsi" w:cstheme="majorHAnsi"/>
          <w:b/>
          <w:color w:val="4F81BD" w:themeColor="accent1"/>
          <w:sz w:val="24"/>
          <w:szCs w:val="24"/>
        </w:rPr>
      </w:pPr>
      <w:r w:rsidRPr="003C6D5E">
        <w:rPr>
          <w:rFonts w:asciiTheme="majorHAnsi" w:eastAsia="Calibri" w:hAnsiTheme="majorHAnsi" w:cstheme="majorHAnsi"/>
          <w:b/>
          <w:color w:val="4F81BD" w:themeColor="accent1"/>
          <w:sz w:val="24"/>
          <w:szCs w:val="24"/>
        </w:rPr>
        <w:t>1.4</w:t>
      </w:r>
      <w:r w:rsidRPr="003C6D5E">
        <w:rPr>
          <w:rFonts w:asciiTheme="majorHAnsi" w:eastAsia="Calibri" w:hAnsiTheme="majorHAnsi" w:cstheme="majorHAnsi"/>
          <w:b/>
          <w:color w:val="4F81BD" w:themeColor="accent1"/>
          <w:sz w:val="24"/>
          <w:szCs w:val="24"/>
        </w:rPr>
        <w:tab/>
        <w:t>Havvind</w:t>
      </w:r>
    </w:p>
    <w:p w14:paraId="00000014"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Rogaland Arbeiderparti mener Norge må jobbe for å ta en ledende industriell posisjon innenfor havvind som kraftprodusent og leverandørindustri, blant annet gjennom jevnlige utlysninger av nye områder. Det er en forutsetning at det legges til rette for lokale ringvirkninger og innovasjon – og at norsk eierskap sikres. Havvindssatsingen skal underlegges øvrige norske krav til fagarbeidere og lærlinger. Havvind skal sørge for at det sikres tilstrekkelig fornybar kraft til ny- og eksisterende industri på fastlandet, samtidig som tiltak for å redusere klimagassutslipp fra norsk olje og gassproduksjon gjennomføres. Rogaland Arbeiderparti vil at regelverket for havvindmøller må komme på plass snarlig, og dette må sikre prosjektene tilgang til grønne investeringer. </w:t>
      </w:r>
    </w:p>
    <w:p w14:paraId="00000015"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Senteret for havvind må ligge i Rogaland. </w:t>
      </w:r>
    </w:p>
    <w:p w14:paraId="00000016" w14:textId="77777777" w:rsidR="002A4D57" w:rsidRPr="003C6D5E" w:rsidRDefault="00BD0C18">
      <w:pPr>
        <w:spacing w:after="160" w:line="259" w:lineRule="auto"/>
        <w:rPr>
          <w:rFonts w:asciiTheme="majorHAnsi" w:eastAsia="Calibri" w:hAnsiTheme="majorHAnsi" w:cstheme="majorHAnsi"/>
          <w:b/>
          <w:color w:val="4F81BD" w:themeColor="accent1"/>
          <w:sz w:val="24"/>
          <w:szCs w:val="24"/>
        </w:rPr>
      </w:pPr>
      <w:r w:rsidRPr="003C6D5E">
        <w:rPr>
          <w:rFonts w:asciiTheme="majorHAnsi" w:eastAsia="Calibri" w:hAnsiTheme="majorHAnsi" w:cstheme="majorHAnsi"/>
          <w:b/>
          <w:color w:val="4F81BD" w:themeColor="accent1"/>
          <w:sz w:val="24"/>
          <w:szCs w:val="24"/>
        </w:rPr>
        <w:t>1.5</w:t>
      </w:r>
      <w:r w:rsidRPr="003C6D5E">
        <w:rPr>
          <w:rFonts w:asciiTheme="majorHAnsi" w:eastAsia="Calibri" w:hAnsiTheme="majorHAnsi" w:cstheme="majorHAnsi"/>
          <w:b/>
          <w:color w:val="4F81BD" w:themeColor="accent1"/>
          <w:sz w:val="24"/>
          <w:szCs w:val="24"/>
        </w:rPr>
        <w:tab/>
        <w:t>Vindkraft på land</w:t>
      </w:r>
    </w:p>
    <w:p w14:paraId="00000017" w14:textId="7E060A35" w:rsidR="002A4D57"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Rogaland Arbeiderparti vil bare legge til rette for utbygging av ny vindkraft på land i Norge der det er et tydelig lokalt ønske om dette, og hensynet til natur- og dyreliv er tilstrekkelig ivaretatt. Økt energibehov er et samfunnsansvar som vi også forventer at kommunene erkjenner og tar sin del av. Kommunene skal sikres mer innflytelse i planlegging og utbygging av vindkraft på land, og verdiskapningen for lokalsamfunn som stiller sine naturressurser til disposisjon skal økes gjennom økt produksjonsavgift og skatt direkte til vertskommunene. Det skal være tydelige krav om at natur og terreng tilbakeføres så langt det er mulig når vindkraftkonsesjoner ikke fornyes. Etablering av ny vindkraft skal sees i sammenheng med etablering av ny industri.</w:t>
      </w:r>
    </w:p>
    <w:p w14:paraId="48C28837" w14:textId="1E2EB6ED" w:rsidR="007E1823" w:rsidRDefault="007E1823">
      <w:pPr>
        <w:spacing w:after="160" w:line="259" w:lineRule="auto"/>
        <w:rPr>
          <w:rFonts w:asciiTheme="majorHAnsi" w:eastAsia="Calibri" w:hAnsiTheme="majorHAnsi" w:cstheme="majorHAnsi"/>
          <w:sz w:val="24"/>
          <w:szCs w:val="24"/>
        </w:rPr>
      </w:pPr>
    </w:p>
    <w:p w14:paraId="012C5906" w14:textId="528A4979" w:rsidR="007E1823" w:rsidRDefault="007E1823">
      <w:pPr>
        <w:spacing w:after="160" w:line="259" w:lineRule="auto"/>
        <w:rPr>
          <w:rFonts w:asciiTheme="majorHAnsi" w:eastAsia="Calibri" w:hAnsiTheme="majorHAnsi" w:cstheme="majorHAnsi"/>
          <w:sz w:val="24"/>
          <w:szCs w:val="24"/>
        </w:rPr>
      </w:pPr>
    </w:p>
    <w:p w14:paraId="1E3184EB" w14:textId="77777777" w:rsidR="007E1823" w:rsidRPr="003C6D5E" w:rsidRDefault="007E1823">
      <w:pPr>
        <w:spacing w:after="160" w:line="259" w:lineRule="auto"/>
        <w:rPr>
          <w:rFonts w:asciiTheme="majorHAnsi" w:eastAsia="Calibri" w:hAnsiTheme="majorHAnsi" w:cstheme="majorHAnsi"/>
          <w:sz w:val="24"/>
          <w:szCs w:val="24"/>
        </w:rPr>
      </w:pPr>
    </w:p>
    <w:p w14:paraId="00000018" w14:textId="77777777" w:rsidR="002A4D57" w:rsidRPr="003C6D5E" w:rsidRDefault="00BD0C18">
      <w:pPr>
        <w:spacing w:after="160" w:line="259" w:lineRule="auto"/>
        <w:rPr>
          <w:rFonts w:asciiTheme="majorHAnsi" w:eastAsia="Calibri" w:hAnsiTheme="majorHAnsi" w:cstheme="majorHAnsi"/>
          <w:b/>
          <w:color w:val="4F81BD" w:themeColor="accent1"/>
          <w:sz w:val="24"/>
          <w:szCs w:val="24"/>
        </w:rPr>
      </w:pPr>
      <w:r w:rsidRPr="003C6D5E">
        <w:rPr>
          <w:rFonts w:asciiTheme="majorHAnsi" w:eastAsia="Calibri" w:hAnsiTheme="majorHAnsi" w:cstheme="majorHAnsi"/>
          <w:b/>
          <w:color w:val="4F81BD" w:themeColor="accent1"/>
          <w:sz w:val="24"/>
          <w:szCs w:val="24"/>
        </w:rPr>
        <w:lastRenderedPageBreak/>
        <w:t>1.6</w:t>
      </w:r>
      <w:r w:rsidRPr="003C6D5E">
        <w:rPr>
          <w:rFonts w:asciiTheme="majorHAnsi" w:eastAsia="Calibri" w:hAnsiTheme="majorHAnsi" w:cstheme="majorHAnsi"/>
          <w:b/>
          <w:color w:val="4F81BD" w:themeColor="accent1"/>
          <w:sz w:val="24"/>
          <w:szCs w:val="24"/>
        </w:rPr>
        <w:tab/>
        <w:t>Eksisterende vannkraftanlegg</w:t>
      </w:r>
    </w:p>
    <w:p w14:paraId="00000019"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Rogaland Arbeiderparti understreker viktigheten av fortsatt norsk eierskapet til vannkraften, og at konsesjonskommunene må ha del i verdiskapingen kraften representerer. </w:t>
      </w:r>
    </w:p>
    <w:p w14:paraId="0000001A"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Rogaland Arbeiderparti mener eksisterende vannkraftanlegg må oppgraderes. Det må investeres i effekt- og pumpekraftverk og det må etableres flere småkraftanlegg. Det må også foretas en gjennomgang av lovverk knyttet til småkraft for å sikre nasjonalt eierskap i sektoren. Rogaland Arbeiderparti vil senke innslagspunktet for grunnrente for å unngå at skattetilpasninger fører til tap av produksjon. Rogaland Arbeiderparti åpner også for å gjennomgå mellomstore og små vassdrag for å sikre verneverdier, og der det er behov for et forsterket vern for flom, vurdere en skånsom utbygging uten at natur og miljøverdier forringes. Det er videre viktig at bransjen har forutsigbare rammer for å kunne foreta investeringer i oppgradering av vannkraftanleggene.</w:t>
      </w:r>
    </w:p>
    <w:p w14:paraId="0000001B" w14:textId="77777777" w:rsidR="002A4D57" w:rsidRPr="003C6D5E" w:rsidRDefault="00BD0C18">
      <w:pPr>
        <w:spacing w:after="160" w:line="259" w:lineRule="auto"/>
        <w:rPr>
          <w:rFonts w:asciiTheme="majorHAnsi" w:eastAsia="Calibri" w:hAnsiTheme="majorHAnsi" w:cstheme="majorHAnsi"/>
          <w:b/>
          <w:color w:val="4F81BD" w:themeColor="accent1"/>
          <w:sz w:val="24"/>
          <w:szCs w:val="24"/>
        </w:rPr>
      </w:pPr>
      <w:r w:rsidRPr="003C6D5E">
        <w:rPr>
          <w:rFonts w:asciiTheme="majorHAnsi" w:eastAsia="Calibri" w:hAnsiTheme="majorHAnsi" w:cstheme="majorHAnsi"/>
          <w:b/>
          <w:color w:val="4F81BD" w:themeColor="accent1"/>
          <w:sz w:val="24"/>
          <w:szCs w:val="24"/>
        </w:rPr>
        <w:t>1.7</w:t>
      </w:r>
      <w:r w:rsidRPr="003C6D5E">
        <w:rPr>
          <w:rFonts w:asciiTheme="majorHAnsi" w:eastAsia="Calibri" w:hAnsiTheme="majorHAnsi" w:cstheme="majorHAnsi"/>
          <w:b/>
          <w:color w:val="4F81BD" w:themeColor="accent1"/>
          <w:sz w:val="24"/>
          <w:szCs w:val="24"/>
        </w:rPr>
        <w:tab/>
        <w:t>Annen energiproduksjon</w:t>
      </w:r>
    </w:p>
    <w:p w14:paraId="0000001C"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Rogaland Arbeiderparti ønsker et stabilt høyt aktivitetsnivå på norsk sokkel. Norsk olje og gass virksomhet er i toppsjiktet når det gjelder sikker, effektiv, klima og miljøvennlig produksjon. Frem mot 2030 er elektrifisering av sokkelen avgjørende for at vi skal realisere målene om ytterligere reduserte klimagassutslipp fra sokkelen. Rogaland Arbeiderparti understreker viktigheten av at Norge er en stabil leverandør av gass til et Europa i omstilling i lang tid fremover. Gassrørledning fra Barentshavet, hvor våre største gjenværende ressurser finner sted, må vurderes nærmere. Norsk sokkelen skal videre utvikles med et nytt industrieventyr gjennom havvind og CO2 fangst og lagring.</w:t>
      </w:r>
    </w:p>
    <w:p w14:paraId="43138153" w14:textId="41A9DC09" w:rsidR="007752F3"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Hydrogen har stort potensiale som en energibærer for flere av framtidens energikilder som sol og vind. For Norge vil såkalt blå hydrogen, produsert med naturgass og med fangst og lagring av </w:t>
      </w:r>
      <w:r w:rsidR="003C6D5E" w:rsidRPr="003C6D5E">
        <w:rPr>
          <w:rFonts w:asciiTheme="majorHAnsi" w:eastAsia="Calibri" w:hAnsiTheme="majorHAnsi" w:cstheme="majorHAnsi"/>
          <w:sz w:val="24"/>
          <w:szCs w:val="24"/>
        </w:rPr>
        <w:t>CO2 være</w:t>
      </w:r>
      <w:r w:rsidRPr="003C6D5E">
        <w:rPr>
          <w:rFonts w:asciiTheme="majorHAnsi" w:eastAsia="Calibri" w:hAnsiTheme="majorHAnsi" w:cstheme="majorHAnsi"/>
          <w:sz w:val="24"/>
          <w:szCs w:val="24"/>
        </w:rPr>
        <w:t xml:space="preserve"> et viktig bidrag til energiomstillingen i Europa. Rogaland Arbeiderparti vil sikre at regelverk for hydrogen legger godt til rette for både grønt og blått hydrogen. Produksjon av biogass har også et spennende potensial for Norge. </w:t>
      </w:r>
      <w:r w:rsidR="00E22F35" w:rsidRPr="00E22F35">
        <w:rPr>
          <w:rFonts w:asciiTheme="majorHAnsi" w:eastAsia="Calibri" w:hAnsiTheme="majorHAnsi" w:cstheme="majorHAnsi"/>
          <w:sz w:val="24"/>
          <w:szCs w:val="24"/>
        </w:rPr>
        <w:t>Virkemiddelapparatet må sørge for risikoavlastning for utrulling av biogassanlegg, ikke bare FOU-anlegg. Biogass er en sirkulærøkonomisk energiproduksjon som er nødvendig for å sikre fortsatt landbruk i Rogaland. Den har potensial for 10TWh og må tas i bruk. Satsing på biogass er en forutsetning for å opprettholde norsk matproduksjon og samtidig ivareta landbrukets klimamål</w:t>
      </w:r>
    </w:p>
    <w:p w14:paraId="0000001E"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Rogaland Arbeiderparti vil utrede muligheter for etablering av kjernekraft på norsk jord.</w:t>
      </w:r>
    </w:p>
    <w:p w14:paraId="0000001F" w14:textId="646A6375" w:rsidR="002A4D57"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Rogaland Arbeiderparti vil fortrinnsvis ta i bruk alternative energikilder som for eksempel hydrogen, vindturbiner i arbeidet med å elektrifisere sokkelen.</w:t>
      </w:r>
    </w:p>
    <w:p w14:paraId="60767BCF" w14:textId="16F054F1" w:rsidR="007E1823" w:rsidRDefault="007E1823">
      <w:pPr>
        <w:spacing w:after="160" w:line="259" w:lineRule="auto"/>
        <w:rPr>
          <w:rFonts w:asciiTheme="majorHAnsi" w:eastAsia="Calibri" w:hAnsiTheme="majorHAnsi" w:cstheme="majorHAnsi"/>
          <w:sz w:val="24"/>
          <w:szCs w:val="24"/>
        </w:rPr>
      </w:pPr>
    </w:p>
    <w:p w14:paraId="1CF7654A" w14:textId="14743648" w:rsidR="007E1823" w:rsidRDefault="007E1823">
      <w:pPr>
        <w:spacing w:after="160" w:line="259" w:lineRule="auto"/>
        <w:rPr>
          <w:rFonts w:asciiTheme="majorHAnsi" w:eastAsia="Calibri" w:hAnsiTheme="majorHAnsi" w:cstheme="majorHAnsi"/>
          <w:sz w:val="24"/>
          <w:szCs w:val="24"/>
        </w:rPr>
      </w:pPr>
    </w:p>
    <w:p w14:paraId="49531616" w14:textId="5B662E47" w:rsidR="007E1823" w:rsidRDefault="007E1823">
      <w:pPr>
        <w:spacing w:after="160" w:line="259" w:lineRule="auto"/>
        <w:rPr>
          <w:rFonts w:asciiTheme="majorHAnsi" w:eastAsia="Calibri" w:hAnsiTheme="majorHAnsi" w:cstheme="majorHAnsi"/>
          <w:sz w:val="24"/>
          <w:szCs w:val="24"/>
        </w:rPr>
      </w:pPr>
    </w:p>
    <w:p w14:paraId="7A0A47A2" w14:textId="77777777" w:rsidR="007E1823" w:rsidRPr="003C6D5E" w:rsidRDefault="007E1823">
      <w:pPr>
        <w:spacing w:after="160" w:line="259" w:lineRule="auto"/>
        <w:rPr>
          <w:rFonts w:asciiTheme="majorHAnsi" w:eastAsia="Calibri" w:hAnsiTheme="majorHAnsi" w:cstheme="majorHAnsi"/>
          <w:sz w:val="24"/>
          <w:szCs w:val="24"/>
        </w:rPr>
      </w:pPr>
    </w:p>
    <w:p w14:paraId="00000020" w14:textId="77777777" w:rsidR="002A4D57" w:rsidRPr="003C6D5E" w:rsidRDefault="00BD0C18">
      <w:pPr>
        <w:spacing w:after="160" w:line="259" w:lineRule="auto"/>
        <w:rPr>
          <w:rFonts w:asciiTheme="majorHAnsi" w:eastAsia="Calibri" w:hAnsiTheme="majorHAnsi" w:cstheme="majorHAnsi"/>
          <w:b/>
          <w:color w:val="4F81BD" w:themeColor="accent1"/>
          <w:sz w:val="24"/>
          <w:szCs w:val="24"/>
        </w:rPr>
      </w:pPr>
      <w:r w:rsidRPr="003C6D5E">
        <w:rPr>
          <w:rFonts w:asciiTheme="majorHAnsi" w:eastAsia="Calibri" w:hAnsiTheme="majorHAnsi" w:cstheme="majorHAnsi"/>
          <w:b/>
          <w:color w:val="4F81BD" w:themeColor="accent1"/>
          <w:sz w:val="24"/>
          <w:szCs w:val="24"/>
        </w:rPr>
        <w:lastRenderedPageBreak/>
        <w:t>1.8</w:t>
      </w:r>
      <w:r w:rsidRPr="003C6D5E">
        <w:rPr>
          <w:rFonts w:asciiTheme="majorHAnsi" w:eastAsia="Calibri" w:hAnsiTheme="majorHAnsi" w:cstheme="majorHAnsi"/>
          <w:b/>
          <w:color w:val="4F81BD" w:themeColor="accent1"/>
          <w:sz w:val="24"/>
          <w:szCs w:val="24"/>
        </w:rPr>
        <w:tab/>
        <w:t>Kraftnettet</w:t>
      </w:r>
    </w:p>
    <w:p w14:paraId="00000021"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Det tar for lang tid i dag å bygge ut nett, og det må derfor sikres raskere saksbehandling for å få etablert nytt nett. For Arbeiderpartiet er det naturlig å se utbygging av nett i sammenheng med etablering av grønn industri, kraftproduksjon, næringsliv og kutt i klimautslipp. Hensynet til naturinngrep skal veie tungt. Rogaland Arbeiderparti mener nytt nett i så stor grad som mulig skal etableres i kabler under bakken, heller enn som luftspenn.</w:t>
      </w:r>
    </w:p>
    <w:p w14:paraId="00000022"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Rogaland Arbeiderparti vil etablere kriterier for prioritering av behandling av søknader om nettilknytning hvor vi sier nei til krypotovaluta, og ja til eksisterende industri og fremveksten av nye grønne industrier.</w:t>
      </w:r>
    </w:p>
    <w:p w14:paraId="00000023"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b/>
          <w:color w:val="4F81BD" w:themeColor="accent1"/>
          <w:sz w:val="24"/>
          <w:szCs w:val="24"/>
        </w:rPr>
        <w:t>1.9</w:t>
      </w:r>
      <w:r w:rsidRPr="003C6D5E">
        <w:rPr>
          <w:rFonts w:asciiTheme="majorHAnsi" w:eastAsia="Calibri" w:hAnsiTheme="majorHAnsi" w:cstheme="majorHAnsi"/>
          <w:b/>
          <w:color w:val="4F81BD" w:themeColor="accent1"/>
          <w:sz w:val="24"/>
          <w:szCs w:val="24"/>
        </w:rPr>
        <w:tab/>
        <w:t>Mellomlandsforbindelser</w:t>
      </w:r>
      <w:r w:rsidRPr="003C6D5E">
        <w:rPr>
          <w:rFonts w:asciiTheme="majorHAnsi" w:eastAsia="Calibri" w:hAnsiTheme="majorHAnsi" w:cstheme="majorHAnsi"/>
          <w:b/>
          <w:sz w:val="24"/>
          <w:szCs w:val="24"/>
        </w:rPr>
        <w:br/>
      </w:r>
      <w:r w:rsidRPr="003C6D5E">
        <w:rPr>
          <w:rFonts w:asciiTheme="majorHAnsi" w:eastAsia="Calibri" w:hAnsiTheme="majorHAnsi" w:cstheme="majorHAnsi"/>
          <w:sz w:val="24"/>
          <w:szCs w:val="24"/>
        </w:rPr>
        <w:t>Rogaland Arbeiderparti ønsker ikke flere mellomlandsforbindelser for norsk fornybar kraft. Det betyr samtidig at det må grundig utredes om ikke-fornyet konsesjon for Skagerak kablene vil dempe pris smitten fra det europeiske markedet. I så tilfelle må de ikke fornyes, og i alle tilfeller ikke gis økt kapasitet gjennom reinvestering. Kraftutvekslingskabler med Europa skal ivareta norske interesser både i form av lavere priser og økt forsyningssikkerhet. Søknaden om bygging av North Connect skal avlås.</w:t>
      </w:r>
    </w:p>
    <w:p w14:paraId="00000024"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b/>
          <w:color w:val="4F81BD" w:themeColor="accent1"/>
          <w:sz w:val="24"/>
          <w:szCs w:val="24"/>
        </w:rPr>
        <w:t>1.10</w:t>
      </w:r>
      <w:r w:rsidRPr="003C6D5E">
        <w:rPr>
          <w:rFonts w:asciiTheme="majorHAnsi" w:eastAsia="Calibri" w:hAnsiTheme="majorHAnsi" w:cstheme="majorHAnsi"/>
          <w:b/>
          <w:color w:val="4F81BD" w:themeColor="accent1"/>
          <w:sz w:val="24"/>
          <w:szCs w:val="24"/>
        </w:rPr>
        <w:tab/>
        <w:t>Energieffektivisering</w:t>
      </w:r>
      <w:r w:rsidRPr="003C6D5E">
        <w:rPr>
          <w:rFonts w:asciiTheme="majorHAnsi" w:eastAsia="Calibri" w:hAnsiTheme="majorHAnsi" w:cstheme="majorHAnsi"/>
          <w:sz w:val="24"/>
          <w:szCs w:val="24"/>
        </w:rPr>
        <w:br/>
        <w:t>Samtidig som behovet for fornybar kraft øker på flere områder, er det fortsatt potensial i økt energieffektivisering hos bedrifter, husholdninger og offentlige virksomheter. Rogaland Arbeiderparti støtter helhjertet opp om energiutvalgets anbefalinger om å styrke støtteordningene innenfor ENØK for næringsliv og husholdninger. Rogaland Arbeiderparti understreker viktigheten av en sosial profil på tiltakene, slik at helt vanlige husholdninger sikres økonomisk støtte til energisparing i egen bolig også med kjent teknologi.</w:t>
      </w:r>
    </w:p>
    <w:p w14:paraId="00000027" w14:textId="4BA83E41" w:rsidR="002A4D57"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b/>
          <w:color w:val="4F81BD" w:themeColor="accent1"/>
          <w:sz w:val="24"/>
          <w:szCs w:val="24"/>
        </w:rPr>
        <w:t>1.11</w:t>
      </w:r>
      <w:r w:rsidRPr="003C6D5E">
        <w:rPr>
          <w:rFonts w:asciiTheme="majorHAnsi" w:eastAsia="Calibri" w:hAnsiTheme="majorHAnsi" w:cstheme="majorHAnsi"/>
          <w:b/>
          <w:color w:val="4F81BD" w:themeColor="accent1"/>
          <w:sz w:val="24"/>
          <w:szCs w:val="24"/>
        </w:rPr>
        <w:tab/>
        <w:t>Urfolk</w:t>
      </w:r>
      <w:r w:rsidRPr="003C6D5E">
        <w:rPr>
          <w:rFonts w:asciiTheme="majorHAnsi" w:eastAsia="Calibri" w:hAnsiTheme="majorHAnsi" w:cstheme="majorHAnsi"/>
          <w:sz w:val="24"/>
          <w:szCs w:val="24"/>
        </w:rPr>
        <w:br/>
        <w:t>Norge skal være et foregangsland når det gjelder urfolks rettigheter. Rogaland Arbeiderparti støtter energiutvalgets uttalelse om at samer i Norge skal ha rett til kulturutøvelse gjennom reindriftsutøvelse, og ivareta våre menneskerettslige forpliktelser overfor samer som urfolk.</w:t>
      </w:r>
    </w:p>
    <w:p w14:paraId="10692759" w14:textId="0A3A88A9" w:rsidR="007E1823" w:rsidRDefault="007E1823">
      <w:pPr>
        <w:spacing w:after="160" w:line="259" w:lineRule="auto"/>
        <w:rPr>
          <w:rFonts w:asciiTheme="majorHAnsi" w:eastAsia="Calibri" w:hAnsiTheme="majorHAnsi" w:cstheme="majorHAnsi"/>
          <w:sz w:val="24"/>
          <w:szCs w:val="24"/>
        </w:rPr>
      </w:pPr>
    </w:p>
    <w:p w14:paraId="02996788" w14:textId="2568D793" w:rsidR="007E1823" w:rsidRDefault="007E1823">
      <w:pPr>
        <w:spacing w:after="160" w:line="259" w:lineRule="auto"/>
        <w:rPr>
          <w:rFonts w:asciiTheme="majorHAnsi" w:eastAsia="Calibri" w:hAnsiTheme="majorHAnsi" w:cstheme="majorHAnsi"/>
          <w:sz w:val="24"/>
          <w:szCs w:val="24"/>
        </w:rPr>
      </w:pPr>
    </w:p>
    <w:p w14:paraId="4222EEE8" w14:textId="18E2D073" w:rsidR="007E1823" w:rsidRDefault="007E1823">
      <w:pPr>
        <w:spacing w:after="160" w:line="259" w:lineRule="auto"/>
        <w:rPr>
          <w:rFonts w:asciiTheme="majorHAnsi" w:eastAsia="Calibri" w:hAnsiTheme="majorHAnsi" w:cstheme="majorHAnsi"/>
          <w:sz w:val="24"/>
          <w:szCs w:val="24"/>
        </w:rPr>
      </w:pPr>
    </w:p>
    <w:p w14:paraId="506383C0" w14:textId="53FD5B09" w:rsidR="007E1823" w:rsidRDefault="007E1823">
      <w:pPr>
        <w:spacing w:after="160" w:line="259" w:lineRule="auto"/>
        <w:rPr>
          <w:rFonts w:asciiTheme="majorHAnsi" w:eastAsia="Calibri" w:hAnsiTheme="majorHAnsi" w:cstheme="majorHAnsi"/>
          <w:sz w:val="24"/>
          <w:szCs w:val="24"/>
        </w:rPr>
      </w:pPr>
    </w:p>
    <w:p w14:paraId="399A50F2" w14:textId="618A6802" w:rsidR="007E1823" w:rsidRDefault="007E1823">
      <w:pPr>
        <w:spacing w:after="160" w:line="259" w:lineRule="auto"/>
        <w:rPr>
          <w:rFonts w:asciiTheme="majorHAnsi" w:eastAsia="Calibri" w:hAnsiTheme="majorHAnsi" w:cstheme="majorHAnsi"/>
          <w:sz w:val="24"/>
          <w:szCs w:val="24"/>
        </w:rPr>
      </w:pPr>
    </w:p>
    <w:p w14:paraId="15C5118F" w14:textId="74BEC338" w:rsidR="007E1823" w:rsidRDefault="007E1823">
      <w:pPr>
        <w:spacing w:after="160" w:line="259" w:lineRule="auto"/>
        <w:rPr>
          <w:rFonts w:asciiTheme="majorHAnsi" w:eastAsia="Calibri" w:hAnsiTheme="majorHAnsi" w:cstheme="majorHAnsi"/>
          <w:sz w:val="24"/>
          <w:szCs w:val="24"/>
        </w:rPr>
      </w:pPr>
    </w:p>
    <w:p w14:paraId="5554309B" w14:textId="60D5D45D" w:rsidR="007E1823" w:rsidRDefault="007E1823">
      <w:pPr>
        <w:spacing w:after="160" w:line="259" w:lineRule="auto"/>
        <w:rPr>
          <w:rFonts w:asciiTheme="majorHAnsi" w:eastAsia="Calibri" w:hAnsiTheme="majorHAnsi" w:cstheme="majorHAnsi"/>
          <w:sz w:val="24"/>
          <w:szCs w:val="24"/>
        </w:rPr>
      </w:pPr>
    </w:p>
    <w:p w14:paraId="0640D2F3" w14:textId="343BC250" w:rsidR="007E1823" w:rsidRDefault="007E1823">
      <w:pPr>
        <w:spacing w:after="160" w:line="259" w:lineRule="auto"/>
        <w:rPr>
          <w:rFonts w:asciiTheme="majorHAnsi" w:eastAsia="Calibri" w:hAnsiTheme="majorHAnsi" w:cstheme="majorHAnsi"/>
          <w:sz w:val="24"/>
          <w:szCs w:val="24"/>
        </w:rPr>
      </w:pPr>
    </w:p>
    <w:p w14:paraId="739A3972" w14:textId="77777777" w:rsidR="007E1823" w:rsidRPr="00D17540" w:rsidRDefault="007E1823">
      <w:pPr>
        <w:spacing w:after="160" w:line="259" w:lineRule="auto"/>
        <w:rPr>
          <w:rFonts w:asciiTheme="majorHAnsi" w:eastAsia="Calibri" w:hAnsiTheme="majorHAnsi" w:cstheme="majorHAnsi"/>
          <w:sz w:val="24"/>
          <w:szCs w:val="24"/>
        </w:rPr>
      </w:pPr>
    </w:p>
    <w:p w14:paraId="00000028" w14:textId="77777777" w:rsidR="002A4D57" w:rsidRPr="00D17540" w:rsidRDefault="00BD0C18">
      <w:pPr>
        <w:numPr>
          <w:ilvl w:val="0"/>
          <w:numId w:val="15"/>
        </w:numPr>
        <w:spacing w:after="160" w:line="259" w:lineRule="auto"/>
        <w:rPr>
          <w:rFonts w:asciiTheme="majorHAnsi" w:hAnsiTheme="majorHAnsi" w:cstheme="majorHAnsi"/>
          <w:b/>
          <w:color w:val="4F81BD" w:themeColor="accent1"/>
          <w:sz w:val="28"/>
          <w:szCs w:val="28"/>
        </w:rPr>
      </w:pPr>
      <w:r w:rsidRPr="00D17540">
        <w:rPr>
          <w:rFonts w:asciiTheme="majorHAnsi" w:hAnsiTheme="majorHAnsi" w:cstheme="majorHAnsi"/>
          <w:b/>
          <w:color w:val="4F81BD" w:themeColor="accent1"/>
          <w:sz w:val="28"/>
          <w:szCs w:val="28"/>
        </w:rPr>
        <w:lastRenderedPageBreak/>
        <w:t>Helse og omsorg</w:t>
      </w:r>
    </w:p>
    <w:p w14:paraId="00000029" w14:textId="77777777" w:rsidR="002A4D57" w:rsidRPr="003C6D5E" w:rsidRDefault="00BD0C18">
      <w:pPr>
        <w:spacing w:after="160" w:line="259" w:lineRule="auto"/>
        <w:rPr>
          <w:rFonts w:asciiTheme="majorHAnsi" w:hAnsiTheme="majorHAnsi" w:cstheme="majorHAnsi"/>
          <w:sz w:val="24"/>
          <w:szCs w:val="24"/>
        </w:rPr>
      </w:pPr>
      <w:r w:rsidRPr="003C6D5E">
        <w:rPr>
          <w:rFonts w:asciiTheme="majorHAnsi" w:hAnsiTheme="majorHAnsi" w:cstheme="majorHAnsi"/>
          <w:sz w:val="24"/>
          <w:szCs w:val="24"/>
        </w:rPr>
        <w:t>En sterk offentlig helsetjeneste, styrt av fellesskapet og finansiert over skatteseddelen, er avgjørende i kampen mot sosiale og geografiske forskjeller og mot en todeling av helsetjenesten. Vi trenger å sikre den offentlige helsetjenesten, slik at vi alle er trygge i hverdagen og har tilgang til helsehjelp av høy kvalitet ut fra behov.</w:t>
      </w:r>
    </w:p>
    <w:p w14:paraId="0000002A" w14:textId="77777777" w:rsidR="002A4D57" w:rsidRPr="003C6D5E" w:rsidRDefault="00BD0C18">
      <w:pPr>
        <w:spacing w:after="160" w:line="259" w:lineRule="auto"/>
        <w:rPr>
          <w:rFonts w:asciiTheme="majorHAnsi" w:hAnsiTheme="majorHAnsi" w:cstheme="majorHAnsi"/>
          <w:sz w:val="24"/>
          <w:szCs w:val="24"/>
        </w:rPr>
      </w:pPr>
      <w:r w:rsidRPr="003C6D5E">
        <w:rPr>
          <w:rFonts w:asciiTheme="majorHAnsi" w:hAnsiTheme="majorHAnsi" w:cstheme="majorHAnsi"/>
          <w:sz w:val="24"/>
          <w:szCs w:val="24"/>
        </w:rPr>
        <w:t>Fra Hurdalsplattformen kan vi lese: Utrede endringer i styringen av sykehusene og helseforetaksmodellen med mål om å sikre fortsatt statlig eierskap, sterk regional, politisk og demokratisk styring og stedlig ledelse, samt redusert markedstenkning og mindre bruk av innsatsstyrt finansiering. Utredningen skal gjennomgå regionale og lokale helseforetak og tydeliggjøre hvilke beslutninger som skal avgjøres av helseministeren. I påvente av dette må det gjøres tiltak.</w:t>
      </w:r>
    </w:p>
    <w:p w14:paraId="0000002B" w14:textId="77777777" w:rsidR="002A4D57" w:rsidRPr="003C6D5E" w:rsidRDefault="00BD0C18">
      <w:pPr>
        <w:spacing w:after="160" w:line="259" w:lineRule="auto"/>
        <w:rPr>
          <w:rFonts w:asciiTheme="majorHAnsi" w:hAnsiTheme="majorHAnsi" w:cstheme="majorHAnsi"/>
          <w:b/>
          <w:color w:val="4F81BD" w:themeColor="accent1"/>
          <w:sz w:val="24"/>
          <w:szCs w:val="24"/>
        </w:rPr>
      </w:pPr>
      <w:r w:rsidRPr="003C6D5E">
        <w:rPr>
          <w:rFonts w:asciiTheme="majorHAnsi" w:hAnsiTheme="majorHAnsi" w:cstheme="majorHAnsi"/>
          <w:b/>
          <w:color w:val="4F81BD" w:themeColor="accent1"/>
          <w:sz w:val="24"/>
          <w:szCs w:val="24"/>
        </w:rPr>
        <w:t>Sykehus</w:t>
      </w:r>
    </w:p>
    <w:p w14:paraId="0000002C" w14:textId="77777777" w:rsidR="002A4D57" w:rsidRPr="003C6D5E" w:rsidRDefault="00BD0C18">
      <w:pPr>
        <w:spacing w:after="160" w:line="259" w:lineRule="auto"/>
        <w:rPr>
          <w:rFonts w:asciiTheme="majorHAnsi" w:hAnsiTheme="majorHAnsi" w:cstheme="majorHAnsi"/>
          <w:sz w:val="24"/>
          <w:szCs w:val="24"/>
        </w:rPr>
      </w:pPr>
      <w:r w:rsidRPr="003C6D5E">
        <w:rPr>
          <w:rFonts w:asciiTheme="majorHAnsi" w:hAnsiTheme="majorHAnsi" w:cstheme="majorHAnsi"/>
          <w:sz w:val="24"/>
          <w:szCs w:val="24"/>
        </w:rPr>
        <w:t xml:space="preserve">Rogaland Arbeiderparti vil ha fortgang i utredning og evaluering av helseforetaksmodellen. Vi mener den økonomiske situasjonen som helseforetakene er i, viser at det haster.  Dagens todelte finansieringsordning i spesialisthelsetjenesten med rammefinansiering og aktivitetsbasert finansiering (ISF-innsatsstyrt finansiering) bør vurderes avviklet til fordel for ren rammefinansiering. </w:t>
      </w:r>
    </w:p>
    <w:p w14:paraId="0000002D" w14:textId="77777777" w:rsidR="002A4D57" w:rsidRPr="003C6D5E" w:rsidRDefault="00BD0C18">
      <w:pPr>
        <w:spacing w:after="160" w:line="259" w:lineRule="auto"/>
        <w:rPr>
          <w:rFonts w:asciiTheme="majorHAnsi" w:hAnsiTheme="majorHAnsi" w:cstheme="majorHAnsi"/>
          <w:sz w:val="24"/>
          <w:szCs w:val="24"/>
        </w:rPr>
      </w:pPr>
      <w:r w:rsidRPr="003C6D5E">
        <w:rPr>
          <w:rFonts w:asciiTheme="majorHAnsi" w:hAnsiTheme="majorHAnsi" w:cstheme="majorHAnsi"/>
          <w:sz w:val="24"/>
          <w:szCs w:val="24"/>
        </w:rPr>
        <w:t xml:space="preserve">Utbyggingsprosjektene i Haugesund og SUS stopper opp </w:t>
      </w:r>
      <w:proofErr w:type="spellStart"/>
      <w:r w:rsidRPr="003C6D5E">
        <w:rPr>
          <w:rFonts w:asciiTheme="majorHAnsi" w:hAnsiTheme="majorHAnsi" w:cstheme="majorHAnsi"/>
          <w:sz w:val="24"/>
          <w:szCs w:val="24"/>
        </w:rPr>
        <w:t>pga</w:t>
      </w:r>
      <w:proofErr w:type="spellEnd"/>
      <w:r w:rsidRPr="003C6D5E">
        <w:rPr>
          <w:rFonts w:asciiTheme="majorHAnsi" w:hAnsiTheme="majorHAnsi" w:cstheme="majorHAnsi"/>
          <w:sz w:val="24"/>
          <w:szCs w:val="24"/>
        </w:rPr>
        <w:t xml:space="preserve"> underskudd i drift. Kravet om å bruke kun overskudd til investering utfordres i dagens økonomiske situasjon.</w:t>
      </w:r>
    </w:p>
    <w:p w14:paraId="0000002E" w14:textId="77777777" w:rsidR="002A4D57" w:rsidRPr="003C6D5E" w:rsidRDefault="00BD0C18">
      <w:pPr>
        <w:spacing w:after="160" w:line="259" w:lineRule="auto"/>
        <w:rPr>
          <w:rFonts w:asciiTheme="majorHAnsi" w:hAnsiTheme="majorHAnsi" w:cstheme="majorHAnsi"/>
          <w:sz w:val="24"/>
          <w:szCs w:val="24"/>
        </w:rPr>
      </w:pPr>
      <w:r w:rsidRPr="003C6D5E">
        <w:rPr>
          <w:rFonts w:asciiTheme="majorHAnsi" w:hAnsiTheme="majorHAnsi" w:cstheme="majorHAnsi"/>
          <w:sz w:val="24"/>
          <w:szCs w:val="24"/>
        </w:rPr>
        <w:t>Eksempelvis betyr det for Helse Stavanger spesielt at de får delt drift vesentlig mye lenger enn planlagt. Det er verken bra for pasientene eller de 8000 ansatte, og det er dårlig samfunnsøkonomi. Driftsmessig er det ikke holdbart å ha delt drift over lang tid.</w:t>
      </w:r>
    </w:p>
    <w:p w14:paraId="0000002F" w14:textId="77777777" w:rsidR="002A4D57" w:rsidRPr="003C6D5E" w:rsidRDefault="00BD0C18">
      <w:pPr>
        <w:spacing w:after="160" w:line="259" w:lineRule="auto"/>
        <w:rPr>
          <w:rFonts w:asciiTheme="majorHAnsi" w:hAnsiTheme="majorHAnsi" w:cstheme="majorHAnsi"/>
          <w:b/>
          <w:bCs/>
          <w:color w:val="4F81BD" w:themeColor="accent1"/>
          <w:sz w:val="24"/>
          <w:szCs w:val="24"/>
        </w:rPr>
      </w:pPr>
      <w:r w:rsidRPr="003C6D5E">
        <w:rPr>
          <w:rFonts w:asciiTheme="majorHAnsi" w:hAnsiTheme="majorHAnsi" w:cstheme="majorHAnsi"/>
          <w:b/>
          <w:bCs/>
          <w:color w:val="4F81BD" w:themeColor="accent1"/>
          <w:sz w:val="24"/>
          <w:szCs w:val="24"/>
        </w:rPr>
        <w:t>Rogaland Arbeiderparti vil:</w:t>
      </w:r>
    </w:p>
    <w:p w14:paraId="00000030" w14:textId="3471F62B" w:rsidR="002A4D57" w:rsidRPr="003C6D5E" w:rsidRDefault="00BD0C18" w:rsidP="003C6D5E">
      <w:pPr>
        <w:pStyle w:val="Listeavsnitt"/>
        <w:numPr>
          <w:ilvl w:val="0"/>
          <w:numId w:val="22"/>
        </w:numPr>
        <w:spacing w:after="160" w:line="259" w:lineRule="auto"/>
        <w:rPr>
          <w:rFonts w:asciiTheme="majorHAnsi" w:hAnsiTheme="majorHAnsi" w:cstheme="majorHAnsi"/>
          <w:sz w:val="24"/>
          <w:szCs w:val="24"/>
        </w:rPr>
      </w:pPr>
      <w:r w:rsidRPr="003C6D5E">
        <w:rPr>
          <w:rFonts w:asciiTheme="majorHAnsi" w:hAnsiTheme="majorHAnsi" w:cstheme="majorHAnsi"/>
          <w:sz w:val="24"/>
          <w:szCs w:val="24"/>
        </w:rPr>
        <w:t xml:space="preserve">øke kapitaltilskuddet til sykehusene for å kompensere for økte </w:t>
      </w:r>
      <w:proofErr w:type="spellStart"/>
      <w:r w:rsidRPr="003C6D5E">
        <w:rPr>
          <w:rFonts w:asciiTheme="majorHAnsi" w:hAnsiTheme="majorHAnsi" w:cstheme="majorHAnsi"/>
          <w:sz w:val="24"/>
          <w:szCs w:val="24"/>
        </w:rPr>
        <w:t>bygg</w:t>
      </w:r>
      <w:r w:rsidR="00C4424F">
        <w:rPr>
          <w:rFonts w:asciiTheme="majorHAnsi" w:hAnsiTheme="majorHAnsi" w:cstheme="majorHAnsi"/>
          <w:sz w:val="24"/>
          <w:szCs w:val="24"/>
        </w:rPr>
        <w:t>e</w:t>
      </w:r>
      <w:r w:rsidRPr="003C6D5E">
        <w:rPr>
          <w:rFonts w:asciiTheme="majorHAnsi" w:hAnsiTheme="majorHAnsi" w:cstheme="majorHAnsi"/>
          <w:sz w:val="24"/>
          <w:szCs w:val="24"/>
        </w:rPr>
        <w:t>kostnader</w:t>
      </w:r>
      <w:proofErr w:type="spellEnd"/>
      <w:r w:rsidRPr="003C6D5E">
        <w:rPr>
          <w:rFonts w:asciiTheme="majorHAnsi" w:hAnsiTheme="majorHAnsi" w:cstheme="majorHAnsi"/>
          <w:sz w:val="24"/>
          <w:szCs w:val="24"/>
        </w:rPr>
        <w:t>, eller lånerammene økes med lengre nedbetalingstid</w:t>
      </w:r>
    </w:p>
    <w:p w14:paraId="00000031" w14:textId="3EDF0CB3" w:rsidR="002A4D57" w:rsidRPr="003C6D5E" w:rsidRDefault="00BD0C18" w:rsidP="003C6D5E">
      <w:pPr>
        <w:pStyle w:val="Listeavsnitt"/>
        <w:numPr>
          <w:ilvl w:val="0"/>
          <w:numId w:val="22"/>
        </w:numPr>
        <w:spacing w:after="160" w:line="259" w:lineRule="auto"/>
        <w:rPr>
          <w:rFonts w:asciiTheme="majorHAnsi" w:hAnsiTheme="majorHAnsi" w:cstheme="majorHAnsi"/>
          <w:sz w:val="24"/>
          <w:szCs w:val="24"/>
        </w:rPr>
      </w:pPr>
      <w:r w:rsidRPr="003C6D5E">
        <w:rPr>
          <w:rFonts w:asciiTheme="majorHAnsi" w:hAnsiTheme="majorHAnsi" w:cstheme="majorHAnsi"/>
          <w:sz w:val="24"/>
          <w:szCs w:val="24"/>
        </w:rPr>
        <w:t>øke driftsbudsjettene til sykehusene utover de lovede 2,5 milliardene for å kompensere for økte utgifter og etterslep av behandling</w:t>
      </w:r>
    </w:p>
    <w:p w14:paraId="00000032" w14:textId="77777777" w:rsidR="002A4D57" w:rsidRPr="003C6D5E" w:rsidRDefault="00BD0C18">
      <w:pPr>
        <w:spacing w:after="160" w:line="259" w:lineRule="auto"/>
        <w:rPr>
          <w:rFonts w:asciiTheme="majorHAnsi" w:hAnsiTheme="majorHAnsi" w:cstheme="majorHAnsi"/>
          <w:sz w:val="24"/>
          <w:szCs w:val="24"/>
        </w:rPr>
      </w:pPr>
      <w:r w:rsidRPr="003C6D5E">
        <w:rPr>
          <w:rFonts w:asciiTheme="majorHAnsi" w:hAnsiTheme="majorHAnsi" w:cstheme="majorHAnsi"/>
          <w:sz w:val="24"/>
          <w:szCs w:val="24"/>
        </w:rPr>
        <w:t>For å få kvalitativt gode helsetjenester, er vi avhengig av gode ansatte. Slik forholdene er nå, fører det til usikkerhet i befolkningen, Folk blir utrygge på om de får god og rett helsehjelp når de trenger det. Slik kan vi ikke ha det.</w:t>
      </w:r>
    </w:p>
    <w:p w14:paraId="00000033" w14:textId="3A772C8C" w:rsidR="002A4D57" w:rsidRDefault="00BD0C18">
      <w:pPr>
        <w:spacing w:after="160" w:line="259" w:lineRule="auto"/>
        <w:rPr>
          <w:rFonts w:asciiTheme="majorHAnsi" w:hAnsiTheme="majorHAnsi" w:cstheme="majorHAnsi"/>
          <w:sz w:val="24"/>
          <w:szCs w:val="24"/>
        </w:rPr>
      </w:pPr>
      <w:r w:rsidRPr="003C6D5E">
        <w:rPr>
          <w:rFonts w:asciiTheme="majorHAnsi" w:hAnsiTheme="majorHAnsi" w:cstheme="majorHAnsi"/>
          <w:sz w:val="24"/>
          <w:szCs w:val="24"/>
        </w:rPr>
        <w:t xml:space="preserve">De ansatte kan snart ikke løpe raskere. Det er knapphet på arbeidsfolk innen helse i alle disipliner, og vi vet at det ikke vil bli bedre. Vi må legge til rette for at det fortsatt skal være attraktivt og kjennes meningsfullt å være helsearbeider. Vi må også åpne opp for flere helsefagarbeidere i sykehusene.. </w:t>
      </w:r>
    </w:p>
    <w:p w14:paraId="08F4C829" w14:textId="4E1A4532" w:rsidR="007E1823" w:rsidRDefault="007E1823">
      <w:pPr>
        <w:spacing w:after="160" w:line="259" w:lineRule="auto"/>
        <w:rPr>
          <w:rFonts w:asciiTheme="majorHAnsi" w:hAnsiTheme="majorHAnsi" w:cstheme="majorHAnsi"/>
          <w:sz w:val="24"/>
          <w:szCs w:val="24"/>
        </w:rPr>
      </w:pPr>
    </w:p>
    <w:p w14:paraId="60DD61CF" w14:textId="7B90CC95" w:rsidR="007E1823" w:rsidRDefault="007E1823">
      <w:pPr>
        <w:spacing w:after="160" w:line="259" w:lineRule="auto"/>
        <w:rPr>
          <w:rFonts w:asciiTheme="majorHAnsi" w:hAnsiTheme="majorHAnsi" w:cstheme="majorHAnsi"/>
          <w:sz w:val="24"/>
          <w:szCs w:val="24"/>
        </w:rPr>
      </w:pPr>
    </w:p>
    <w:p w14:paraId="7D055D4C" w14:textId="77777777" w:rsidR="007E1823" w:rsidRPr="003C6D5E" w:rsidRDefault="007E1823">
      <w:pPr>
        <w:spacing w:after="160" w:line="259" w:lineRule="auto"/>
        <w:rPr>
          <w:rFonts w:asciiTheme="majorHAnsi" w:hAnsiTheme="majorHAnsi" w:cstheme="majorHAnsi"/>
          <w:sz w:val="24"/>
          <w:szCs w:val="24"/>
        </w:rPr>
      </w:pPr>
    </w:p>
    <w:p w14:paraId="00000035" w14:textId="77777777" w:rsidR="002A4D57" w:rsidRPr="003C6D5E" w:rsidRDefault="00BD0C18">
      <w:pPr>
        <w:spacing w:after="160" w:line="259" w:lineRule="auto"/>
        <w:rPr>
          <w:rFonts w:asciiTheme="majorHAnsi" w:hAnsiTheme="majorHAnsi" w:cstheme="majorHAnsi"/>
          <w:b/>
          <w:color w:val="4F81BD" w:themeColor="accent1"/>
          <w:sz w:val="24"/>
          <w:szCs w:val="24"/>
        </w:rPr>
      </w:pPr>
      <w:r w:rsidRPr="003C6D5E">
        <w:rPr>
          <w:rFonts w:asciiTheme="majorHAnsi" w:hAnsiTheme="majorHAnsi" w:cstheme="majorHAnsi"/>
          <w:b/>
          <w:color w:val="4F81BD" w:themeColor="accent1"/>
          <w:sz w:val="24"/>
          <w:szCs w:val="24"/>
        </w:rPr>
        <w:lastRenderedPageBreak/>
        <w:t>Fastlegeordning</w:t>
      </w:r>
    </w:p>
    <w:p w14:paraId="00000036" w14:textId="77777777" w:rsidR="002A4D57" w:rsidRPr="003C6D5E" w:rsidRDefault="00BD0C18">
      <w:pPr>
        <w:spacing w:after="160" w:line="259" w:lineRule="auto"/>
        <w:rPr>
          <w:rFonts w:asciiTheme="majorHAnsi" w:hAnsiTheme="majorHAnsi" w:cstheme="majorHAnsi"/>
          <w:sz w:val="24"/>
          <w:szCs w:val="24"/>
          <w:shd w:val="clear" w:color="auto" w:fill="DEEAF6"/>
        </w:rPr>
      </w:pPr>
      <w:r w:rsidRPr="003C6D5E">
        <w:rPr>
          <w:rFonts w:asciiTheme="majorHAnsi" w:hAnsiTheme="majorHAnsi" w:cstheme="majorHAnsi"/>
          <w:sz w:val="24"/>
          <w:szCs w:val="24"/>
        </w:rPr>
        <w:t xml:space="preserve">Den svært vellykkede fastlegeordningen er under stort press. Altfor mange innbyggere i kommunen våre står uten fastlege. Samtidig brukes milliarder på innleie av vikarer.  I dag står det 800 leger og venter på turnustjeneste. Dette antallet øker hvert år. Rogaland Arbeiderparti ønsker at de som venter, så snart som mulig, skal få gjennomført turnustjenesten, slik at utgiftene til vikarer kan gå ned. Det må lages en plan for hvordan disse kan fordeles på sykehusene og etterhvert på praksisplassene hos fastlegene. Det må vurderes om ekstraordinære tiltak bør tas i bruk for at dette skal kunne gjennomføres på kort tid. </w:t>
      </w:r>
    </w:p>
    <w:p w14:paraId="00000037" w14:textId="77777777" w:rsidR="002A4D57" w:rsidRPr="003C6D5E" w:rsidRDefault="00BD0C18">
      <w:pPr>
        <w:spacing w:after="160" w:line="259" w:lineRule="auto"/>
        <w:rPr>
          <w:rFonts w:asciiTheme="majorHAnsi" w:hAnsiTheme="majorHAnsi" w:cstheme="majorHAnsi"/>
          <w:b/>
          <w:color w:val="4F81BD" w:themeColor="accent1"/>
          <w:sz w:val="24"/>
          <w:szCs w:val="24"/>
        </w:rPr>
      </w:pPr>
      <w:r w:rsidRPr="003C6D5E">
        <w:rPr>
          <w:rFonts w:asciiTheme="majorHAnsi" w:hAnsiTheme="majorHAnsi" w:cstheme="majorHAnsi"/>
          <w:b/>
          <w:color w:val="4F81BD" w:themeColor="accent1"/>
          <w:sz w:val="24"/>
          <w:szCs w:val="24"/>
        </w:rPr>
        <w:t>Psykisk helse</w:t>
      </w:r>
    </w:p>
    <w:p w14:paraId="00000038" w14:textId="77777777" w:rsidR="002A4D57" w:rsidRPr="003C6D5E" w:rsidRDefault="00BD0C18">
      <w:pPr>
        <w:spacing w:after="160" w:line="259" w:lineRule="auto"/>
        <w:rPr>
          <w:rFonts w:asciiTheme="majorHAnsi" w:hAnsiTheme="majorHAnsi" w:cstheme="majorHAnsi"/>
          <w:sz w:val="24"/>
          <w:szCs w:val="24"/>
        </w:rPr>
      </w:pPr>
      <w:r w:rsidRPr="003C6D5E">
        <w:rPr>
          <w:rFonts w:asciiTheme="majorHAnsi" w:hAnsiTheme="majorHAnsi" w:cstheme="majorHAnsi"/>
          <w:sz w:val="24"/>
          <w:szCs w:val="24"/>
        </w:rPr>
        <w:t>Andelen barn og unge som rapporterer om psykiske plager har økt de siste årene, og utfordringene har økt betraktelig etter koronapandemien. På Barne- og ungdomspsykiatriske avdeling (BUPA) har henvisningene økt til et nivå som har medført lange ventelister og fristbrudd.</w:t>
      </w:r>
    </w:p>
    <w:p w14:paraId="00000039" w14:textId="77777777" w:rsidR="002A4D57" w:rsidRPr="003C6D5E" w:rsidRDefault="00BD0C18">
      <w:pPr>
        <w:spacing w:after="160" w:line="259" w:lineRule="auto"/>
        <w:rPr>
          <w:rFonts w:asciiTheme="majorHAnsi" w:hAnsiTheme="majorHAnsi" w:cstheme="majorHAnsi"/>
          <w:color w:val="FF0000"/>
          <w:sz w:val="24"/>
          <w:szCs w:val="24"/>
        </w:rPr>
      </w:pPr>
      <w:r w:rsidRPr="003C6D5E">
        <w:rPr>
          <w:rFonts w:asciiTheme="majorHAnsi" w:hAnsiTheme="majorHAnsi" w:cstheme="majorHAnsi"/>
          <w:sz w:val="24"/>
          <w:szCs w:val="24"/>
        </w:rPr>
        <w:t>Det har over mange år blitt kuttet ned antall døgnplasser for alvorlig psykisk syke. Dette utfordrer både pasientenes egen sikkerhet og samfunnets. Samtykkekompetanse er bra for deler av denne pasientgruppen, men for andre er den ødeleggende for behandlingen. Kombinert med manglende døgnplasser får det tragiske konsekvenser for enkelte pasienter og for samfunnet.</w:t>
      </w:r>
    </w:p>
    <w:p w14:paraId="0000003B" w14:textId="77777777" w:rsidR="002A4D57" w:rsidRPr="003C6D5E" w:rsidRDefault="00BD0C18">
      <w:pPr>
        <w:spacing w:after="160" w:line="259" w:lineRule="auto"/>
        <w:rPr>
          <w:rFonts w:asciiTheme="majorHAnsi" w:hAnsiTheme="majorHAnsi" w:cstheme="majorHAnsi"/>
          <w:b/>
          <w:bCs/>
          <w:color w:val="4F81BD" w:themeColor="accent1"/>
          <w:sz w:val="24"/>
          <w:szCs w:val="24"/>
        </w:rPr>
      </w:pPr>
      <w:r w:rsidRPr="003C6D5E">
        <w:rPr>
          <w:rFonts w:asciiTheme="majorHAnsi" w:hAnsiTheme="majorHAnsi" w:cstheme="majorHAnsi"/>
          <w:b/>
          <w:bCs/>
          <w:color w:val="4F81BD" w:themeColor="accent1"/>
          <w:sz w:val="24"/>
          <w:szCs w:val="24"/>
        </w:rPr>
        <w:t>Rogaland Arbeiderparti vil:</w:t>
      </w:r>
    </w:p>
    <w:p w14:paraId="0000003C" w14:textId="78CCE2EF" w:rsidR="002A4D57" w:rsidRPr="003C6D5E" w:rsidRDefault="00BD0C18" w:rsidP="003C6D5E">
      <w:pPr>
        <w:pStyle w:val="Listeavsnitt"/>
        <w:numPr>
          <w:ilvl w:val="0"/>
          <w:numId w:val="25"/>
        </w:numPr>
        <w:spacing w:after="160" w:line="259" w:lineRule="auto"/>
        <w:rPr>
          <w:rFonts w:asciiTheme="majorHAnsi" w:hAnsiTheme="majorHAnsi" w:cstheme="majorHAnsi"/>
          <w:sz w:val="24"/>
          <w:szCs w:val="24"/>
        </w:rPr>
      </w:pPr>
      <w:r w:rsidRPr="003C6D5E">
        <w:rPr>
          <w:rFonts w:asciiTheme="majorHAnsi" w:hAnsiTheme="majorHAnsi" w:cstheme="majorHAnsi"/>
          <w:sz w:val="24"/>
          <w:szCs w:val="24"/>
        </w:rPr>
        <w:t xml:space="preserve">at man skal styrke det </w:t>
      </w:r>
      <w:proofErr w:type="spellStart"/>
      <w:r w:rsidRPr="003C6D5E">
        <w:rPr>
          <w:rFonts w:asciiTheme="majorHAnsi" w:hAnsiTheme="majorHAnsi" w:cstheme="majorHAnsi"/>
          <w:sz w:val="24"/>
          <w:szCs w:val="24"/>
        </w:rPr>
        <w:t>barne-og</w:t>
      </w:r>
      <w:proofErr w:type="spellEnd"/>
      <w:r w:rsidRPr="003C6D5E">
        <w:rPr>
          <w:rFonts w:asciiTheme="majorHAnsi" w:hAnsiTheme="majorHAnsi" w:cstheme="majorHAnsi"/>
          <w:sz w:val="24"/>
          <w:szCs w:val="24"/>
        </w:rPr>
        <w:t xml:space="preserve"> ungdomspsykiatriske tilbudet i fylket og vurdere øremerkede midler.</w:t>
      </w:r>
    </w:p>
    <w:p w14:paraId="0000003D" w14:textId="1541522B" w:rsidR="002A4D57" w:rsidRPr="003C6D5E" w:rsidRDefault="00BD0C18" w:rsidP="003C6D5E">
      <w:pPr>
        <w:pStyle w:val="Listeavsnitt"/>
        <w:numPr>
          <w:ilvl w:val="0"/>
          <w:numId w:val="25"/>
        </w:numPr>
        <w:spacing w:after="160" w:line="259" w:lineRule="auto"/>
        <w:rPr>
          <w:rFonts w:asciiTheme="majorHAnsi" w:hAnsiTheme="majorHAnsi" w:cstheme="majorHAnsi"/>
          <w:sz w:val="24"/>
          <w:szCs w:val="24"/>
        </w:rPr>
      </w:pPr>
      <w:r w:rsidRPr="003C6D5E">
        <w:rPr>
          <w:rFonts w:asciiTheme="majorHAnsi" w:hAnsiTheme="majorHAnsi" w:cstheme="majorHAnsi"/>
          <w:sz w:val="24"/>
          <w:szCs w:val="24"/>
        </w:rPr>
        <w:t>styrke de døgnbaserte tjenestene for kronisk syke innen psykisk helsevern.</w:t>
      </w:r>
    </w:p>
    <w:p w14:paraId="0000003E" w14:textId="77777777" w:rsidR="002A4D57" w:rsidRPr="003C6D5E" w:rsidRDefault="00BD0C18">
      <w:pPr>
        <w:spacing w:after="160" w:line="259" w:lineRule="auto"/>
        <w:rPr>
          <w:rFonts w:asciiTheme="majorHAnsi" w:hAnsiTheme="majorHAnsi" w:cstheme="majorHAnsi"/>
          <w:b/>
          <w:color w:val="4F81BD" w:themeColor="accent1"/>
          <w:sz w:val="24"/>
          <w:szCs w:val="24"/>
        </w:rPr>
      </w:pPr>
      <w:r w:rsidRPr="003C6D5E">
        <w:rPr>
          <w:rFonts w:asciiTheme="majorHAnsi" w:hAnsiTheme="majorHAnsi" w:cstheme="majorHAnsi"/>
          <w:b/>
          <w:color w:val="4F81BD" w:themeColor="accent1"/>
          <w:sz w:val="24"/>
          <w:szCs w:val="24"/>
        </w:rPr>
        <w:t>Tannhelse</w:t>
      </w:r>
    </w:p>
    <w:p w14:paraId="0000003F" w14:textId="77777777" w:rsidR="002A4D57" w:rsidRPr="003C6D5E" w:rsidRDefault="00BD0C18">
      <w:pPr>
        <w:spacing w:after="160" w:line="259" w:lineRule="auto"/>
        <w:rPr>
          <w:rFonts w:asciiTheme="majorHAnsi" w:hAnsiTheme="majorHAnsi" w:cstheme="majorHAnsi"/>
          <w:sz w:val="24"/>
          <w:szCs w:val="24"/>
        </w:rPr>
      </w:pPr>
      <w:r w:rsidRPr="003C6D5E">
        <w:rPr>
          <w:rFonts w:asciiTheme="majorHAnsi" w:hAnsiTheme="majorHAnsi" w:cstheme="majorHAnsi"/>
          <w:sz w:val="24"/>
          <w:szCs w:val="24"/>
        </w:rPr>
        <w:t xml:space="preserve">Regjeringen har satt ned et utvalg som skal komme med forslag på hvordan fremtidens tannhelsetjeneste skal organiseres. Målet må være like muligheter for alle til god tannhelse. Regjeringen har i sine statsbudsjett gjort det mulig at unge, 21-26 år, betaler 50% av utgiftene om de får tannhelsetjeneste offentlig. </w:t>
      </w:r>
    </w:p>
    <w:p w14:paraId="7A8D50D8" w14:textId="77777777" w:rsidR="00D17540" w:rsidRDefault="00D17540">
      <w:pPr>
        <w:spacing w:after="160" w:line="259" w:lineRule="auto"/>
        <w:rPr>
          <w:rFonts w:asciiTheme="majorHAnsi" w:hAnsiTheme="majorHAnsi" w:cstheme="majorHAnsi"/>
          <w:b/>
          <w:bCs/>
          <w:color w:val="4F81BD" w:themeColor="accent1"/>
          <w:sz w:val="24"/>
          <w:szCs w:val="24"/>
        </w:rPr>
      </w:pPr>
    </w:p>
    <w:p w14:paraId="00000040" w14:textId="63D842F3" w:rsidR="002A4D57" w:rsidRPr="00D17540" w:rsidRDefault="00BD0C18">
      <w:pPr>
        <w:spacing w:after="160" w:line="259" w:lineRule="auto"/>
        <w:rPr>
          <w:rFonts w:asciiTheme="majorHAnsi" w:hAnsiTheme="majorHAnsi" w:cstheme="majorHAnsi"/>
          <w:b/>
          <w:bCs/>
          <w:color w:val="4F81BD" w:themeColor="accent1"/>
          <w:sz w:val="24"/>
          <w:szCs w:val="24"/>
        </w:rPr>
      </w:pPr>
      <w:r w:rsidRPr="00D17540">
        <w:rPr>
          <w:rFonts w:asciiTheme="majorHAnsi" w:hAnsiTheme="majorHAnsi" w:cstheme="majorHAnsi"/>
          <w:b/>
          <w:bCs/>
          <w:color w:val="4F81BD" w:themeColor="accent1"/>
          <w:sz w:val="24"/>
          <w:szCs w:val="24"/>
        </w:rPr>
        <w:t>Rogaland arbeiderparti vil</w:t>
      </w:r>
    </w:p>
    <w:p w14:paraId="00000041" w14:textId="77777777" w:rsidR="002A4D57" w:rsidRPr="003C6D5E" w:rsidRDefault="00BD0C18" w:rsidP="003C6D5E">
      <w:pPr>
        <w:numPr>
          <w:ilvl w:val="0"/>
          <w:numId w:val="26"/>
        </w:numPr>
        <w:spacing w:line="259" w:lineRule="auto"/>
        <w:rPr>
          <w:rFonts w:asciiTheme="majorHAnsi" w:hAnsiTheme="majorHAnsi" w:cstheme="majorHAnsi"/>
          <w:sz w:val="24"/>
          <w:szCs w:val="24"/>
        </w:rPr>
      </w:pPr>
      <w:r w:rsidRPr="003C6D5E">
        <w:rPr>
          <w:rFonts w:asciiTheme="majorHAnsi" w:hAnsiTheme="majorHAnsi" w:cstheme="majorHAnsi"/>
          <w:sz w:val="24"/>
          <w:szCs w:val="24"/>
        </w:rPr>
        <w:t>Ha en fortsatt styrking av det forebyggende arbeidet</w:t>
      </w:r>
    </w:p>
    <w:p w14:paraId="00000042" w14:textId="43436AAA" w:rsidR="002A4D57" w:rsidRDefault="00BD0C18" w:rsidP="003C6D5E">
      <w:pPr>
        <w:numPr>
          <w:ilvl w:val="0"/>
          <w:numId w:val="26"/>
        </w:numPr>
        <w:spacing w:after="160" w:line="259" w:lineRule="auto"/>
        <w:rPr>
          <w:rFonts w:asciiTheme="majorHAnsi" w:hAnsiTheme="majorHAnsi" w:cstheme="majorHAnsi"/>
          <w:sz w:val="24"/>
          <w:szCs w:val="24"/>
        </w:rPr>
      </w:pPr>
      <w:r w:rsidRPr="003C6D5E">
        <w:rPr>
          <w:rFonts w:asciiTheme="majorHAnsi" w:hAnsiTheme="majorHAnsi" w:cstheme="majorHAnsi"/>
          <w:sz w:val="24"/>
          <w:szCs w:val="24"/>
        </w:rPr>
        <w:t>At det vurderes om egenandelstak, kan være et verktøy for likeverdig tannhelsetjenester</w:t>
      </w:r>
    </w:p>
    <w:p w14:paraId="0C5FDABC" w14:textId="4AF4922B" w:rsidR="007E1823" w:rsidRDefault="007E1823" w:rsidP="007E1823">
      <w:pPr>
        <w:spacing w:after="160" w:line="259" w:lineRule="auto"/>
        <w:rPr>
          <w:rFonts w:asciiTheme="majorHAnsi" w:hAnsiTheme="majorHAnsi" w:cstheme="majorHAnsi"/>
          <w:sz w:val="24"/>
          <w:szCs w:val="24"/>
        </w:rPr>
      </w:pPr>
    </w:p>
    <w:p w14:paraId="23985550" w14:textId="5EC8888F" w:rsidR="007E1823" w:rsidRDefault="007E1823" w:rsidP="007E1823">
      <w:pPr>
        <w:spacing w:after="160" w:line="259" w:lineRule="auto"/>
        <w:rPr>
          <w:rFonts w:asciiTheme="majorHAnsi" w:hAnsiTheme="majorHAnsi" w:cstheme="majorHAnsi"/>
          <w:sz w:val="24"/>
          <w:szCs w:val="24"/>
        </w:rPr>
      </w:pPr>
    </w:p>
    <w:p w14:paraId="4E2BB3FC" w14:textId="77777777" w:rsidR="007E1823" w:rsidRPr="003C6D5E" w:rsidRDefault="007E1823" w:rsidP="007E1823">
      <w:pPr>
        <w:spacing w:after="160" w:line="259" w:lineRule="auto"/>
        <w:rPr>
          <w:rFonts w:asciiTheme="majorHAnsi" w:hAnsiTheme="majorHAnsi" w:cstheme="majorHAnsi"/>
          <w:sz w:val="24"/>
          <w:szCs w:val="24"/>
        </w:rPr>
      </w:pPr>
    </w:p>
    <w:p w14:paraId="00000043" w14:textId="77777777" w:rsidR="002A4D57" w:rsidRPr="003C6D5E" w:rsidRDefault="00BD0C18">
      <w:pPr>
        <w:spacing w:after="160" w:line="259" w:lineRule="auto"/>
        <w:rPr>
          <w:rFonts w:asciiTheme="majorHAnsi" w:hAnsiTheme="majorHAnsi" w:cstheme="majorHAnsi"/>
          <w:b/>
          <w:color w:val="4F81BD" w:themeColor="accent1"/>
          <w:sz w:val="24"/>
          <w:szCs w:val="24"/>
        </w:rPr>
      </w:pPr>
      <w:r w:rsidRPr="003C6D5E">
        <w:rPr>
          <w:rFonts w:asciiTheme="majorHAnsi" w:hAnsiTheme="majorHAnsi" w:cstheme="majorHAnsi"/>
          <w:b/>
          <w:color w:val="4F81BD" w:themeColor="accent1"/>
          <w:sz w:val="24"/>
          <w:szCs w:val="24"/>
        </w:rPr>
        <w:lastRenderedPageBreak/>
        <w:t xml:space="preserve">Kvinnehelse </w:t>
      </w:r>
    </w:p>
    <w:p w14:paraId="00000044" w14:textId="77777777" w:rsidR="002A4D57" w:rsidRPr="003C6D5E" w:rsidRDefault="00BD0C18">
      <w:pPr>
        <w:spacing w:before="240" w:after="240" w:line="259" w:lineRule="auto"/>
        <w:rPr>
          <w:rFonts w:asciiTheme="majorHAnsi" w:hAnsiTheme="majorHAnsi" w:cstheme="majorHAnsi"/>
          <w:sz w:val="24"/>
          <w:szCs w:val="24"/>
        </w:rPr>
      </w:pPr>
      <w:r w:rsidRPr="003C6D5E">
        <w:rPr>
          <w:rFonts w:asciiTheme="majorHAnsi" w:hAnsiTheme="majorHAnsi" w:cstheme="majorHAnsi"/>
          <w:sz w:val="24"/>
          <w:szCs w:val="24"/>
        </w:rPr>
        <w:t xml:space="preserve">Det er fortsatt store kunnskapshull om effekt av behandling på typiske sykdommer for kvinner. Spesielt gjelder dette for sykdommer hos yngre og eldre kvinner. Kvinner får heller ikke </w:t>
      </w:r>
      <w:proofErr w:type="spellStart"/>
      <w:r w:rsidRPr="003C6D5E">
        <w:rPr>
          <w:rFonts w:asciiTheme="majorHAnsi" w:hAnsiTheme="majorHAnsi" w:cstheme="majorHAnsi"/>
          <w:sz w:val="24"/>
          <w:szCs w:val="24"/>
        </w:rPr>
        <w:t>ikke</w:t>
      </w:r>
      <w:proofErr w:type="spellEnd"/>
      <w:r w:rsidRPr="003C6D5E">
        <w:rPr>
          <w:rFonts w:asciiTheme="majorHAnsi" w:hAnsiTheme="majorHAnsi" w:cstheme="majorHAnsi"/>
          <w:sz w:val="24"/>
          <w:szCs w:val="24"/>
        </w:rPr>
        <w:t xml:space="preserve"> alltid like god diagnostisering og behandling for sykdommer som rammer begge kjønn. Det er derfor viktig å prioritere kvinnehelse for å sikre likeverdige helsetjenester. Det er viktig å skape åpenhet om kvinnehelse og sykdommer som er tabubelagt, og satse på kunnskap om kvinnehelse og bedre utredning, behandling og oppfølging i helsetjenesten. </w:t>
      </w:r>
    </w:p>
    <w:p w14:paraId="00000045" w14:textId="77777777" w:rsidR="002A4D57" w:rsidRPr="003C6D5E" w:rsidRDefault="00BD0C18">
      <w:pPr>
        <w:spacing w:before="240" w:after="240" w:line="259" w:lineRule="auto"/>
        <w:rPr>
          <w:rFonts w:asciiTheme="majorHAnsi" w:hAnsiTheme="majorHAnsi" w:cstheme="majorHAnsi"/>
          <w:sz w:val="24"/>
          <w:szCs w:val="24"/>
        </w:rPr>
      </w:pPr>
      <w:r w:rsidRPr="003C6D5E">
        <w:rPr>
          <w:rFonts w:asciiTheme="majorHAnsi" w:hAnsiTheme="majorHAnsi" w:cstheme="majorHAnsi"/>
          <w:sz w:val="24"/>
          <w:szCs w:val="24"/>
        </w:rPr>
        <w:t>Kvinnehelseutvalget leverte 2.mars sin NOU, «Den store forskjellen - om kvinners helse og betydning av kjønn og helse.» Den sier at vi har oversett den store forskjellen, at vi må anerkjenner kjønnets betydning for helse. Vi vet at kvinner og menn har ulik biologi, de lever ulike liv, og de rammes ulikt av sykdom. Satsing på kvinnehelse må ikke bare være politisk retorikk, men må gjenspeiles i helsepolitiske prioriteringer og tildelte ressurser. «Den store forskjellen-om kvinner helse og betydning av kjønn og helse» må følges opp slik at vi ikke om 20 år igjen diskuterer de samme problemstillingene.</w:t>
      </w:r>
    </w:p>
    <w:p w14:paraId="00000046" w14:textId="77777777" w:rsidR="002A4D57" w:rsidRPr="003C6D5E" w:rsidRDefault="00BD0C18">
      <w:pPr>
        <w:spacing w:after="160" w:line="259" w:lineRule="auto"/>
        <w:rPr>
          <w:rFonts w:asciiTheme="majorHAnsi" w:hAnsiTheme="majorHAnsi" w:cstheme="majorHAnsi"/>
          <w:b/>
          <w:bCs/>
          <w:color w:val="4F81BD" w:themeColor="accent1"/>
          <w:sz w:val="24"/>
          <w:szCs w:val="24"/>
        </w:rPr>
      </w:pPr>
      <w:r w:rsidRPr="003C6D5E">
        <w:rPr>
          <w:rFonts w:asciiTheme="majorHAnsi" w:hAnsiTheme="majorHAnsi" w:cstheme="majorHAnsi"/>
          <w:b/>
          <w:bCs/>
          <w:color w:val="4F81BD" w:themeColor="accent1"/>
          <w:sz w:val="24"/>
          <w:szCs w:val="24"/>
        </w:rPr>
        <w:t>Rogaland arbeiderparti vil:</w:t>
      </w:r>
    </w:p>
    <w:p w14:paraId="00000047" w14:textId="77777777" w:rsidR="002A4D57" w:rsidRPr="003C6D5E" w:rsidRDefault="00BD0C18" w:rsidP="003C6D5E">
      <w:pPr>
        <w:numPr>
          <w:ilvl w:val="0"/>
          <w:numId w:val="27"/>
        </w:numPr>
        <w:spacing w:line="259" w:lineRule="auto"/>
        <w:rPr>
          <w:rFonts w:asciiTheme="majorHAnsi" w:hAnsiTheme="majorHAnsi" w:cstheme="majorHAnsi"/>
          <w:sz w:val="24"/>
          <w:szCs w:val="24"/>
        </w:rPr>
      </w:pPr>
      <w:r w:rsidRPr="003C6D5E">
        <w:rPr>
          <w:rFonts w:asciiTheme="majorHAnsi" w:hAnsiTheme="majorHAnsi" w:cstheme="majorHAnsi"/>
          <w:sz w:val="24"/>
          <w:szCs w:val="24"/>
        </w:rPr>
        <w:t>ha en tydelig satsing for bedre kvinnehelse</w:t>
      </w:r>
    </w:p>
    <w:p w14:paraId="00000048" w14:textId="77777777" w:rsidR="002A4D57" w:rsidRPr="003C6D5E" w:rsidRDefault="00BD0C18" w:rsidP="003C6D5E">
      <w:pPr>
        <w:numPr>
          <w:ilvl w:val="0"/>
          <w:numId w:val="27"/>
        </w:numPr>
        <w:spacing w:line="259" w:lineRule="auto"/>
        <w:rPr>
          <w:rFonts w:asciiTheme="majorHAnsi" w:hAnsiTheme="majorHAnsi" w:cstheme="majorHAnsi"/>
          <w:sz w:val="24"/>
          <w:szCs w:val="24"/>
        </w:rPr>
      </w:pPr>
      <w:r w:rsidRPr="003C6D5E">
        <w:rPr>
          <w:rFonts w:asciiTheme="majorHAnsi" w:hAnsiTheme="majorHAnsi" w:cstheme="majorHAnsi"/>
          <w:sz w:val="24"/>
          <w:szCs w:val="24"/>
        </w:rPr>
        <w:t>at status til kvinnehelse heves</w:t>
      </w:r>
    </w:p>
    <w:p w14:paraId="00000049" w14:textId="77777777" w:rsidR="002A4D57" w:rsidRPr="003C6D5E" w:rsidRDefault="00BD0C18" w:rsidP="003C6D5E">
      <w:pPr>
        <w:numPr>
          <w:ilvl w:val="0"/>
          <w:numId w:val="27"/>
        </w:numPr>
        <w:spacing w:line="259" w:lineRule="auto"/>
        <w:rPr>
          <w:rFonts w:asciiTheme="majorHAnsi" w:hAnsiTheme="majorHAnsi" w:cstheme="majorHAnsi"/>
          <w:sz w:val="24"/>
          <w:szCs w:val="24"/>
        </w:rPr>
      </w:pPr>
      <w:r w:rsidRPr="003C6D5E">
        <w:rPr>
          <w:rFonts w:asciiTheme="majorHAnsi" w:hAnsiTheme="majorHAnsi" w:cstheme="majorHAnsi"/>
          <w:sz w:val="24"/>
          <w:szCs w:val="24"/>
        </w:rPr>
        <w:t>tjenestene må samordnes bedre når det er behov for tverrfaglig oppfølging</w:t>
      </w:r>
    </w:p>
    <w:p w14:paraId="0000004A" w14:textId="77777777" w:rsidR="002A4D57" w:rsidRPr="003C6D5E" w:rsidRDefault="00BD0C18" w:rsidP="003C6D5E">
      <w:pPr>
        <w:numPr>
          <w:ilvl w:val="0"/>
          <w:numId w:val="27"/>
        </w:numPr>
        <w:spacing w:line="259" w:lineRule="auto"/>
        <w:rPr>
          <w:rFonts w:asciiTheme="majorHAnsi" w:hAnsiTheme="majorHAnsi" w:cstheme="majorHAnsi"/>
          <w:sz w:val="24"/>
          <w:szCs w:val="24"/>
        </w:rPr>
      </w:pPr>
      <w:r w:rsidRPr="003C6D5E">
        <w:rPr>
          <w:rFonts w:asciiTheme="majorHAnsi" w:hAnsiTheme="majorHAnsi" w:cstheme="majorHAnsi"/>
          <w:sz w:val="24"/>
          <w:szCs w:val="24"/>
        </w:rPr>
        <w:t xml:space="preserve">kunnskap om forskjeller ved </w:t>
      </w:r>
      <w:proofErr w:type="spellStart"/>
      <w:r w:rsidRPr="003C6D5E">
        <w:rPr>
          <w:rFonts w:asciiTheme="majorHAnsi" w:hAnsiTheme="majorHAnsi" w:cstheme="majorHAnsi"/>
          <w:sz w:val="24"/>
          <w:szCs w:val="24"/>
        </w:rPr>
        <w:t>f,eks</w:t>
      </w:r>
      <w:proofErr w:type="spellEnd"/>
      <w:r w:rsidRPr="003C6D5E">
        <w:rPr>
          <w:rFonts w:asciiTheme="majorHAnsi" w:hAnsiTheme="majorHAnsi" w:cstheme="majorHAnsi"/>
          <w:sz w:val="24"/>
          <w:szCs w:val="24"/>
        </w:rPr>
        <w:t xml:space="preserve"> hjerteinfarkt hjerneslag og krever ulik behandling, må ut i tjenestene</w:t>
      </w:r>
    </w:p>
    <w:p w14:paraId="0000004B" w14:textId="77777777" w:rsidR="002A4D57" w:rsidRPr="003C6D5E" w:rsidRDefault="00BD0C18" w:rsidP="003C6D5E">
      <w:pPr>
        <w:numPr>
          <w:ilvl w:val="0"/>
          <w:numId w:val="27"/>
        </w:numPr>
        <w:spacing w:line="259" w:lineRule="auto"/>
        <w:rPr>
          <w:rFonts w:asciiTheme="majorHAnsi" w:hAnsiTheme="majorHAnsi" w:cstheme="majorHAnsi"/>
          <w:sz w:val="24"/>
          <w:szCs w:val="24"/>
        </w:rPr>
      </w:pPr>
      <w:r w:rsidRPr="003C6D5E">
        <w:rPr>
          <w:rFonts w:asciiTheme="majorHAnsi" w:hAnsiTheme="majorHAnsi" w:cstheme="majorHAnsi"/>
          <w:sz w:val="24"/>
          <w:szCs w:val="24"/>
        </w:rPr>
        <w:t>at kvinners brukermedvirkning og innflytelse skal styrkes</w:t>
      </w:r>
    </w:p>
    <w:p w14:paraId="0000004C" w14:textId="77777777" w:rsidR="002A4D57" w:rsidRPr="003C6D5E" w:rsidRDefault="00BD0C18" w:rsidP="003C6D5E">
      <w:pPr>
        <w:numPr>
          <w:ilvl w:val="0"/>
          <w:numId w:val="27"/>
        </w:numPr>
        <w:spacing w:line="259" w:lineRule="auto"/>
        <w:rPr>
          <w:rFonts w:asciiTheme="majorHAnsi" w:hAnsiTheme="majorHAnsi" w:cstheme="majorHAnsi"/>
          <w:sz w:val="24"/>
          <w:szCs w:val="24"/>
        </w:rPr>
      </w:pPr>
      <w:r w:rsidRPr="003C6D5E">
        <w:rPr>
          <w:rFonts w:asciiTheme="majorHAnsi" w:hAnsiTheme="majorHAnsi" w:cstheme="majorHAnsi"/>
          <w:sz w:val="24"/>
          <w:szCs w:val="24"/>
        </w:rPr>
        <w:t>bedre jenter og kvinners reproduktive helse og ha spesielt fokus på fødselsskader og endometriose</w:t>
      </w:r>
    </w:p>
    <w:p w14:paraId="0000004D" w14:textId="77777777" w:rsidR="002A4D57" w:rsidRPr="003C6D5E" w:rsidRDefault="00BD0C18" w:rsidP="003C6D5E">
      <w:pPr>
        <w:numPr>
          <w:ilvl w:val="0"/>
          <w:numId w:val="27"/>
        </w:numPr>
        <w:spacing w:line="259" w:lineRule="auto"/>
        <w:rPr>
          <w:rFonts w:asciiTheme="majorHAnsi" w:hAnsiTheme="majorHAnsi" w:cstheme="majorHAnsi"/>
          <w:sz w:val="24"/>
          <w:szCs w:val="24"/>
        </w:rPr>
      </w:pPr>
      <w:r w:rsidRPr="003C6D5E">
        <w:rPr>
          <w:rFonts w:asciiTheme="majorHAnsi" w:hAnsiTheme="majorHAnsi" w:cstheme="majorHAnsi"/>
          <w:sz w:val="24"/>
          <w:szCs w:val="24"/>
        </w:rPr>
        <w:t>sikre kommunalt tilbud til kvinner som opplever spontanaborter eller svangerskapsavbrudd og har behov for oppfølging i etterkant</w:t>
      </w:r>
    </w:p>
    <w:p w14:paraId="0000004E" w14:textId="77777777" w:rsidR="002A4D57" w:rsidRPr="003C6D5E" w:rsidRDefault="00BD0C18" w:rsidP="003C6D5E">
      <w:pPr>
        <w:numPr>
          <w:ilvl w:val="0"/>
          <w:numId w:val="27"/>
        </w:numPr>
        <w:spacing w:line="259" w:lineRule="auto"/>
        <w:rPr>
          <w:rFonts w:asciiTheme="majorHAnsi" w:hAnsiTheme="majorHAnsi" w:cstheme="majorHAnsi"/>
          <w:sz w:val="24"/>
          <w:szCs w:val="24"/>
        </w:rPr>
      </w:pPr>
      <w:r w:rsidRPr="003C6D5E">
        <w:rPr>
          <w:rFonts w:asciiTheme="majorHAnsi" w:hAnsiTheme="majorHAnsi" w:cstheme="majorHAnsi"/>
          <w:sz w:val="24"/>
          <w:szCs w:val="24"/>
        </w:rPr>
        <w:t>gratis prevensjon og sanitetsprodukter inntil 20 år</w:t>
      </w:r>
    </w:p>
    <w:p w14:paraId="74BBE117" w14:textId="3145D09F" w:rsidR="00D17540" w:rsidRDefault="00D17540">
      <w:pPr>
        <w:spacing w:after="160" w:line="259" w:lineRule="auto"/>
        <w:rPr>
          <w:rFonts w:asciiTheme="majorHAnsi" w:hAnsiTheme="majorHAnsi" w:cstheme="majorHAnsi"/>
          <w:sz w:val="24"/>
          <w:szCs w:val="24"/>
        </w:rPr>
      </w:pPr>
    </w:p>
    <w:p w14:paraId="5E61301D" w14:textId="5A8E0E0F" w:rsidR="007E1823" w:rsidRDefault="007E1823">
      <w:pPr>
        <w:spacing w:after="160" w:line="259" w:lineRule="auto"/>
        <w:rPr>
          <w:rFonts w:asciiTheme="majorHAnsi" w:hAnsiTheme="majorHAnsi" w:cstheme="majorHAnsi"/>
          <w:sz w:val="24"/>
          <w:szCs w:val="24"/>
        </w:rPr>
      </w:pPr>
    </w:p>
    <w:p w14:paraId="16BE2DDE" w14:textId="21CA9002" w:rsidR="007E1823" w:rsidRDefault="007E1823">
      <w:pPr>
        <w:spacing w:after="160" w:line="259" w:lineRule="auto"/>
        <w:rPr>
          <w:rFonts w:asciiTheme="majorHAnsi" w:hAnsiTheme="majorHAnsi" w:cstheme="majorHAnsi"/>
          <w:sz w:val="24"/>
          <w:szCs w:val="24"/>
        </w:rPr>
      </w:pPr>
    </w:p>
    <w:p w14:paraId="73035DFC" w14:textId="010A4875" w:rsidR="007E1823" w:rsidRDefault="007E1823">
      <w:pPr>
        <w:spacing w:after="160" w:line="259" w:lineRule="auto"/>
        <w:rPr>
          <w:rFonts w:asciiTheme="majorHAnsi" w:hAnsiTheme="majorHAnsi" w:cstheme="majorHAnsi"/>
          <w:sz w:val="24"/>
          <w:szCs w:val="24"/>
        </w:rPr>
      </w:pPr>
    </w:p>
    <w:p w14:paraId="028A7165" w14:textId="4F7D634F" w:rsidR="007E1823" w:rsidRDefault="007E1823">
      <w:pPr>
        <w:spacing w:after="160" w:line="259" w:lineRule="auto"/>
        <w:rPr>
          <w:rFonts w:asciiTheme="majorHAnsi" w:hAnsiTheme="majorHAnsi" w:cstheme="majorHAnsi"/>
          <w:sz w:val="24"/>
          <w:szCs w:val="24"/>
        </w:rPr>
      </w:pPr>
    </w:p>
    <w:p w14:paraId="1857A644" w14:textId="0B229311" w:rsidR="007E1823" w:rsidRDefault="007E1823">
      <w:pPr>
        <w:spacing w:after="160" w:line="259" w:lineRule="auto"/>
        <w:rPr>
          <w:rFonts w:asciiTheme="majorHAnsi" w:hAnsiTheme="majorHAnsi" w:cstheme="majorHAnsi"/>
          <w:sz w:val="24"/>
          <w:szCs w:val="24"/>
        </w:rPr>
      </w:pPr>
    </w:p>
    <w:p w14:paraId="4870A946" w14:textId="22EABC0F" w:rsidR="007E1823" w:rsidRDefault="007E1823">
      <w:pPr>
        <w:spacing w:after="160" w:line="259" w:lineRule="auto"/>
        <w:rPr>
          <w:rFonts w:asciiTheme="majorHAnsi" w:hAnsiTheme="majorHAnsi" w:cstheme="majorHAnsi"/>
          <w:sz w:val="24"/>
          <w:szCs w:val="24"/>
        </w:rPr>
      </w:pPr>
    </w:p>
    <w:p w14:paraId="223D61EB" w14:textId="698C45F4" w:rsidR="007E1823" w:rsidRDefault="007E1823">
      <w:pPr>
        <w:spacing w:after="160" w:line="259" w:lineRule="auto"/>
        <w:rPr>
          <w:rFonts w:asciiTheme="majorHAnsi" w:hAnsiTheme="majorHAnsi" w:cstheme="majorHAnsi"/>
          <w:sz w:val="24"/>
          <w:szCs w:val="24"/>
        </w:rPr>
      </w:pPr>
    </w:p>
    <w:p w14:paraId="45649C00" w14:textId="35D6AF11" w:rsidR="007E1823" w:rsidRDefault="007E1823">
      <w:pPr>
        <w:spacing w:after="160" w:line="259" w:lineRule="auto"/>
        <w:rPr>
          <w:rFonts w:asciiTheme="majorHAnsi" w:hAnsiTheme="majorHAnsi" w:cstheme="majorHAnsi"/>
          <w:sz w:val="24"/>
          <w:szCs w:val="24"/>
        </w:rPr>
      </w:pPr>
    </w:p>
    <w:p w14:paraId="080702C2" w14:textId="77777777" w:rsidR="007E1823" w:rsidRDefault="007E1823">
      <w:pPr>
        <w:spacing w:after="160" w:line="259" w:lineRule="auto"/>
        <w:rPr>
          <w:rFonts w:asciiTheme="majorHAnsi" w:hAnsiTheme="majorHAnsi" w:cstheme="majorHAnsi"/>
          <w:sz w:val="24"/>
          <w:szCs w:val="24"/>
        </w:rPr>
      </w:pPr>
    </w:p>
    <w:p w14:paraId="00000050" w14:textId="1A63763E" w:rsidR="002A4D57" w:rsidRPr="003C6D5E" w:rsidRDefault="00BD0C18">
      <w:pPr>
        <w:spacing w:after="160" w:line="259" w:lineRule="auto"/>
        <w:rPr>
          <w:rFonts w:asciiTheme="majorHAnsi" w:hAnsiTheme="majorHAnsi" w:cstheme="majorHAnsi"/>
          <w:b/>
          <w:color w:val="4F81BD" w:themeColor="accent1"/>
          <w:sz w:val="24"/>
          <w:szCs w:val="24"/>
        </w:rPr>
      </w:pPr>
      <w:r w:rsidRPr="003C6D5E">
        <w:rPr>
          <w:rFonts w:asciiTheme="majorHAnsi" w:hAnsiTheme="majorHAnsi" w:cstheme="majorHAnsi"/>
          <w:b/>
          <w:color w:val="4F81BD" w:themeColor="accent1"/>
          <w:sz w:val="24"/>
          <w:szCs w:val="24"/>
        </w:rPr>
        <w:lastRenderedPageBreak/>
        <w:t>Omsorg</w:t>
      </w:r>
    </w:p>
    <w:p w14:paraId="00000051" w14:textId="77777777" w:rsidR="002A4D57" w:rsidRPr="003C6D5E" w:rsidRDefault="00BD0C18">
      <w:pPr>
        <w:spacing w:after="160" w:line="259" w:lineRule="auto"/>
        <w:rPr>
          <w:rFonts w:asciiTheme="majorHAnsi" w:hAnsiTheme="majorHAnsi" w:cstheme="majorHAnsi"/>
          <w:sz w:val="24"/>
          <w:szCs w:val="24"/>
        </w:rPr>
      </w:pPr>
      <w:r w:rsidRPr="003C6D5E">
        <w:rPr>
          <w:rFonts w:asciiTheme="majorHAnsi" w:hAnsiTheme="majorHAnsi" w:cstheme="majorHAnsi"/>
          <w:sz w:val="24"/>
          <w:szCs w:val="24"/>
        </w:rPr>
        <w:t>Rogaland Arbeiderparti støtter behovet for differensierte tilbud til boliger i kommunal regi, samtidig som en har større fokus på arbeidsdeling mellom de forskjellige helsearbeiderne. Bofellesskap kan forebygge ensomhet og er et godt tilbud til de som ønsker det. Det er også viktig at boliger for eldre ikke er isolert fra resten av samfunnet, men integrert med de andre generasjonene.</w:t>
      </w:r>
    </w:p>
    <w:p w14:paraId="00000052" w14:textId="77777777" w:rsidR="002A4D57" w:rsidRPr="003C6D5E" w:rsidRDefault="00BD0C18">
      <w:pPr>
        <w:spacing w:before="240" w:after="240" w:line="259" w:lineRule="auto"/>
        <w:rPr>
          <w:rFonts w:asciiTheme="majorHAnsi" w:hAnsiTheme="majorHAnsi" w:cstheme="majorHAnsi"/>
          <w:sz w:val="24"/>
          <w:szCs w:val="24"/>
        </w:rPr>
      </w:pPr>
      <w:r w:rsidRPr="003C6D5E">
        <w:rPr>
          <w:rFonts w:asciiTheme="majorHAnsi" w:hAnsiTheme="majorHAnsi" w:cstheme="majorHAnsi"/>
          <w:sz w:val="24"/>
          <w:szCs w:val="24"/>
        </w:rPr>
        <w:t xml:space="preserve">Investeringstilskuddet fra Husbanken er midlertidig tatt vekk. Det må tilbake. Dette utbetales kun direkte til kommunen. Kommunene har behov for at private utbyggere som bygger på oppdrag fra kommune, kan tildeles dette. Det er behov for å harmonisere og forenkle dette regelverket. </w:t>
      </w:r>
    </w:p>
    <w:p w14:paraId="00000053" w14:textId="77777777" w:rsidR="002A4D57" w:rsidRPr="003C6D5E" w:rsidRDefault="00BD0C18">
      <w:pPr>
        <w:spacing w:after="160" w:line="259" w:lineRule="auto"/>
        <w:rPr>
          <w:rFonts w:asciiTheme="majorHAnsi" w:hAnsiTheme="majorHAnsi" w:cstheme="majorHAnsi"/>
          <w:sz w:val="24"/>
          <w:szCs w:val="24"/>
        </w:rPr>
      </w:pPr>
      <w:r w:rsidRPr="003C6D5E">
        <w:rPr>
          <w:rFonts w:asciiTheme="majorHAnsi" w:hAnsiTheme="majorHAnsi" w:cstheme="majorHAnsi"/>
          <w:sz w:val="24"/>
          <w:szCs w:val="24"/>
        </w:rPr>
        <w:t xml:space="preserve">I en tid med økende antall eldre, og samtidig ikke flere yngre, blir det viktig med en bedre arbeidsfordeling. I tillegg må vi bruke tilgjengelige verktøy. Velferdsteknologi er ikke i stedet for varme hender, men et instrument for både pasienter, pårørende og ansatte for å gi bedre tjenester. Nye hjelpemidler må kunne prøves ut i samarbeid med innbyggerne og pårørende. </w:t>
      </w:r>
    </w:p>
    <w:p w14:paraId="21591BBD" w14:textId="77777777" w:rsidR="007E1823" w:rsidRPr="003C6D5E" w:rsidRDefault="007E1823">
      <w:pPr>
        <w:spacing w:after="160" w:line="259" w:lineRule="auto"/>
        <w:rPr>
          <w:rFonts w:asciiTheme="majorHAnsi" w:hAnsiTheme="majorHAnsi" w:cstheme="majorHAnsi"/>
          <w:i/>
          <w:sz w:val="24"/>
          <w:szCs w:val="24"/>
        </w:rPr>
      </w:pPr>
    </w:p>
    <w:p w14:paraId="00000060" w14:textId="77777777" w:rsidR="002A4D57" w:rsidRPr="00D17540" w:rsidRDefault="00BD0C18">
      <w:pPr>
        <w:numPr>
          <w:ilvl w:val="0"/>
          <w:numId w:val="15"/>
        </w:numPr>
        <w:spacing w:after="160" w:line="259" w:lineRule="auto"/>
        <w:rPr>
          <w:rFonts w:asciiTheme="majorHAnsi" w:hAnsiTheme="majorHAnsi" w:cstheme="majorHAnsi"/>
          <w:b/>
          <w:bCs/>
          <w:color w:val="4F81BD" w:themeColor="accent1"/>
          <w:sz w:val="28"/>
          <w:szCs w:val="28"/>
        </w:rPr>
      </w:pPr>
      <w:r w:rsidRPr="00D17540">
        <w:rPr>
          <w:rFonts w:asciiTheme="majorHAnsi" w:hAnsiTheme="majorHAnsi" w:cstheme="majorHAnsi"/>
          <w:b/>
          <w:bCs/>
          <w:color w:val="4F81BD" w:themeColor="accent1"/>
          <w:sz w:val="28"/>
          <w:szCs w:val="28"/>
        </w:rPr>
        <w:t xml:space="preserve">Samferdsel </w:t>
      </w:r>
    </w:p>
    <w:p w14:paraId="00000061" w14:textId="77777777" w:rsidR="002A4D57" w:rsidRPr="003C6D5E" w:rsidRDefault="00BD0C18">
      <w:pPr>
        <w:spacing w:after="160" w:line="259" w:lineRule="auto"/>
        <w:rPr>
          <w:rFonts w:asciiTheme="majorHAnsi" w:hAnsiTheme="majorHAnsi" w:cstheme="majorHAnsi"/>
          <w:b/>
          <w:color w:val="4F81BD" w:themeColor="accent1"/>
          <w:sz w:val="24"/>
          <w:szCs w:val="24"/>
        </w:rPr>
      </w:pPr>
      <w:r w:rsidRPr="003C6D5E">
        <w:rPr>
          <w:rFonts w:asciiTheme="majorHAnsi" w:hAnsiTheme="majorHAnsi" w:cstheme="majorHAnsi"/>
          <w:b/>
          <w:color w:val="4F81BD" w:themeColor="accent1"/>
          <w:sz w:val="24"/>
          <w:szCs w:val="24"/>
        </w:rPr>
        <w:t>Effektiv og trygg infrastruktur i hele Rogaland</w:t>
      </w:r>
    </w:p>
    <w:p w14:paraId="00000062" w14:textId="77777777" w:rsidR="002A4D57" w:rsidRPr="003C6D5E" w:rsidRDefault="00BD0C18">
      <w:pPr>
        <w:shd w:val="clear" w:color="auto" w:fill="FFFFFF"/>
        <w:spacing w:after="240" w:line="259" w:lineRule="auto"/>
        <w:rPr>
          <w:rFonts w:asciiTheme="majorHAnsi" w:hAnsiTheme="majorHAnsi" w:cstheme="majorHAnsi"/>
          <w:sz w:val="24"/>
          <w:szCs w:val="24"/>
        </w:rPr>
      </w:pPr>
      <w:r w:rsidRPr="003C6D5E">
        <w:rPr>
          <w:rFonts w:asciiTheme="majorHAnsi" w:hAnsiTheme="majorHAnsi" w:cstheme="majorHAnsi"/>
          <w:sz w:val="24"/>
          <w:szCs w:val="24"/>
        </w:rPr>
        <w:t>Vi vil ha en infrastruktur som sikrer vekst og utvikling i hele Rogaland. Økt fremkommelighet, bedre sikkerhet, miljøhensyn og sosial rettferdighet skal ligge til grunn for vår samferdselspolitikk. Dette for at folk og varer skal komme raskt og trygt frem.</w:t>
      </w:r>
    </w:p>
    <w:p w14:paraId="00000063" w14:textId="77777777" w:rsidR="002A4D57" w:rsidRPr="003C6D5E" w:rsidRDefault="00BD0C18">
      <w:pPr>
        <w:shd w:val="clear" w:color="auto" w:fill="FFFFFF"/>
        <w:spacing w:after="240" w:line="259" w:lineRule="auto"/>
        <w:rPr>
          <w:rFonts w:asciiTheme="majorHAnsi" w:hAnsiTheme="majorHAnsi" w:cstheme="majorHAnsi"/>
          <w:sz w:val="24"/>
          <w:szCs w:val="24"/>
        </w:rPr>
      </w:pPr>
      <w:r w:rsidRPr="003C6D5E">
        <w:rPr>
          <w:rFonts w:asciiTheme="majorHAnsi" w:hAnsiTheme="majorHAnsi" w:cstheme="majorHAnsi"/>
          <w:sz w:val="24"/>
          <w:szCs w:val="24"/>
        </w:rPr>
        <w:t>Gode, trygge veier og jernbane binder Rogaland sammen og er helt avgjørende for bosetting og arbeidsplasser. Fremtiden er grønn, også innen transportsektoren. Dette er nødvendig for å nå klimamålene. Vi vil være front i teknologiutviklingen, og kutte utslipp samtidig som vi trygger og skaper arbeidsplasser. Den omfattende elektrifiseringen vi nå ser i transportsektoren krever en storstilt utbygging av offentlig ladeinfrastruktur, også for storbil, som plasseres sentralt og strategisk i fylket vårt.</w:t>
      </w:r>
    </w:p>
    <w:p w14:paraId="00000064" w14:textId="77777777" w:rsidR="002A4D57" w:rsidRPr="003C6D5E" w:rsidRDefault="00BD0C18">
      <w:pPr>
        <w:shd w:val="clear" w:color="auto" w:fill="FFFFFF"/>
        <w:spacing w:after="240" w:line="259" w:lineRule="auto"/>
        <w:rPr>
          <w:rFonts w:asciiTheme="majorHAnsi" w:hAnsiTheme="majorHAnsi" w:cstheme="majorHAnsi"/>
          <w:sz w:val="24"/>
          <w:szCs w:val="24"/>
        </w:rPr>
      </w:pPr>
      <w:r w:rsidRPr="003C6D5E">
        <w:rPr>
          <w:rFonts w:asciiTheme="majorHAnsi" w:hAnsiTheme="majorHAnsi" w:cstheme="majorHAnsi"/>
          <w:sz w:val="24"/>
          <w:szCs w:val="24"/>
        </w:rPr>
        <w:t xml:space="preserve">Hurdalsplattformen er tydelig på at utbygging av infrastruktur må gjennomføres på en måte som gir mest mulig igjen for pengene, og at store offentlige satsinger på infrastruktur skal bidra til lokale og regionale arbeidsplasser, samt at veiutbygging må underlegges politisk styring og offentlig eierskap. </w:t>
      </w:r>
    </w:p>
    <w:p w14:paraId="00000065" w14:textId="77777777" w:rsidR="002A4D57" w:rsidRPr="003C6D5E" w:rsidRDefault="00BD0C18">
      <w:pPr>
        <w:shd w:val="clear" w:color="auto" w:fill="FFFFFF"/>
        <w:spacing w:after="240" w:line="259" w:lineRule="auto"/>
        <w:rPr>
          <w:rFonts w:asciiTheme="majorHAnsi" w:hAnsiTheme="majorHAnsi" w:cstheme="majorHAnsi"/>
          <w:sz w:val="24"/>
          <w:szCs w:val="24"/>
        </w:rPr>
      </w:pPr>
      <w:r w:rsidRPr="003C6D5E">
        <w:rPr>
          <w:rFonts w:asciiTheme="majorHAnsi" w:hAnsiTheme="majorHAnsi" w:cstheme="majorHAnsi"/>
          <w:sz w:val="24"/>
          <w:szCs w:val="24"/>
        </w:rPr>
        <w:t>Samferdselsdepartementet har sendt ut høringsforslag som handler om endringer i vegnormal for hovedveier i kategoriene H1 til H3. Endringene som er foreslått er positive og fornuftige, og det vil gi større fleksibilitet knyttet til valg av standard, samt mulighet for økt gjenbruk av eksisterende veg. Forslaget anses som positivt både av hensyn til samfunnsøkonomi og miljø. Forslaget kan bidra til at flere av motor- og hovedveiene våre kan la seg realiseres raskere og på en mer hensiktsmessig måte enn i dag.</w:t>
      </w:r>
    </w:p>
    <w:p w14:paraId="00000066" w14:textId="77777777" w:rsidR="002A4D57" w:rsidRPr="003C6D5E" w:rsidRDefault="00BD0C18">
      <w:pPr>
        <w:shd w:val="clear" w:color="auto" w:fill="FFFFFF"/>
        <w:spacing w:after="240" w:line="259" w:lineRule="auto"/>
        <w:rPr>
          <w:rFonts w:asciiTheme="majorHAnsi" w:hAnsiTheme="majorHAnsi" w:cstheme="majorHAnsi"/>
          <w:b/>
          <w:color w:val="4F81BD" w:themeColor="accent1"/>
          <w:sz w:val="24"/>
          <w:szCs w:val="24"/>
        </w:rPr>
      </w:pPr>
      <w:r w:rsidRPr="003C6D5E">
        <w:rPr>
          <w:rFonts w:asciiTheme="majorHAnsi" w:hAnsiTheme="majorHAnsi" w:cstheme="majorHAnsi"/>
          <w:b/>
          <w:color w:val="4F81BD" w:themeColor="accent1"/>
          <w:sz w:val="24"/>
          <w:szCs w:val="24"/>
        </w:rPr>
        <w:lastRenderedPageBreak/>
        <w:t>Vei</w:t>
      </w:r>
    </w:p>
    <w:p w14:paraId="00000067" w14:textId="77777777" w:rsidR="002A4D57" w:rsidRPr="003C6D5E" w:rsidRDefault="00BD0C18">
      <w:pPr>
        <w:shd w:val="clear" w:color="auto" w:fill="FFFFFF"/>
        <w:spacing w:after="240" w:line="259" w:lineRule="auto"/>
        <w:rPr>
          <w:rFonts w:asciiTheme="majorHAnsi" w:hAnsiTheme="majorHAnsi" w:cstheme="majorHAnsi"/>
          <w:sz w:val="24"/>
          <w:szCs w:val="24"/>
        </w:rPr>
      </w:pPr>
      <w:r w:rsidRPr="003C6D5E">
        <w:rPr>
          <w:rFonts w:asciiTheme="majorHAnsi" w:hAnsiTheme="majorHAnsi" w:cstheme="majorHAnsi"/>
          <w:sz w:val="24"/>
          <w:szCs w:val="24"/>
        </w:rPr>
        <w:t>Sammenhengende E39 fra Kristiansand i sør til Bergen i vest, og E134 fra Husøy på Karmøy til Østlandet er vesentlige veiprosjekter som vil gi kortere, raskere og tryggere reisevei for både person- og godstrafikk.</w:t>
      </w:r>
    </w:p>
    <w:p w14:paraId="00000068" w14:textId="77777777" w:rsidR="002A4D57" w:rsidRPr="003C6D5E" w:rsidRDefault="00BD0C18">
      <w:pPr>
        <w:shd w:val="clear" w:color="auto" w:fill="FFFFFF"/>
        <w:spacing w:after="240" w:line="259" w:lineRule="auto"/>
        <w:rPr>
          <w:rFonts w:asciiTheme="majorHAnsi" w:hAnsiTheme="majorHAnsi" w:cstheme="majorHAnsi"/>
          <w:sz w:val="24"/>
          <w:szCs w:val="24"/>
        </w:rPr>
      </w:pPr>
      <w:r w:rsidRPr="003C6D5E">
        <w:rPr>
          <w:rFonts w:asciiTheme="majorHAnsi" w:hAnsiTheme="majorHAnsi" w:cstheme="majorHAnsi"/>
          <w:sz w:val="24"/>
          <w:szCs w:val="24"/>
        </w:rPr>
        <w:t xml:space="preserve">Flere av riksveiene og fylkesveiene i Rogaland er rasutsatt, og det haster å komme </w:t>
      </w:r>
      <w:proofErr w:type="spellStart"/>
      <w:r w:rsidRPr="003C6D5E">
        <w:rPr>
          <w:rFonts w:asciiTheme="majorHAnsi" w:hAnsiTheme="majorHAnsi" w:cstheme="majorHAnsi"/>
          <w:sz w:val="24"/>
          <w:szCs w:val="24"/>
        </w:rPr>
        <w:t>igang</w:t>
      </w:r>
      <w:proofErr w:type="spellEnd"/>
      <w:r w:rsidRPr="003C6D5E">
        <w:rPr>
          <w:rFonts w:asciiTheme="majorHAnsi" w:hAnsiTheme="majorHAnsi" w:cstheme="majorHAnsi"/>
          <w:sz w:val="24"/>
          <w:szCs w:val="24"/>
        </w:rPr>
        <w:t xml:space="preserve"> med rassikring av flere strekninger. Rogaland Arbeiderparti krever derfor at regjeringen intensiverer arbeidet med å få på plass en nasjonal gjennomføringsplan for ras- og skredsikring av alle riksveier og fylkesveier med høy og middels skredfaktor.</w:t>
      </w:r>
    </w:p>
    <w:p w14:paraId="00000069" w14:textId="77777777" w:rsidR="002A4D57" w:rsidRPr="003C6D5E" w:rsidRDefault="00BD0C18">
      <w:pPr>
        <w:shd w:val="clear" w:color="auto" w:fill="FFFFFF"/>
        <w:spacing w:after="240" w:line="259" w:lineRule="auto"/>
        <w:rPr>
          <w:rFonts w:asciiTheme="majorHAnsi" w:hAnsiTheme="majorHAnsi" w:cstheme="majorHAnsi"/>
          <w:sz w:val="24"/>
          <w:szCs w:val="24"/>
        </w:rPr>
      </w:pPr>
      <w:r w:rsidRPr="003C6D5E">
        <w:rPr>
          <w:rFonts w:asciiTheme="majorHAnsi" w:hAnsiTheme="majorHAnsi" w:cstheme="majorHAnsi"/>
          <w:sz w:val="24"/>
          <w:szCs w:val="24"/>
        </w:rPr>
        <w:t>Fylkesvegnettet binder Norge sammen og er helt avgjørende for bosetting og arbeidsplasser i hele Rogaland, særlig i distriktskommunene. Bedre veier gir økt nytte for samfunnet i form av reduserte kostnader for veibrukerne som følge av bedre fremkommelighet.</w:t>
      </w:r>
    </w:p>
    <w:p w14:paraId="0000006A" w14:textId="77777777" w:rsidR="002A4D57" w:rsidRPr="003C6D5E" w:rsidRDefault="00BD0C18">
      <w:pPr>
        <w:shd w:val="clear" w:color="auto" w:fill="FFFFFF"/>
        <w:spacing w:after="240" w:line="259" w:lineRule="auto"/>
        <w:rPr>
          <w:rFonts w:asciiTheme="majorHAnsi" w:hAnsiTheme="majorHAnsi" w:cstheme="majorHAnsi"/>
          <w:sz w:val="24"/>
          <w:szCs w:val="24"/>
        </w:rPr>
      </w:pPr>
      <w:r w:rsidRPr="003C6D5E">
        <w:rPr>
          <w:rFonts w:asciiTheme="majorHAnsi" w:hAnsiTheme="majorHAnsi" w:cstheme="majorHAnsi"/>
          <w:sz w:val="24"/>
          <w:szCs w:val="24"/>
        </w:rPr>
        <w:t>I Rogaland har vi flere fylkesveier som trenger oppgradering fra dagens standard for å kunne bli en fremtidsrettet vei som sikrer trygg, sikker og effektiv kommunikasjon. Målet er å korte ned reisetiden og få gul midtlinje. Tilskuddsordning for investering i nye fylkesveier som utvider bo - og arbeidsmarkedet og veier som er viktige for næringslivet, må derfor videreføres og styrkes i ny NTP.</w:t>
      </w:r>
    </w:p>
    <w:p w14:paraId="0000006C" w14:textId="59EAA5E4" w:rsidR="002A4D57" w:rsidRPr="00D17540" w:rsidRDefault="00BD0C18">
      <w:pPr>
        <w:shd w:val="clear" w:color="auto" w:fill="FFFFFF"/>
        <w:spacing w:after="240" w:line="259" w:lineRule="auto"/>
        <w:rPr>
          <w:rFonts w:asciiTheme="majorHAnsi" w:eastAsia="Times New Roman" w:hAnsiTheme="majorHAnsi" w:cstheme="majorHAnsi"/>
          <w:color w:val="4F81BD" w:themeColor="accent1"/>
          <w:sz w:val="24"/>
          <w:szCs w:val="24"/>
        </w:rPr>
      </w:pPr>
      <w:r w:rsidRPr="003C6D5E">
        <w:rPr>
          <w:rFonts w:asciiTheme="majorHAnsi" w:eastAsia="Times New Roman" w:hAnsiTheme="majorHAnsi" w:cstheme="majorHAnsi"/>
          <w:color w:val="4F81BD" w:themeColor="accent1"/>
          <w:sz w:val="24"/>
          <w:szCs w:val="24"/>
        </w:rPr>
        <w:t xml:space="preserve"> </w:t>
      </w:r>
      <w:r w:rsidRPr="003C6D5E">
        <w:rPr>
          <w:rFonts w:asciiTheme="majorHAnsi" w:hAnsiTheme="majorHAnsi" w:cstheme="majorHAnsi"/>
          <w:b/>
          <w:color w:val="4F81BD" w:themeColor="accent1"/>
          <w:sz w:val="24"/>
          <w:szCs w:val="24"/>
        </w:rPr>
        <w:t>Kollektiv, sykkel og gange</w:t>
      </w:r>
    </w:p>
    <w:p w14:paraId="0000006D" w14:textId="77777777" w:rsidR="002A4D57" w:rsidRPr="003C6D5E" w:rsidRDefault="00BD0C18">
      <w:pPr>
        <w:shd w:val="clear" w:color="auto" w:fill="FFFFFF"/>
        <w:spacing w:after="240" w:line="259" w:lineRule="auto"/>
        <w:rPr>
          <w:rFonts w:asciiTheme="majorHAnsi" w:hAnsiTheme="majorHAnsi" w:cstheme="majorHAnsi"/>
          <w:sz w:val="24"/>
          <w:szCs w:val="24"/>
        </w:rPr>
      </w:pPr>
      <w:r w:rsidRPr="003C6D5E">
        <w:rPr>
          <w:rFonts w:asciiTheme="majorHAnsi" w:hAnsiTheme="majorHAnsi" w:cstheme="majorHAnsi"/>
          <w:sz w:val="24"/>
          <w:szCs w:val="24"/>
        </w:rPr>
        <w:t xml:space="preserve">Det er byene som må være motoren i å nå det ambisiøse nasjonale målet om å halvere utslippene fra transportsektoren innen 2030. For å nå klimamålene i byene gjør vi dette gjennom bypakkene, og målet er mer trafikksikre veier, bedre kollektivtilbud og bedre infrastruktur for sykkel og gange. </w:t>
      </w:r>
    </w:p>
    <w:p w14:paraId="0000006E" w14:textId="77777777" w:rsidR="002A4D57" w:rsidRPr="003C6D5E" w:rsidRDefault="00BD0C18">
      <w:pPr>
        <w:shd w:val="clear" w:color="auto" w:fill="FFFFFF"/>
        <w:spacing w:after="240" w:line="259" w:lineRule="auto"/>
        <w:rPr>
          <w:rFonts w:asciiTheme="majorHAnsi" w:hAnsiTheme="majorHAnsi" w:cstheme="majorHAnsi"/>
          <w:sz w:val="24"/>
          <w:szCs w:val="24"/>
        </w:rPr>
      </w:pPr>
      <w:r w:rsidRPr="003C6D5E">
        <w:rPr>
          <w:rFonts w:asciiTheme="majorHAnsi" w:hAnsiTheme="majorHAnsi" w:cstheme="majorHAnsi"/>
          <w:sz w:val="24"/>
          <w:szCs w:val="24"/>
        </w:rPr>
        <w:t>I bymiljøpakken på Nord-Jæren mangler det i dag penger for å kunne fullføre alle prosjektene i pakken. For å kunne sikre legitimitet for bypakkene i Rogaland er det viktig at staten følger opp sine økonomiske forpliktelser, spesielt i forhold å få fullfinansiert sykkelstamvegen på Nord-Jæren. Fylkeskommunen må følge opp reguleringsarbeidet på delstrekningene i Bussveien på en effektiv måte, slik at måloppnåelsen i prosjektene nås.</w:t>
      </w:r>
    </w:p>
    <w:p w14:paraId="0000006F" w14:textId="77777777" w:rsidR="002A4D57" w:rsidRPr="003C6D5E" w:rsidRDefault="00BD0C18">
      <w:pPr>
        <w:shd w:val="clear" w:color="auto" w:fill="FFFFFF"/>
        <w:spacing w:after="240" w:line="259" w:lineRule="auto"/>
        <w:rPr>
          <w:rFonts w:asciiTheme="majorHAnsi" w:hAnsiTheme="majorHAnsi" w:cstheme="majorHAnsi"/>
          <w:sz w:val="24"/>
          <w:szCs w:val="24"/>
        </w:rPr>
      </w:pPr>
      <w:r w:rsidRPr="003C6D5E">
        <w:rPr>
          <w:rFonts w:asciiTheme="majorHAnsi" w:hAnsiTheme="majorHAnsi" w:cstheme="majorHAnsi"/>
          <w:sz w:val="24"/>
          <w:szCs w:val="24"/>
        </w:rPr>
        <w:t xml:space="preserve">På Haugalandet er nåværende Haugalandspakke i sluttfasen. Det er et ønske fra flere av kommunene å forlenge denne frem til nye bompengepakker er på plass i 2025. Dette vil være positivt for å få på plass ytterligere veiprosjekt til en sum av 500 - 600 millioner kroner Den nye </w:t>
      </w:r>
      <w:proofErr w:type="spellStart"/>
      <w:r w:rsidRPr="003C6D5E">
        <w:rPr>
          <w:rFonts w:asciiTheme="majorHAnsi" w:hAnsiTheme="majorHAnsi" w:cstheme="majorHAnsi"/>
          <w:sz w:val="24"/>
          <w:szCs w:val="24"/>
        </w:rPr>
        <w:t>bypakken</w:t>
      </w:r>
      <w:proofErr w:type="spellEnd"/>
      <w:r w:rsidRPr="003C6D5E">
        <w:rPr>
          <w:rFonts w:asciiTheme="majorHAnsi" w:hAnsiTheme="majorHAnsi" w:cstheme="majorHAnsi"/>
          <w:sz w:val="24"/>
          <w:szCs w:val="24"/>
        </w:rPr>
        <w:t xml:space="preserve"> i Haugesund og Karmøy, som er planlagt å tre i kraft fra 2025, vil være avgjørende for å få på plass en gjennomgående, miljøvennlig infrastruktur i byområdene på Haugalandet.</w:t>
      </w:r>
    </w:p>
    <w:p w14:paraId="00000070" w14:textId="77777777" w:rsidR="002A4D57" w:rsidRPr="003C6D5E" w:rsidRDefault="00BD0C18">
      <w:pPr>
        <w:shd w:val="clear" w:color="auto" w:fill="FFFFFF"/>
        <w:spacing w:after="240" w:line="259" w:lineRule="auto"/>
        <w:rPr>
          <w:rFonts w:asciiTheme="majorHAnsi" w:hAnsiTheme="majorHAnsi" w:cstheme="majorHAnsi"/>
          <w:sz w:val="24"/>
          <w:szCs w:val="24"/>
        </w:rPr>
      </w:pPr>
      <w:r w:rsidRPr="003C6D5E">
        <w:rPr>
          <w:rFonts w:asciiTheme="majorHAnsi" w:hAnsiTheme="majorHAnsi" w:cstheme="majorHAnsi"/>
          <w:sz w:val="24"/>
          <w:szCs w:val="24"/>
        </w:rPr>
        <w:t xml:space="preserve">Vi må ha et godt utbygd kollektivsystem i hele fylket, både i by og land. I distriktene må vi opprettholde muligheten for Hent Meg-ordningen og “handlebusser” i samarbeid med kommunene hvor dette er aktuelt. Dette for å kunne tilpasse kollektivtilbudet i størst mulig grad. </w:t>
      </w:r>
    </w:p>
    <w:p w14:paraId="00000071" w14:textId="77777777" w:rsidR="002A4D57" w:rsidRPr="003C6D5E" w:rsidRDefault="00BD0C18">
      <w:pPr>
        <w:shd w:val="clear" w:color="auto" w:fill="FFFFFF"/>
        <w:spacing w:after="240" w:line="259" w:lineRule="auto"/>
        <w:rPr>
          <w:rFonts w:asciiTheme="majorHAnsi" w:hAnsiTheme="majorHAnsi" w:cstheme="majorHAnsi"/>
          <w:sz w:val="24"/>
          <w:szCs w:val="24"/>
        </w:rPr>
      </w:pPr>
      <w:r w:rsidRPr="003C6D5E">
        <w:rPr>
          <w:rFonts w:asciiTheme="majorHAnsi" w:hAnsiTheme="majorHAnsi" w:cstheme="majorHAnsi"/>
          <w:sz w:val="24"/>
          <w:szCs w:val="24"/>
        </w:rPr>
        <w:lastRenderedPageBreak/>
        <w:t xml:space="preserve">Hurtigbåtene i Rogaland er livsnerven til lokalsamfunnene i fylket. Passasjergrunnlaget på hurtigbåtene er synkende, og fylkets inntekter til hurtigbåtdrift fra staten er redusert de senere årene. Bakgrunnen for dette er endringer som staten har innført gjennom kostnadsnøkler for hurtigbåter og innføring av gratis ferge. Dette medfører en stor risiko for fremtidig drift. </w:t>
      </w:r>
    </w:p>
    <w:p w14:paraId="2973E28E" w14:textId="12FD8CEA" w:rsidR="007E1823" w:rsidRDefault="00BD0C18">
      <w:pPr>
        <w:shd w:val="clear" w:color="auto" w:fill="FFFFFF"/>
        <w:spacing w:after="240" w:line="259" w:lineRule="auto"/>
        <w:rPr>
          <w:rFonts w:asciiTheme="majorHAnsi" w:hAnsiTheme="majorHAnsi" w:cstheme="majorHAnsi"/>
          <w:sz w:val="24"/>
          <w:szCs w:val="24"/>
        </w:rPr>
      </w:pPr>
      <w:r w:rsidRPr="003C6D5E">
        <w:rPr>
          <w:rFonts w:asciiTheme="majorHAnsi" w:hAnsiTheme="majorHAnsi" w:cstheme="majorHAnsi"/>
          <w:sz w:val="24"/>
          <w:szCs w:val="24"/>
        </w:rPr>
        <w:t>Det er satt ned et ekspertutvalg som har foreslått endringer i inntektssystemet for fylkeskommunene som i verste fall vil bety en reduksjon i inntekter til kollektivtrafikk i Rogaland på hele 230 millioner kroner. Dette vil få store konsekvenser for kollektivtilbudet i distriktene i Rogaland. For å opprettholde et godt og fremtidsrettet buss- og hurtigbåttilbud i hele Rogaland, må vi ha forutsigbarhet i inntektene fra staten, og de foreslåtte endringene i inntektssystemet må ikke vedtas.</w:t>
      </w:r>
    </w:p>
    <w:p w14:paraId="53701220" w14:textId="77777777" w:rsidR="007E1823" w:rsidRPr="003C6D5E" w:rsidRDefault="007E1823">
      <w:pPr>
        <w:shd w:val="clear" w:color="auto" w:fill="FFFFFF"/>
        <w:spacing w:after="240" w:line="259" w:lineRule="auto"/>
        <w:rPr>
          <w:rFonts w:asciiTheme="majorHAnsi" w:hAnsiTheme="majorHAnsi" w:cstheme="majorHAnsi"/>
          <w:sz w:val="24"/>
          <w:szCs w:val="24"/>
        </w:rPr>
      </w:pPr>
    </w:p>
    <w:p w14:paraId="00000073" w14:textId="77777777" w:rsidR="002A4D57" w:rsidRPr="003C6D5E" w:rsidRDefault="00BD0C18">
      <w:pPr>
        <w:shd w:val="clear" w:color="auto" w:fill="FFFFFF"/>
        <w:spacing w:line="259" w:lineRule="auto"/>
        <w:rPr>
          <w:rFonts w:asciiTheme="majorHAnsi" w:hAnsiTheme="majorHAnsi" w:cstheme="majorHAnsi"/>
          <w:b/>
          <w:color w:val="4F81BD" w:themeColor="accent1"/>
          <w:sz w:val="24"/>
          <w:szCs w:val="24"/>
        </w:rPr>
      </w:pPr>
      <w:r w:rsidRPr="003C6D5E">
        <w:rPr>
          <w:rFonts w:asciiTheme="majorHAnsi" w:hAnsiTheme="majorHAnsi" w:cstheme="majorHAnsi"/>
          <w:b/>
          <w:color w:val="4F81BD" w:themeColor="accent1"/>
          <w:sz w:val="24"/>
          <w:szCs w:val="24"/>
        </w:rPr>
        <w:t>Rogaland Arbeiderparti vil:</w:t>
      </w:r>
    </w:p>
    <w:p w14:paraId="00000074" w14:textId="77777777" w:rsidR="002A4D57" w:rsidRPr="003C6D5E" w:rsidRDefault="00BD0C18">
      <w:pPr>
        <w:numPr>
          <w:ilvl w:val="0"/>
          <w:numId w:val="1"/>
        </w:numPr>
        <w:shd w:val="clear" w:color="auto" w:fill="FFFFFF"/>
        <w:spacing w:line="259" w:lineRule="auto"/>
        <w:ind w:left="940"/>
        <w:rPr>
          <w:rFonts w:asciiTheme="majorHAnsi" w:hAnsiTheme="majorHAnsi" w:cstheme="majorHAnsi"/>
          <w:color w:val="2F2C2F"/>
          <w:sz w:val="24"/>
          <w:szCs w:val="24"/>
        </w:rPr>
      </w:pPr>
      <w:r w:rsidRPr="003C6D5E">
        <w:rPr>
          <w:rFonts w:asciiTheme="majorHAnsi" w:hAnsiTheme="majorHAnsi" w:cstheme="majorHAnsi"/>
          <w:color w:val="2F2C2F"/>
          <w:sz w:val="24"/>
          <w:szCs w:val="24"/>
        </w:rPr>
        <w:t>Jobbe for raskest mulig oppstart av prosjektene E39 Hove-Ålgård og E39 Smiene-Harestad i bymiljøpakken på Nord-Jæren.</w:t>
      </w:r>
    </w:p>
    <w:p w14:paraId="00000075" w14:textId="77777777" w:rsidR="002A4D57" w:rsidRPr="003C6D5E" w:rsidRDefault="00BD0C18">
      <w:pPr>
        <w:numPr>
          <w:ilvl w:val="0"/>
          <w:numId w:val="1"/>
        </w:numPr>
        <w:shd w:val="clear" w:color="auto" w:fill="FFFFFF"/>
        <w:spacing w:line="259" w:lineRule="auto"/>
        <w:ind w:left="940"/>
        <w:rPr>
          <w:rFonts w:asciiTheme="majorHAnsi" w:hAnsiTheme="majorHAnsi" w:cstheme="majorHAnsi"/>
          <w:color w:val="2F2C2F"/>
          <w:sz w:val="24"/>
          <w:szCs w:val="24"/>
        </w:rPr>
      </w:pPr>
      <w:r w:rsidRPr="003C6D5E">
        <w:rPr>
          <w:rFonts w:asciiTheme="majorHAnsi" w:hAnsiTheme="majorHAnsi" w:cstheme="majorHAnsi"/>
          <w:sz w:val="24"/>
          <w:szCs w:val="24"/>
        </w:rPr>
        <w:t>Komme i gang med reguleringsarbeidet for E134 Bakka – Solheim</w:t>
      </w:r>
      <w:r w:rsidRPr="003C6D5E">
        <w:rPr>
          <w:rFonts w:asciiTheme="majorHAnsi" w:hAnsiTheme="majorHAnsi" w:cstheme="majorHAnsi"/>
          <w:color w:val="2F2C2F"/>
          <w:sz w:val="24"/>
          <w:szCs w:val="24"/>
        </w:rPr>
        <w:t>, slik at prosjektet kan komme inn i NTP ved neste rullering.</w:t>
      </w:r>
    </w:p>
    <w:p w14:paraId="00000076" w14:textId="77777777" w:rsidR="002A4D57" w:rsidRPr="003C6D5E" w:rsidRDefault="00BD0C18">
      <w:pPr>
        <w:numPr>
          <w:ilvl w:val="0"/>
          <w:numId w:val="1"/>
        </w:numPr>
        <w:shd w:val="clear" w:color="auto" w:fill="FFFFFF"/>
        <w:spacing w:line="259" w:lineRule="auto"/>
        <w:ind w:left="940"/>
        <w:rPr>
          <w:rFonts w:asciiTheme="majorHAnsi" w:hAnsiTheme="majorHAnsi" w:cstheme="majorHAnsi"/>
          <w:color w:val="2F2C2F"/>
          <w:sz w:val="24"/>
          <w:szCs w:val="24"/>
        </w:rPr>
      </w:pPr>
      <w:r w:rsidRPr="003C6D5E">
        <w:rPr>
          <w:rFonts w:asciiTheme="majorHAnsi" w:hAnsiTheme="majorHAnsi" w:cstheme="majorHAnsi"/>
          <w:color w:val="2F2C2F"/>
          <w:sz w:val="24"/>
          <w:szCs w:val="24"/>
        </w:rPr>
        <w:t xml:space="preserve">Sikre rask fremdrift på videre planlegging og utbygging av E39 på strekningene Ålgård - Lyngdal og Bokn - Hope.  </w:t>
      </w:r>
    </w:p>
    <w:p w14:paraId="00000077" w14:textId="77777777" w:rsidR="002A4D57" w:rsidRPr="003C6D5E" w:rsidRDefault="00BD0C18">
      <w:pPr>
        <w:numPr>
          <w:ilvl w:val="0"/>
          <w:numId w:val="1"/>
        </w:numPr>
        <w:shd w:val="clear" w:color="auto" w:fill="FFFFFF"/>
        <w:spacing w:line="259" w:lineRule="auto"/>
        <w:ind w:left="940"/>
        <w:rPr>
          <w:rFonts w:asciiTheme="majorHAnsi" w:hAnsiTheme="majorHAnsi" w:cstheme="majorHAnsi"/>
          <w:color w:val="2F2C2F"/>
          <w:sz w:val="24"/>
          <w:szCs w:val="24"/>
        </w:rPr>
      </w:pPr>
      <w:r w:rsidRPr="003C6D5E">
        <w:rPr>
          <w:rFonts w:asciiTheme="majorHAnsi" w:hAnsiTheme="majorHAnsi" w:cstheme="majorHAnsi"/>
          <w:sz w:val="24"/>
          <w:szCs w:val="24"/>
        </w:rPr>
        <w:t xml:space="preserve">Gjennomføre et </w:t>
      </w:r>
      <w:proofErr w:type="spellStart"/>
      <w:r w:rsidRPr="003C6D5E">
        <w:rPr>
          <w:rFonts w:asciiTheme="majorHAnsi" w:hAnsiTheme="majorHAnsi" w:cstheme="majorHAnsi"/>
          <w:sz w:val="24"/>
          <w:szCs w:val="24"/>
        </w:rPr>
        <w:t>vedlikeholdsløft</w:t>
      </w:r>
      <w:proofErr w:type="spellEnd"/>
      <w:r w:rsidRPr="003C6D5E">
        <w:rPr>
          <w:rFonts w:asciiTheme="majorHAnsi" w:hAnsiTheme="majorHAnsi" w:cstheme="majorHAnsi"/>
          <w:sz w:val="24"/>
          <w:szCs w:val="24"/>
        </w:rPr>
        <w:t xml:space="preserve"> på fylkesveiene og sikre gul midtstripe på hovedveiene fv. 44, fv. 450, fv. 46 og fv. 42.</w:t>
      </w:r>
    </w:p>
    <w:p w14:paraId="00000078" w14:textId="77777777" w:rsidR="002A4D57" w:rsidRPr="003C6D5E" w:rsidRDefault="00BD0C18">
      <w:pPr>
        <w:numPr>
          <w:ilvl w:val="0"/>
          <w:numId w:val="1"/>
        </w:numPr>
        <w:shd w:val="clear" w:color="auto" w:fill="FFFFFF"/>
        <w:spacing w:line="259" w:lineRule="auto"/>
        <w:ind w:left="940"/>
        <w:rPr>
          <w:rFonts w:asciiTheme="majorHAnsi" w:hAnsiTheme="majorHAnsi" w:cstheme="majorHAnsi"/>
          <w:color w:val="000000"/>
          <w:sz w:val="24"/>
          <w:szCs w:val="24"/>
        </w:rPr>
      </w:pPr>
      <w:r w:rsidRPr="003C6D5E">
        <w:rPr>
          <w:rFonts w:asciiTheme="majorHAnsi" w:hAnsiTheme="majorHAnsi" w:cstheme="majorHAnsi"/>
          <w:sz w:val="24"/>
          <w:szCs w:val="24"/>
        </w:rPr>
        <w:t xml:space="preserve">Jobbe for realisering av </w:t>
      </w:r>
      <w:r w:rsidRPr="003C6D5E">
        <w:rPr>
          <w:rFonts w:asciiTheme="majorHAnsi" w:hAnsiTheme="majorHAnsi" w:cstheme="majorHAnsi"/>
          <w:color w:val="2F2C2F"/>
          <w:sz w:val="24"/>
          <w:szCs w:val="24"/>
        </w:rPr>
        <w:t>tunnel mellom Sauda og Etne gjennom et spleiselag mellom aktuelle kommuner, fylkeskommuner og staten</w:t>
      </w:r>
    </w:p>
    <w:p w14:paraId="00000079" w14:textId="77777777" w:rsidR="002A4D57" w:rsidRPr="003C6D5E" w:rsidRDefault="00BD0C18">
      <w:pPr>
        <w:numPr>
          <w:ilvl w:val="0"/>
          <w:numId w:val="1"/>
        </w:numPr>
        <w:shd w:val="clear" w:color="auto" w:fill="FFFFFF"/>
        <w:spacing w:line="259" w:lineRule="auto"/>
        <w:ind w:left="940"/>
        <w:rPr>
          <w:rFonts w:asciiTheme="majorHAnsi" w:hAnsiTheme="majorHAnsi" w:cstheme="majorHAnsi"/>
          <w:color w:val="2F2C2F"/>
          <w:sz w:val="24"/>
          <w:szCs w:val="24"/>
        </w:rPr>
      </w:pPr>
      <w:r w:rsidRPr="003C6D5E">
        <w:rPr>
          <w:rFonts w:asciiTheme="majorHAnsi" w:hAnsiTheme="majorHAnsi" w:cstheme="majorHAnsi"/>
          <w:color w:val="2F2C2F"/>
          <w:sz w:val="24"/>
          <w:szCs w:val="24"/>
        </w:rPr>
        <w:t>Sikre at hele sykkelstamveien på Nord-Jæren blir utbygd og fullfinansiert av staten.</w:t>
      </w:r>
    </w:p>
    <w:p w14:paraId="0000007A" w14:textId="77777777" w:rsidR="002A4D57" w:rsidRPr="003C6D5E" w:rsidRDefault="00BD0C18">
      <w:pPr>
        <w:numPr>
          <w:ilvl w:val="0"/>
          <w:numId w:val="1"/>
        </w:numPr>
        <w:shd w:val="clear" w:color="auto" w:fill="FFFFFF"/>
        <w:spacing w:line="259" w:lineRule="auto"/>
        <w:ind w:left="940"/>
        <w:rPr>
          <w:rFonts w:asciiTheme="majorHAnsi" w:hAnsiTheme="majorHAnsi" w:cstheme="majorHAnsi"/>
          <w:color w:val="2F2C2F"/>
          <w:sz w:val="24"/>
          <w:szCs w:val="24"/>
        </w:rPr>
      </w:pPr>
      <w:r w:rsidRPr="003C6D5E">
        <w:rPr>
          <w:rFonts w:asciiTheme="majorHAnsi" w:hAnsiTheme="majorHAnsi" w:cstheme="majorHAnsi"/>
          <w:color w:val="2F2C2F"/>
          <w:sz w:val="24"/>
          <w:szCs w:val="24"/>
        </w:rPr>
        <w:t>Sørge for at fylkeskommunen sitt reguleringsarbeid på bussveien går raskere for å sikre fremdrift i utbyggingen.</w:t>
      </w:r>
    </w:p>
    <w:p w14:paraId="0000007B" w14:textId="760B025E" w:rsidR="002A4D57" w:rsidRPr="007E1823" w:rsidRDefault="00BD0C18">
      <w:pPr>
        <w:numPr>
          <w:ilvl w:val="0"/>
          <w:numId w:val="1"/>
        </w:numPr>
        <w:shd w:val="clear" w:color="auto" w:fill="FFFFFF"/>
        <w:spacing w:after="420" w:line="259" w:lineRule="auto"/>
        <w:ind w:left="940"/>
        <w:rPr>
          <w:rFonts w:asciiTheme="majorHAnsi" w:hAnsiTheme="majorHAnsi" w:cstheme="majorHAnsi"/>
          <w:color w:val="2F2C2F"/>
          <w:sz w:val="24"/>
          <w:szCs w:val="24"/>
        </w:rPr>
      </w:pPr>
      <w:r w:rsidRPr="003C6D5E">
        <w:rPr>
          <w:rFonts w:asciiTheme="majorHAnsi" w:hAnsiTheme="majorHAnsi" w:cstheme="majorHAnsi"/>
          <w:sz w:val="24"/>
          <w:szCs w:val="24"/>
        </w:rPr>
        <w:t>Sørge for at videre fremdrift for dobbeltsporet til Egersund sikres i ny NTP.</w:t>
      </w:r>
    </w:p>
    <w:p w14:paraId="1F66BFA5" w14:textId="5B9016EA" w:rsidR="007E1823" w:rsidRDefault="007E1823" w:rsidP="007E1823">
      <w:pPr>
        <w:shd w:val="clear" w:color="auto" w:fill="FFFFFF"/>
        <w:spacing w:after="420" w:line="259" w:lineRule="auto"/>
        <w:rPr>
          <w:rFonts w:asciiTheme="majorHAnsi" w:hAnsiTheme="majorHAnsi" w:cstheme="majorHAnsi"/>
          <w:sz w:val="24"/>
          <w:szCs w:val="24"/>
        </w:rPr>
      </w:pPr>
    </w:p>
    <w:p w14:paraId="41CC040C" w14:textId="0737678D" w:rsidR="007E1823" w:rsidRDefault="007E1823" w:rsidP="007E1823">
      <w:pPr>
        <w:shd w:val="clear" w:color="auto" w:fill="FFFFFF"/>
        <w:spacing w:after="420" w:line="259" w:lineRule="auto"/>
        <w:rPr>
          <w:rFonts w:asciiTheme="majorHAnsi" w:hAnsiTheme="majorHAnsi" w:cstheme="majorHAnsi"/>
          <w:sz w:val="24"/>
          <w:szCs w:val="24"/>
        </w:rPr>
      </w:pPr>
    </w:p>
    <w:p w14:paraId="738C4DEF" w14:textId="0E5689FE" w:rsidR="007E1823" w:rsidRDefault="007E1823" w:rsidP="007E1823">
      <w:pPr>
        <w:shd w:val="clear" w:color="auto" w:fill="FFFFFF"/>
        <w:spacing w:after="420" w:line="259" w:lineRule="auto"/>
        <w:rPr>
          <w:rFonts w:asciiTheme="majorHAnsi" w:hAnsiTheme="majorHAnsi" w:cstheme="majorHAnsi"/>
          <w:sz w:val="24"/>
          <w:szCs w:val="24"/>
        </w:rPr>
      </w:pPr>
    </w:p>
    <w:p w14:paraId="28F885D4" w14:textId="6315B226" w:rsidR="007E1823" w:rsidRDefault="007E1823" w:rsidP="007E1823">
      <w:pPr>
        <w:shd w:val="clear" w:color="auto" w:fill="FFFFFF"/>
        <w:spacing w:after="420" w:line="259" w:lineRule="auto"/>
        <w:rPr>
          <w:rFonts w:asciiTheme="majorHAnsi" w:hAnsiTheme="majorHAnsi" w:cstheme="majorHAnsi"/>
          <w:sz w:val="24"/>
          <w:szCs w:val="24"/>
        </w:rPr>
      </w:pPr>
    </w:p>
    <w:p w14:paraId="52604BBF" w14:textId="2F5999E4" w:rsidR="007E1823" w:rsidRDefault="007E1823" w:rsidP="007E1823">
      <w:pPr>
        <w:shd w:val="clear" w:color="auto" w:fill="FFFFFF"/>
        <w:spacing w:after="420" w:line="259" w:lineRule="auto"/>
        <w:rPr>
          <w:rFonts w:asciiTheme="majorHAnsi" w:hAnsiTheme="majorHAnsi" w:cstheme="majorHAnsi"/>
          <w:sz w:val="24"/>
          <w:szCs w:val="24"/>
        </w:rPr>
      </w:pPr>
    </w:p>
    <w:p w14:paraId="1B719C5E" w14:textId="5602A517" w:rsidR="007E1823" w:rsidRDefault="007E1823" w:rsidP="007E1823">
      <w:pPr>
        <w:shd w:val="clear" w:color="auto" w:fill="FFFFFF"/>
        <w:spacing w:after="420" w:line="259" w:lineRule="auto"/>
        <w:rPr>
          <w:rFonts w:asciiTheme="majorHAnsi" w:hAnsiTheme="majorHAnsi" w:cstheme="majorHAnsi"/>
          <w:sz w:val="24"/>
          <w:szCs w:val="24"/>
        </w:rPr>
      </w:pPr>
    </w:p>
    <w:p w14:paraId="55B9DD2E" w14:textId="77777777" w:rsidR="007E1823" w:rsidRPr="003C6D5E" w:rsidRDefault="007E1823" w:rsidP="007E1823">
      <w:pPr>
        <w:shd w:val="clear" w:color="auto" w:fill="FFFFFF"/>
        <w:spacing w:after="420" w:line="259" w:lineRule="auto"/>
        <w:rPr>
          <w:rFonts w:asciiTheme="majorHAnsi" w:hAnsiTheme="majorHAnsi" w:cstheme="majorHAnsi"/>
          <w:color w:val="2F2C2F"/>
          <w:sz w:val="24"/>
          <w:szCs w:val="24"/>
        </w:rPr>
      </w:pPr>
    </w:p>
    <w:p w14:paraId="25F03BB1" w14:textId="77777777" w:rsidR="00D923E1" w:rsidRPr="003A37FE" w:rsidRDefault="00D923E1" w:rsidP="00D923E1">
      <w:pPr>
        <w:pStyle w:val="NormalWeb"/>
        <w:shd w:val="clear" w:color="auto" w:fill="FFFFFF"/>
        <w:spacing w:before="0" w:beforeAutospacing="0" w:after="420" w:afterAutospacing="0"/>
        <w:rPr>
          <w:rFonts w:asciiTheme="majorHAnsi" w:hAnsiTheme="majorHAnsi" w:cstheme="majorHAnsi"/>
          <w:color w:val="4F81BD" w:themeColor="accent1"/>
          <w:sz w:val="28"/>
          <w:szCs w:val="28"/>
        </w:rPr>
      </w:pPr>
      <w:r w:rsidRPr="003A37FE">
        <w:rPr>
          <w:rFonts w:asciiTheme="majorHAnsi" w:hAnsiTheme="majorHAnsi" w:cstheme="majorHAnsi"/>
          <w:b/>
          <w:bCs/>
          <w:color w:val="4F81BD" w:themeColor="accent1"/>
          <w:sz w:val="28"/>
          <w:szCs w:val="28"/>
        </w:rPr>
        <w:t>Rogaland Arbeiderpartis viktigste innspill til samferdselsbudsjettet for 2024</w:t>
      </w:r>
    </w:p>
    <w:p w14:paraId="0C2EB212" w14:textId="2B5BB1CD" w:rsidR="00D923E1" w:rsidRPr="003A37FE" w:rsidRDefault="00D923E1" w:rsidP="00B174B5">
      <w:pPr>
        <w:pStyle w:val="NormalWeb"/>
        <w:numPr>
          <w:ilvl w:val="1"/>
          <w:numId w:val="40"/>
        </w:numPr>
        <w:spacing w:before="240" w:beforeAutospacing="0" w:after="240" w:afterAutospacing="0"/>
        <w:textAlignment w:val="baseline"/>
        <w:rPr>
          <w:rFonts w:asciiTheme="majorHAnsi" w:hAnsiTheme="majorHAnsi" w:cstheme="majorHAnsi"/>
          <w:b/>
          <w:bCs/>
          <w:color w:val="000000"/>
        </w:rPr>
      </w:pPr>
      <w:r w:rsidRPr="003A37FE">
        <w:rPr>
          <w:rFonts w:asciiTheme="majorHAnsi" w:hAnsiTheme="majorHAnsi" w:cstheme="majorHAnsi"/>
          <w:b/>
          <w:bCs/>
          <w:color w:val="000000"/>
        </w:rPr>
        <w:t>Byggestart for rassikker tunnel langs rv. 13 i Rødsliane</w:t>
      </w:r>
    </w:p>
    <w:p w14:paraId="76721BED" w14:textId="65655BDB" w:rsidR="00D923E1" w:rsidRDefault="00D923E1" w:rsidP="00D923E1">
      <w:pPr>
        <w:pStyle w:val="NormalWeb"/>
        <w:spacing w:before="240" w:beforeAutospacing="0" w:after="240" w:afterAutospacing="0"/>
        <w:rPr>
          <w:rFonts w:asciiTheme="majorHAnsi" w:hAnsiTheme="majorHAnsi" w:cstheme="majorHAnsi"/>
          <w:color w:val="000000"/>
        </w:rPr>
      </w:pPr>
      <w:r w:rsidRPr="003A37FE">
        <w:rPr>
          <w:rFonts w:asciiTheme="majorHAnsi" w:hAnsiTheme="majorHAnsi" w:cstheme="majorHAnsi"/>
          <w:color w:val="000000"/>
        </w:rPr>
        <w:t xml:space="preserve">Rødsliane langs rv. 13 i Suldal er en av de mest rasutsatte veiene i Norge, og jevnlig rapporterer skolebussen, pendlere, hytteturister og yrkessjåfører om store og små steinras langs vegen. Hver høst går det større ras, og det er bare tilfeldigheter som gjør at liv enda ikke har gått tapt. I 2021 inngikk Ap, Sp og SV en budsjettavtale hvor det ble satt av midler til å fremskynde oppstart av arbeidet, som etter gjeldende NTP ikke skulle starte før i 2027. Ved budsjettavtalen har Stortingets flertall demonstrert en tverrpolitisk vilje til å få på plass tunnelen. I statsbudsjettet for 2023 er dette fulgt opp med midler for å fullføre nødvendig arbeid med reguleringsplan og prosjektering. Det haster å få fullført dette arbeidet, slik at prosjektet kan få </w:t>
      </w:r>
      <w:r w:rsidR="00B174B5" w:rsidRPr="003A37FE">
        <w:rPr>
          <w:rFonts w:asciiTheme="majorHAnsi" w:hAnsiTheme="majorHAnsi" w:cstheme="majorHAnsi"/>
          <w:color w:val="000000"/>
        </w:rPr>
        <w:t>oppstarts midler</w:t>
      </w:r>
      <w:r w:rsidRPr="003A37FE">
        <w:rPr>
          <w:rFonts w:asciiTheme="majorHAnsi" w:hAnsiTheme="majorHAnsi" w:cstheme="majorHAnsi"/>
          <w:color w:val="000000"/>
        </w:rPr>
        <w:t xml:space="preserve"> i statsbudsjettet 2024.</w:t>
      </w:r>
    </w:p>
    <w:p w14:paraId="15DBDD5B" w14:textId="218076C1" w:rsidR="00B174B5" w:rsidRPr="00B174B5" w:rsidRDefault="00B174B5" w:rsidP="00B174B5">
      <w:pPr>
        <w:pStyle w:val="NormalWeb"/>
        <w:numPr>
          <w:ilvl w:val="1"/>
          <w:numId w:val="40"/>
        </w:numPr>
        <w:spacing w:before="240" w:beforeAutospacing="0" w:after="240" w:afterAutospacing="0"/>
        <w:rPr>
          <w:rFonts w:asciiTheme="majorHAnsi" w:hAnsiTheme="majorHAnsi" w:cstheme="majorHAnsi"/>
          <w:b/>
          <w:bCs/>
        </w:rPr>
      </w:pPr>
      <w:r w:rsidRPr="00B174B5">
        <w:rPr>
          <w:rFonts w:asciiTheme="majorHAnsi" w:hAnsiTheme="majorHAnsi" w:cstheme="majorHAnsi"/>
          <w:b/>
          <w:bCs/>
          <w:color w:val="000000"/>
        </w:rPr>
        <w:t>Bymiljøpakken</w:t>
      </w:r>
    </w:p>
    <w:p w14:paraId="5AD005ED" w14:textId="3AB3E4F1" w:rsidR="00B174B5" w:rsidRPr="003A37FE" w:rsidRDefault="00B174B5" w:rsidP="00B174B5">
      <w:pPr>
        <w:pStyle w:val="NormalWeb"/>
        <w:spacing w:before="240" w:beforeAutospacing="0" w:after="240" w:afterAutospacing="0"/>
        <w:rPr>
          <w:rFonts w:asciiTheme="majorHAnsi" w:hAnsiTheme="majorHAnsi" w:cstheme="majorHAnsi"/>
        </w:rPr>
      </w:pPr>
      <w:r>
        <w:rPr>
          <w:rFonts w:asciiTheme="majorHAnsi" w:hAnsiTheme="majorHAnsi" w:cstheme="majorHAnsi"/>
        </w:rPr>
        <w:t xml:space="preserve">Bymiljøpakken Nord-Jæren er fylkets viktigste miljø- og mobilitetstiltak. Det er dugnad mellom kommunene, fylket, staten og innbyggerne. Blant annet på grunn av prisveksten, og på grunn av kostnadsoverskridelser fra statens side, mangler bymiljøpakken på Nord-Jæren nå penger for å kunne fullføre flere av prosjektene i pakken. For å kunne sikre legitimitet for bypakkene er det viktig at staten følger opp sine økonomiske forpliktelser, spesielt i forhold til å få fullfinansiert sykkelstamvegen på Nord-Jæren. Det er også viktig at bussveien, og de to store E39 prosjektene blir realisert. I statsbudsjettet 2024 må derfor kostnadsøkningene på kr 350 millioner (2022-kr) knyttet til statens prosjekt: Sykkelstamvegen Stavanger-Sandnes legges inn slik at denne blir ferdigstilt. </w:t>
      </w:r>
    </w:p>
    <w:p w14:paraId="12A64691" w14:textId="3860D27D" w:rsidR="00D923E1" w:rsidRPr="003A37FE" w:rsidRDefault="00D923E1" w:rsidP="00B174B5">
      <w:pPr>
        <w:pStyle w:val="NormalWeb"/>
        <w:numPr>
          <w:ilvl w:val="1"/>
          <w:numId w:val="40"/>
        </w:numPr>
        <w:spacing w:before="240" w:beforeAutospacing="0" w:after="240" w:afterAutospacing="0"/>
        <w:textAlignment w:val="baseline"/>
        <w:rPr>
          <w:rFonts w:asciiTheme="majorHAnsi" w:hAnsiTheme="majorHAnsi" w:cstheme="majorHAnsi"/>
          <w:b/>
          <w:bCs/>
          <w:color w:val="000000"/>
        </w:rPr>
      </w:pPr>
      <w:r w:rsidRPr="003A37FE">
        <w:rPr>
          <w:rFonts w:asciiTheme="majorHAnsi" w:hAnsiTheme="majorHAnsi" w:cstheme="majorHAnsi"/>
          <w:b/>
          <w:bCs/>
          <w:color w:val="000000"/>
        </w:rPr>
        <w:t xml:space="preserve">Lavere takster i </w:t>
      </w:r>
      <w:proofErr w:type="spellStart"/>
      <w:r w:rsidRPr="003A37FE">
        <w:rPr>
          <w:rFonts w:asciiTheme="majorHAnsi" w:hAnsiTheme="majorHAnsi" w:cstheme="majorHAnsi"/>
          <w:b/>
          <w:bCs/>
          <w:color w:val="000000"/>
        </w:rPr>
        <w:t>Ryfast</w:t>
      </w:r>
      <w:proofErr w:type="spellEnd"/>
    </w:p>
    <w:p w14:paraId="0FEDD8B5" w14:textId="77777777" w:rsidR="00D923E1" w:rsidRPr="003A37FE" w:rsidRDefault="00D923E1" w:rsidP="00D923E1">
      <w:pPr>
        <w:pStyle w:val="NormalWeb"/>
        <w:spacing w:before="240" w:beforeAutospacing="0" w:after="240" w:afterAutospacing="0"/>
        <w:rPr>
          <w:rFonts w:asciiTheme="majorHAnsi" w:hAnsiTheme="majorHAnsi" w:cstheme="majorHAnsi"/>
        </w:rPr>
      </w:pPr>
      <w:proofErr w:type="spellStart"/>
      <w:r w:rsidRPr="003A37FE">
        <w:rPr>
          <w:rFonts w:asciiTheme="majorHAnsi" w:hAnsiTheme="majorHAnsi" w:cstheme="majorHAnsi"/>
          <w:color w:val="000000"/>
        </w:rPr>
        <w:t>Ryfast</w:t>
      </w:r>
      <w:proofErr w:type="spellEnd"/>
      <w:r w:rsidRPr="003A37FE">
        <w:rPr>
          <w:rFonts w:asciiTheme="majorHAnsi" w:hAnsiTheme="majorHAnsi" w:cstheme="majorHAnsi"/>
          <w:color w:val="000000"/>
        </w:rPr>
        <w:t xml:space="preserve"> ble vedtatt i 2012, som et bompengefinansiert prosjekt. På dette tidspunktet var det ikke gjort vedtak på Stortinget om å nytte fergeavløsningsmidler som finansiering i denne type prosjekt. Brukerbetalingen i </w:t>
      </w:r>
      <w:proofErr w:type="spellStart"/>
      <w:r w:rsidRPr="003A37FE">
        <w:rPr>
          <w:rFonts w:asciiTheme="majorHAnsi" w:hAnsiTheme="majorHAnsi" w:cstheme="majorHAnsi"/>
          <w:color w:val="000000"/>
        </w:rPr>
        <w:t>Ryfast</w:t>
      </w:r>
      <w:proofErr w:type="spellEnd"/>
      <w:r w:rsidRPr="003A37FE">
        <w:rPr>
          <w:rFonts w:asciiTheme="majorHAnsi" w:hAnsiTheme="majorHAnsi" w:cstheme="majorHAnsi"/>
          <w:color w:val="000000"/>
        </w:rPr>
        <w:t xml:space="preserve"> er høy, kontra andre bompengeprosjekt i Norge. Det må vurderes å øke inntektene i prosjektet på andre måter enn økt brukerfinansiering. Det må også ses på mulighet for å etablere et regelverk med priselastisitet i de økonomiske vurderingene som blir lagt til grunn når takster i bompengeprosjekt skal fastsettes. </w:t>
      </w:r>
    </w:p>
    <w:p w14:paraId="329F5BCA" w14:textId="77777777" w:rsidR="00D923E1" w:rsidRPr="003A37FE" w:rsidRDefault="00D923E1" w:rsidP="00D923E1">
      <w:pPr>
        <w:pStyle w:val="NormalWeb"/>
        <w:spacing w:before="240" w:beforeAutospacing="0" w:after="240" w:afterAutospacing="0"/>
        <w:rPr>
          <w:rFonts w:asciiTheme="majorHAnsi" w:hAnsiTheme="majorHAnsi" w:cstheme="majorHAnsi"/>
        </w:rPr>
      </w:pPr>
      <w:r w:rsidRPr="003A37FE">
        <w:rPr>
          <w:rFonts w:asciiTheme="majorHAnsi" w:hAnsiTheme="majorHAnsi" w:cstheme="majorHAnsi"/>
          <w:color w:val="000000"/>
        </w:rPr>
        <w:t xml:space="preserve">For å sikre </w:t>
      </w:r>
      <w:proofErr w:type="spellStart"/>
      <w:r w:rsidRPr="003A37FE">
        <w:rPr>
          <w:rFonts w:asciiTheme="majorHAnsi" w:hAnsiTheme="majorHAnsi" w:cstheme="majorHAnsi"/>
          <w:color w:val="000000"/>
        </w:rPr>
        <w:t>Ryfast</w:t>
      </w:r>
      <w:proofErr w:type="spellEnd"/>
      <w:r w:rsidRPr="003A37FE">
        <w:rPr>
          <w:rFonts w:asciiTheme="majorHAnsi" w:hAnsiTheme="majorHAnsi" w:cstheme="majorHAnsi"/>
          <w:color w:val="000000"/>
        </w:rPr>
        <w:t>-takster på lavest mulig nivå, må det arbeides for at sentrale myndigheter iverksetter tiltak, for eksempel: </w:t>
      </w:r>
    </w:p>
    <w:p w14:paraId="26912B87" w14:textId="77777777" w:rsidR="00D923E1" w:rsidRPr="003A37FE" w:rsidRDefault="00D923E1" w:rsidP="00D923E1">
      <w:pPr>
        <w:pStyle w:val="NormalWeb"/>
        <w:numPr>
          <w:ilvl w:val="0"/>
          <w:numId w:val="36"/>
        </w:numPr>
        <w:spacing w:before="240" w:beforeAutospacing="0" w:after="0" w:afterAutospacing="0"/>
        <w:textAlignment w:val="baseline"/>
        <w:rPr>
          <w:rFonts w:asciiTheme="majorHAnsi" w:hAnsiTheme="majorHAnsi" w:cstheme="majorHAnsi"/>
          <w:color w:val="000000"/>
        </w:rPr>
      </w:pPr>
      <w:r w:rsidRPr="003A37FE">
        <w:rPr>
          <w:rFonts w:asciiTheme="majorHAnsi" w:hAnsiTheme="majorHAnsi" w:cstheme="majorHAnsi"/>
          <w:color w:val="000000"/>
        </w:rPr>
        <w:t>Statlig økonomiske bidrag.</w:t>
      </w:r>
    </w:p>
    <w:p w14:paraId="2A3F9709" w14:textId="77777777" w:rsidR="00D923E1" w:rsidRPr="003A37FE" w:rsidRDefault="00D923E1" w:rsidP="00D923E1">
      <w:pPr>
        <w:pStyle w:val="NormalWeb"/>
        <w:numPr>
          <w:ilvl w:val="0"/>
          <w:numId w:val="36"/>
        </w:numPr>
        <w:spacing w:before="0" w:beforeAutospacing="0" w:after="0" w:afterAutospacing="0"/>
        <w:textAlignment w:val="baseline"/>
        <w:rPr>
          <w:rFonts w:asciiTheme="majorHAnsi" w:hAnsiTheme="majorHAnsi" w:cstheme="majorHAnsi"/>
          <w:color w:val="000000"/>
        </w:rPr>
      </w:pPr>
      <w:r w:rsidRPr="003A37FE">
        <w:rPr>
          <w:rFonts w:asciiTheme="majorHAnsi" w:hAnsiTheme="majorHAnsi" w:cstheme="majorHAnsi"/>
          <w:color w:val="000000"/>
        </w:rPr>
        <w:t>Forlenget nedbetalingstid. </w:t>
      </w:r>
    </w:p>
    <w:p w14:paraId="64920890" w14:textId="77777777" w:rsidR="00D923E1" w:rsidRPr="003A37FE" w:rsidRDefault="00D923E1" w:rsidP="00D923E1">
      <w:pPr>
        <w:pStyle w:val="NormalWeb"/>
        <w:numPr>
          <w:ilvl w:val="0"/>
          <w:numId w:val="36"/>
        </w:numPr>
        <w:spacing w:before="0" w:beforeAutospacing="0" w:after="0" w:afterAutospacing="0"/>
        <w:textAlignment w:val="baseline"/>
        <w:rPr>
          <w:rFonts w:asciiTheme="majorHAnsi" w:hAnsiTheme="majorHAnsi" w:cstheme="majorHAnsi"/>
          <w:color w:val="000000"/>
        </w:rPr>
      </w:pPr>
      <w:proofErr w:type="spellStart"/>
      <w:r w:rsidRPr="003A37FE">
        <w:rPr>
          <w:rFonts w:asciiTheme="majorHAnsi" w:hAnsiTheme="majorHAnsi" w:cstheme="majorHAnsi"/>
          <w:color w:val="000000"/>
        </w:rPr>
        <w:t>Senking</w:t>
      </w:r>
      <w:proofErr w:type="spellEnd"/>
      <w:r w:rsidRPr="003A37FE">
        <w:rPr>
          <w:rFonts w:asciiTheme="majorHAnsi" w:hAnsiTheme="majorHAnsi" w:cstheme="majorHAnsi"/>
          <w:color w:val="000000"/>
        </w:rPr>
        <w:t xml:space="preserve"> av tak for passeringer pr. måned.</w:t>
      </w:r>
    </w:p>
    <w:p w14:paraId="515F636A" w14:textId="454BF9BC" w:rsidR="00D923E1" w:rsidRDefault="00D923E1" w:rsidP="00D923E1">
      <w:pPr>
        <w:pStyle w:val="NormalWeb"/>
        <w:numPr>
          <w:ilvl w:val="0"/>
          <w:numId w:val="36"/>
        </w:numPr>
        <w:spacing w:before="0" w:beforeAutospacing="0" w:after="200" w:afterAutospacing="0"/>
        <w:textAlignment w:val="baseline"/>
        <w:rPr>
          <w:rFonts w:asciiTheme="majorHAnsi" w:hAnsiTheme="majorHAnsi" w:cstheme="majorHAnsi"/>
          <w:color w:val="000000"/>
        </w:rPr>
      </w:pPr>
      <w:r w:rsidRPr="003A37FE">
        <w:rPr>
          <w:rFonts w:asciiTheme="majorHAnsi" w:hAnsiTheme="majorHAnsi" w:cstheme="majorHAnsi"/>
          <w:color w:val="000000"/>
        </w:rPr>
        <w:t>Bedre system for inndriving av betaling fra utenlandske kjøretøy.</w:t>
      </w:r>
    </w:p>
    <w:p w14:paraId="0EB867F6" w14:textId="42D83081" w:rsidR="007E1823" w:rsidRDefault="007E1823" w:rsidP="007E1823">
      <w:pPr>
        <w:pStyle w:val="NormalWeb"/>
        <w:spacing w:before="0" w:beforeAutospacing="0" w:after="200" w:afterAutospacing="0"/>
        <w:textAlignment w:val="baseline"/>
        <w:rPr>
          <w:rFonts w:asciiTheme="majorHAnsi" w:hAnsiTheme="majorHAnsi" w:cstheme="majorHAnsi"/>
          <w:color w:val="000000"/>
        </w:rPr>
      </w:pPr>
    </w:p>
    <w:p w14:paraId="7AC9B015" w14:textId="627CB429" w:rsidR="007E1823" w:rsidRDefault="007E1823" w:rsidP="007E1823">
      <w:pPr>
        <w:pStyle w:val="NormalWeb"/>
        <w:spacing w:before="0" w:beforeAutospacing="0" w:after="200" w:afterAutospacing="0"/>
        <w:textAlignment w:val="baseline"/>
        <w:rPr>
          <w:rFonts w:asciiTheme="majorHAnsi" w:hAnsiTheme="majorHAnsi" w:cstheme="majorHAnsi"/>
          <w:color w:val="000000"/>
        </w:rPr>
      </w:pPr>
    </w:p>
    <w:p w14:paraId="65187A1C" w14:textId="77777777" w:rsidR="007E1823" w:rsidRPr="003A37FE" w:rsidRDefault="007E1823" w:rsidP="007E1823">
      <w:pPr>
        <w:pStyle w:val="NormalWeb"/>
        <w:spacing w:before="0" w:beforeAutospacing="0" w:after="200" w:afterAutospacing="0"/>
        <w:textAlignment w:val="baseline"/>
        <w:rPr>
          <w:rFonts w:asciiTheme="majorHAnsi" w:hAnsiTheme="majorHAnsi" w:cstheme="majorHAnsi"/>
          <w:color w:val="000000"/>
        </w:rPr>
      </w:pPr>
    </w:p>
    <w:p w14:paraId="5375B0F3" w14:textId="64DB1286" w:rsidR="00D923E1" w:rsidRPr="003A37FE" w:rsidRDefault="00D923E1" w:rsidP="00B174B5">
      <w:pPr>
        <w:pStyle w:val="NormalWeb"/>
        <w:numPr>
          <w:ilvl w:val="1"/>
          <w:numId w:val="40"/>
        </w:numPr>
        <w:spacing w:before="0" w:beforeAutospacing="0" w:after="200" w:afterAutospacing="0"/>
        <w:textAlignment w:val="baseline"/>
        <w:rPr>
          <w:rFonts w:asciiTheme="majorHAnsi" w:hAnsiTheme="majorHAnsi" w:cstheme="majorHAnsi"/>
          <w:b/>
          <w:bCs/>
          <w:color w:val="000000"/>
        </w:rPr>
      </w:pPr>
      <w:r w:rsidRPr="003A37FE">
        <w:rPr>
          <w:rFonts w:asciiTheme="majorHAnsi" w:hAnsiTheme="majorHAnsi" w:cstheme="majorHAnsi"/>
          <w:b/>
          <w:bCs/>
          <w:color w:val="000000"/>
        </w:rPr>
        <w:t>Bygging av ny Røldalstunnel på E134</w:t>
      </w:r>
    </w:p>
    <w:p w14:paraId="65123324" w14:textId="77777777" w:rsidR="00D923E1" w:rsidRPr="003A37FE" w:rsidRDefault="00D923E1" w:rsidP="00D923E1">
      <w:pPr>
        <w:pStyle w:val="NormalWeb"/>
        <w:shd w:val="clear" w:color="auto" w:fill="FFFFFF"/>
        <w:spacing w:before="0" w:beforeAutospacing="0" w:after="0" w:afterAutospacing="0"/>
        <w:rPr>
          <w:rFonts w:asciiTheme="majorHAnsi" w:hAnsiTheme="majorHAnsi" w:cstheme="majorHAnsi"/>
        </w:rPr>
      </w:pPr>
      <w:r w:rsidRPr="003A37FE">
        <w:rPr>
          <w:rFonts w:asciiTheme="majorHAnsi" w:hAnsiTheme="majorHAnsi" w:cstheme="majorHAnsi"/>
          <w:color w:val="000000"/>
        </w:rPr>
        <w:t>Strekningen Vågsli-Seljestad på E134 har i dag lange og bratte stigninger med smale og svingete parti som gjør det utfordrende å ta seg frem. I tillegg har krevende værforhold ført til stenging eller kolonnekjøring de siste årene. Dette skaper store utfordringer for fremkommelighet, trafikktrygghet og samfunnstrygghet.</w:t>
      </w:r>
    </w:p>
    <w:p w14:paraId="0640D641" w14:textId="77777777" w:rsidR="00D923E1" w:rsidRPr="003A37FE" w:rsidRDefault="00D923E1" w:rsidP="00D923E1">
      <w:pPr>
        <w:pStyle w:val="NormalWeb"/>
        <w:shd w:val="clear" w:color="auto" w:fill="FFFFFF"/>
        <w:spacing w:before="0" w:beforeAutospacing="0" w:after="0" w:afterAutospacing="0"/>
        <w:rPr>
          <w:rFonts w:asciiTheme="majorHAnsi" w:hAnsiTheme="majorHAnsi" w:cstheme="majorHAnsi"/>
        </w:rPr>
      </w:pPr>
      <w:r w:rsidRPr="003A37FE">
        <w:rPr>
          <w:rFonts w:asciiTheme="majorHAnsi" w:hAnsiTheme="majorHAnsi" w:cstheme="majorHAnsi"/>
          <w:color w:val="000000"/>
        </w:rPr>
        <w:t>Ny Røldalstunnel er litt under 13 km lang og vil spare cirka 1000 høydemeter. Tunge kjøretøy vil spare 20-25 minutter i reisetid, i tillegg til cirka 35 liter drivstoff hver veg, og ny Røldalstunnel kan derfor kalles et miljøprosjekt. Ny vei vil også øke trafikksikkerheten, bedre fremkommelighet ved dårlige værforhold og flytte trafikken utenfor tettstedet Røldal.</w:t>
      </w:r>
    </w:p>
    <w:p w14:paraId="00683DDB" w14:textId="77777777" w:rsidR="00D923E1" w:rsidRPr="003A37FE" w:rsidRDefault="00D923E1" w:rsidP="00D923E1">
      <w:pPr>
        <w:pStyle w:val="NormalWeb"/>
        <w:shd w:val="clear" w:color="auto" w:fill="FFFFFF"/>
        <w:spacing w:before="0" w:beforeAutospacing="0" w:after="240" w:afterAutospacing="0"/>
        <w:rPr>
          <w:rFonts w:asciiTheme="majorHAnsi" w:hAnsiTheme="majorHAnsi" w:cstheme="majorHAnsi"/>
        </w:rPr>
      </w:pPr>
      <w:r w:rsidRPr="003A37FE">
        <w:rPr>
          <w:rFonts w:asciiTheme="majorHAnsi" w:hAnsiTheme="majorHAnsi" w:cstheme="majorHAnsi"/>
          <w:color w:val="000000"/>
        </w:rPr>
        <w:t xml:space="preserve">Ny </w:t>
      </w:r>
      <w:proofErr w:type="spellStart"/>
      <w:r w:rsidRPr="003A37FE">
        <w:rPr>
          <w:rFonts w:asciiTheme="majorHAnsi" w:hAnsiTheme="majorHAnsi" w:cstheme="majorHAnsi"/>
          <w:color w:val="000000"/>
        </w:rPr>
        <w:t>Rødalstunnel</w:t>
      </w:r>
      <w:proofErr w:type="spellEnd"/>
      <w:r w:rsidRPr="003A37FE">
        <w:rPr>
          <w:rFonts w:asciiTheme="majorHAnsi" w:hAnsiTheme="majorHAnsi" w:cstheme="majorHAnsi"/>
          <w:color w:val="000000"/>
        </w:rPr>
        <w:t xml:space="preserve"> har over lengre tid vært et høyt prioritert prosjekt for Rogaland Arbeiderparti og står som nr. 2 på Statens vegvesens prioriteringsliste. Prosjektet er nå klart til byggestart, og det haster derfor å få på plass finansiering av den nye tunnelen. Rogaland Arbeiderparti krever at regjeringen prioriterer </w:t>
      </w:r>
      <w:proofErr w:type="spellStart"/>
      <w:r w:rsidRPr="003A37FE">
        <w:rPr>
          <w:rFonts w:asciiTheme="majorHAnsi" w:hAnsiTheme="majorHAnsi" w:cstheme="majorHAnsi"/>
          <w:color w:val="000000"/>
        </w:rPr>
        <w:t>oppstartsmidler</w:t>
      </w:r>
      <w:proofErr w:type="spellEnd"/>
      <w:r w:rsidRPr="003A37FE">
        <w:rPr>
          <w:rFonts w:asciiTheme="majorHAnsi" w:hAnsiTheme="majorHAnsi" w:cstheme="majorHAnsi"/>
          <w:color w:val="000000"/>
        </w:rPr>
        <w:t xml:space="preserve"> for prosjektet i revidert nasjonalbudsjett 2023, og senest i statsbudsjettet for 2024. </w:t>
      </w:r>
    </w:p>
    <w:p w14:paraId="3A199D8D" w14:textId="6C95015A" w:rsidR="00D923E1" w:rsidRPr="003A37FE" w:rsidRDefault="00D923E1" w:rsidP="00B174B5">
      <w:pPr>
        <w:pStyle w:val="NormalWeb"/>
        <w:numPr>
          <w:ilvl w:val="1"/>
          <w:numId w:val="40"/>
        </w:numPr>
        <w:shd w:val="clear" w:color="auto" w:fill="FFFFFF"/>
        <w:spacing w:before="240" w:beforeAutospacing="0" w:after="240" w:afterAutospacing="0"/>
        <w:textAlignment w:val="baseline"/>
        <w:rPr>
          <w:rFonts w:asciiTheme="majorHAnsi" w:hAnsiTheme="majorHAnsi" w:cstheme="majorHAnsi"/>
          <w:b/>
          <w:bCs/>
          <w:color w:val="000000"/>
        </w:rPr>
      </w:pPr>
      <w:r w:rsidRPr="003A37FE">
        <w:rPr>
          <w:rFonts w:asciiTheme="majorHAnsi" w:hAnsiTheme="majorHAnsi" w:cstheme="majorHAnsi"/>
          <w:b/>
          <w:bCs/>
          <w:color w:val="000000"/>
        </w:rPr>
        <w:t>Ny Eigerøy bro</w:t>
      </w:r>
    </w:p>
    <w:p w14:paraId="03BDFD66" w14:textId="77777777" w:rsidR="00D923E1" w:rsidRPr="003A37FE" w:rsidRDefault="00D923E1" w:rsidP="00D923E1">
      <w:pPr>
        <w:pStyle w:val="NormalWeb"/>
        <w:shd w:val="clear" w:color="auto" w:fill="FFFFFF"/>
        <w:spacing w:before="240" w:beforeAutospacing="0" w:after="240" w:afterAutospacing="0"/>
        <w:rPr>
          <w:rFonts w:asciiTheme="majorHAnsi" w:hAnsiTheme="majorHAnsi" w:cstheme="majorHAnsi"/>
        </w:rPr>
      </w:pPr>
      <w:r w:rsidRPr="003A37FE">
        <w:rPr>
          <w:rFonts w:asciiTheme="majorHAnsi" w:hAnsiTheme="majorHAnsi" w:cstheme="majorHAnsi"/>
          <w:color w:val="000000"/>
        </w:rPr>
        <w:t>Eigerøy bro er et regionalt prioritert prosjekt, og ligger inne i NTP med realisering i første seksårsperiode. Dagens Eigerøy bro er utdatert og i dårlig stand, og er tilkomst til en av Norges største fiskerihavner, et stort offshoreverft og Egersund havn. Planarbeidet ferdigstilles i 2023, og utbyggingen må igangsettes så fort som mulig.</w:t>
      </w:r>
    </w:p>
    <w:p w14:paraId="2AAEE562" w14:textId="2E4AEB21" w:rsidR="00D923E1" w:rsidRPr="003A37FE" w:rsidRDefault="00D923E1" w:rsidP="00B174B5">
      <w:pPr>
        <w:pStyle w:val="NormalWeb"/>
        <w:numPr>
          <w:ilvl w:val="1"/>
          <w:numId w:val="40"/>
        </w:numPr>
        <w:shd w:val="clear" w:color="auto" w:fill="FFFFFF"/>
        <w:spacing w:before="240" w:beforeAutospacing="0" w:after="240" w:afterAutospacing="0"/>
        <w:textAlignment w:val="baseline"/>
        <w:rPr>
          <w:rFonts w:asciiTheme="majorHAnsi" w:hAnsiTheme="majorHAnsi" w:cstheme="majorHAnsi"/>
          <w:b/>
          <w:bCs/>
          <w:color w:val="000000"/>
        </w:rPr>
      </w:pPr>
      <w:r w:rsidRPr="003A37FE">
        <w:rPr>
          <w:rFonts w:asciiTheme="majorHAnsi" w:hAnsiTheme="majorHAnsi" w:cstheme="majorHAnsi"/>
          <w:b/>
          <w:bCs/>
          <w:color w:val="000000"/>
        </w:rPr>
        <w:t xml:space="preserve">E134 </w:t>
      </w:r>
      <w:proofErr w:type="spellStart"/>
      <w:r w:rsidRPr="003A37FE">
        <w:rPr>
          <w:rFonts w:asciiTheme="majorHAnsi" w:hAnsiTheme="majorHAnsi" w:cstheme="majorHAnsi"/>
          <w:b/>
          <w:bCs/>
          <w:color w:val="000000"/>
        </w:rPr>
        <w:t>Husøyvegen</w:t>
      </w:r>
      <w:proofErr w:type="spellEnd"/>
    </w:p>
    <w:p w14:paraId="12A2A457" w14:textId="77777777" w:rsidR="00D923E1" w:rsidRPr="003A37FE" w:rsidRDefault="00D923E1" w:rsidP="00D923E1">
      <w:pPr>
        <w:pStyle w:val="NormalWeb"/>
        <w:shd w:val="clear" w:color="auto" w:fill="FFFFFF"/>
        <w:spacing w:before="0" w:beforeAutospacing="0" w:after="0" w:afterAutospacing="0"/>
        <w:rPr>
          <w:rFonts w:asciiTheme="majorHAnsi" w:hAnsiTheme="majorHAnsi" w:cstheme="majorHAnsi"/>
        </w:rPr>
      </w:pPr>
      <w:r w:rsidRPr="003A37FE">
        <w:rPr>
          <w:rFonts w:asciiTheme="majorHAnsi" w:hAnsiTheme="majorHAnsi" w:cstheme="majorHAnsi"/>
          <w:color w:val="000000"/>
        </w:rPr>
        <w:t xml:space="preserve">E134 </w:t>
      </w:r>
      <w:proofErr w:type="spellStart"/>
      <w:r w:rsidRPr="003A37FE">
        <w:rPr>
          <w:rFonts w:asciiTheme="majorHAnsi" w:hAnsiTheme="majorHAnsi" w:cstheme="majorHAnsi"/>
          <w:color w:val="000000"/>
        </w:rPr>
        <w:t>Husøyvegen</w:t>
      </w:r>
      <w:proofErr w:type="spellEnd"/>
      <w:r w:rsidRPr="003A37FE">
        <w:rPr>
          <w:rFonts w:asciiTheme="majorHAnsi" w:hAnsiTheme="majorHAnsi" w:cstheme="majorHAnsi"/>
          <w:color w:val="000000"/>
        </w:rPr>
        <w:t xml:space="preserve"> er arm som går fra dagens rundkjøring på E134 til Karmsund havn. Strekningen har ikke tilbud for gående og syklende, er for smal og mangler gul midtlinje. Dette gir utfordringer når to vogntog møtes på strekningen.</w:t>
      </w:r>
    </w:p>
    <w:p w14:paraId="048758E1" w14:textId="77777777" w:rsidR="00D923E1" w:rsidRPr="003A37FE" w:rsidRDefault="00D923E1" w:rsidP="00D923E1">
      <w:pPr>
        <w:pStyle w:val="NormalWeb"/>
        <w:shd w:val="clear" w:color="auto" w:fill="FFFFFF"/>
        <w:spacing w:before="0" w:beforeAutospacing="0" w:after="0" w:afterAutospacing="0"/>
        <w:rPr>
          <w:rFonts w:asciiTheme="majorHAnsi" w:hAnsiTheme="majorHAnsi" w:cstheme="majorHAnsi"/>
        </w:rPr>
      </w:pPr>
      <w:r w:rsidRPr="003A37FE">
        <w:rPr>
          <w:rFonts w:asciiTheme="majorHAnsi" w:hAnsiTheme="majorHAnsi" w:cstheme="majorHAnsi"/>
          <w:color w:val="000000"/>
        </w:rPr>
        <w:t>Planleggingen av utbedret vei, som sikrer bedre framkommelighet for tungtransport, og som gir gående og syklende et godt og trafikksikkert tilbud, er godt i gang. Rogaland Arbeiderparti forventer at utbyggingen kommer i gang så fort det foreligger vedtatt reguleringsplan, og senest i løpet av 2024. </w:t>
      </w:r>
    </w:p>
    <w:p w14:paraId="1F4619C5" w14:textId="77777777" w:rsidR="00D923E1" w:rsidRPr="003A37FE" w:rsidRDefault="00D923E1" w:rsidP="00D923E1">
      <w:pPr>
        <w:pStyle w:val="NormalWeb"/>
        <w:shd w:val="clear" w:color="auto" w:fill="FFFFFF"/>
        <w:spacing w:before="0" w:beforeAutospacing="0" w:after="0" w:afterAutospacing="0"/>
        <w:rPr>
          <w:rFonts w:asciiTheme="majorHAnsi" w:hAnsiTheme="majorHAnsi" w:cstheme="majorHAnsi"/>
        </w:rPr>
      </w:pPr>
    </w:p>
    <w:p w14:paraId="1076EA1E" w14:textId="77777777" w:rsidR="00D17540" w:rsidRDefault="00D17540" w:rsidP="00D17540">
      <w:pPr>
        <w:shd w:val="clear" w:color="auto" w:fill="FFFFFF"/>
        <w:spacing w:line="259" w:lineRule="auto"/>
        <w:rPr>
          <w:rFonts w:asciiTheme="majorHAnsi" w:eastAsia="Times New Roman" w:hAnsiTheme="majorHAnsi" w:cstheme="majorHAnsi"/>
          <w:color w:val="222222"/>
          <w:sz w:val="24"/>
          <w:szCs w:val="24"/>
        </w:rPr>
      </w:pPr>
    </w:p>
    <w:p w14:paraId="4BF757C5" w14:textId="77777777" w:rsidR="00D17540" w:rsidRDefault="00D17540" w:rsidP="00D17540">
      <w:pPr>
        <w:shd w:val="clear" w:color="auto" w:fill="FFFFFF"/>
        <w:spacing w:line="259" w:lineRule="auto"/>
        <w:rPr>
          <w:rFonts w:asciiTheme="majorHAnsi" w:eastAsia="Times New Roman" w:hAnsiTheme="majorHAnsi" w:cstheme="majorHAnsi"/>
          <w:color w:val="222222"/>
          <w:sz w:val="24"/>
          <w:szCs w:val="24"/>
        </w:rPr>
      </w:pPr>
    </w:p>
    <w:p w14:paraId="28AE4323" w14:textId="77777777" w:rsidR="00D17540" w:rsidRDefault="00D17540" w:rsidP="00D17540">
      <w:pPr>
        <w:shd w:val="clear" w:color="auto" w:fill="FFFFFF"/>
        <w:spacing w:line="259" w:lineRule="auto"/>
        <w:rPr>
          <w:rFonts w:asciiTheme="majorHAnsi" w:eastAsia="Times New Roman" w:hAnsiTheme="majorHAnsi" w:cstheme="majorHAnsi"/>
          <w:color w:val="222222"/>
          <w:sz w:val="24"/>
          <w:szCs w:val="24"/>
        </w:rPr>
      </w:pPr>
    </w:p>
    <w:p w14:paraId="0000007E" w14:textId="6656BD6F" w:rsidR="002A4D57" w:rsidRPr="00D17540" w:rsidRDefault="00BD0C18" w:rsidP="00D17540">
      <w:pPr>
        <w:shd w:val="clear" w:color="auto" w:fill="FFFFFF"/>
        <w:spacing w:line="259" w:lineRule="auto"/>
        <w:rPr>
          <w:rFonts w:asciiTheme="majorHAnsi" w:eastAsia="Times New Roman" w:hAnsiTheme="majorHAnsi" w:cstheme="majorHAnsi"/>
          <w:b/>
          <w:bCs/>
          <w:color w:val="222222"/>
          <w:sz w:val="28"/>
          <w:szCs w:val="28"/>
        </w:rPr>
      </w:pPr>
      <w:r w:rsidRPr="00D17540">
        <w:rPr>
          <w:rFonts w:asciiTheme="majorHAnsi" w:eastAsia="Times New Roman" w:hAnsiTheme="majorHAnsi" w:cstheme="majorHAnsi"/>
          <w:color w:val="222222"/>
          <w:sz w:val="28"/>
          <w:szCs w:val="28"/>
        </w:rPr>
        <w:t xml:space="preserve"> </w:t>
      </w:r>
      <w:bookmarkStart w:id="0" w:name="_gjdgxs" w:colFirst="0" w:colLast="0"/>
      <w:bookmarkEnd w:id="0"/>
      <w:r w:rsidRPr="00D17540">
        <w:rPr>
          <w:rFonts w:asciiTheme="majorHAnsi" w:eastAsia="Calibri" w:hAnsiTheme="majorHAnsi" w:cstheme="majorHAnsi"/>
          <w:b/>
          <w:bCs/>
          <w:color w:val="2F5496"/>
          <w:sz w:val="28"/>
          <w:szCs w:val="28"/>
        </w:rPr>
        <w:t>4.0 Nærings- og arbeidslivspolitikk</w:t>
      </w:r>
    </w:p>
    <w:p w14:paraId="0000007F" w14:textId="77777777" w:rsidR="002A4D57" w:rsidRPr="003C6D5E" w:rsidRDefault="002A4D57">
      <w:pPr>
        <w:spacing w:line="240" w:lineRule="auto"/>
        <w:rPr>
          <w:rFonts w:asciiTheme="majorHAnsi" w:eastAsia="Calibri" w:hAnsiTheme="majorHAnsi" w:cstheme="majorHAnsi"/>
          <w:sz w:val="24"/>
          <w:szCs w:val="24"/>
        </w:rPr>
      </w:pPr>
    </w:p>
    <w:p w14:paraId="00000080" w14:textId="77777777" w:rsidR="002A4D57" w:rsidRPr="00B90794" w:rsidRDefault="00BD0C18">
      <w:pPr>
        <w:pStyle w:val="Overskrift2"/>
        <w:spacing w:before="40" w:after="0" w:line="259" w:lineRule="auto"/>
        <w:rPr>
          <w:rFonts w:asciiTheme="majorHAnsi" w:eastAsia="Calibri" w:hAnsiTheme="majorHAnsi" w:cstheme="majorHAnsi"/>
          <w:b/>
          <w:bCs/>
          <w:color w:val="2F5496"/>
          <w:sz w:val="24"/>
          <w:szCs w:val="24"/>
        </w:rPr>
      </w:pPr>
      <w:r w:rsidRPr="00B90794">
        <w:rPr>
          <w:rFonts w:asciiTheme="majorHAnsi" w:eastAsia="Calibri" w:hAnsiTheme="majorHAnsi" w:cstheme="majorHAnsi"/>
          <w:b/>
          <w:bCs/>
          <w:color w:val="2F5496"/>
          <w:sz w:val="24"/>
          <w:szCs w:val="24"/>
        </w:rPr>
        <w:t xml:space="preserve">4.1 Næringspolitikk </w:t>
      </w:r>
    </w:p>
    <w:p w14:paraId="00000081" w14:textId="77777777" w:rsidR="002A4D57" w:rsidRPr="003C6D5E" w:rsidRDefault="00BD0C18">
      <w:p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Med vår tilgang på naturresurser, kompetanse, teknologi og innovasjonskraft, skal Rogaland spille en nøkkelrolle i utviklingen av fremtidens industri og næringsliv. Disse komparative fortrinnene er spesielt avgjørende når ny grønn teknologi skal utvikles og implementeres i årene som kommer; Innen næringer med lang historie som prosessindustrien, havbruk, maritim næring og bergverk, og innen nye næringer som havvind, batteriproduksjon, hydrogen og ammoniakk.</w:t>
      </w:r>
    </w:p>
    <w:p w14:paraId="00000082" w14:textId="77777777" w:rsidR="002A4D57" w:rsidRPr="003C6D5E" w:rsidRDefault="002A4D57">
      <w:pPr>
        <w:spacing w:line="240" w:lineRule="auto"/>
        <w:rPr>
          <w:rFonts w:asciiTheme="majorHAnsi" w:eastAsia="Cambria" w:hAnsiTheme="majorHAnsi" w:cstheme="majorHAnsi"/>
          <w:sz w:val="24"/>
          <w:szCs w:val="24"/>
        </w:rPr>
      </w:pPr>
    </w:p>
    <w:p w14:paraId="00000083" w14:textId="77777777" w:rsidR="002A4D57" w:rsidRPr="003C6D5E" w:rsidRDefault="00BD0C18">
      <w:p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lastRenderedPageBreak/>
        <w:t>Regjeringen har ambisiøse planer for utvikling av flytende havvind de neste årene. For å nå disse målene, og for å skape lokale, regionale og nasjonale ringvirkninger, er det avgjørende å etablere hele verdikjeden i Norge. I Rogaland er det flere potensielle lokalisasjoner for produksjon av flytende havvindturbiner, og det er viktig at staten legger til rette for å realisere disse industrietableringene gjennom tiltak som avlaster risiko.</w:t>
      </w:r>
    </w:p>
    <w:p w14:paraId="00000084" w14:textId="77777777" w:rsidR="002A4D57" w:rsidRPr="003C6D5E" w:rsidRDefault="002A4D57">
      <w:pPr>
        <w:spacing w:line="240" w:lineRule="auto"/>
        <w:rPr>
          <w:rFonts w:asciiTheme="majorHAnsi" w:eastAsia="Cambria" w:hAnsiTheme="majorHAnsi" w:cstheme="majorHAnsi"/>
          <w:sz w:val="24"/>
          <w:szCs w:val="24"/>
        </w:rPr>
      </w:pPr>
    </w:p>
    <w:p w14:paraId="00000085" w14:textId="77777777" w:rsidR="002A4D57" w:rsidRPr="003C6D5E" w:rsidRDefault="00BD0C18">
      <w:p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I Arbeiderpartiets Nordsjøplan er også hydrogen og ammoniakkproduksjon to av satsningsområdene. Det er i dag flere hydrogenprosjekter på gang i norske kommuner, og viktig at det blir lagt sentrale føringer og retningslinjer for planarbeid og saksbehandling av disse. Slik kan man sørge for gode prosesser, trygge anlegg og nødvendig infrastruktur for å realisere prosjektene på en god måte. </w:t>
      </w:r>
    </w:p>
    <w:p w14:paraId="00000086" w14:textId="77777777" w:rsidR="002A4D57" w:rsidRPr="003C6D5E" w:rsidRDefault="002A4D57">
      <w:pPr>
        <w:spacing w:line="240" w:lineRule="auto"/>
        <w:rPr>
          <w:rFonts w:asciiTheme="majorHAnsi" w:eastAsia="Cambria" w:hAnsiTheme="majorHAnsi" w:cstheme="majorHAnsi"/>
          <w:sz w:val="24"/>
          <w:szCs w:val="24"/>
        </w:rPr>
      </w:pPr>
    </w:p>
    <w:p w14:paraId="00000087" w14:textId="77777777" w:rsidR="002A4D57" w:rsidRPr="003C6D5E" w:rsidRDefault="00BD0C18">
      <w:p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I urolige tider er trygg matproduksjon og forsyningssikkerhet av stor betydning, og forutsigbare og gode rammevilkår for landbruket og havbruksnæringen viktigere enn noen gang. Arbeiderpartiet skal derfor fortsette å jobbe for bærekraftig og levedyktig matproduksjon over hele landet.</w:t>
      </w:r>
    </w:p>
    <w:p w14:paraId="00000088" w14:textId="77777777" w:rsidR="002A4D57" w:rsidRPr="003C6D5E" w:rsidRDefault="002A4D57">
      <w:pPr>
        <w:spacing w:line="240" w:lineRule="auto"/>
        <w:rPr>
          <w:rFonts w:asciiTheme="majorHAnsi" w:eastAsia="Cambria" w:hAnsiTheme="majorHAnsi" w:cstheme="majorHAnsi"/>
          <w:sz w:val="24"/>
          <w:szCs w:val="24"/>
        </w:rPr>
      </w:pPr>
    </w:p>
    <w:p w14:paraId="00000089" w14:textId="77777777" w:rsidR="002A4D57" w:rsidRPr="00B90794" w:rsidRDefault="00BD0C18">
      <w:pPr>
        <w:pStyle w:val="Overskrift2"/>
        <w:spacing w:before="40" w:after="0" w:line="259" w:lineRule="auto"/>
        <w:rPr>
          <w:rFonts w:asciiTheme="majorHAnsi" w:eastAsia="Calibri" w:hAnsiTheme="majorHAnsi" w:cstheme="majorHAnsi"/>
          <w:b/>
          <w:bCs/>
          <w:color w:val="2F5496"/>
          <w:sz w:val="24"/>
          <w:szCs w:val="24"/>
        </w:rPr>
      </w:pPr>
      <w:r w:rsidRPr="00B90794">
        <w:rPr>
          <w:rFonts w:asciiTheme="majorHAnsi" w:eastAsia="Calibri" w:hAnsiTheme="majorHAnsi" w:cstheme="majorHAnsi"/>
          <w:b/>
          <w:bCs/>
          <w:color w:val="2F5496"/>
          <w:sz w:val="24"/>
          <w:szCs w:val="24"/>
        </w:rPr>
        <w:t>4.2 Arbeidspolitikk</w:t>
      </w:r>
    </w:p>
    <w:p w14:paraId="0000008A" w14:textId="77777777" w:rsidR="002A4D57" w:rsidRPr="003C6D5E" w:rsidRDefault="00BD0C18">
      <w:pPr>
        <w:spacing w:after="160" w:line="259"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Norsk arbeidsliv skal alltid være i forkant når det gjelder det å tilby hele faste stillinger, bruk av lærlinger, kompetansebygging, arbeidsmiljø, inkludering og lik lønn for likt arbeid. I en tid med et presset arbeidsmarked og store planer for nye næringsetableringer er det spesielt viktig å jobbe for et trygt og organisert arbeidsliv, hvor det er nulltoleranse for sosial dumping og arbeidslivskriminalitet. </w:t>
      </w:r>
    </w:p>
    <w:p w14:paraId="0000008B" w14:textId="77777777" w:rsidR="002A4D57" w:rsidRPr="003C6D5E" w:rsidRDefault="00BD0C18">
      <w:pPr>
        <w:spacing w:after="160" w:line="259"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Vi er også inne i en tid hvor innovasjon og teknologiutvikling er helt avgjørende for å nå både klimamål og mål for utvikling av eksportnæringen. Dette er kapitalkrevende virksomhet, og det er viktig å legge til rette for at gründerbedrifter har rammevilkår som gjør det mulig å skaffe nødvendig kompetanse</w:t>
      </w:r>
    </w:p>
    <w:p w14:paraId="0000008C" w14:textId="77777777" w:rsidR="002A4D57" w:rsidRPr="003C6D5E" w:rsidRDefault="00BD0C18">
      <w:pPr>
        <w:spacing w:after="160" w:line="259"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Mangel på arbeidskraft er i dag en stor utfordring både i offentlig og privat sektor. Det er derfor viktigere enn noen gang at alle får en mulighet til å bidra med de ressursene de har, gjennom et inkluderende og fleksibelt arbeidsliv. </w:t>
      </w:r>
    </w:p>
    <w:p w14:paraId="0000008D" w14:textId="77777777" w:rsidR="002A4D57" w:rsidRPr="003C6D5E" w:rsidRDefault="00BD0C18">
      <w:pPr>
        <w:spacing w:after="160" w:line="259"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ungdommer faller utenfor arbeidslivet er en fallitterklæring for oss som samfunn, og en tragedie for den enkelte. Rogaland Ap mener derfor at innsatsen for å hindre ungt utenforskap i arbeidslivet må trappes opp i årene som kommer. </w:t>
      </w:r>
    </w:p>
    <w:p w14:paraId="0000008E" w14:textId="77777777" w:rsidR="002A4D57" w:rsidRPr="00B90794" w:rsidRDefault="00BD0C18">
      <w:pPr>
        <w:pStyle w:val="Overskrift2"/>
        <w:spacing w:before="40" w:after="0" w:line="259" w:lineRule="auto"/>
        <w:rPr>
          <w:rFonts w:asciiTheme="majorHAnsi" w:eastAsia="Calibri" w:hAnsiTheme="majorHAnsi" w:cstheme="majorHAnsi"/>
          <w:b/>
          <w:bCs/>
          <w:color w:val="2F5496"/>
          <w:sz w:val="24"/>
          <w:szCs w:val="24"/>
        </w:rPr>
      </w:pPr>
      <w:r w:rsidRPr="00B90794">
        <w:rPr>
          <w:rFonts w:asciiTheme="majorHAnsi" w:eastAsia="Calibri" w:hAnsiTheme="majorHAnsi" w:cstheme="majorHAnsi"/>
          <w:b/>
          <w:bCs/>
          <w:color w:val="2F5496"/>
          <w:sz w:val="24"/>
          <w:szCs w:val="24"/>
        </w:rPr>
        <w:t>4.3 Tiltak</w:t>
      </w:r>
    </w:p>
    <w:p w14:paraId="0000008F"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oljedirektoratet videreutvikles til et sokkeldirektorat, og at sjøfartsdirektoratet til et havdirektorat – med hovedsete i henholdsvis Stavanger og Haugesund. </w:t>
      </w:r>
    </w:p>
    <w:p w14:paraId="00000090"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staten legger til rette for realisering av vindkraft-industrietableringer gjennom støtte som avlaster risiko og sikrer prosjektgjennomføring. </w:t>
      </w:r>
    </w:p>
    <w:p w14:paraId="00000091"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staten utvikler en detaljert veileder for kommunal saksbehandling knyttet til etableringen av nye hydrogenanlegg. </w:t>
      </w:r>
    </w:p>
    <w:p w14:paraId="00000092" w14:textId="4FF067AD"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at prosess</w:t>
      </w:r>
      <w:r w:rsidR="00995708">
        <w:rPr>
          <w:rFonts w:asciiTheme="majorHAnsi" w:eastAsia="Cambria" w:hAnsiTheme="majorHAnsi" w:cstheme="majorHAnsi"/>
          <w:sz w:val="24"/>
          <w:szCs w:val="24"/>
        </w:rPr>
        <w:t>- og valseverkindustrien</w:t>
      </w:r>
      <w:r w:rsidRPr="003C6D5E">
        <w:rPr>
          <w:rFonts w:asciiTheme="majorHAnsi" w:eastAsia="Cambria" w:hAnsiTheme="majorHAnsi" w:cstheme="majorHAnsi"/>
          <w:sz w:val="24"/>
          <w:szCs w:val="24"/>
        </w:rPr>
        <w:t xml:space="preserve">, som en viktig aktør i arbeidet med det grønne skiftet, sikres gode rammebetingelser. </w:t>
      </w:r>
    </w:p>
    <w:p w14:paraId="00000093"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lastRenderedPageBreak/>
        <w:t xml:space="preserve">at den ekstra arbeidsgiveravgiften for lønnsinntekter over kr. 750 000,- innført fra i 2023 fjernes med umiddelbar virkning. </w:t>
      </w:r>
    </w:p>
    <w:p w14:paraId="00000094"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det utarbeides nye tiltak og tilskuddsordninger for et mer inkluderende arbeidsliv. </w:t>
      </w:r>
    </w:p>
    <w:p w14:paraId="00000095"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at rammene for varig tilrettelagt arbeid (VTA) økes i neste statsbudsjett</w:t>
      </w:r>
    </w:p>
    <w:p w14:paraId="00000096"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det opprettes et eget «NAV ung». Denne underavdelingen skal være et bindeledd mellom skole, helsevesen og ungdom utenfor arbeidslivet, og bestå av konsulenter med tid og kompetanse til å hjelpe til med alt fra kurs, tiltaksplasser, fullføring av skole og utdanning. </w:t>
      </w:r>
    </w:p>
    <w:p w14:paraId="00000097"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at den forlengede ventetiden for dagpenger fjernes.</w:t>
      </w:r>
    </w:p>
    <w:p w14:paraId="07657397" w14:textId="65641927" w:rsidR="00B174B5" w:rsidRPr="00B174B5" w:rsidRDefault="00BD0C18" w:rsidP="00B174B5">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at saksbehandlingstiden for arbeidsavklaring reduseres.</w:t>
      </w:r>
    </w:p>
    <w:p w14:paraId="00000099"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det som et inkluderingstiltak gis mulighet til at to mennesker med nedsatt arbeidsevne kan dele på en hel stilling uten at det blir ekstra kostnader for arbeidsgiver. </w:t>
      </w:r>
    </w:p>
    <w:p w14:paraId="0000009A"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innretningen av grunnrenteskatten for havbruksnæringen justeres slik at investeringer blir fradragsført og omfattet av avskrivningsregler, at bunnfradraget økes, og at grunnlaget for normpris vurderes på nytt. </w:t>
      </w:r>
    </w:p>
    <w:p w14:paraId="0000009B" w14:textId="4BEEC234" w:rsidR="002A4D57"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At landbruks- og havbruksnæringen sikres gode rammevilkår, slik at den nasjonale mat- og forsyningssikkerheten forbedres.</w:t>
      </w:r>
    </w:p>
    <w:p w14:paraId="219D25ED" w14:textId="072B3060" w:rsidR="00B174B5" w:rsidRPr="003C6D5E" w:rsidRDefault="00B174B5">
      <w:pPr>
        <w:numPr>
          <w:ilvl w:val="0"/>
          <w:numId w:val="2"/>
        </w:numPr>
        <w:spacing w:line="240" w:lineRule="auto"/>
        <w:rPr>
          <w:rFonts w:asciiTheme="majorHAnsi" w:eastAsia="Cambria" w:hAnsiTheme="majorHAnsi" w:cstheme="majorHAnsi"/>
          <w:sz w:val="24"/>
          <w:szCs w:val="24"/>
        </w:rPr>
      </w:pPr>
      <w:r>
        <w:rPr>
          <w:rFonts w:asciiTheme="majorHAnsi" w:eastAsia="Cambria" w:hAnsiTheme="majorHAnsi" w:cstheme="majorHAnsi"/>
          <w:sz w:val="24"/>
          <w:szCs w:val="24"/>
        </w:rPr>
        <w:t>At det gis mulighet for å ta fagbrev på fritiden</w:t>
      </w:r>
    </w:p>
    <w:p w14:paraId="0000009C" w14:textId="77777777" w:rsidR="002A4D57" w:rsidRPr="003C6D5E" w:rsidRDefault="002A4D57">
      <w:pPr>
        <w:spacing w:after="160" w:line="259" w:lineRule="auto"/>
        <w:rPr>
          <w:rFonts w:asciiTheme="majorHAnsi" w:eastAsia="Cambria" w:hAnsiTheme="majorHAnsi" w:cstheme="majorHAnsi"/>
          <w:sz w:val="24"/>
          <w:szCs w:val="24"/>
        </w:rPr>
      </w:pPr>
    </w:p>
    <w:p w14:paraId="000000A7" w14:textId="77777777" w:rsidR="002A4D57" w:rsidRPr="003C6D5E" w:rsidRDefault="002A4D57">
      <w:pPr>
        <w:spacing w:after="160" w:line="259" w:lineRule="auto"/>
        <w:rPr>
          <w:rFonts w:asciiTheme="majorHAnsi" w:eastAsia="Cambria" w:hAnsiTheme="majorHAnsi" w:cstheme="majorHAnsi"/>
          <w:sz w:val="24"/>
          <w:szCs w:val="24"/>
        </w:rPr>
      </w:pPr>
    </w:p>
    <w:p w14:paraId="000000AA" w14:textId="77777777" w:rsidR="002A4D57" w:rsidRPr="00B90794" w:rsidRDefault="00BD0C18">
      <w:pPr>
        <w:pStyle w:val="Overskrift1"/>
        <w:spacing w:before="240" w:after="0" w:line="259" w:lineRule="auto"/>
        <w:rPr>
          <w:rFonts w:asciiTheme="majorHAnsi" w:eastAsia="Calibri" w:hAnsiTheme="majorHAnsi" w:cstheme="majorHAnsi"/>
          <w:b/>
          <w:bCs/>
          <w:color w:val="4F81BD" w:themeColor="accent1"/>
          <w:sz w:val="24"/>
          <w:szCs w:val="24"/>
        </w:rPr>
      </w:pPr>
      <w:r w:rsidRPr="00B90794">
        <w:rPr>
          <w:rFonts w:asciiTheme="majorHAnsi" w:eastAsia="Calibri" w:hAnsiTheme="majorHAnsi" w:cstheme="majorHAnsi"/>
          <w:b/>
          <w:bCs/>
          <w:color w:val="4F81BD" w:themeColor="accent1"/>
          <w:sz w:val="24"/>
          <w:szCs w:val="24"/>
        </w:rPr>
        <w:t>5.0 Utdanning, skole og barnehager</w:t>
      </w:r>
    </w:p>
    <w:p w14:paraId="000000AB" w14:textId="77777777" w:rsidR="002A4D57" w:rsidRPr="003C6D5E" w:rsidRDefault="00BD0C18">
      <w:pPr>
        <w:spacing w:after="160" w:line="259"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Gode offentlige barnehager, skoler og utdanningsinstitusjoner er svaret på mange av de utfordringene vi står overfor i årene som kommer. De bidrar til sosial utjevning, hindrer utenforskap, og skolerer framtidens arbeidskraft. For å tjene disse formålene må imidlertid skole- og utdanningssystemet tilføres tilstrekkelige ressurser, bemannes med kvalifisert arbeidskraft, og ha forutsigbare og fremtidsrettede rammevilkår.</w:t>
      </w:r>
    </w:p>
    <w:p w14:paraId="000000AC" w14:textId="77777777" w:rsidR="002A4D57" w:rsidRPr="00B90794" w:rsidRDefault="00BD0C18">
      <w:pPr>
        <w:pStyle w:val="Overskrift2"/>
        <w:spacing w:before="40" w:after="0" w:line="259" w:lineRule="auto"/>
        <w:rPr>
          <w:rFonts w:asciiTheme="majorHAnsi" w:eastAsia="Calibri" w:hAnsiTheme="majorHAnsi" w:cstheme="majorHAnsi"/>
          <w:b/>
          <w:bCs/>
          <w:color w:val="2F5496"/>
          <w:sz w:val="24"/>
          <w:szCs w:val="24"/>
        </w:rPr>
      </w:pPr>
      <w:r w:rsidRPr="00B90794">
        <w:rPr>
          <w:rFonts w:asciiTheme="majorHAnsi" w:eastAsia="Calibri" w:hAnsiTheme="majorHAnsi" w:cstheme="majorHAnsi"/>
          <w:b/>
          <w:bCs/>
          <w:color w:val="2F5496"/>
          <w:sz w:val="24"/>
          <w:szCs w:val="24"/>
        </w:rPr>
        <w:t>5.1 Barnehager</w:t>
      </w:r>
    </w:p>
    <w:p w14:paraId="000000AD" w14:textId="77777777" w:rsidR="002A4D57" w:rsidRPr="003C6D5E" w:rsidRDefault="00BD0C18">
      <w:pPr>
        <w:spacing w:after="160" w:line="259"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Et viktig grunnlag for barns utvikling legges i barnehagene, og tidlig innsats, god omsorg, og trygghet med lek og læring, er viktig for barna. Det er derfor en samfunnsutfordring at mange barn av innvandrere ikke går i barnehagen og slik går glipp av språktrening, samvær med andre barn, og viktig sosial trening før skolestart. </w:t>
      </w:r>
    </w:p>
    <w:p w14:paraId="000000AE" w14:textId="77777777" w:rsidR="002A4D57" w:rsidRPr="00B90794" w:rsidRDefault="00BD0C18">
      <w:pPr>
        <w:spacing w:after="160" w:line="259" w:lineRule="auto"/>
        <w:rPr>
          <w:rFonts w:asciiTheme="majorHAnsi" w:eastAsia="Cambria" w:hAnsiTheme="majorHAnsi" w:cstheme="majorHAnsi"/>
          <w:b/>
          <w:bCs/>
          <w:sz w:val="24"/>
          <w:szCs w:val="24"/>
        </w:rPr>
      </w:pPr>
      <w:r w:rsidRPr="003C6D5E">
        <w:rPr>
          <w:rFonts w:asciiTheme="majorHAnsi" w:eastAsia="Cambria" w:hAnsiTheme="majorHAnsi" w:cstheme="majorHAnsi"/>
          <w:sz w:val="24"/>
          <w:szCs w:val="24"/>
        </w:rPr>
        <w:t xml:space="preserve">I 2009 fikk alle barn som hadde fylt ett år innen august en lovfestet rett på barnehageplass. Dette har sikret barns rettigheter til et sosialt og pedagogisk tilbud, og bidratt til viktig forutsigbarhet for mange foreldre og deres jobbsituasjon. Etter flere justeringer er det imidlertid i dag kun barna som er født i desember som ikke har rett til å starte i barnehagen det samme året som resten av deres årskull når de fyller ett år. Ettersom skolestart følger årskullet, er konsekvensen en vesentlig skjevfordeling i hvor lenge barna har krav på å gå i </w:t>
      </w:r>
      <w:r w:rsidRPr="00B90794">
        <w:rPr>
          <w:rFonts w:asciiTheme="majorHAnsi" w:eastAsia="Cambria" w:hAnsiTheme="majorHAnsi" w:cstheme="majorHAnsi"/>
          <w:b/>
          <w:bCs/>
          <w:sz w:val="24"/>
          <w:szCs w:val="24"/>
        </w:rPr>
        <w:t>barnehage før skolestart. Dette må endres på!</w:t>
      </w:r>
    </w:p>
    <w:p w14:paraId="000000AF" w14:textId="77777777" w:rsidR="002A4D57" w:rsidRPr="00B90794" w:rsidRDefault="00BD0C18">
      <w:pPr>
        <w:pStyle w:val="Overskrift2"/>
        <w:spacing w:before="40" w:after="0" w:line="259" w:lineRule="auto"/>
        <w:rPr>
          <w:rFonts w:asciiTheme="majorHAnsi" w:eastAsia="Calibri" w:hAnsiTheme="majorHAnsi" w:cstheme="majorHAnsi"/>
          <w:b/>
          <w:bCs/>
          <w:color w:val="2F5496"/>
          <w:sz w:val="24"/>
          <w:szCs w:val="24"/>
        </w:rPr>
      </w:pPr>
      <w:r w:rsidRPr="00B90794">
        <w:rPr>
          <w:rFonts w:asciiTheme="majorHAnsi" w:eastAsia="Calibri" w:hAnsiTheme="majorHAnsi" w:cstheme="majorHAnsi"/>
          <w:b/>
          <w:bCs/>
          <w:color w:val="2F5496"/>
          <w:sz w:val="24"/>
          <w:szCs w:val="24"/>
        </w:rPr>
        <w:t>5.2 Grunnskole</w:t>
      </w:r>
    </w:p>
    <w:p w14:paraId="000000B0" w14:textId="77777777" w:rsidR="002A4D57" w:rsidRPr="003C6D5E" w:rsidRDefault="00BD0C18">
      <w:pPr>
        <w:spacing w:after="160" w:line="259"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Elever som har lang og/eller farlig skolevei har rett til skoleskyss. Skoleskyssen er imidlertid knyttet til varigheten på skoledagen, og man har derfor ikke rett til skoleskyss dersom man </w:t>
      </w:r>
      <w:r w:rsidRPr="003C6D5E">
        <w:rPr>
          <w:rFonts w:asciiTheme="majorHAnsi" w:eastAsia="Cambria" w:hAnsiTheme="majorHAnsi" w:cstheme="majorHAnsi"/>
          <w:sz w:val="24"/>
          <w:szCs w:val="24"/>
        </w:rPr>
        <w:lastRenderedPageBreak/>
        <w:t xml:space="preserve">benytter SFO og/eller leksehjelp etter ordinær skoletid. Konsekvensen er at mange blir nødt til å velge bort disse tilbudene på grunn av bosted, noe som strider mot viktig prinsipp for likebehandling i skoleverket. </w:t>
      </w:r>
    </w:p>
    <w:p w14:paraId="000000B1" w14:textId="77777777" w:rsidR="002A4D57" w:rsidRPr="003C6D5E" w:rsidRDefault="00BD0C18">
      <w:pPr>
        <w:spacing w:after="160" w:line="259"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Rekruttering av kvalifisert arbeidskraft er en stor utfordring for skoler og barnehager landet rundt. Nedgangen i søkertall til skole- og barnehagerettet lærerutdanning er dramatisk, og må bli møtt med målrettede tiltak. Det er viktig å heve statusen til disse yrkene gjennom bedre lønn og gode arbeidsbetingelser, men også bedre muligheter for faglig utvikling, personlig vekst og autonomi i yrkesutøvelsen. </w:t>
      </w:r>
    </w:p>
    <w:p w14:paraId="000000B2" w14:textId="77777777" w:rsidR="002A4D57" w:rsidRPr="003C6D5E" w:rsidRDefault="00BD0C18">
      <w:pPr>
        <w:spacing w:after="160" w:line="259"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Ett av fellesskolens viktigste oppdrag er å motvirke forskjeller og gi alle like gode muligheter til å lykkes. Hjemmelekser kan i så måte bidra til å reprodusere sosiale forskjeller gjennom å favorisere barn med ressurssterke foreldre som kan hjelpe til med lekser. Det er derfor viktig for alles mulighet til å lykkes på skolen, at alt skolearbeid skjer innenfor ordinær skoletid ved hjelp av kvalifisert personell.  </w:t>
      </w:r>
    </w:p>
    <w:p w14:paraId="000000B3" w14:textId="77777777" w:rsidR="002A4D57" w:rsidRPr="00B90794" w:rsidRDefault="00BD0C18">
      <w:pPr>
        <w:pStyle w:val="Overskrift2"/>
        <w:spacing w:before="40" w:after="0" w:line="259" w:lineRule="auto"/>
        <w:rPr>
          <w:rFonts w:asciiTheme="majorHAnsi" w:eastAsia="Calibri" w:hAnsiTheme="majorHAnsi" w:cstheme="majorHAnsi"/>
          <w:b/>
          <w:bCs/>
          <w:color w:val="2F5496"/>
          <w:sz w:val="24"/>
          <w:szCs w:val="24"/>
        </w:rPr>
      </w:pPr>
      <w:r w:rsidRPr="00B90794">
        <w:rPr>
          <w:rFonts w:asciiTheme="majorHAnsi" w:eastAsia="Calibri" w:hAnsiTheme="majorHAnsi" w:cstheme="majorHAnsi"/>
          <w:b/>
          <w:bCs/>
          <w:color w:val="2F5496"/>
          <w:sz w:val="24"/>
          <w:szCs w:val="24"/>
        </w:rPr>
        <w:t>5.3 Videregående skoler</w:t>
      </w:r>
    </w:p>
    <w:p w14:paraId="000000B4" w14:textId="0016E04A" w:rsidR="002A4D57" w:rsidRPr="003C6D5E" w:rsidRDefault="00BD0C18">
      <w:pPr>
        <w:spacing w:after="160" w:line="259"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Innføring av fraværsgrensa har skapt en ekstrabelastning på en allerede overbelastet primærhelsetjeneste. En absolutt fraværsgrense reduserer også lærernes mulighet til å selv bestemme om de har et tilstrekkelig vurderingsgrunnlag og bør vurderes endret til et skolereglement hvor antall godkjente læringssituasjon og helhetsvurdering fra lærer ligger til grunn for disse vurderingene. </w:t>
      </w:r>
    </w:p>
    <w:p w14:paraId="000000B5" w14:textId="77777777" w:rsidR="002A4D57" w:rsidRPr="00B90794" w:rsidRDefault="00BD0C18">
      <w:pPr>
        <w:pStyle w:val="Overskrift2"/>
        <w:spacing w:before="40" w:after="0" w:line="259" w:lineRule="auto"/>
        <w:rPr>
          <w:rFonts w:asciiTheme="majorHAnsi" w:eastAsia="Calibri" w:hAnsiTheme="majorHAnsi" w:cstheme="majorHAnsi"/>
          <w:b/>
          <w:bCs/>
          <w:color w:val="2F5496"/>
          <w:sz w:val="24"/>
          <w:szCs w:val="24"/>
        </w:rPr>
      </w:pPr>
      <w:r w:rsidRPr="00B90794">
        <w:rPr>
          <w:rFonts w:asciiTheme="majorHAnsi" w:eastAsia="Calibri" w:hAnsiTheme="majorHAnsi" w:cstheme="majorHAnsi"/>
          <w:b/>
          <w:bCs/>
          <w:color w:val="2F5496"/>
          <w:sz w:val="24"/>
          <w:szCs w:val="24"/>
        </w:rPr>
        <w:t>5.4 Universitet og høgskoler</w:t>
      </w:r>
    </w:p>
    <w:p w14:paraId="000000B6" w14:textId="77777777" w:rsidR="002A4D57" w:rsidRPr="003C6D5E" w:rsidRDefault="00BD0C18">
      <w:pPr>
        <w:spacing w:after="160" w:line="259"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Både for offentlig sektor og privat næringsliv er kunnskapsproduksjon og utdanning svaret på noen av de største utfordringene – behovet for ny teknologi og mangelen på kvalifisert arbeidskraft. Det er derfor viktig å styrke og videreutvikle kapasiteten til universitetene og høgskolene, som universitetet i Stavanger og Høgskolen på Vestlandet, både med tanke på å utdanne arbeidskraft for å møte regionale behov, og for å utvikle relevant kunnskap og teknologi. </w:t>
      </w:r>
    </w:p>
    <w:p w14:paraId="000000B7" w14:textId="77777777" w:rsidR="002A4D57" w:rsidRPr="00B90794" w:rsidRDefault="00BD0C18">
      <w:pPr>
        <w:pStyle w:val="Overskrift2"/>
        <w:spacing w:before="40" w:after="0" w:line="259" w:lineRule="auto"/>
        <w:rPr>
          <w:rFonts w:asciiTheme="majorHAnsi" w:eastAsia="Calibri" w:hAnsiTheme="majorHAnsi" w:cstheme="majorHAnsi"/>
          <w:b/>
          <w:bCs/>
          <w:color w:val="2F5496"/>
          <w:sz w:val="24"/>
          <w:szCs w:val="24"/>
        </w:rPr>
      </w:pPr>
      <w:bookmarkStart w:id="1" w:name="_9hptbef01w1z" w:colFirst="0" w:colLast="0"/>
      <w:bookmarkEnd w:id="1"/>
      <w:r w:rsidRPr="00B90794">
        <w:rPr>
          <w:rFonts w:asciiTheme="majorHAnsi" w:eastAsia="Calibri" w:hAnsiTheme="majorHAnsi" w:cstheme="majorHAnsi"/>
          <w:b/>
          <w:bCs/>
          <w:color w:val="2F5496"/>
          <w:sz w:val="24"/>
          <w:szCs w:val="24"/>
        </w:rPr>
        <w:t>5.5 Tiltak</w:t>
      </w:r>
    </w:p>
    <w:p w14:paraId="000000B8"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det innføres en ordning med gratis kjernetid (50%) siste året i barnehagen før skolestart. </w:t>
      </w:r>
    </w:p>
    <w:p w14:paraId="000000B9"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den lovfestede retten til barnehageplass i barnehageloven § 16 (2) den måneden barnet fyller ett år, skal utvides til også å omfatte barn født i desember. </w:t>
      </w:r>
    </w:p>
    <w:p w14:paraId="000000BA"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regjeringen legger frem en plan for gradvis videreutvikle retten til barnehageplass som skal gjelde fra den måneden barnet fyller ett år. </w:t>
      </w:r>
    </w:p>
    <w:p w14:paraId="000000BB"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rett til skoleskyss også gjelder etter skoletid når SFO og leksehjelp tilbud benyttes </w:t>
      </w:r>
    </w:p>
    <w:p w14:paraId="000000BC"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det blir satt inn målrettede tiltak for å rekruttere, beholde og utvikle lærere i barnehager og skoler </w:t>
      </w:r>
    </w:p>
    <w:p w14:paraId="000000BD"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det blir et bedre rettsvern for ansatte i skoler og barnehager. </w:t>
      </w:r>
    </w:p>
    <w:p w14:paraId="000000BE"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kompetansen i barnehagene økes, og at det blir en målsetting at 60 prosent av alle ansatte i barnehager skal være barnehagelærere </w:t>
      </w:r>
    </w:p>
    <w:p w14:paraId="000000BF"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karriereveiene de ansatte i skoler og barnehager har blir bedre. </w:t>
      </w:r>
    </w:p>
    <w:p w14:paraId="000000C0"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alle ansatte i SFO får relevant etter- og videreutdanning. </w:t>
      </w:r>
    </w:p>
    <w:p w14:paraId="000000C1"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studiestøtten oppjusteres for å møte prisvekst og økte kostnader. </w:t>
      </w:r>
    </w:p>
    <w:p w14:paraId="000000C2"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lastRenderedPageBreak/>
        <w:t xml:space="preserve">At leksefri grunnskole utprøves med tanke på å redusere sosiale forskjeller. </w:t>
      </w:r>
    </w:p>
    <w:p w14:paraId="000000C4"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fraværsgrensen endres slik at foresattes egenmelding er tilstrekkelig dokumentasjon for de under 18. </w:t>
      </w:r>
    </w:p>
    <w:p w14:paraId="000000C5" w14:textId="77777777" w:rsidR="002A4D57" w:rsidRPr="003C6D5E"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At det blir innført politisk fravær også i ungdomsskolen</w:t>
      </w:r>
    </w:p>
    <w:p w14:paraId="000000C6" w14:textId="1FBA2ECD" w:rsidR="002A4D57" w:rsidRDefault="00BD0C18">
      <w:pPr>
        <w:numPr>
          <w:ilvl w:val="0"/>
          <w:numId w:val="2"/>
        </w:numPr>
        <w:spacing w:line="240" w:lineRule="auto"/>
        <w:rPr>
          <w:rFonts w:asciiTheme="majorHAnsi" w:eastAsia="Cambria" w:hAnsiTheme="majorHAnsi" w:cstheme="majorHAnsi"/>
          <w:sz w:val="24"/>
          <w:szCs w:val="24"/>
        </w:rPr>
      </w:pPr>
      <w:r w:rsidRPr="003C6D5E">
        <w:rPr>
          <w:rFonts w:asciiTheme="majorHAnsi" w:eastAsia="Cambria" w:hAnsiTheme="majorHAnsi" w:cstheme="majorHAnsi"/>
          <w:sz w:val="24"/>
          <w:szCs w:val="24"/>
        </w:rPr>
        <w:t xml:space="preserve">At digitale læremidler i grunnskolen tilbys i begge målformer. </w:t>
      </w:r>
    </w:p>
    <w:p w14:paraId="44A23A86" w14:textId="447E5213" w:rsidR="00FC2120" w:rsidRPr="00FC2120" w:rsidRDefault="00FC2120" w:rsidP="00FC2120">
      <w:pPr>
        <w:numPr>
          <w:ilvl w:val="0"/>
          <w:numId w:val="2"/>
        </w:num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Rask oppfølging av Hurdalsplattformens punkt om innføring av et daglig, sunt, enkelt skolemåltid </w:t>
      </w:r>
    </w:p>
    <w:p w14:paraId="74C16FFB" w14:textId="77777777" w:rsidR="00D17540" w:rsidRDefault="00D17540">
      <w:pPr>
        <w:spacing w:after="160" w:line="259" w:lineRule="auto"/>
        <w:rPr>
          <w:rFonts w:asciiTheme="majorHAnsi" w:hAnsiTheme="majorHAnsi" w:cstheme="majorHAnsi"/>
          <w:sz w:val="24"/>
          <w:szCs w:val="24"/>
        </w:rPr>
      </w:pPr>
    </w:p>
    <w:p w14:paraId="000000D8" w14:textId="77777777" w:rsidR="002A4D57" w:rsidRPr="00D17540" w:rsidRDefault="00BD0C18">
      <w:pPr>
        <w:pStyle w:val="Overskrift1"/>
        <w:spacing w:before="240" w:after="0" w:line="259" w:lineRule="auto"/>
        <w:rPr>
          <w:rFonts w:asciiTheme="majorHAnsi" w:eastAsia="Calibri" w:hAnsiTheme="majorHAnsi" w:cstheme="majorHAnsi"/>
          <w:b/>
          <w:color w:val="4F81BD" w:themeColor="accent1"/>
          <w:sz w:val="28"/>
          <w:szCs w:val="28"/>
        </w:rPr>
      </w:pPr>
      <w:bookmarkStart w:id="2" w:name="_nl46vkn1ccgf" w:colFirst="0" w:colLast="0"/>
      <w:bookmarkEnd w:id="2"/>
      <w:r w:rsidRPr="00D17540">
        <w:rPr>
          <w:rFonts w:asciiTheme="majorHAnsi" w:eastAsia="Calibri" w:hAnsiTheme="majorHAnsi" w:cstheme="majorHAnsi"/>
          <w:b/>
          <w:color w:val="4F81BD" w:themeColor="accent1"/>
          <w:sz w:val="28"/>
          <w:szCs w:val="28"/>
        </w:rPr>
        <w:t>6. Fordelingspolitikk</w:t>
      </w:r>
    </w:p>
    <w:p w14:paraId="000000D9" w14:textId="77777777" w:rsidR="002A4D57" w:rsidRPr="003C6D5E" w:rsidRDefault="002A4D57">
      <w:pPr>
        <w:spacing w:line="240" w:lineRule="auto"/>
        <w:rPr>
          <w:rFonts w:asciiTheme="majorHAnsi" w:eastAsia="Calibri" w:hAnsiTheme="majorHAnsi" w:cstheme="majorHAnsi"/>
          <w:sz w:val="24"/>
          <w:szCs w:val="24"/>
        </w:rPr>
      </w:pPr>
    </w:p>
    <w:p w14:paraId="000000DA" w14:textId="77777777" w:rsidR="002A4D57" w:rsidRPr="003C6D5E" w:rsidRDefault="00BD0C18">
      <w:p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Mer rettferdig fordeling av muligheter og verdiskaping er bra for den enkelte og for samfunnet som helhet. Samfunn med små forskjeller mellom folk, er samfunn med større grad av trygghet og produktivitet.</w:t>
      </w:r>
    </w:p>
    <w:p w14:paraId="000000DB" w14:textId="77777777" w:rsidR="002A4D57" w:rsidRPr="003C6D5E" w:rsidRDefault="002A4D57">
      <w:pPr>
        <w:spacing w:line="240" w:lineRule="auto"/>
        <w:rPr>
          <w:rFonts w:asciiTheme="majorHAnsi" w:eastAsia="Calibri" w:hAnsiTheme="majorHAnsi" w:cstheme="majorHAnsi"/>
          <w:sz w:val="24"/>
          <w:szCs w:val="24"/>
        </w:rPr>
      </w:pPr>
    </w:p>
    <w:p w14:paraId="000000DC" w14:textId="77777777" w:rsidR="002A4D57" w:rsidRPr="003C6D5E" w:rsidRDefault="00BD0C18">
      <w:p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Gjennom år har husholdninger med høy inntektsvekst, gjennomgående hatt en inntektsvekst som er høyere enn dem med lave inntekter. De siste ti årene har husholdningene med de laveste inntektene, ikke kunnet henge med på den generelle inntektsveksten. I tillegg har åtte år en Høyreledet regjering ført til at de med mest fra før har fått de største skattekuttene, samtidig som det har blitt gjennomført en rekke usosiale kutt i velferden. </w:t>
      </w:r>
    </w:p>
    <w:p w14:paraId="000000DD" w14:textId="77777777" w:rsidR="002A4D57" w:rsidRPr="003C6D5E" w:rsidRDefault="002A4D57">
      <w:pPr>
        <w:spacing w:line="240" w:lineRule="auto"/>
        <w:rPr>
          <w:rFonts w:asciiTheme="majorHAnsi" w:eastAsia="Calibri" w:hAnsiTheme="majorHAnsi" w:cstheme="majorHAnsi"/>
          <w:sz w:val="24"/>
          <w:szCs w:val="24"/>
        </w:rPr>
      </w:pPr>
    </w:p>
    <w:p w14:paraId="000000DE" w14:textId="705AF853" w:rsidR="002A4D57" w:rsidRPr="003C6D5E" w:rsidRDefault="00BD0C18">
      <w:p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Når vi gjennom det siste året har sett en generell prisvekst, så rammer </w:t>
      </w:r>
      <w:r w:rsidR="00B90794" w:rsidRPr="003C6D5E">
        <w:rPr>
          <w:rFonts w:asciiTheme="majorHAnsi" w:eastAsia="Calibri" w:hAnsiTheme="majorHAnsi" w:cstheme="majorHAnsi"/>
          <w:sz w:val="24"/>
          <w:szCs w:val="24"/>
        </w:rPr>
        <w:t>det særlig forbruket</w:t>
      </w:r>
      <w:r w:rsidRPr="003C6D5E">
        <w:rPr>
          <w:rFonts w:asciiTheme="majorHAnsi" w:eastAsia="Calibri" w:hAnsiTheme="majorHAnsi" w:cstheme="majorHAnsi"/>
          <w:sz w:val="24"/>
          <w:szCs w:val="24"/>
        </w:rPr>
        <w:t xml:space="preserve"> av nødvendighetsgoder som mat og strøm. Økte renter treffer også familier med gjeld, og gjør hverdagsøkonomien stram for mange. Forbruksforskningsinstituttet SIFO har dokumentert at nesten 14 prosent av husholdningene nå tar opp lån for å ha råd til mat og andre nødvendigheter, noe som ikke er bærekraftig, hverken for den enkelte eller for samfunnet som helhet. </w:t>
      </w:r>
    </w:p>
    <w:p w14:paraId="000000DF" w14:textId="77777777" w:rsidR="002A4D57" w:rsidRPr="003C6D5E" w:rsidRDefault="002A4D57">
      <w:pPr>
        <w:spacing w:line="240" w:lineRule="auto"/>
        <w:rPr>
          <w:rFonts w:asciiTheme="majorHAnsi" w:eastAsia="Calibri" w:hAnsiTheme="majorHAnsi" w:cstheme="majorHAnsi"/>
          <w:sz w:val="24"/>
          <w:szCs w:val="24"/>
        </w:rPr>
      </w:pPr>
    </w:p>
    <w:p w14:paraId="000000E0" w14:textId="77777777" w:rsidR="002A4D57" w:rsidRPr="003C6D5E" w:rsidRDefault="00BD0C18">
      <w:p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Rogaland Arbeiderparti mener at det er behov for kraftfulle grep for å bidra til å få ned de økonomiske forskjellene mellom folk. Disse tiltakene må utvikles langs tre spor: Tilgang til arbeid, felles velferd og omfordeling gjennom skatt. </w:t>
      </w:r>
    </w:p>
    <w:p w14:paraId="000000E1" w14:textId="77777777" w:rsidR="002A4D57" w:rsidRPr="003C6D5E" w:rsidRDefault="002A4D57">
      <w:pPr>
        <w:spacing w:line="240" w:lineRule="auto"/>
        <w:rPr>
          <w:rFonts w:asciiTheme="majorHAnsi" w:eastAsia="Calibri" w:hAnsiTheme="majorHAnsi" w:cstheme="majorHAnsi"/>
          <w:sz w:val="24"/>
          <w:szCs w:val="24"/>
        </w:rPr>
      </w:pPr>
    </w:p>
    <w:p w14:paraId="000000E2" w14:textId="77777777" w:rsidR="002A4D57" w:rsidRPr="003C6D5E" w:rsidRDefault="00BD0C18">
      <w:p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Arbeidslinja er ment å gjøre det mulig for flere å delta i arbeid. Det krever tilrettelegging og oppfølging av personer som har behov for helsehjelp. Arbeidslinja er ikke et verktøy for å straffe personer som av ulike årsaker ikke er i, eller kan være i jobb, men for å hjelpe og bistå dem som trenger det. Prinsippet om at det må lønne seg å jobbe er det som finansierer vår felles velferd, og gjør det mulig for oss å stille opp økonomisk og sosialt for dem som trenger et sikkerhetsnett.</w:t>
      </w:r>
    </w:p>
    <w:p w14:paraId="000000E3" w14:textId="77777777" w:rsidR="002A4D57" w:rsidRPr="003C6D5E" w:rsidRDefault="002A4D57">
      <w:pPr>
        <w:spacing w:line="240" w:lineRule="auto"/>
        <w:rPr>
          <w:rFonts w:asciiTheme="majorHAnsi" w:eastAsia="Calibri" w:hAnsiTheme="majorHAnsi" w:cstheme="majorHAnsi"/>
          <w:sz w:val="24"/>
          <w:szCs w:val="24"/>
        </w:rPr>
      </w:pPr>
    </w:p>
    <w:p w14:paraId="000000E4" w14:textId="6CF569A2" w:rsidR="002A4D57" w:rsidRDefault="00BD0C18">
      <w:pPr>
        <w:spacing w:line="240" w:lineRule="auto"/>
        <w:rPr>
          <w:rFonts w:asciiTheme="majorHAnsi" w:eastAsia="Calibri" w:hAnsiTheme="majorHAnsi" w:cstheme="majorHAnsi"/>
          <w:b/>
          <w:bCs/>
          <w:color w:val="4F81BD" w:themeColor="accent1"/>
          <w:sz w:val="24"/>
          <w:szCs w:val="24"/>
        </w:rPr>
      </w:pPr>
      <w:r w:rsidRPr="00B90794">
        <w:rPr>
          <w:rFonts w:asciiTheme="majorHAnsi" w:eastAsia="Calibri" w:hAnsiTheme="majorHAnsi" w:cstheme="majorHAnsi"/>
          <w:b/>
          <w:bCs/>
          <w:color w:val="4F81BD" w:themeColor="accent1"/>
          <w:sz w:val="24"/>
          <w:szCs w:val="24"/>
        </w:rPr>
        <w:t>Rogaland Arbeiderparti vil at:</w:t>
      </w:r>
    </w:p>
    <w:p w14:paraId="1DE251D5" w14:textId="77777777" w:rsidR="00B90794" w:rsidRPr="00B90794" w:rsidRDefault="00B90794">
      <w:pPr>
        <w:spacing w:line="240" w:lineRule="auto"/>
        <w:rPr>
          <w:rFonts w:asciiTheme="majorHAnsi" w:eastAsia="Calibri" w:hAnsiTheme="majorHAnsi" w:cstheme="majorHAnsi"/>
          <w:b/>
          <w:bCs/>
          <w:color w:val="4F81BD" w:themeColor="accent1"/>
          <w:sz w:val="24"/>
          <w:szCs w:val="24"/>
        </w:rPr>
      </w:pPr>
    </w:p>
    <w:p w14:paraId="000000E5" w14:textId="77777777" w:rsidR="002A4D57" w:rsidRPr="003C6D5E" w:rsidRDefault="00BD0C18">
      <w:pPr>
        <w:numPr>
          <w:ilvl w:val="0"/>
          <w:numId w:val="16"/>
        </w:num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Flere skal få tilgang til arbeid, gjennom tett og tilrettelagt oppfølging fra NAV</w:t>
      </w:r>
    </w:p>
    <w:p w14:paraId="000000E6" w14:textId="77777777" w:rsidR="002A4D57" w:rsidRPr="003C6D5E" w:rsidRDefault="00BD0C18">
      <w:pPr>
        <w:numPr>
          <w:ilvl w:val="0"/>
          <w:numId w:val="16"/>
        </w:num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Ansatte i offentlig forvaltning, deriblant NAV, må få større rom til å bruke sitt faglige skjønn, gjennom tillitsreformen i offentlig sektor</w:t>
      </w:r>
    </w:p>
    <w:p w14:paraId="000000E7" w14:textId="77777777" w:rsidR="002A4D57" w:rsidRPr="003C6D5E" w:rsidRDefault="00BD0C18">
      <w:pPr>
        <w:numPr>
          <w:ilvl w:val="0"/>
          <w:numId w:val="16"/>
        </w:num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At alle som bruker NAV skal ha rett til å komme i kontakt med en saksbehandler der</w:t>
      </w:r>
    </w:p>
    <w:p w14:paraId="000000E8" w14:textId="77777777" w:rsidR="002A4D57" w:rsidRPr="003C6D5E" w:rsidRDefault="00BD0C18">
      <w:pPr>
        <w:numPr>
          <w:ilvl w:val="0"/>
          <w:numId w:val="16"/>
        </w:num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Enslige forsørgere skal få bedre hverdagsøkonomi, f.eks. gjennom økt barnetrygd</w:t>
      </w:r>
    </w:p>
    <w:p w14:paraId="000000E9" w14:textId="77777777" w:rsidR="002A4D57" w:rsidRPr="003C6D5E" w:rsidRDefault="00BD0C18">
      <w:pPr>
        <w:numPr>
          <w:ilvl w:val="0"/>
          <w:numId w:val="16"/>
        </w:num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lastRenderedPageBreak/>
        <w:t>Barnetrygden skal økes, og at bedre omfordeling skal vurderes gjennom inntektsbeskatning</w:t>
      </w:r>
    </w:p>
    <w:p w14:paraId="000000EA" w14:textId="77777777" w:rsidR="002A4D57" w:rsidRPr="003C6D5E" w:rsidRDefault="00BD0C18">
      <w:pPr>
        <w:numPr>
          <w:ilvl w:val="0"/>
          <w:numId w:val="16"/>
        </w:num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Nivået på trygdeytelser må gjennomgås, for å sikre at de gir grunnlag for et verdig liv</w:t>
      </w:r>
    </w:p>
    <w:p w14:paraId="000000EB" w14:textId="77777777" w:rsidR="002A4D57" w:rsidRPr="003C6D5E" w:rsidRDefault="00BD0C18">
      <w:pPr>
        <w:numPr>
          <w:ilvl w:val="0"/>
          <w:numId w:val="16"/>
        </w:num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Ordningen med startlån til unge på vei inn i boligmarkedet bør utvides</w:t>
      </w:r>
    </w:p>
    <w:p w14:paraId="000000EC" w14:textId="77777777" w:rsidR="002A4D57" w:rsidRPr="003C6D5E" w:rsidRDefault="00BD0C18">
      <w:pPr>
        <w:numPr>
          <w:ilvl w:val="0"/>
          <w:numId w:val="16"/>
        </w:num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«Leie til eie» der leietakere gradvis blir eier av boligen bør bli et konsept som er tilgjengelig for flere</w:t>
      </w:r>
    </w:p>
    <w:p w14:paraId="000000ED" w14:textId="77777777" w:rsidR="002A4D57" w:rsidRPr="003C6D5E" w:rsidRDefault="00BD0C18">
      <w:pPr>
        <w:numPr>
          <w:ilvl w:val="0"/>
          <w:numId w:val="16"/>
        </w:num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Arveavgiften vurderes gjeninnført, men med et større fribeløp</w:t>
      </w:r>
    </w:p>
    <w:p w14:paraId="000000EE" w14:textId="77777777" w:rsidR="002A4D57" w:rsidRPr="003C6D5E" w:rsidRDefault="00BD0C18">
      <w:pPr>
        <w:numPr>
          <w:ilvl w:val="0"/>
          <w:numId w:val="16"/>
        </w:num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Det vurderes innføres en strammere frist for rettslig inndrivelse av gammel gjeld samt at namsmannen blir tilført nødvendige ressurser slik at saksbehandlingstiden i gjeldsordningssaker blir forsvarlig.</w:t>
      </w:r>
    </w:p>
    <w:p w14:paraId="000000EF" w14:textId="39C24226" w:rsidR="002A4D57" w:rsidRPr="003C6D5E" w:rsidRDefault="00BD0C18">
      <w:pPr>
        <w:numPr>
          <w:ilvl w:val="0"/>
          <w:numId w:val="16"/>
        </w:num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Personer som har en </w:t>
      </w:r>
      <w:r w:rsidR="00FC2120" w:rsidRPr="003C6D5E">
        <w:rPr>
          <w:rFonts w:asciiTheme="majorHAnsi" w:eastAsia="Calibri" w:hAnsiTheme="majorHAnsi" w:cstheme="majorHAnsi"/>
          <w:sz w:val="24"/>
          <w:szCs w:val="24"/>
        </w:rPr>
        <w:t>uføregrad,</w:t>
      </w:r>
      <w:r w:rsidRPr="003C6D5E">
        <w:rPr>
          <w:rFonts w:asciiTheme="majorHAnsi" w:eastAsia="Calibri" w:hAnsiTheme="majorHAnsi" w:cstheme="majorHAnsi"/>
          <w:sz w:val="24"/>
          <w:szCs w:val="24"/>
        </w:rPr>
        <w:t xml:space="preserve"> må få større muligheter til å teste ut arbeidsevne uten å få redusert ytelsen</w:t>
      </w:r>
    </w:p>
    <w:p w14:paraId="7C234901" w14:textId="77777777" w:rsidR="00FC2120" w:rsidRPr="003C6D5E" w:rsidRDefault="00FC2120" w:rsidP="00FC2120">
      <w:pPr>
        <w:numPr>
          <w:ilvl w:val="0"/>
          <w:numId w:val="16"/>
        </w:numPr>
        <w:spacing w:line="240" w:lineRule="auto"/>
        <w:rPr>
          <w:rFonts w:asciiTheme="majorHAnsi" w:eastAsia="Cambria" w:hAnsiTheme="majorHAnsi" w:cstheme="majorHAnsi"/>
          <w:sz w:val="24"/>
          <w:szCs w:val="24"/>
        </w:rPr>
      </w:pPr>
      <w:bookmarkStart w:id="3" w:name="_30j0zll" w:colFirst="0" w:colLast="0"/>
      <w:bookmarkEnd w:id="3"/>
      <w:r w:rsidRPr="003C6D5E">
        <w:rPr>
          <w:rFonts w:asciiTheme="majorHAnsi" w:eastAsia="Cambria" w:hAnsiTheme="majorHAnsi" w:cstheme="majorHAnsi"/>
          <w:sz w:val="24"/>
          <w:szCs w:val="24"/>
        </w:rPr>
        <w:t xml:space="preserve">At BSU ordningen styrkes ved at det gis 20 % skattefradrag på BSU konto, at sparebeløp indeksreguleres, og at man undersøker mulighetene for en mer BSU ordning. </w:t>
      </w:r>
    </w:p>
    <w:p w14:paraId="226D4D8D" w14:textId="2D345DA7" w:rsidR="007E1823" w:rsidRDefault="007E1823" w:rsidP="00FC2120">
      <w:pPr>
        <w:spacing w:after="160" w:line="259" w:lineRule="auto"/>
        <w:rPr>
          <w:rFonts w:asciiTheme="majorHAnsi" w:hAnsiTheme="majorHAnsi" w:cstheme="majorHAnsi"/>
          <w:sz w:val="24"/>
          <w:szCs w:val="24"/>
        </w:rPr>
      </w:pPr>
    </w:p>
    <w:p w14:paraId="4C5E4F56" w14:textId="77777777" w:rsidR="007E1823" w:rsidRPr="003C6D5E" w:rsidRDefault="007E1823" w:rsidP="00FC2120">
      <w:pPr>
        <w:spacing w:after="160" w:line="259" w:lineRule="auto"/>
        <w:rPr>
          <w:rFonts w:asciiTheme="majorHAnsi" w:hAnsiTheme="majorHAnsi" w:cstheme="majorHAnsi"/>
          <w:sz w:val="24"/>
          <w:szCs w:val="24"/>
        </w:rPr>
      </w:pPr>
    </w:p>
    <w:p w14:paraId="000000FC" w14:textId="1639AE09" w:rsidR="002A4D57" w:rsidRPr="00D17540" w:rsidRDefault="00BD0C18">
      <w:pPr>
        <w:spacing w:after="160" w:line="259" w:lineRule="auto"/>
        <w:rPr>
          <w:rFonts w:asciiTheme="majorHAnsi" w:hAnsiTheme="majorHAnsi" w:cstheme="majorHAnsi"/>
          <w:b/>
          <w:color w:val="4F81BD" w:themeColor="accent1"/>
          <w:sz w:val="28"/>
          <w:szCs w:val="28"/>
        </w:rPr>
      </w:pPr>
      <w:r w:rsidRPr="00D17540">
        <w:rPr>
          <w:rFonts w:asciiTheme="majorHAnsi" w:hAnsiTheme="majorHAnsi" w:cstheme="majorHAnsi"/>
          <w:b/>
          <w:color w:val="4F81BD" w:themeColor="accent1"/>
          <w:sz w:val="28"/>
          <w:szCs w:val="28"/>
        </w:rPr>
        <w:t xml:space="preserve">7. </w:t>
      </w:r>
      <w:r w:rsidR="00B90794" w:rsidRPr="00D17540">
        <w:rPr>
          <w:rFonts w:asciiTheme="majorHAnsi" w:hAnsiTheme="majorHAnsi" w:cstheme="majorHAnsi"/>
          <w:b/>
          <w:color w:val="4F81BD" w:themeColor="accent1"/>
          <w:sz w:val="28"/>
          <w:szCs w:val="28"/>
        </w:rPr>
        <w:t>K</w:t>
      </w:r>
      <w:r w:rsidRPr="00D17540">
        <w:rPr>
          <w:rFonts w:asciiTheme="majorHAnsi" w:hAnsiTheme="majorHAnsi" w:cstheme="majorHAnsi"/>
          <w:b/>
          <w:color w:val="4F81BD" w:themeColor="accent1"/>
          <w:sz w:val="28"/>
          <w:szCs w:val="28"/>
        </w:rPr>
        <w:t>lima og natur</w:t>
      </w:r>
    </w:p>
    <w:p w14:paraId="000000FD" w14:textId="77777777" w:rsidR="002A4D57" w:rsidRPr="003C6D5E" w:rsidRDefault="00BD0C18">
      <w:pPr>
        <w:spacing w:before="240" w:after="240"/>
        <w:rPr>
          <w:rFonts w:asciiTheme="majorHAnsi" w:hAnsiTheme="majorHAnsi" w:cstheme="majorHAnsi"/>
          <w:sz w:val="24"/>
          <w:szCs w:val="24"/>
        </w:rPr>
      </w:pPr>
      <w:r w:rsidRPr="003C6D5E">
        <w:rPr>
          <w:rFonts w:asciiTheme="majorHAnsi" w:hAnsiTheme="majorHAnsi" w:cstheme="majorHAnsi"/>
          <w:sz w:val="24"/>
          <w:szCs w:val="24"/>
        </w:rPr>
        <w:t>Klima- og naturkrisen er vår tids største utfordring. Menneskelig aktivitet varmer opp jordkloden og vårt forbruk fortrenger planter, dyr og mennesker sine leveområder. Dette øker faren for dramatiske endringer av både klima og natur. I Hurdalsplattformen slår regjeringen fast at klima og natur skal være en ramme rundt all politikk.</w:t>
      </w:r>
    </w:p>
    <w:p w14:paraId="000000FE" w14:textId="77777777" w:rsidR="002A4D57" w:rsidRPr="003C6D5E" w:rsidRDefault="00BD0C18">
      <w:pPr>
        <w:spacing w:before="240" w:after="240"/>
        <w:rPr>
          <w:rFonts w:asciiTheme="majorHAnsi" w:hAnsiTheme="majorHAnsi" w:cstheme="majorHAnsi"/>
          <w:sz w:val="24"/>
          <w:szCs w:val="24"/>
        </w:rPr>
      </w:pPr>
      <w:r w:rsidRPr="003C6D5E">
        <w:rPr>
          <w:rFonts w:asciiTheme="majorHAnsi" w:hAnsiTheme="majorHAnsi" w:cstheme="majorHAnsi"/>
          <w:sz w:val="24"/>
          <w:szCs w:val="24"/>
        </w:rPr>
        <w:t>Norge har i tråd med Parisavtalen forpliktet seg til å kutte 55 prosent av de norske klimagassutslippene målt mot 1990 innen 2030. Denne forpliktelsen gjelder hele økonomien og alle sektorer og klimagasser. I 2050 skal Norge være karbonnøytralt. Rogaland Arbeiderparti ser det som en selvfølge at Rogaland skal ta sin del av denne forpliktelsen og jobbe for at klimagassutslippene i Rogaland kuttes med 55 % innen 2030 og at Arbeiderparti-styrte kommuner vil sette seg mål om å kutte utslipp i tråd med Paris-avtalen..</w:t>
      </w:r>
    </w:p>
    <w:p w14:paraId="000000FF" w14:textId="77777777" w:rsidR="002A4D57" w:rsidRPr="003C6D5E" w:rsidRDefault="00BD0C18">
      <w:pPr>
        <w:spacing w:before="240" w:after="240"/>
        <w:rPr>
          <w:rFonts w:asciiTheme="majorHAnsi" w:hAnsiTheme="majorHAnsi" w:cstheme="majorHAnsi"/>
          <w:sz w:val="24"/>
          <w:szCs w:val="24"/>
        </w:rPr>
      </w:pPr>
      <w:r w:rsidRPr="003C6D5E">
        <w:rPr>
          <w:rFonts w:asciiTheme="majorHAnsi" w:hAnsiTheme="majorHAnsi" w:cstheme="majorHAnsi"/>
          <w:sz w:val="24"/>
          <w:szCs w:val="24"/>
        </w:rPr>
        <w:t>Rett før jul samlet verdens land seg om en naturavtale. Norge hadde en sentral rolle i forhandlingene i Montreal i Canada. Naturavtalen inneholder både målet om at minst 30 % av land og hav på jorden skal bevares innen 2030 og målet om at all natur skal forvaltes bærekraftig. I avtalen er det også et mål om at 30% av naturen som i dag er ødelagt skal restaureres innen 2030.</w:t>
      </w:r>
    </w:p>
    <w:p w14:paraId="00000100" w14:textId="77777777" w:rsidR="002A4D57" w:rsidRPr="00B90794" w:rsidRDefault="00BD0C18">
      <w:pPr>
        <w:spacing w:before="240" w:after="240"/>
        <w:rPr>
          <w:rFonts w:asciiTheme="majorHAnsi" w:hAnsiTheme="majorHAnsi" w:cstheme="majorHAnsi"/>
          <w:b/>
          <w:bCs/>
          <w:color w:val="4F81BD" w:themeColor="accent1"/>
          <w:sz w:val="24"/>
          <w:szCs w:val="24"/>
        </w:rPr>
      </w:pPr>
      <w:r w:rsidRPr="00B90794">
        <w:rPr>
          <w:rFonts w:asciiTheme="majorHAnsi" w:hAnsiTheme="majorHAnsi" w:cstheme="majorHAnsi"/>
          <w:b/>
          <w:bCs/>
          <w:color w:val="4F81BD" w:themeColor="accent1"/>
          <w:sz w:val="24"/>
          <w:szCs w:val="24"/>
        </w:rPr>
        <w:t xml:space="preserve">Rogaland Arbeiderparti vil at alle kommuner i Rogaland og fylkeskommunen: </w:t>
      </w:r>
    </w:p>
    <w:p w14:paraId="00000101" w14:textId="77777777" w:rsidR="002A4D57" w:rsidRPr="003C6D5E" w:rsidRDefault="00BD0C18">
      <w:pPr>
        <w:numPr>
          <w:ilvl w:val="0"/>
          <w:numId w:val="11"/>
        </w:numPr>
        <w:spacing w:before="240"/>
        <w:rPr>
          <w:rFonts w:asciiTheme="majorHAnsi" w:hAnsiTheme="majorHAnsi" w:cstheme="majorHAnsi"/>
          <w:sz w:val="24"/>
          <w:szCs w:val="24"/>
        </w:rPr>
      </w:pPr>
      <w:r w:rsidRPr="003C6D5E">
        <w:rPr>
          <w:rFonts w:asciiTheme="majorHAnsi" w:hAnsiTheme="majorHAnsi" w:cstheme="majorHAnsi"/>
          <w:sz w:val="24"/>
          <w:szCs w:val="24"/>
        </w:rPr>
        <w:t>Innfører klimabudsjett og -regnskap med konkrete mål om utslippskutt i tråd med Paris-avtalen.</w:t>
      </w:r>
    </w:p>
    <w:p w14:paraId="00000102" w14:textId="77777777" w:rsidR="002A4D57" w:rsidRPr="003C6D5E" w:rsidRDefault="00BD0C18">
      <w:pPr>
        <w:numPr>
          <w:ilvl w:val="0"/>
          <w:numId w:val="11"/>
        </w:numPr>
        <w:rPr>
          <w:rFonts w:asciiTheme="majorHAnsi" w:hAnsiTheme="majorHAnsi" w:cstheme="majorHAnsi"/>
          <w:sz w:val="24"/>
          <w:szCs w:val="24"/>
        </w:rPr>
      </w:pPr>
      <w:r w:rsidRPr="003C6D5E">
        <w:rPr>
          <w:rFonts w:asciiTheme="majorHAnsi" w:hAnsiTheme="majorHAnsi" w:cstheme="majorHAnsi"/>
          <w:sz w:val="24"/>
          <w:szCs w:val="24"/>
        </w:rPr>
        <w:t>Følger opp naturavtalen, og bidrar i arbeidet med å sikre bevaring og restaurering av mer natur i Rogaland.</w:t>
      </w:r>
    </w:p>
    <w:p w14:paraId="00000103" w14:textId="77777777" w:rsidR="002A4D57" w:rsidRPr="003C6D5E" w:rsidRDefault="00BD0C18">
      <w:pPr>
        <w:numPr>
          <w:ilvl w:val="0"/>
          <w:numId w:val="11"/>
        </w:numPr>
        <w:rPr>
          <w:rFonts w:asciiTheme="majorHAnsi" w:hAnsiTheme="majorHAnsi" w:cstheme="majorHAnsi"/>
          <w:sz w:val="24"/>
          <w:szCs w:val="24"/>
        </w:rPr>
      </w:pPr>
      <w:r w:rsidRPr="003C6D5E">
        <w:rPr>
          <w:rFonts w:asciiTheme="majorHAnsi" w:hAnsiTheme="majorHAnsi" w:cstheme="majorHAnsi"/>
          <w:sz w:val="24"/>
          <w:szCs w:val="24"/>
        </w:rPr>
        <w:lastRenderedPageBreak/>
        <w:t>Sikrer at grøntområder er lett tilgjengelige i tettbygde områder, og verner om strandsonen og allemannsretten der den er under press.</w:t>
      </w:r>
    </w:p>
    <w:p w14:paraId="00000104" w14:textId="77777777" w:rsidR="002A4D57" w:rsidRPr="003C6D5E" w:rsidRDefault="00BD0C18">
      <w:pPr>
        <w:numPr>
          <w:ilvl w:val="0"/>
          <w:numId w:val="11"/>
        </w:numPr>
        <w:rPr>
          <w:rFonts w:asciiTheme="majorHAnsi" w:hAnsiTheme="majorHAnsi" w:cstheme="majorHAnsi"/>
          <w:sz w:val="24"/>
          <w:szCs w:val="24"/>
        </w:rPr>
      </w:pPr>
      <w:r w:rsidRPr="003C6D5E">
        <w:rPr>
          <w:rFonts w:asciiTheme="majorHAnsi" w:hAnsiTheme="majorHAnsi" w:cstheme="majorHAnsi"/>
          <w:sz w:val="24"/>
          <w:szCs w:val="24"/>
        </w:rPr>
        <w:t>Tilrettelegger for trygg og grønn mobilitet der veksten i transport tas med kollektiv, sykkel og gange.</w:t>
      </w:r>
    </w:p>
    <w:p w14:paraId="00000105" w14:textId="77777777" w:rsidR="002A4D57" w:rsidRPr="003C6D5E" w:rsidRDefault="00BD0C18">
      <w:pPr>
        <w:numPr>
          <w:ilvl w:val="0"/>
          <w:numId w:val="11"/>
        </w:numPr>
        <w:rPr>
          <w:rFonts w:asciiTheme="majorHAnsi" w:hAnsiTheme="majorHAnsi" w:cstheme="majorHAnsi"/>
          <w:sz w:val="24"/>
          <w:szCs w:val="24"/>
        </w:rPr>
      </w:pPr>
      <w:r w:rsidRPr="003C6D5E">
        <w:rPr>
          <w:rFonts w:asciiTheme="majorHAnsi" w:hAnsiTheme="majorHAnsi" w:cstheme="majorHAnsi"/>
          <w:sz w:val="24"/>
          <w:szCs w:val="24"/>
        </w:rPr>
        <w:t>Vekter klima- og miljøhensyn med minimum 30 prosent i offentlig anskaffelser.</w:t>
      </w:r>
    </w:p>
    <w:p w14:paraId="00000106" w14:textId="77777777" w:rsidR="002A4D57" w:rsidRPr="003C6D5E" w:rsidRDefault="00BD0C18">
      <w:pPr>
        <w:numPr>
          <w:ilvl w:val="0"/>
          <w:numId w:val="11"/>
        </w:numPr>
        <w:rPr>
          <w:rFonts w:asciiTheme="majorHAnsi" w:hAnsiTheme="majorHAnsi" w:cstheme="majorHAnsi"/>
          <w:sz w:val="24"/>
          <w:szCs w:val="24"/>
        </w:rPr>
      </w:pPr>
      <w:r w:rsidRPr="003C6D5E">
        <w:rPr>
          <w:rFonts w:asciiTheme="majorHAnsi" w:hAnsiTheme="majorHAnsi" w:cstheme="majorHAnsi"/>
          <w:sz w:val="24"/>
          <w:szCs w:val="24"/>
        </w:rPr>
        <w:t>Styrker energieffektiviseringsarbeidet i nye og eksisterende kommunale bygg.</w:t>
      </w:r>
    </w:p>
    <w:p w14:paraId="00000107" w14:textId="77777777" w:rsidR="002A4D57" w:rsidRPr="003C6D5E" w:rsidRDefault="00BD0C18">
      <w:pPr>
        <w:numPr>
          <w:ilvl w:val="0"/>
          <w:numId w:val="11"/>
        </w:numPr>
        <w:spacing w:after="240"/>
        <w:rPr>
          <w:rFonts w:asciiTheme="majorHAnsi" w:hAnsiTheme="majorHAnsi" w:cstheme="majorHAnsi"/>
          <w:sz w:val="24"/>
          <w:szCs w:val="24"/>
        </w:rPr>
      </w:pPr>
      <w:r w:rsidRPr="003C6D5E">
        <w:rPr>
          <w:rFonts w:asciiTheme="majorHAnsi" w:hAnsiTheme="majorHAnsi" w:cstheme="majorHAnsi"/>
          <w:sz w:val="24"/>
          <w:szCs w:val="24"/>
        </w:rPr>
        <w:t>Kun benytter fossilfrie eller nullutslipps tjenestebiler.</w:t>
      </w:r>
    </w:p>
    <w:p w14:paraId="485B9894" w14:textId="77777777" w:rsidR="007E1823" w:rsidRDefault="007E1823">
      <w:pPr>
        <w:spacing w:before="240" w:after="240"/>
        <w:rPr>
          <w:rFonts w:asciiTheme="majorHAnsi" w:hAnsiTheme="majorHAnsi" w:cstheme="majorHAnsi"/>
          <w:b/>
          <w:color w:val="4F81BD" w:themeColor="accent1"/>
          <w:sz w:val="24"/>
          <w:szCs w:val="24"/>
        </w:rPr>
      </w:pPr>
    </w:p>
    <w:p w14:paraId="00000108" w14:textId="1AB90E05" w:rsidR="002A4D57" w:rsidRPr="00B90794" w:rsidRDefault="00BD0C18">
      <w:pPr>
        <w:spacing w:before="240" w:after="240"/>
        <w:rPr>
          <w:rFonts w:asciiTheme="majorHAnsi" w:hAnsiTheme="majorHAnsi" w:cstheme="majorHAnsi"/>
          <w:b/>
          <w:color w:val="4F81BD" w:themeColor="accent1"/>
          <w:sz w:val="24"/>
          <w:szCs w:val="24"/>
        </w:rPr>
      </w:pPr>
      <w:r w:rsidRPr="00B90794">
        <w:rPr>
          <w:rFonts w:asciiTheme="majorHAnsi" w:hAnsiTheme="majorHAnsi" w:cstheme="majorHAnsi"/>
          <w:b/>
          <w:color w:val="4F81BD" w:themeColor="accent1"/>
          <w:sz w:val="24"/>
          <w:szCs w:val="24"/>
        </w:rPr>
        <w:t>Sirkulærøkonomi</w:t>
      </w:r>
    </w:p>
    <w:p w14:paraId="00000109" w14:textId="77777777" w:rsidR="002A4D57" w:rsidRPr="003C6D5E" w:rsidRDefault="00BD0C18">
      <w:pPr>
        <w:spacing w:before="240" w:after="240"/>
        <w:rPr>
          <w:rFonts w:asciiTheme="majorHAnsi" w:hAnsiTheme="majorHAnsi" w:cstheme="majorHAnsi"/>
          <w:sz w:val="24"/>
          <w:szCs w:val="24"/>
        </w:rPr>
      </w:pPr>
      <w:r w:rsidRPr="003C6D5E">
        <w:rPr>
          <w:rFonts w:asciiTheme="majorHAnsi" w:hAnsiTheme="majorHAnsi" w:cstheme="majorHAnsi"/>
          <w:sz w:val="24"/>
          <w:szCs w:val="24"/>
        </w:rPr>
        <w:t xml:space="preserve">En omstilling fra lineær til sirkulær økonomi er et viktig ledd i arbeidet med å nå overordnede klima- og miljømålene i Parisavtalen, FNs </w:t>
      </w:r>
      <w:proofErr w:type="spellStart"/>
      <w:r w:rsidRPr="003C6D5E">
        <w:rPr>
          <w:rFonts w:asciiTheme="majorHAnsi" w:hAnsiTheme="majorHAnsi" w:cstheme="majorHAnsi"/>
          <w:sz w:val="24"/>
          <w:szCs w:val="24"/>
        </w:rPr>
        <w:t>bærekraftsmål</w:t>
      </w:r>
      <w:proofErr w:type="spellEnd"/>
      <w:r w:rsidRPr="003C6D5E">
        <w:rPr>
          <w:rFonts w:asciiTheme="majorHAnsi" w:hAnsiTheme="majorHAnsi" w:cstheme="majorHAnsi"/>
          <w:sz w:val="24"/>
          <w:szCs w:val="24"/>
        </w:rPr>
        <w:t xml:space="preserve"> og Norges klima- og miljøforpliktelser.</w:t>
      </w:r>
    </w:p>
    <w:p w14:paraId="0000010A" w14:textId="77777777" w:rsidR="002A4D57" w:rsidRPr="003C6D5E" w:rsidRDefault="00BD0C18">
      <w:pPr>
        <w:spacing w:before="240" w:after="240"/>
        <w:rPr>
          <w:rFonts w:asciiTheme="majorHAnsi" w:hAnsiTheme="majorHAnsi" w:cstheme="majorHAnsi"/>
          <w:sz w:val="24"/>
          <w:szCs w:val="24"/>
        </w:rPr>
      </w:pPr>
      <w:r w:rsidRPr="003C6D5E">
        <w:rPr>
          <w:rFonts w:asciiTheme="majorHAnsi" w:hAnsiTheme="majorHAnsi" w:cstheme="majorHAnsi"/>
          <w:sz w:val="24"/>
          <w:szCs w:val="24"/>
        </w:rPr>
        <w:t>Rogaland Arbeiderparti vil stoppe veksten av avfall og legge til rette for mer gjenvinningsindustri i Rogaland. Det som i dag blir avfall, kan bli råmateriale på nytt. I alt avfall finnes det ressurser som kan gå inn igjen i kretsløpet. Syltetøyglass kan brukes på nytt, mat kan bli biogass og plast kan bli nye klær. Vi har store muligheter til å både redusere hvor mye som kastes, og til å bruke det som kastes på nytt. Da må det lønne seg å gjenvinne, ikke kaste.</w:t>
      </w:r>
    </w:p>
    <w:p w14:paraId="0000010B" w14:textId="77777777" w:rsidR="002A4D57" w:rsidRPr="003C6D5E" w:rsidRDefault="00BD0C18">
      <w:pPr>
        <w:spacing w:before="240" w:after="240"/>
        <w:rPr>
          <w:rFonts w:asciiTheme="majorHAnsi" w:hAnsiTheme="majorHAnsi" w:cstheme="majorHAnsi"/>
          <w:sz w:val="24"/>
          <w:szCs w:val="24"/>
        </w:rPr>
      </w:pPr>
      <w:r w:rsidRPr="003C6D5E">
        <w:rPr>
          <w:rFonts w:asciiTheme="majorHAnsi" w:hAnsiTheme="majorHAnsi" w:cstheme="majorHAnsi"/>
          <w:sz w:val="24"/>
          <w:szCs w:val="24"/>
        </w:rPr>
        <w:t>Men sirkulærøkonomi handler om mye mer enn avfall. Det handler om å ta vare på ressurser i hele samfunnet og skape nye arbeidsplasser basert på det. Rogaland Arbeiderparti vil satse på industri og jobber i Norge knyttet til resirkulering av materialer og legge bedre til rette for at norsk eksportindustri kan fremstille resirkulerbare produkter.</w:t>
      </w:r>
    </w:p>
    <w:p w14:paraId="0000010C" w14:textId="77777777" w:rsidR="002A4D57" w:rsidRPr="003C6D5E" w:rsidRDefault="00BD0C18">
      <w:pPr>
        <w:spacing w:before="240" w:after="240"/>
        <w:rPr>
          <w:rFonts w:asciiTheme="majorHAnsi" w:hAnsiTheme="majorHAnsi" w:cstheme="majorHAnsi"/>
          <w:sz w:val="24"/>
          <w:szCs w:val="24"/>
        </w:rPr>
      </w:pPr>
      <w:r w:rsidRPr="003C6D5E">
        <w:rPr>
          <w:rFonts w:asciiTheme="majorHAnsi" w:hAnsiTheme="majorHAnsi" w:cstheme="majorHAnsi"/>
          <w:sz w:val="24"/>
          <w:szCs w:val="24"/>
        </w:rPr>
        <w:t>I en ny rapport utarbeidet for KS publisert 7.mars 2022 på ks.no slås det fast at norsk kommunesektor har gode forutsetninger for å bidra aktivt til omstillingen til en sirkulær økonomi.</w:t>
      </w:r>
    </w:p>
    <w:p w14:paraId="12C56B59" w14:textId="77777777" w:rsidR="00D17540" w:rsidRDefault="00D17540">
      <w:pPr>
        <w:spacing w:before="240" w:after="240"/>
        <w:rPr>
          <w:rFonts w:asciiTheme="majorHAnsi" w:hAnsiTheme="majorHAnsi" w:cstheme="majorHAnsi"/>
          <w:b/>
          <w:bCs/>
          <w:color w:val="4F81BD" w:themeColor="accent1"/>
          <w:sz w:val="24"/>
          <w:szCs w:val="24"/>
        </w:rPr>
      </w:pPr>
    </w:p>
    <w:p w14:paraId="0000010D" w14:textId="4040D8AE" w:rsidR="002A4D57" w:rsidRPr="00B90794" w:rsidRDefault="00BD0C18">
      <w:pPr>
        <w:spacing w:before="240" w:after="240"/>
        <w:rPr>
          <w:rFonts w:asciiTheme="majorHAnsi" w:hAnsiTheme="majorHAnsi" w:cstheme="majorHAnsi"/>
          <w:b/>
          <w:bCs/>
          <w:color w:val="4F81BD" w:themeColor="accent1"/>
          <w:sz w:val="24"/>
          <w:szCs w:val="24"/>
        </w:rPr>
      </w:pPr>
      <w:r w:rsidRPr="00B90794">
        <w:rPr>
          <w:rFonts w:asciiTheme="majorHAnsi" w:hAnsiTheme="majorHAnsi" w:cstheme="majorHAnsi"/>
          <w:b/>
          <w:bCs/>
          <w:color w:val="4F81BD" w:themeColor="accent1"/>
          <w:sz w:val="24"/>
          <w:szCs w:val="24"/>
        </w:rPr>
        <w:t>Rogaland Arbeiderparti vil:</w:t>
      </w:r>
    </w:p>
    <w:p w14:paraId="0000010E" w14:textId="77777777" w:rsidR="002A4D57" w:rsidRPr="003C6D5E" w:rsidRDefault="00BD0C18">
      <w:pPr>
        <w:numPr>
          <w:ilvl w:val="0"/>
          <w:numId w:val="3"/>
        </w:numPr>
        <w:spacing w:before="240"/>
        <w:rPr>
          <w:rFonts w:asciiTheme="majorHAnsi" w:hAnsiTheme="majorHAnsi" w:cstheme="majorHAnsi"/>
          <w:sz w:val="24"/>
          <w:szCs w:val="24"/>
        </w:rPr>
      </w:pPr>
      <w:r w:rsidRPr="003C6D5E">
        <w:rPr>
          <w:rFonts w:asciiTheme="majorHAnsi" w:hAnsiTheme="majorHAnsi" w:cstheme="majorHAnsi"/>
          <w:sz w:val="24"/>
          <w:szCs w:val="24"/>
        </w:rPr>
        <w:t>Jobbe for karbonfangst og -lagring ved Forus Energigjenvinningsanlegg.</w:t>
      </w:r>
    </w:p>
    <w:p w14:paraId="0000010F" w14:textId="77777777" w:rsidR="002A4D57" w:rsidRPr="003C6D5E" w:rsidRDefault="00BD0C18">
      <w:pPr>
        <w:numPr>
          <w:ilvl w:val="0"/>
          <w:numId w:val="3"/>
        </w:numPr>
        <w:rPr>
          <w:rFonts w:asciiTheme="majorHAnsi" w:hAnsiTheme="majorHAnsi" w:cstheme="majorHAnsi"/>
          <w:sz w:val="24"/>
          <w:szCs w:val="24"/>
        </w:rPr>
      </w:pPr>
      <w:r w:rsidRPr="003C6D5E">
        <w:rPr>
          <w:rFonts w:asciiTheme="majorHAnsi" w:hAnsiTheme="majorHAnsi" w:cstheme="majorHAnsi"/>
          <w:sz w:val="24"/>
          <w:szCs w:val="24"/>
        </w:rPr>
        <w:t>Påby alle kommuner i Rogaland å ha kildesortering av avfall, at all kildesortering hentes hjemme, og at alle offentlige avfallsbeholdere skal ha sortering av avfall.</w:t>
      </w:r>
    </w:p>
    <w:p w14:paraId="00000110" w14:textId="77777777" w:rsidR="002A4D57" w:rsidRPr="003C6D5E" w:rsidRDefault="00BD0C18">
      <w:pPr>
        <w:numPr>
          <w:ilvl w:val="0"/>
          <w:numId w:val="3"/>
        </w:numPr>
        <w:rPr>
          <w:rFonts w:asciiTheme="majorHAnsi" w:hAnsiTheme="majorHAnsi" w:cstheme="majorHAnsi"/>
          <w:sz w:val="24"/>
          <w:szCs w:val="24"/>
        </w:rPr>
      </w:pPr>
      <w:r w:rsidRPr="003C6D5E">
        <w:rPr>
          <w:rFonts w:asciiTheme="majorHAnsi" w:hAnsiTheme="majorHAnsi" w:cstheme="majorHAnsi"/>
          <w:sz w:val="24"/>
          <w:szCs w:val="24"/>
        </w:rPr>
        <w:t xml:space="preserve">Jobbe for etablering av et utsalg for brukte materialer og opprette en gjenbrukssentral som fikser møbler og inventar som deretter </w:t>
      </w:r>
      <w:proofErr w:type="spellStart"/>
      <w:r w:rsidRPr="003C6D5E">
        <w:rPr>
          <w:rFonts w:asciiTheme="majorHAnsi" w:hAnsiTheme="majorHAnsi" w:cstheme="majorHAnsi"/>
          <w:sz w:val="24"/>
          <w:szCs w:val="24"/>
        </w:rPr>
        <w:t>reselges</w:t>
      </w:r>
      <w:proofErr w:type="spellEnd"/>
      <w:r w:rsidRPr="003C6D5E">
        <w:rPr>
          <w:rFonts w:asciiTheme="majorHAnsi" w:hAnsiTheme="majorHAnsi" w:cstheme="majorHAnsi"/>
          <w:sz w:val="24"/>
          <w:szCs w:val="24"/>
        </w:rPr>
        <w:t xml:space="preserve"> eller brukes på nytt.</w:t>
      </w:r>
    </w:p>
    <w:p w14:paraId="00000111" w14:textId="77777777" w:rsidR="002A4D57" w:rsidRPr="003C6D5E" w:rsidRDefault="00BD0C18">
      <w:pPr>
        <w:numPr>
          <w:ilvl w:val="0"/>
          <w:numId w:val="3"/>
        </w:numPr>
        <w:rPr>
          <w:rFonts w:asciiTheme="majorHAnsi" w:hAnsiTheme="majorHAnsi" w:cstheme="majorHAnsi"/>
          <w:sz w:val="24"/>
          <w:szCs w:val="24"/>
        </w:rPr>
      </w:pPr>
      <w:r w:rsidRPr="003C6D5E">
        <w:rPr>
          <w:rFonts w:asciiTheme="majorHAnsi" w:hAnsiTheme="majorHAnsi" w:cstheme="majorHAnsi"/>
          <w:sz w:val="24"/>
          <w:szCs w:val="24"/>
        </w:rPr>
        <w:t>At kommunene tilrettelegger for bruktmarkeder og «byttedager».</w:t>
      </w:r>
    </w:p>
    <w:p w14:paraId="00000112" w14:textId="77777777" w:rsidR="002A4D57" w:rsidRPr="003C6D5E" w:rsidRDefault="00BD0C18">
      <w:pPr>
        <w:numPr>
          <w:ilvl w:val="0"/>
          <w:numId w:val="3"/>
        </w:numPr>
        <w:spacing w:after="240"/>
        <w:rPr>
          <w:rFonts w:asciiTheme="majorHAnsi" w:hAnsiTheme="majorHAnsi" w:cstheme="majorHAnsi"/>
          <w:sz w:val="24"/>
          <w:szCs w:val="24"/>
        </w:rPr>
      </w:pPr>
      <w:r w:rsidRPr="003C6D5E">
        <w:rPr>
          <w:rFonts w:asciiTheme="majorHAnsi" w:hAnsiTheme="majorHAnsi" w:cstheme="majorHAnsi"/>
          <w:sz w:val="24"/>
          <w:szCs w:val="24"/>
        </w:rPr>
        <w:t xml:space="preserve">Jobbe for at regjeringen tar bort moms på </w:t>
      </w:r>
      <w:proofErr w:type="spellStart"/>
      <w:r w:rsidRPr="003C6D5E">
        <w:rPr>
          <w:rFonts w:asciiTheme="majorHAnsi" w:hAnsiTheme="majorHAnsi" w:cstheme="majorHAnsi"/>
          <w:sz w:val="24"/>
          <w:szCs w:val="24"/>
        </w:rPr>
        <w:t>resalg</w:t>
      </w:r>
      <w:proofErr w:type="spellEnd"/>
      <w:r w:rsidRPr="003C6D5E">
        <w:rPr>
          <w:rFonts w:asciiTheme="majorHAnsi" w:hAnsiTheme="majorHAnsi" w:cstheme="majorHAnsi"/>
          <w:sz w:val="24"/>
          <w:szCs w:val="24"/>
        </w:rPr>
        <w:t>.</w:t>
      </w:r>
    </w:p>
    <w:p w14:paraId="00000113" w14:textId="77777777" w:rsidR="002A4D57" w:rsidRPr="00B90794" w:rsidRDefault="00BD0C18">
      <w:pPr>
        <w:spacing w:before="240" w:after="240"/>
        <w:rPr>
          <w:rFonts w:asciiTheme="majorHAnsi" w:hAnsiTheme="majorHAnsi" w:cstheme="majorHAnsi"/>
          <w:b/>
          <w:color w:val="4F81BD" w:themeColor="accent1"/>
          <w:sz w:val="24"/>
          <w:szCs w:val="24"/>
        </w:rPr>
      </w:pPr>
      <w:r w:rsidRPr="00B90794">
        <w:rPr>
          <w:rFonts w:asciiTheme="majorHAnsi" w:hAnsiTheme="majorHAnsi" w:cstheme="majorHAnsi"/>
          <w:b/>
          <w:color w:val="4F81BD" w:themeColor="accent1"/>
          <w:sz w:val="24"/>
          <w:szCs w:val="24"/>
        </w:rPr>
        <w:lastRenderedPageBreak/>
        <w:t>Klesindustrien</w:t>
      </w:r>
    </w:p>
    <w:p w14:paraId="72AD6B17" w14:textId="4CF99A72" w:rsidR="007E1823" w:rsidRPr="00C4424F" w:rsidRDefault="00BD0C18">
      <w:pPr>
        <w:spacing w:before="240" w:after="240"/>
        <w:rPr>
          <w:rFonts w:asciiTheme="majorHAnsi" w:hAnsiTheme="majorHAnsi" w:cstheme="majorHAnsi"/>
          <w:sz w:val="24"/>
          <w:szCs w:val="24"/>
        </w:rPr>
      </w:pPr>
      <w:r w:rsidRPr="003C6D5E">
        <w:rPr>
          <w:rFonts w:asciiTheme="majorHAnsi" w:hAnsiTheme="majorHAnsi" w:cstheme="majorHAnsi"/>
          <w:sz w:val="24"/>
          <w:szCs w:val="24"/>
        </w:rPr>
        <w:t>Klesindustrien er sentral i hverdagen, men er også blant klimaverstingene. Norge har et ansvar for at det skal være enkelt å kunne velge bærekraftige løsninger, som gjenbruk, reparasjon og reduksjon av svinn. Rogaland Arbeiderparti vil jobbe for en klesindustri med lave utslipp og anstendige arbeidsforhold.</w:t>
      </w:r>
    </w:p>
    <w:p w14:paraId="00000115" w14:textId="520A5D62" w:rsidR="002A4D57" w:rsidRPr="003C6D5E" w:rsidRDefault="00BD0C18">
      <w:pPr>
        <w:spacing w:before="240" w:after="240"/>
        <w:rPr>
          <w:rFonts w:asciiTheme="majorHAnsi" w:hAnsiTheme="majorHAnsi" w:cstheme="majorHAnsi"/>
          <w:sz w:val="24"/>
          <w:szCs w:val="24"/>
        </w:rPr>
      </w:pPr>
      <w:r w:rsidRPr="00B90794">
        <w:rPr>
          <w:rFonts w:asciiTheme="majorHAnsi" w:hAnsiTheme="majorHAnsi" w:cstheme="majorHAnsi"/>
          <w:b/>
          <w:bCs/>
          <w:color w:val="4F81BD" w:themeColor="accent1"/>
          <w:sz w:val="24"/>
          <w:szCs w:val="24"/>
        </w:rPr>
        <w:t>Rogaland Arbeiderparti ber regjeringen</w:t>
      </w:r>
      <w:r w:rsidRPr="003C6D5E">
        <w:rPr>
          <w:rFonts w:asciiTheme="majorHAnsi" w:hAnsiTheme="majorHAnsi" w:cstheme="majorHAnsi"/>
          <w:sz w:val="24"/>
          <w:szCs w:val="24"/>
        </w:rPr>
        <w:t>:</w:t>
      </w:r>
    </w:p>
    <w:p w14:paraId="00000116" w14:textId="77777777" w:rsidR="002A4D57" w:rsidRPr="003C6D5E" w:rsidRDefault="00BD0C18">
      <w:pPr>
        <w:numPr>
          <w:ilvl w:val="0"/>
          <w:numId w:val="10"/>
        </w:numPr>
        <w:spacing w:before="240"/>
        <w:rPr>
          <w:rFonts w:asciiTheme="majorHAnsi" w:hAnsiTheme="majorHAnsi" w:cstheme="majorHAnsi"/>
          <w:sz w:val="24"/>
          <w:szCs w:val="24"/>
        </w:rPr>
      </w:pPr>
      <w:r w:rsidRPr="003C6D5E">
        <w:rPr>
          <w:rFonts w:asciiTheme="majorHAnsi" w:hAnsiTheme="majorHAnsi" w:cstheme="majorHAnsi"/>
          <w:sz w:val="24"/>
          <w:szCs w:val="24"/>
        </w:rPr>
        <w:t xml:space="preserve">Innføre en </w:t>
      </w:r>
      <w:proofErr w:type="spellStart"/>
      <w:r w:rsidRPr="003C6D5E">
        <w:rPr>
          <w:rFonts w:asciiTheme="majorHAnsi" w:hAnsiTheme="majorHAnsi" w:cstheme="majorHAnsi"/>
          <w:sz w:val="24"/>
          <w:szCs w:val="24"/>
        </w:rPr>
        <w:t>kleskastelov</w:t>
      </w:r>
      <w:proofErr w:type="spellEnd"/>
      <w:r w:rsidRPr="003C6D5E">
        <w:rPr>
          <w:rFonts w:asciiTheme="majorHAnsi" w:hAnsiTheme="majorHAnsi" w:cstheme="majorHAnsi"/>
          <w:sz w:val="24"/>
          <w:szCs w:val="24"/>
        </w:rPr>
        <w:t xml:space="preserve"> for næringslivet, og kreve at klesbutikker i Norge har systemer for å ta imot klær som skal kastes.</w:t>
      </w:r>
    </w:p>
    <w:p w14:paraId="00000117" w14:textId="77777777" w:rsidR="002A4D57" w:rsidRPr="003C6D5E" w:rsidRDefault="00BD0C18">
      <w:pPr>
        <w:numPr>
          <w:ilvl w:val="0"/>
          <w:numId w:val="10"/>
        </w:numPr>
        <w:rPr>
          <w:rFonts w:asciiTheme="majorHAnsi" w:hAnsiTheme="majorHAnsi" w:cstheme="majorHAnsi"/>
          <w:sz w:val="24"/>
          <w:szCs w:val="24"/>
        </w:rPr>
      </w:pPr>
      <w:r w:rsidRPr="003C6D5E">
        <w:rPr>
          <w:rFonts w:asciiTheme="majorHAnsi" w:hAnsiTheme="majorHAnsi" w:cstheme="majorHAnsi"/>
          <w:sz w:val="24"/>
          <w:szCs w:val="24"/>
        </w:rPr>
        <w:t>Innføre tydelige krav om bærekraft ved offentlig innkjøp av klær og tekstiler.</w:t>
      </w:r>
    </w:p>
    <w:p w14:paraId="00000119" w14:textId="0F2D56E6" w:rsidR="002A4D57" w:rsidRPr="00C4424F" w:rsidRDefault="00BD0C18" w:rsidP="00C4424F">
      <w:pPr>
        <w:numPr>
          <w:ilvl w:val="0"/>
          <w:numId w:val="10"/>
        </w:numPr>
        <w:spacing w:after="240"/>
        <w:rPr>
          <w:rFonts w:asciiTheme="majorHAnsi" w:hAnsiTheme="majorHAnsi" w:cstheme="majorHAnsi"/>
          <w:sz w:val="24"/>
          <w:szCs w:val="24"/>
        </w:rPr>
      </w:pPr>
      <w:r w:rsidRPr="003C6D5E">
        <w:rPr>
          <w:rFonts w:asciiTheme="majorHAnsi" w:hAnsiTheme="majorHAnsi" w:cstheme="majorHAnsi"/>
          <w:sz w:val="24"/>
          <w:szCs w:val="24"/>
        </w:rPr>
        <w:t>Sette krav om gradering av klær etter deres holdbarhet og kvalitet.</w:t>
      </w:r>
    </w:p>
    <w:p w14:paraId="0000011B" w14:textId="77777777" w:rsidR="002A4D57" w:rsidRPr="003C6D5E" w:rsidRDefault="002A4D57">
      <w:pPr>
        <w:spacing w:after="160" w:line="259" w:lineRule="auto"/>
        <w:ind w:left="426"/>
        <w:rPr>
          <w:rFonts w:asciiTheme="majorHAnsi" w:hAnsiTheme="majorHAnsi" w:cstheme="majorHAnsi"/>
          <w:i/>
          <w:sz w:val="24"/>
          <w:szCs w:val="24"/>
        </w:rPr>
      </w:pPr>
    </w:p>
    <w:p w14:paraId="0000011C" w14:textId="77777777" w:rsidR="002A4D57" w:rsidRPr="00D17540" w:rsidRDefault="00BD0C18">
      <w:pPr>
        <w:rPr>
          <w:rFonts w:asciiTheme="majorHAnsi" w:hAnsiTheme="majorHAnsi" w:cstheme="majorHAnsi"/>
          <w:b/>
          <w:color w:val="4F81BD" w:themeColor="accent1"/>
          <w:sz w:val="28"/>
          <w:szCs w:val="28"/>
        </w:rPr>
      </w:pPr>
      <w:r w:rsidRPr="00D17540">
        <w:rPr>
          <w:rFonts w:asciiTheme="majorHAnsi" w:hAnsiTheme="majorHAnsi" w:cstheme="majorHAnsi"/>
          <w:b/>
          <w:color w:val="4F81BD" w:themeColor="accent1"/>
          <w:sz w:val="28"/>
          <w:szCs w:val="28"/>
        </w:rPr>
        <w:t xml:space="preserve">8. </w:t>
      </w:r>
      <w:r w:rsidRPr="00D17540">
        <w:rPr>
          <w:rFonts w:asciiTheme="majorHAnsi" w:eastAsia="Calibri" w:hAnsiTheme="majorHAnsi" w:cstheme="majorHAnsi"/>
          <w:b/>
          <w:color w:val="4F81BD" w:themeColor="accent1"/>
          <w:sz w:val="28"/>
          <w:szCs w:val="28"/>
        </w:rPr>
        <w:t>Internasjonal sikkerhet og rettferdighet</w:t>
      </w:r>
    </w:p>
    <w:p w14:paraId="00000120" w14:textId="77777777" w:rsidR="002A4D57" w:rsidRPr="003C6D5E" w:rsidRDefault="00BD0C18">
      <w:pPr>
        <w:rPr>
          <w:rFonts w:asciiTheme="majorHAnsi" w:hAnsiTheme="majorHAnsi" w:cstheme="majorHAnsi"/>
          <w:sz w:val="24"/>
          <w:szCs w:val="24"/>
        </w:rPr>
      </w:pPr>
      <w:r w:rsidRPr="003C6D5E">
        <w:rPr>
          <w:rFonts w:asciiTheme="majorHAnsi" w:hAnsiTheme="majorHAnsi" w:cstheme="majorHAnsi"/>
          <w:sz w:val="24"/>
          <w:szCs w:val="24"/>
        </w:rPr>
        <w:t xml:space="preserve">Fred, demokrati og rettferdighet i Europa kan ikke tas for gitt. Det viser også Russlands pågående angrepskrig mot Ukraina. Norske myndigheter må bruke sin posisjon til å påvirke til det beste for norske interesser som global sikkerhet og stabilitet. Europeisk samarbeid må være et prioritert arbeidsområde for en sosialdemokratisk basert regjering, uavhengig av EU-standpunkt. Innenfor en europeisk ramme, bør Norge arbeide for å fremme internasjonalt samarbeid om miljø, økonomisk utjevning, integrering og fred. </w:t>
      </w:r>
    </w:p>
    <w:p w14:paraId="00000121" w14:textId="77777777" w:rsidR="002A4D57" w:rsidRPr="003C6D5E" w:rsidRDefault="002A4D57">
      <w:pPr>
        <w:rPr>
          <w:rFonts w:asciiTheme="majorHAnsi" w:hAnsiTheme="majorHAnsi" w:cstheme="majorHAnsi"/>
          <w:sz w:val="24"/>
          <w:szCs w:val="24"/>
        </w:rPr>
      </w:pPr>
    </w:p>
    <w:p w14:paraId="00000122" w14:textId="77777777" w:rsidR="002A4D57" w:rsidRPr="003C6D5E" w:rsidRDefault="00BD0C18">
      <w:pPr>
        <w:rPr>
          <w:rFonts w:asciiTheme="majorHAnsi" w:hAnsiTheme="majorHAnsi" w:cstheme="majorHAnsi"/>
          <w:sz w:val="24"/>
          <w:szCs w:val="24"/>
        </w:rPr>
      </w:pPr>
      <w:r w:rsidRPr="003C6D5E">
        <w:rPr>
          <w:rFonts w:asciiTheme="majorHAnsi" w:hAnsiTheme="majorHAnsi" w:cstheme="majorHAnsi"/>
          <w:sz w:val="24"/>
          <w:szCs w:val="24"/>
        </w:rPr>
        <w:t xml:space="preserve">Norsk base- og sikkerhetspolitikk skal virke konfliktdempende i internasjonale relasjoner. </w:t>
      </w:r>
    </w:p>
    <w:p w14:paraId="00000123" w14:textId="77777777" w:rsidR="002A4D57" w:rsidRPr="003C6D5E" w:rsidRDefault="00BD0C18">
      <w:pPr>
        <w:rPr>
          <w:rFonts w:asciiTheme="majorHAnsi" w:hAnsiTheme="majorHAnsi" w:cstheme="majorHAnsi"/>
          <w:sz w:val="24"/>
          <w:szCs w:val="24"/>
        </w:rPr>
      </w:pPr>
      <w:r w:rsidRPr="003C6D5E">
        <w:rPr>
          <w:rFonts w:asciiTheme="majorHAnsi" w:hAnsiTheme="majorHAnsi" w:cstheme="majorHAnsi"/>
          <w:sz w:val="24"/>
          <w:szCs w:val="24"/>
        </w:rPr>
        <w:t xml:space="preserve">Norsk utenrikspolitikk skal tjene målet om internasjonal fred og rettferdighet. Norge skal være en gjenkjennelig og trygg alliert i alle samarbeid. Vi skal jobbe for reformer i FN, EU og NATO slik at organisasjonene er i stand til å løse sine oppgaver på en effektiv måte. Vi skal jobbe for at Norge tar initiativ til samtaler om gjensidig og balansert nedrustning. Rogaland Arbeiderparti ønsker å jobbe for en aktiv internasjonal nedrustning mot atomvåpen, og oppfordrer kommuner til å signere ICAN </w:t>
      </w:r>
      <w:proofErr w:type="spellStart"/>
      <w:r w:rsidRPr="003C6D5E">
        <w:rPr>
          <w:rFonts w:asciiTheme="majorHAnsi" w:hAnsiTheme="majorHAnsi" w:cstheme="majorHAnsi"/>
          <w:sz w:val="24"/>
          <w:szCs w:val="24"/>
        </w:rPr>
        <w:t>Cities</w:t>
      </w:r>
      <w:proofErr w:type="spellEnd"/>
      <w:r w:rsidRPr="003C6D5E">
        <w:rPr>
          <w:rFonts w:asciiTheme="majorHAnsi" w:hAnsiTheme="majorHAnsi" w:cstheme="majorHAnsi"/>
          <w:sz w:val="24"/>
          <w:szCs w:val="24"/>
        </w:rPr>
        <w:t xml:space="preserve"> Appeal. </w:t>
      </w:r>
    </w:p>
    <w:p w14:paraId="00000124" w14:textId="77777777" w:rsidR="002A4D57" w:rsidRPr="003C6D5E" w:rsidRDefault="002A4D57">
      <w:pPr>
        <w:rPr>
          <w:rFonts w:asciiTheme="majorHAnsi" w:hAnsiTheme="majorHAnsi" w:cstheme="majorHAnsi"/>
          <w:sz w:val="24"/>
          <w:szCs w:val="24"/>
        </w:rPr>
      </w:pPr>
    </w:p>
    <w:p w14:paraId="00000125" w14:textId="77777777" w:rsidR="002A4D57" w:rsidRPr="003C6D5E" w:rsidRDefault="00BD0C18">
      <w:pPr>
        <w:rPr>
          <w:rFonts w:asciiTheme="majorHAnsi" w:hAnsiTheme="majorHAnsi" w:cstheme="majorHAnsi"/>
          <w:sz w:val="24"/>
          <w:szCs w:val="24"/>
        </w:rPr>
      </w:pPr>
      <w:r w:rsidRPr="003C6D5E">
        <w:rPr>
          <w:rFonts w:asciiTheme="majorHAnsi" w:hAnsiTheme="majorHAnsi" w:cstheme="majorHAnsi"/>
          <w:sz w:val="24"/>
          <w:szCs w:val="24"/>
        </w:rPr>
        <w:t>Vi skal være forutsigbare i vår kommunikasjon om menneskerettigheter og i våpenhandel. Våpen og militært materiell fra Norge skal ikke selges til land i krig eller hvor krig truer, til diktaturer eller hvor grove brudd på menneskerettigheter finner sted. Norsk utenrikspolitikk skal kjennetegnes ved å stå opp for folkerett, menneskerettigheter og demokrati.</w:t>
      </w:r>
    </w:p>
    <w:p w14:paraId="00000126" w14:textId="77777777" w:rsidR="002A4D57" w:rsidRPr="003C6D5E" w:rsidRDefault="002A4D57">
      <w:pPr>
        <w:rPr>
          <w:rFonts w:asciiTheme="majorHAnsi" w:hAnsiTheme="majorHAnsi" w:cstheme="majorHAnsi"/>
          <w:sz w:val="24"/>
          <w:szCs w:val="24"/>
        </w:rPr>
      </w:pPr>
    </w:p>
    <w:p w14:paraId="00000127" w14:textId="77777777" w:rsidR="002A4D57" w:rsidRPr="00B90794" w:rsidRDefault="00BD0C18">
      <w:pPr>
        <w:rPr>
          <w:rFonts w:asciiTheme="majorHAnsi" w:hAnsiTheme="majorHAnsi" w:cstheme="majorHAnsi"/>
          <w:b/>
          <w:color w:val="4F81BD" w:themeColor="accent1"/>
          <w:sz w:val="24"/>
          <w:szCs w:val="24"/>
        </w:rPr>
      </w:pPr>
      <w:r w:rsidRPr="00B90794">
        <w:rPr>
          <w:rFonts w:asciiTheme="majorHAnsi" w:hAnsiTheme="majorHAnsi" w:cstheme="majorHAnsi"/>
          <w:b/>
          <w:color w:val="4F81BD" w:themeColor="accent1"/>
          <w:sz w:val="24"/>
          <w:szCs w:val="24"/>
        </w:rPr>
        <w:t xml:space="preserve">Forsvar </w:t>
      </w:r>
    </w:p>
    <w:p w14:paraId="00000128" w14:textId="77777777" w:rsidR="002A4D57" w:rsidRPr="003C6D5E" w:rsidRDefault="002A4D57">
      <w:pPr>
        <w:rPr>
          <w:rFonts w:asciiTheme="majorHAnsi" w:hAnsiTheme="majorHAnsi" w:cstheme="majorHAnsi"/>
          <w:sz w:val="24"/>
          <w:szCs w:val="24"/>
        </w:rPr>
      </w:pPr>
    </w:p>
    <w:p w14:paraId="00000129" w14:textId="2EF0D978" w:rsidR="002A4D57" w:rsidRDefault="00BD0C18">
      <w:pPr>
        <w:rPr>
          <w:rFonts w:asciiTheme="majorHAnsi" w:hAnsiTheme="majorHAnsi" w:cstheme="majorHAnsi"/>
          <w:sz w:val="24"/>
          <w:szCs w:val="24"/>
        </w:rPr>
      </w:pPr>
      <w:r w:rsidRPr="003C6D5E">
        <w:rPr>
          <w:rFonts w:asciiTheme="majorHAnsi" w:hAnsiTheme="majorHAnsi" w:cstheme="majorHAnsi"/>
          <w:sz w:val="24"/>
          <w:szCs w:val="24"/>
        </w:rPr>
        <w:t xml:space="preserve">Forsvaret av landet er en grunnleggende og felles oppgave. Et totalforsvar er kun mulig ved at det er en integrert del av det norske samfunnet, og kan styrkes på flere måter. Derfor er det også viktig å opprettholde rekruttering og bevare kompetansen i organisasjonen, slik at Norge er godt rustet til enhver tid.  </w:t>
      </w:r>
    </w:p>
    <w:p w14:paraId="0000012A" w14:textId="77777777" w:rsidR="002A4D57" w:rsidRPr="003C6D5E" w:rsidRDefault="002A4D57">
      <w:pPr>
        <w:rPr>
          <w:rFonts w:asciiTheme="majorHAnsi" w:hAnsiTheme="majorHAnsi" w:cstheme="majorHAnsi"/>
          <w:sz w:val="24"/>
          <w:szCs w:val="24"/>
        </w:rPr>
      </w:pPr>
    </w:p>
    <w:p w14:paraId="0000012B" w14:textId="77777777" w:rsidR="002A4D57" w:rsidRPr="00B90794" w:rsidRDefault="00BD0C18">
      <w:pPr>
        <w:rPr>
          <w:rFonts w:asciiTheme="majorHAnsi" w:hAnsiTheme="majorHAnsi" w:cstheme="majorHAnsi"/>
          <w:b/>
          <w:bCs/>
          <w:color w:val="4F81BD" w:themeColor="accent1"/>
          <w:sz w:val="24"/>
          <w:szCs w:val="24"/>
        </w:rPr>
      </w:pPr>
      <w:r w:rsidRPr="00B90794">
        <w:rPr>
          <w:rFonts w:asciiTheme="majorHAnsi" w:hAnsiTheme="majorHAnsi" w:cstheme="majorHAnsi"/>
          <w:b/>
          <w:bCs/>
          <w:color w:val="4F81BD" w:themeColor="accent1"/>
          <w:sz w:val="24"/>
          <w:szCs w:val="24"/>
        </w:rPr>
        <w:t xml:space="preserve">Rogaland Arbeiderparti vil: </w:t>
      </w:r>
    </w:p>
    <w:p w14:paraId="0000012C" w14:textId="77777777" w:rsidR="002A4D57" w:rsidRPr="003C6D5E" w:rsidRDefault="00BD0C18">
      <w:pPr>
        <w:numPr>
          <w:ilvl w:val="0"/>
          <w:numId w:val="8"/>
        </w:numPr>
        <w:rPr>
          <w:rFonts w:asciiTheme="majorHAnsi" w:hAnsiTheme="majorHAnsi" w:cstheme="majorHAnsi"/>
          <w:sz w:val="24"/>
          <w:szCs w:val="24"/>
        </w:rPr>
      </w:pPr>
      <w:r w:rsidRPr="003C6D5E">
        <w:rPr>
          <w:rFonts w:asciiTheme="majorHAnsi" w:hAnsiTheme="majorHAnsi" w:cstheme="majorHAnsi"/>
          <w:sz w:val="24"/>
          <w:szCs w:val="24"/>
        </w:rPr>
        <w:t>Styrke og revitalisere førstegangstjenesten, hvor flere kvinner og menn innkalles, og studiepoeng for avtjent førstegangstjeneste beholdes.</w:t>
      </w:r>
    </w:p>
    <w:p w14:paraId="0000012D" w14:textId="77777777" w:rsidR="002A4D57" w:rsidRPr="003C6D5E" w:rsidRDefault="00BD0C18">
      <w:pPr>
        <w:numPr>
          <w:ilvl w:val="0"/>
          <w:numId w:val="8"/>
        </w:numPr>
        <w:rPr>
          <w:rFonts w:asciiTheme="majorHAnsi" w:hAnsiTheme="majorHAnsi" w:cstheme="majorHAnsi"/>
          <w:sz w:val="24"/>
          <w:szCs w:val="24"/>
        </w:rPr>
      </w:pPr>
      <w:r w:rsidRPr="003C6D5E">
        <w:rPr>
          <w:rFonts w:asciiTheme="majorHAnsi" w:hAnsiTheme="majorHAnsi" w:cstheme="majorHAnsi"/>
          <w:sz w:val="24"/>
          <w:szCs w:val="24"/>
        </w:rPr>
        <w:t xml:space="preserve">Det bør vurderes å innføre generell samfunnstjeneste for dem som ikke blir innkalt til militærtjeneste, eller av ulike grunner ikke vil avtjene militærtjeneste. Aktuelle tjenestesteder for dette vil kunne være mot helse- og sosialsektor, humanitære organisasjoner og andre samfunnsnyttige institusjoner. Disse opptjener studiepoeng på lik linje som militærtjeneste. </w:t>
      </w:r>
    </w:p>
    <w:p w14:paraId="0000012E" w14:textId="77777777" w:rsidR="002A4D57" w:rsidRPr="003C6D5E" w:rsidRDefault="00BD0C18">
      <w:pPr>
        <w:numPr>
          <w:ilvl w:val="0"/>
          <w:numId w:val="8"/>
        </w:numPr>
        <w:rPr>
          <w:rFonts w:asciiTheme="majorHAnsi" w:hAnsiTheme="majorHAnsi" w:cstheme="majorHAnsi"/>
          <w:sz w:val="24"/>
          <w:szCs w:val="24"/>
        </w:rPr>
      </w:pPr>
      <w:r w:rsidRPr="003C6D5E">
        <w:rPr>
          <w:rFonts w:asciiTheme="majorHAnsi" w:hAnsiTheme="majorHAnsi" w:cstheme="majorHAnsi"/>
          <w:sz w:val="24"/>
          <w:szCs w:val="24"/>
        </w:rPr>
        <w:t xml:space="preserve">Styrke sivilforsvarets evne til å ivareta sivilbefolkningens behov for beskyttelse ved å øke rekruttering fra vernepliktige i forsvaret, og vurdere en utvidelse av tjenesteplikten. </w:t>
      </w:r>
    </w:p>
    <w:p w14:paraId="0000012F" w14:textId="77777777" w:rsidR="002A4D57" w:rsidRPr="003C6D5E" w:rsidRDefault="00BD0C18">
      <w:pPr>
        <w:numPr>
          <w:ilvl w:val="0"/>
          <w:numId w:val="8"/>
        </w:numPr>
        <w:rPr>
          <w:rFonts w:asciiTheme="majorHAnsi" w:hAnsiTheme="majorHAnsi" w:cstheme="majorHAnsi"/>
          <w:sz w:val="24"/>
          <w:szCs w:val="24"/>
        </w:rPr>
      </w:pPr>
      <w:r w:rsidRPr="003C6D5E">
        <w:rPr>
          <w:rFonts w:asciiTheme="majorHAnsi" w:hAnsiTheme="majorHAnsi" w:cstheme="majorHAnsi"/>
          <w:sz w:val="24"/>
          <w:szCs w:val="24"/>
        </w:rPr>
        <w:t>At regjeringen ser på tiltak for å løse den økende personellmangelen i Forsvaret, særlig problematikken rundt unge ansatte som slutter.</w:t>
      </w:r>
    </w:p>
    <w:p w14:paraId="00000130" w14:textId="77777777" w:rsidR="002A4D57" w:rsidRPr="003C6D5E" w:rsidRDefault="00BD0C18">
      <w:pPr>
        <w:numPr>
          <w:ilvl w:val="0"/>
          <w:numId w:val="8"/>
        </w:numPr>
        <w:rPr>
          <w:rFonts w:asciiTheme="majorHAnsi" w:hAnsiTheme="majorHAnsi" w:cstheme="majorHAnsi"/>
          <w:sz w:val="24"/>
          <w:szCs w:val="24"/>
        </w:rPr>
      </w:pPr>
      <w:r w:rsidRPr="003C6D5E">
        <w:rPr>
          <w:rFonts w:asciiTheme="majorHAnsi" w:hAnsiTheme="majorHAnsi" w:cstheme="majorHAnsi"/>
          <w:sz w:val="24"/>
          <w:szCs w:val="24"/>
        </w:rPr>
        <w:t xml:space="preserve">Styrke karrieremulighetene i Forsvaret, og sikre gode muligheter til karriereplanlegging i starten av ansettelsen ved rekruttering av vernepliktige. </w:t>
      </w:r>
    </w:p>
    <w:p w14:paraId="00000131" w14:textId="77777777" w:rsidR="002A4D57" w:rsidRPr="003C6D5E" w:rsidRDefault="00BD0C18">
      <w:pPr>
        <w:numPr>
          <w:ilvl w:val="0"/>
          <w:numId w:val="8"/>
        </w:numPr>
        <w:rPr>
          <w:rFonts w:asciiTheme="majorHAnsi" w:hAnsiTheme="majorHAnsi" w:cstheme="majorHAnsi"/>
          <w:sz w:val="24"/>
          <w:szCs w:val="24"/>
        </w:rPr>
      </w:pPr>
      <w:r w:rsidRPr="003C6D5E">
        <w:rPr>
          <w:rFonts w:asciiTheme="majorHAnsi" w:hAnsiTheme="majorHAnsi" w:cstheme="majorHAnsi"/>
          <w:sz w:val="24"/>
          <w:szCs w:val="24"/>
        </w:rPr>
        <w:t xml:space="preserve">Øke rekruttering av personell med sivil erfaring til topp- og mellomlederstillinger. </w:t>
      </w:r>
    </w:p>
    <w:p w14:paraId="00000132" w14:textId="77777777" w:rsidR="002A4D57" w:rsidRPr="003C6D5E" w:rsidRDefault="00BD0C18">
      <w:pPr>
        <w:numPr>
          <w:ilvl w:val="0"/>
          <w:numId w:val="8"/>
        </w:numPr>
        <w:rPr>
          <w:rFonts w:asciiTheme="majorHAnsi" w:hAnsiTheme="majorHAnsi" w:cstheme="majorHAnsi"/>
          <w:sz w:val="24"/>
          <w:szCs w:val="24"/>
        </w:rPr>
      </w:pPr>
      <w:r w:rsidRPr="003C6D5E">
        <w:rPr>
          <w:rFonts w:asciiTheme="majorHAnsi" w:hAnsiTheme="majorHAnsi" w:cstheme="majorHAnsi"/>
          <w:sz w:val="24"/>
          <w:szCs w:val="24"/>
        </w:rPr>
        <w:t>Styrke den teknologiske kompetansen i Forsvaret med økt rekruttering fra det sivile.</w:t>
      </w:r>
    </w:p>
    <w:p w14:paraId="00000133" w14:textId="77777777" w:rsidR="002A4D57" w:rsidRPr="003C6D5E" w:rsidRDefault="00BD0C18">
      <w:pPr>
        <w:numPr>
          <w:ilvl w:val="0"/>
          <w:numId w:val="8"/>
        </w:numPr>
        <w:rPr>
          <w:rFonts w:asciiTheme="majorHAnsi" w:hAnsiTheme="majorHAnsi" w:cstheme="majorHAnsi"/>
          <w:sz w:val="24"/>
          <w:szCs w:val="24"/>
        </w:rPr>
      </w:pPr>
      <w:r w:rsidRPr="003C6D5E">
        <w:rPr>
          <w:rFonts w:asciiTheme="majorHAnsi" w:hAnsiTheme="majorHAnsi" w:cstheme="majorHAnsi"/>
          <w:sz w:val="24"/>
          <w:szCs w:val="24"/>
        </w:rPr>
        <w:t>At regjeringen foretar nærmere vurdering av dagens bestemmelser arbeidsmiljøloven og forvaltningsloven som viker for forsvarsloven, om hvorvidt det bør foretas endringer. Eksempelvis rekkevidden til den vide adgangen for frabeordring og adgangen til å gi fast ansettelse, men med midlertidige tjenestesteder.</w:t>
      </w:r>
    </w:p>
    <w:p w14:paraId="00000134" w14:textId="77777777" w:rsidR="002A4D57" w:rsidRPr="00D17540" w:rsidRDefault="00BD0C18">
      <w:pPr>
        <w:numPr>
          <w:ilvl w:val="0"/>
          <w:numId w:val="8"/>
        </w:numPr>
        <w:rPr>
          <w:rFonts w:asciiTheme="majorHAnsi" w:hAnsiTheme="majorHAnsi" w:cstheme="majorHAnsi"/>
          <w:sz w:val="24"/>
          <w:szCs w:val="24"/>
        </w:rPr>
      </w:pPr>
      <w:r w:rsidRPr="00D17540">
        <w:rPr>
          <w:rFonts w:asciiTheme="majorHAnsi" w:hAnsiTheme="majorHAnsi" w:cstheme="majorHAnsi"/>
          <w:sz w:val="24"/>
          <w:szCs w:val="24"/>
        </w:rPr>
        <w:t>Omfanget av dokumentert seksuell trakassering i Forsvaret er bekymringsfullt, og må adresseres tydeligere på alle nivåer i etaten</w:t>
      </w:r>
    </w:p>
    <w:p w14:paraId="00000135" w14:textId="77777777" w:rsidR="002A4D57" w:rsidRPr="003C6D5E" w:rsidRDefault="002A4D57">
      <w:pPr>
        <w:rPr>
          <w:rFonts w:asciiTheme="majorHAnsi" w:hAnsiTheme="majorHAnsi" w:cstheme="majorHAnsi"/>
          <w:sz w:val="24"/>
          <w:szCs w:val="24"/>
        </w:rPr>
      </w:pPr>
    </w:p>
    <w:p w14:paraId="00000136" w14:textId="77777777" w:rsidR="002A4D57" w:rsidRPr="003C6D5E" w:rsidRDefault="002A4D57">
      <w:pPr>
        <w:rPr>
          <w:rFonts w:asciiTheme="majorHAnsi" w:hAnsiTheme="majorHAnsi" w:cstheme="majorHAnsi"/>
          <w:sz w:val="24"/>
          <w:szCs w:val="24"/>
        </w:rPr>
      </w:pPr>
    </w:p>
    <w:p w14:paraId="00000137" w14:textId="77777777" w:rsidR="002A4D57" w:rsidRPr="00B90794" w:rsidRDefault="00BD0C18">
      <w:pPr>
        <w:rPr>
          <w:rFonts w:asciiTheme="majorHAnsi" w:hAnsiTheme="majorHAnsi" w:cstheme="majorHAnsi"/>
          <w:b/>
          <w:color w:val="4F81BD" w:themeColor="accent1"/>
          <w:sz w:val="24"/>
          <w:szCs w:val="24"/>
        </w:rPr>
      </w:pPr>
      <w:r w:rsidRPr="00B90794">
        <w:rPr>
          <w:rFonts w:asciiTheme="majorHAnsi" w:hAnsiTheme="majorHAnsi" w:cstheme="majorHAnsi"/>
          <w:b/>
          <w:color w:val="4F81BD" w:themeColor="accent1"/>
          <w:sz w:val="24"/>
          <w:szCs w:val="24"/>
        </w:rPr>
        <w:t>Ukraina</w:t>
      </w:r>
    </w:p>
    <w:p w14:paraId="00000138" w14:textId="77777777" w:rsidR="002A4D57" w:rsidRPr="003C6D5E" w:rsidRDefault="002A4D57">
      <w:pPr>
        <w:rPr>
          <w:rFonts w:asciiTheme="majorHAnsi" w:hAnsiTheme="majorHAnsi" w:cstheme="majorHAnsi"/>
          <w:sz w:val="24"/>
          <w:szCs w:val="24"/>
        </w:rPr>
      </w:pPr>
    </w:p>
    <w:p w14:paraId="00000139" w14:textId="77777777" w:rsidR="002A4D57" w:rsidRPr="003C6D5E" w:rsidRDefault="00BD0C18">
      <w:pPr>
        <w:rPr>
          <w:rFonts w:asciiTheme="majorHAnsi" w:hAnsiTheme="majorHAnsi" w:cstheme="majorHAnsi"/>
          <w:sz w:val="24"/>
          <w:szCs w:val="24"/>
        </w:rPr>
      </w:pPr>
      <w:r w:rsidRPr="003C6D5E">
        <w:rPr>
          <w:rFonts w:asciiTheme="majorHAnsi" w:hAnsiTheme="majorHAnsi" w:cstheme="majorHAnsi"/>
          <w:sz w:val="24"/>
          <w:szCs w:val="24"/>
        </w:rPr>
        <w:t xml:space="preserve">Det er hele Europas krig som nå kjempes i Ukraina. Russlands angrepskrig har allerede hatt store konsekvenser for sivilbefolkningen i Ukraina. </w:t>
      </w:r>
    </w:p>
    <w:p w14:paraId="0000013A" w14:textId="77777777" w:rsidR="002A4D57" w:rsidRPr="003C6D5E" w:rsidRDefault="002A4D57">
      <w:pPr>
        <w:rPr>
          <w:rFonts w:asciiTheme="majorHAnsi" w:eastAsia="Times New Roman" w:hAnsiTheme="majorHAnsi" w:cstheme="majorHAnsi"/>
          <w:sz w:val="24"/>
          <w:szCs w:val="24"/>
        </w:rPr>
      </w:pPr>
    </w:p>
    <w:p w14:paraId="0000013B" w14:textId="77777777" w:rsidR="002A4D57" w:rsidRPr="003C6D5E" w:rsidRDefault="00BD0C18">
      <w:pPr>
        <w:spacing w:line="240" w:lineRule="auto"/>
        <w:rPr>
          <w:rFonts w:asciiTheme="majorHAnsi" w:hAnsiTheme="majorHAnsi" w:cstheme="majorHAnsi"/>
          <w:sz w:val="24"/>
          <w:szCs w:val="24"/>
        </w:rPr>
      </w:pPr>
      <w:r w:rsidRPr="003C6D5E">
        <w:rPr>
          <w:rFonts w:asciiTheme="majorHAnsi" w:hAnsiTheme="majorHAnsi" w:cstheme="majorHAnsi"/>
          <w:sz w:val="24"/>
          <w:szCs w:val="24"/>
        </w:rPr>
        <w:t xml:space="preserve">Det har lenge hersket en frykt for at vestlig våpenhjelp, og særlig enkelte våpentyper, vil føre til en eskalering i krigføringen fra Russlands side. Sett i ettertid, er det åpenbart at denne frykten er overdrevet. Russlands etniske rensing og massedrap av ukrainske sivile, på den ene siden, og militære offensiv med alle tilgjengelige ressurser, på den andre, tilsier at alle våre røde linjer er krysset for lengst. </w:t>
      </w:r>
    </w:p>
    <w:p w14:paraId="0000013C" w14:textId="491D41DC" w:rsidR="002A4D57" w:rsidRDefault="002A4D57">
      <w:pPr>
        <w:spacing w:line="240" w:lineRule="auto"/>
        <w:rPr>
          <w:rFonts w:asciiTheme="majorHAnsi" w:hAnsiTheme="majorHAnsi" w:cstheme="majorHAnsi"/>
          <w:sz w:val="24"/>
          <w:szCs w:val="24"/>
        </w:rPr>
      </w:pPr>
    </w:p>
    <w:p w14:paraId="02746819" w14:textId="6D5E082F" w:rsidR="007E1823" w:rsidRDefault="007E1823">
      <w:pPr>
        <w:spacing w:line="240" w:lineRule="auto"/>
        <w:rPr>
          <w:rFonts w:asciiTheme="majorHAnsi" w:hAnsiTheme="majorHAnsi" w:cstheme="majorHAnsi"/>
          <w:sz w:val="24"/>
          <w:szCs w:val="24"/>
        </w:rPr>
      </w:pPr>
    </w:p>
    <w:p w14:paraId="4B6CE809" w14:textId="1C8F4F4A" w:rsidR="007E1823" w:rsidRDefault="007E1823">
      <w:pPr>
        <w:spacing w:line="240" w:lineRule="auto"/>
        <w:rPr>
          <w:rFonts w:asciiTheme="majorHAnsi" w:hAnsiTheme="majorHAnsi" w:cstheme="majorHAnsi"/>
          <w:sz w:val="24"/>
          <w:szCs w:val="24"/>
        </w:rPr>
      </w:pPr>
    </w:p>
    <w:p w14:paraId="40E198A2" w14:textId="7AF1A447" w:rsidR="007E1823" w:rsidRDefault="007E1823">
      <w:pPr>
        <w:spacing w:line="240" w:lineRule="auto"/>
        <w:rPr>
          <w:rFonts w:asciiTheme="majorHAnsi" w:hAnsiTheme="majorHAnsi" w:cstheme="majorHAnsi"/>
          <w:sz w:val="24"/>
          <w:szCs w:val="24"/>
        </w:rPr>
      </w:pPr>
    </w:p>
    <w:p w14:paraId="23383586" w14:textId="77777777" w:rsidR="007E1823" w:rsidRPr="003C6D5E" w:rsidRDefault="007E1823">
      <w:pPr>
        <w:spacing w:line="240" w:lineRule="auto"/>
        <w:rPr>
          <w:rFonts w:asciiTheme="majorHAnsi" w:hAnsiTheme="majorHAnsi" w:cstheme="majorHAnsi"/>
          <w:sz w:val="24"/>
          <w:szCs w:val="24"/>
        </w:rPr>
      </w:pPr>
    </w:p>
    <w:p w14:paraId="0000013D" w14:textId="77777777" w:rsidR="002A4D57" w:rsidRPr="003C6D5E" w:rsidRDefault="00BD0C18">
      <w:pPr>
        <w:spacing w:line="240" w:lineRule="auto"/>
        <w:rPr>
          <w:rFonts w:asciiTheme="majorHAnsi" w:hAnsiTheme="majorHAnsi" w:cstheme="majorHAnsi"/>
          <w:sz w:val="24"/>
          <w:szCs w:val="24"/>
        </w:rPr>
      </w:pPr>
      <w:r w:rsidRPr="003C6D5E">
        <w:rPr>
          <w:rFonts w:asciiTheme="majorHAnsi" w:hAnsiTheme="majorHAnsi" w:cstheme="majorHAnsi"/>
          <w:sz w:val="24"/>
          <w:szCs w:val="24"/>
        </w:rPr>
        <w:lastRenderedPageBreak/>
        <w:t>Samtidig har Norge enorme ekstrainntekter på eksport av gass til Europa. Tilleggsinntektene fra 2022 alene kan beløpe seg opp mot 1.000 milliarder kroner. Bruk av disse midlene til å hjelpe Ukrainas frihetskamp, men også til en hjelp for å bygge opp landet etter krigen, vil være i tråd med Arbeiderpartiets historiske solidaritet med demokratiske nasjoners frihetskamp. Rogaland Arbeiderparti støtter Støre-regjeringens tverrpolitiske initiativ om å gi Ukraina militær og humanitær støtte tilsvarende 75 milliarder kroner gjennom de neste fem årene, og mener at dette bør trappes videre opp.</w:t>
      </w:r>
    </w:p>
    <w:p w14:paraId="0000013E" w14:textId="77777777" w:rsidR="002A4D57" w:rsidRPr="003C6D5E" w:rsidRDefault="002A4D57">
      <w:pPr>
        <w:spacing w:line="240" w:lineRule="auto"/>
        <w:rPr>
          <w:rFonts w:asciiTheme="majorHAnsi" w:hAnsiTheme="majorHAnsi" w:cstheme="majorHAnsi"/>
          <w:sz w:val="24"/>
          <w:szCs w:val="24"/>
        </w:rPr>
      </w:pPr>
    </w:p>
    <w:p w14:paraId="0000013F" w14:textId="69B8B5B8" w:rsidR="002A4D57" w:rsidRDefault="00BD0C18">
      <w:pPr>
        <w:spacing w:line="240" w:lineRule="auto"/>
        <w:rPr>
          <w:rFonts w:asciiTheme="majorHAnsi" w:hAnsiTheme="majorHAnsi" w:cstheme="majorHAnsi"/>
          <w:b/>
          <w:bCs/>
          <w:color w:val="4F81BD" w:themeColor="accent1"/>
          <w:sz w:val="24"/>
          <w:szCs w:val="24"/>
        </w:rPr>
      </w:pPr>
      <w:r w:rsidRPr="00B90794">
        <w:rPr>
          <w:rFonts w:asciiTheme="majorHAnsi" w:hAnsiTheme="majorHAnsi" w:cstheme="majorHAnsi"/>
          <w:b/>
          <w:bCs/>
          <w:color w:val="4F81BD" w:themeColor="accent1"/>
          <w:sz w:val="24"/>
          <w:szCs w:val="24"/>
        </w:rPr>
        <w:t>Rogaland Arbeiderparti mener at Norge må:</w:t>
      </w:r>
    </w:p>
    <w:p w14:paraId="6E205458" w14:textId="77777777" w:rsidR="00B90794" w:rsidRPr="00B90794" w:rsidRDefault="00B90794">
      <w:pPr>
        <w:spacing w:line="240" w:lineRule="auto"/>
        <w:rPr>
          <w:rFonts w:asciiTheme="majorHAnsi" w:hAnsiTheme="majorHAnsi" w:cstheme="majorHAnsi"/>
          <w:b/>
          <w:bCs/>
          <w:color w:val="4F81BD" w:themeColor="accent1"/>
          <w:sz w:val="24"/>
          <w:szCs w:val="24"/>
        </w:rPr>
      </w:pPr>
    </w:p>
    <w:p w14:paraId="00000140" w14:textId="77777777" w:rsidR="002A4D57" w:rsidRPr="003C6D5E" w:rsidRDefault="00BD0C18">
      <w:pPr>
        <w:numPr>
          <w:ilvl w:val="0"/>
          <w:numId w:val="8"/>
        </w:numPr>
        <w:spacing w:line="240" w:lineRule="auto"/>
        <w:rPr>
          <w:rFonts w:asciiTheme="majorHAnsi" w:hAnsiTheme="majorHAnsi" w:cstheme="majorHAnsi"/>
          <w:sz w:val="24"/>
          <w:szCs w:val="24"/>
        </w:rPr>
      </w:pPr>
      <w:r w:rsidRPr="003C6D5E">
        <w:rPr>
          <w:rFonts w:asciiTheme="majorHAnsi" w:hAnsiTheme="majorHAnsi" w:cstheme="majorHAnsi"/>
          <w:sz w:val="24"/>
          <w:szCs w:val="24"/>
        </w:rPr>
        <w:t>Trappe opp den økonomiske og militære støtten til Ukraina videre, gjennom økt bruk av våre ekstraordinære tilleggsinntekter fra salg av olje og gass</w:t>
      </w:r>
    </w:p>
    <w:p w14:paraId="00000141" w14:textId="77777777" w:rsidR="002A4D57" w:rsidRPr="003C6D5E" w:rsidRDefault="00BD0C18">
      <w:pPr>
        <w:numPr>
          <w:ilvl w:val="0"/>
          <w:numId w:val="8"/>
        </w:numPr>
        <w:spacing w:line="240" w:lineRule="auto"/>
        <w:rPr>
          <w:rFonts w:asciiTheme="majorHAnsi" w:hAnsiTheme="majorHAnsi" w:cstheme="majorHAnsi"/>
          <w:sz w:val="24"/>
          <w:szCs w:val="24"/>
        </w:rPr>
      </w:pPr>
      <w:r w:rsidRPr="003C6D5E">
        <w:rPr>
          <w:rFonts w:asciiTheme="majorHAnsi" w:hAnsiTheme="majorHAnsi" w:cstheme="majorHAnsi"/>
          <w:sz w:val="24"/>
          <w:szCs w:val="24"/>
        </w:rPr>
        <w:t xml:space="preserve">Bidra med betydelige midler til gjenoppbyggingen av Ukraina </w:t>
      </w:r>
    </w:p>
    <w:p w14:paraId="00000142" w14:textId="77777777" w:rsidR="002A4D57" w:rsidRPr="003C6D5E" w:rsidRDefault="00BD0C18">
      <w:pPr>
        <w:numPr>
          <w:ilvl w:val="0"/>
          <w:numId w:val="8"/>
        </w:numPr>
        <w:spacing w:line="240" w:lineRule="auto"/>
        <w:rPr>
          <w:rFonts w:asciiTheme="majorHAnsi" w:hAnsiTheme="majorHAnsi" w:cstheme="majorHAnsi"/>
          <w:sz w:val="24"/>
          <w:szCs w:val="24"/>
        </w:rPr>
      </w:pPr>
      <w:r w:rsidRPr="003C6D5E">
        <w:rPr>
          <w:rFonts w:asciiTheme="majorHAnsi" w:hAnsiTheme="majorHAnsi" w:cstheme="majorHAnsi"/>
          <w:sz w:val="24"/>
          <w:szCs w:val="24"/>
        </w:rPr>
        <w:t>Ta initiativ til at det blir etablert vennskapsfylke/ -kommune(r) i Ukraina</w:t>
      </w:r>
    </w:p>
    <w:p w14:paraId="00000143" w14:textId="77777777" w:rsidR="002A4D57" w:rsidRPr="003C6D5E" w:rsidRDefault="002A4D57">
      <w:pPr>
        <w:spacing w:line="240" w:lineRule="auto"/>
        <w:ind w:left="720"/>
        <w:rPr>
          <w:rFonts w:asciiTheme="majorHAnsi" w:hAnsiTheme="majorHAnsi" w:cstheme="majorHAnsi"/>
          <w:sz w:val="24"/>
          <w:szCs w:val="24"/>
        </w:rPr>
      </w:pPr>
    </w:p>
    <w:p w14:paraId="00000144" w14:textId="77777777" w:rsidR="002A4D57" w:rsidRPr="00B90794" w:rsidRDefault="00BD0C18">
      <w:pPr>
        <w:spacing w:line="240" w:lineRule="auto"/>
        <w:rPr>
          <w:rFonts w:asciiTheme="majorHAnsi" w:hAnsiTheme="majorHAnsi" w:cstheme="majorHAnsi"/>
          <w:b/>
          <w:color w:val="4F81BD" w:themeColor="accent1"/>
          <w:sz w:val="24"/>
          <w:szCs w:val="24"/>
        </w:rPr>
      </w:pPr>
      <w:r w:rsidRPr="00B90794">
        <w:rPr>
          <w:rFonts w:asciiTheme="majorHAnsi" w:hAnsiTheme="majorHAnsi" w:cstheme="majorHAnsi"/>
          <w:b/>
          <w:color w:val="4F81BD" w:themeColor="accent1"/>
          <w:sz w:val="24"/>
          <w:szCs w:val="24"/>
        </w:rPr>
        <w:t>Iran</w:t>
      </w:r>
    </w:p>
    <w:p w14:paraId="00000145" w14:textId="77777777" w:rsidR="002A4D57" w:rsidRPr="003C6D5E" w:rsidRDefault="002A4D57">
      <w:pPr>
        <w:rPr>
          <w:rFonts w:asciiTheme="majorHAnsi" w:hAnsiTheme="majorHAnsi" w:cstheme="majorHAnsi"/>
          <w:sz w:val="24"/>
          <w:szCs w:val="24"/>
        </w:rPr>
      </w:pPr>
    </w:p>
    <w:p w14:paraId="00000146" w14:textId="77777777" w:rsidR="002A4D57" w:rsidRPr="003C6D5E" w:rsidRDefault="00BD0C18">
      <w:pPr>
        <w:rPr>
          <w:rFonts w:asciiTheme="majorHAnsi" w:hAnsiTheme="majorHAnsi" w:cstheme="majorHAnsi"/>
          <w:sz w:val="24"/>
          <w:szCs w:val="24"/>
        </w:rPr>
      </w:pPr>
      <w:r w:rsidRPr="003C6D5E">
        <w:rPr>
          <w:rFonts w:asciiTheme="majorHAnsi" w:hAnsiTheme="majorHAnsi" w:cstheme="majorHAnsi"/>
          <w:sz w:val="24"/>
          <w:szCs w:val="24"/>
        </w:rPr>
        <w:t xml:space="preserve">Fredag 16. september døde 22 år gamle </w:t>
      </w:r>
      <w:proofErr w:type="spellStart"/>
      <w:r w:rsidRPr="003C6D5E">
        <w:rPr>
          <w:rFonts w:asciiTheme="majorHAnsi" w:hAnsiTheme="majorHAnsi" w:cstheme="majorHAnsi"/>
          <w:sz w:val="24"/>
          <w:szCs w:val="24"/>
        </w:rPr>
        <w:t>Mahsa</w:t>
      </w:r>
      <w:proofErr w:type="spellEnd"/>
      <w:r w:rsidRPr="003C6D5E">
        <w:rPr>
          <w:rFonts w:asciiTheme="majorHAnsi" w:hAnsiTheme="majorHAnsi" w:cstheme="majorHAnsi"/>
          <w:sz w:val="24"/>
          <w:szCs w:val="24"/>
        </w:rPr>
        <w:t xml:space="preserve"> </w:t>
      </w:r>
      <w:proofErr w:type="spellStart"/>
      <w:r w:rsidRPr="003C6D5E">
        <w:rPr>
          <w:rFonts w:asciiTheme="majorHAnsi" w:hAnsiTheme="majorHAnsi" w:cstheme="majorHAnsi"/>
          <w:sz w:val="24"/>
          <w:szCs w:val="24"/>
        </w:rPr>
        <w:t>Amini</w:t>
      </w:r>
      <w:proofErr w:type="spellEnd"/>
      <w:r w:rsidRPr="003C6D5E">
        <w:rPr>
          <w:rFonts w:asciiTheme="majorHAnsi" w:hAnsiTheme="majorHAnsi" w:cstheme="majorHAnsi"/>
          <w:sz w:val="24"/>
          <w:szCs w:val="24"/>
        </w:rPr>
        <w:t xml:space="preserve">. Den unge kvinnen hadde blitt arrestert av iransk moralpoliti etter et familiebesøk. Årsaken til arrestasjonen var brudd på landets regler for hvordan hijab skal brukes, og </w:t>
      </w:r>
      <w:proofErr w:type="spellStart"/>
      <w:r w:rsidRPr="003C6D5E">
        <w:rPr>
          <w:rFonts w:asciiTheme="majorHAnsi" w:hAnsiTheme="majorHAnsi" w:cstheme="majorHAnsi"/>
          <w:sz w:val="24"/>
          <w:szCs w:val="24"/>
        </w:rPr>
        <w:t>Aminis</w:t>
      </w:r>
      <w:proofErr w:type="spellEnd"/>
      <w:r w:rsidRPr="003C6D5E">
        <w:rPr>
          <w:rFonts w:asciiTheme="majorHAnsi" w:hAnsiTheme="majorHAnsi" w:cstheme="majorHAnsi"/>
          <w:sz w:val="24"/>
          <w:szCs w:val="24"/>
        </w:rPr>
        <w:t xml:space="preserve"> familie fikk beskjed om at hun skulle løslates etter å ha fått opplæring i korrekt bruk av plagget. Dette utløste massive demonstrasjoner og har delvis utviklet seg til et krav om fjerning av presteskapet og regimet. Irans påtalemyndighet opplyste nylig at moralpolitiet nedlegges. Dette er ikke slutten på regimets brutalitet. På tross av flere dødsdommer og henrettelser har iranske aktivister oppfordret til å fortsette med protester og demonstrasjoner.</w:t>
      </w:r>
    </w:p>
    <w:p w14:paraId="00000147" w14:textId="77777777" w:rsidR="002A4D57" w:rsidRPr="00B90794" w:rsidRDefault="002A4D57">
      <w:pPr>
        <w:rPr>
          <w:rFonts w:asciiTheme="majorHAnsi" w:hAnsiTheme="majorHAnsi" w:cstheme="majorHAnsi"/>
          <w:b/>
          <w:bCs/>
          <w:color w:val="4F81BD" w:themeColor="accent1"/>
          <w:sz w:val="24"/>
          <w:szCs w:val="24"/>
        </w:rPr>
      </w:pPr>
    </w:p>
    <w:p w14:paraId="00000148" w14:textId="77777777" w:rsidR="002A4D57" w:rsidRPr="00B90794" w:rsidRDefault="00BD0C18">
      <w:pPr>
        <w:rPr>
          <w:rFonts w:asciiTheme="majorHAnsi" w:hAnsiTheme="majorHAnsi" w:cstheme="majorHAnsi"/>
          <w:b/>
          <w:bCs/>
          <w:color w:val="4F81BD" w:themeColor="accent1"/>
          <w:sz w:val="24"/>
          <w:szCs w:val="24"/>
        </w:rPr>
      </w:pPr>
      <w:r w:rsidRPr="00B90794">
        <w:rPr>
          <w:rFonts w:asciiTheme="majorHAnsi" w:hAnsiTheme="majorHAnsi" w:cstheme="majorHAnsi"/>
          <w:b/>
          <w:bCs/>
          <w:color w:val="4F81BD" w:themeColor="accent1"/>
          <w:sz w:val="24"/>
          <w:szCs w:val="24"/>
        </w:rPr>
        <w:t>Rogaland Arbeiderparti vil at:</w:t>
      </w:r>
    </w:p>
    <w:p w14:paraId="00000149" w14:textId="77777777" w:rsidR="002A4D57" w:rsidRPr="003C6D5E" w:rsidRDefault="00BD0C18">
      <w:pPr>
        <w:numPr>
          <w:ilvl w:val="0"/>
          <w:numId w:val="8"/>
        </w:numPr>
        <w:rPr>
          <w:rFonts w:asciiTheme="majorHAnsi" w:hAnsiTheme="majorHAnsi" w:cstheme="majorHAnsi"/>
          <w:sz w:val="24"/>
          <w:szCs w:val="24"/>
        </w:rPr>
      </w:pPr>
      <w:r w:rsidRPr="003C6D5E">
        <w:rPr>
          <w:rFonts w:asciiTheme="majorHAnsi" w:hAnsiTheme="majorHAnsi" w:cstheme="majorHAnsi"/>
          <w:sz w:val="24"/>
          <w:szCs w:val="24"/>
        </w:rPr>
        <w:t>Regjeringen skal å forsterke innsatsen mot iranske myndigheters maktbruk og legge press på det islamske presteskapet, gjennom diplomatiske kanaler, slik at Irans innbyggere uten frykt for represalier, kan gi få ivaretatt sin rett til å ytringsfrihet</w:t>
      </w:r>
    </w:p>
    <w:p w14:paraId="0000014A" w14:textId="77777777" w:rsidR="002A4D57" w:rsidRPr="003C6D5E" w:rsidRDefault="002A4D57">
      <w:pPr>
        <w:rPr>
          <w:rFonts w:asciiTheme="majorHAnsi" w:hAnsiTheme="majorHAnsi" w:cstheme="majorHAnsi"/>
          <w:sz w:val="24"/>
          <w:szCs w:val="24"/>
        </w:rPr>
      </w:pPr>
    </w:p>
    <w:p w14:paraId="0000014B" w14:textId="77777777" w:rsidR="002A4D57" w:rsidRPr="003C6D5E" w:rsidRDefault="002A4D57">
      <w:pPr>
        <w:rPr>
          <w:rFonts w:asciiTheme="majorHAnsi" w:hAnsiTheme="majorHAnsi" w:cstheme="majorHAnsi"/>
          <w:sz w:val="24"/>
          <w:szCs w:val="24"/>
        </w:rPr>
      </w:pPr>
    </w:p>
    <w:p w14:paraId="4F1CFA44" w14:textId="576D2603" w:rsidR="00D17540" w:rsidRDefault="00D17540">
      <w:pPr>
        <w:rPr>
          <w:rFonts w:asciiTheme="majorHAnsi" w:hAnsiTheme="majorHAnsi" w:cstheme="majorHAnsi"/>
          <w:b/>
          <w:color w:val="4F81BD" w:themeColor="accent1"/>
          <w:sz w:val="24"/>
          <w:szCs w:val="24"/>
        </w:rPr>
      </w:pPr>
    </w:p>
    <w:p w14:paraId="11582905" w14:textId="2A0A62EC" w:rsidR="007E1823" w:rsidRDefault="007E1823">
      <w:pPr>
        <w:rPr>
          <w:rFonts w:asciiTheme="majorHAnsi" w:hAnsiTheme="majorHAnsi" w:cstheme="majorHAnsi"/>
          <w:b/>
          <w:color w:val="4F81BD" w:themeColor="accent1"/>
          <w:sz w:val="24"/>
          <w:szCs w:val="24"/>
        </w:rPr>
      </w:pPr>
    </w:p>
    <w:p w14:paraId="6B81D03A" w14:textId="22DE49A4" w:rsidR="007E1823" w:rsidRDefault="007E1823">
      <w:pPr>
        <w:rPr>
          <w:rFonts w:asciiTheme="majorHAnsi" w:hAnsiTheme="majorHAnsi" w:cstheme="majorHAnsi"/>
          <w:b/>
          <w:color w:val="4F81BD" w:themeColor="accent1"/>
          <w:sz w:val="24"/>
          <w:szCs w:val="24"/>
        </w:rPr>
      </w:pPr>
    </w:p>
    <w:p w14:paraId="44BBDB1D" w14:textId="78077054" w:rsidR="007E1823" w:rsidRDefault="007E1823">
      <w:pPr>
        <w:rPr>
          <w:rFonts w:asciiTheme="majorHAnsi" w:hAnsiTheme="majorHAnsi" w:cstheme="majorHAnsi"/>
          <w:b/>
          <w:color w:val="4F81BD" w:themeColor="accent1"/>
          <w:sz w:val="24"/>
          <w:szCs w:val="24"/>
        </w:rPr>
      </w:pPr>
    </w:p>
    <w:p w14:paraId="506D4EE2" w14:textId="5C6D5DAD" w:rsidR="007E1823" w:rsidRDefault="007E1823">
      <w:pPr>
        <w:rPr>
          <w:rFonts w:asciiTheme="majorHAnsi" w:hAnsiTheme="majorHAnsi" w:cstheme="majorHAnsi"/>
          <w:b/>
          <w:color w:val="4F81BD" w:themeColor="accent1"/>
          <w:sz w:val="24"/>
          <w:szCs w:val="24"/>
        </w:rPr>
      </w:pPr>
    </w:p>
    <w:p w14:paraId="6AAF9FA5" w14:textId="0FA20076" w:rsidR="007E1823" w:rsidRDefault="007E1823">
      <w:pPr>
        <w:rPr>
          <w:rFonts w:asciiTheme="majorHAnsi" w:hAnsiTheme="majorHAnsi" w:cstheme="majorHAnsi"/>
          <w:b/>
          <w:color w:val="4F81BD" w:themeColor="accent1"/>
          <w:sz w:val="24"/>
          <w:szCs w:val="24"/>
        </w:rPr>
      </w:pPr>
    </w:p>
    <w:p w14:paraId="54F858C0" w14:textId="6C130D3A" w:rsidR="007E1823" w:rsidRDefault="007E1823">
      <w:pPr>
        <w:rPr>
          <w:rFonts w:asciiTheme="majorHAnsi" w:hAnsiTheme="majorHAnsi" w:cstheme="majorHAnsi"/>
          <w:b/>
          <w:color w:val="4F81BD" w:themeColor="accent1"/>
          <w:sz w:val="24"/>
          <w:szCs w:val="24"/>
        </w:rPr>
      </w:pPr>
    </w:p>
    <w:p w14:paraId="31EF6208" w14:textId="5AFAC1D0" w:rsidR="007E1823" w:rsidRDefault="007E1823">
      <w:pPr>
        <w:rPr>
          <w:rFonts w:asciiTheme="majorHAnsi" w:hAnsiTheme="majorHAnsi" w:cstheme="majorHAnsi"/>
          <w:b/>
          <w:color w:val="4F81BD" w:themeColor="accent1"/>
          <w:sz w:val="24"/>
          <w:szCs w:val="24"/>
        </w:rPr>
      </w:pPr>
    </w:p>
    <w:p w14:paraId="60EA32BC" w14:textId="42846837" w:rsidR="007E1823" w:rsidRDefault="007E1823">
      <w:pPr>
        <w:rPr>
          <w:rFonts w:asciiTheme="majorHAnsi" w:hAnsiTheme="majorHAnsi" w:cstheme="majorHAnsi"/>
          <w:b/>
          <w:color w:val="4F81BD" w:themeColor="accent1"/>
          <w:sz w:val="24"/>
          <w:szCs w:val="24"/>
        </w:rPr>
      </w:pPr>
    </w:p>
    <w:p w14:paraId="6C9EE8E2" w14:textId="5AACD897" w:rsidR="007E1823" w:rsidRDefault="007E1823">
      <w:pPr>
        <w:rPr>
          <w:rFonts w:asciiTheme="majorHAnsi" w:hAnsiTheme="majorHAnsi" w:cstheme="majorHAnsi"/>
          <w:b/>
          <w:color w:val="4F81BD" w:themeColor="accent1"/>
          <w:sz w:val="24"/>
          <w:szCs w:val="24"/>
        </w:rPr>
      </w:pPr>
    </w:p>
    <w:p w14:paraId="33FDFD7C" w14:textId="77777777" w:rsidR="007E1823" w:rsidRDefault="007E1823">
      <w:pPr>
        <w:rPr>
          <w:rFonts w:asciiTheme="majorHAnsi" w:hAnsiTheme="majorHAnsi" w:cstheme="majorHAnsi"/>
          <w:b/>
          <w:color w:val="4F81BD" w:themeColor="accent1"/>
          <w:sz w:val="24"/>
          <w:szCs w:val="24"/>
        </w:rPr>
      </w:pPr>
    </w:p>
    <w:p w14:paraId="0000014C" w14:textId="3F1621D7" w:rsidR="002A4D57" w:rsidRPr="00B90794" w:rsidRDefault="00BD0C18">
      <w:pPr>
        <w:rPr>
          <w:rFonts w:asciiTheme="majorHAnsi" w:hAnsiTheme="majorHAnsi" w:cstheme="majorHAnsi"/>
          <w:b/>
          <w:color w:val="4F81BD" w:themeColor="accent1"/>
          <w:sz w:val="24"/>
          <w:szCs w:val="24"/>
        </w:rPr>
      </w:pPr>
      <w:r w:rsidRPr="00B90794">
        <w:rPr>
          <w:rFonts w:asciiTheme="majorHAnsi" w:hAnsiTheme="majorHAnsi" w:cstheme="majorHAnsi"/>
          <w:b/>
          <w:color w:val="4F81BD" w:themeColor="accent1"/>
          <w:sz w:val="24"/>
          <w:szCs w:val="24"/>
        </w:rPr>
        <w:lastRenderedPageBreak/>
        <w:t>Afghanistan</w:t>
      </w:r>
    </w:p>
    <w:p w14:paraId="0000014D" w14:textId="77777777" w:rsidR="002A4D57" w:rsidRPr="003C6D5E" w:rsidRDefault="002A4D57">
      <w:pPr>
        <w:rPr>
          <w:rFonts w:asciiTheme="majorHAnsi" w:hAnsiTheme="majorHAnsi" w:cstheme="majorHAnsi"/>
          <w:sz w:val="24"/>
          <w:szCs w:val="24"/>
        </w:rPr>
      </w:pPr>
    </w:p>
    <w:p w14:paraId="0000014E" w14:textId="77777777" w:rsidR="002A4D57" w:rsidRPr="003C6D5E" w:rsidRDefault="00BD0C18">
      <w:pPr>
        <w:rPr>
          <w:rFonts w:asciiTheme="majorHAnsi" w:hAnsiTheme="majorHAnsi" w:cstheme="majorHAnsi"/>
          <w:sz w:val="24"/>
          <w:szCs w:val="24"/>
        </w:rPr>
      </w:pPr>
      <w:r w:rsidRPr="003C6D5E">
        <w:rPr>
          <w:rFonts w:asciiTheme="majorHAnsi" w:hAnsiTheme="majorHAnsi" w:cstheme="majorHAnsi"/>
          <w:sz w:val="24"/>
          <w:szCs w:val="24"/>
        </w:rPr>
        <w:t xml:space="preserve">Etter at Taliban kom til makten har vi sett en rekke alvorlige brudd på menneskerettighetene, inkludert ytringsfriheten og retten til politiske demonstrasjoner. Afghanistan opplever samtidig den verste tørken på nesten 30 år i tillegg til økonomisk kollaps og konsekvensene av mange år med konflikt. 24 millioner mennesker trenger nødhjelp, Nesten 20 millioner mennesker lider av akutt matmangel. FNs anslag er at nesten 97 prosent av befolkningen kan falle under fattigdomsgrensen. </w:t>
      </w:r>
    </w:p>
    <w:p w14:paraId="0000014F" w14:textId="77777777" w:rsidR="002A4D57" w:rsidRPr="003C6D5E" w:rsidRDefault="002A4D57">
      <w:pPr>
        <w:rPr>
          <w:rFonts w:asciiTheme="majorHAnsi" w:hAnsiTheme="majorHAnsi" w:cstheme="majorHAnsi"/>
          <w:sz w:val="24"/>
          <w:szCs w:val="24"/>
        </w:rPr>
      </w:pPr>
    </w:p>
    <w:p w14:paraId="00000150" w14:textId="77777777" w:rsidR="002A4D57" w:rsidRPr="003C6D5E" w:rsidRDefault="00BD0C18">
      <w:pPr>
        <w:rPr>
          <w:rFonts w:asciiTheme="majorHAnsi" w:hAnsiTheme="majorHAnsi" w:cstheme="majorHAnsi"/>
          <w:sz w:val="24"/>
          <w:szCs w:val="24"/>
        </w:rPr>
      </w:pPr>
      <w:r w:rsidRPr="003C6D5E">
        <w:rPr>
          <w:rFonts w:asciiTheme="majorHAnsi" w:hAnsiTheme="majorHAnsi" w:cstheme="majorHAnsi"/>
          <w:sz w:val="24"/>
          <w:szCs w:val="24"/>
        </w:rPr>
        <w:t>Da Taliban kom til makten lovte de at det denne gang skulle bli et mer ‘humant’ styre. Disse løftene er brutt. Særlig har det gått utover jenter og kvinner. Kvinner underlegges stadig strengere regler, som blant annet begrenser deres muligheter til å delta i det offentlige liv. Jenter nektes utdannelse og deres livsutfoldelse er sterkt redusert.</w:t>
      </w:r>
    </w:p>
    <w:p w14:paraId="00000151" w14:textId="77777777" w:rsidR="002A4D57" w:rsidRPr="003C6D5E" w:rsidRDefault="002A4D57">
      <w:pPr>
        <w:rPr>
          <w:rFonts w:asciiTheme="majorHAnsi" w:hAnsiTheme="majorHAnsi" w:cstheme="majorHAnsi"/>
          <w:b/>
          <w:sz w:val="24"/>
          <w:szCs w:val="24"/>
        </w:rPr>
      </w:pPr>
    </w:p>
    <w:p w14:paraId="00000152" w14:textId="6950A183" w:rsidR="002A4D57" w:rsidRDefault="00BD0C18">
      <w:pPr>
        <w:rPr>
          <w:rFonts w:asciiTheme="majorHAnsi" w:hAnsiTheme="majorHAnsi" w:cstheme="majorHAnsi"/>
          <w:b/>
          <w:bCs/>
          <w:color w:val="4F81BD" w:themeColor="accent1"/>
          <w:sz w:val="24"/>
          <w:szCs w:val="24"/>
        </w:rPr>
      </w:pPr>
      <w:r w:rsidRPr="00B90794">
        <w:rPr>
          <w:rFonts w:asciiTheme="majorHAnsi" w:hAnsiTheme="majorHAnsi" w:cstheme="majorHAnsi"/>
          <w:b/>
          <w:bCs/>
          <w:color w:val="4F81BD" w:themeColor="accent1"/>
          <w:sz w:val="24"/>
          <w:szCs w:val="24"/>
        </w:rPr>
        <w:t>Rogaland Arbeiderparti vil at:</w:t>
      </w:r>
    </w:p>
    <w:p w14:paraId="55510E02" w14:textId="77777777" w:rsidR="00B90794" w:rsidRPr="00B90794" w:rsidRDefault="00B90794">
      <w:pPr>
        <w:rPr>
          <w:rFonts w:asciiTheme="majorHAnsi" w:hAnsiTheme="majorHAnsi" w:cstheme="majorHAnsi"/>
          <w:b/>
          <w:bCs/>
          <w:color w:val="4F81BD" w:themeColor="accent1"/>
          <w:sz w:val="24"/>
          <w:szCs w:val="24"/>
        </w:rPr>
      </w:pPr>
    </w:p>
    <w:p w14:paraId="00000153" w14:textId="77777777" w:rsidR="002A4D57" w:rsidRPr="003C6D5E" w:rsidRDefault="00BD0C18">
      <w:pPr>
        <w:numPr>
          <w:ilvl w:val="0"/>
          <w:numId w:val="8"/>
        </w:numPr>
        <w:rPr>
          <w:rFonts w:asciiTheme="majorHAnsi" w:hAnsiTheme="majorHAnsi" w:cstheme="majorHAnsi"/>
          <w:sz w:val="24"/>
          <w:szCs w:val="24"/>
        </w:rPr>
      </w:pPr>
      <w:r w:rsidRPr="003C6D5E">
        <w:rPr>
          <w:rFonts w:asciiTheme="majorHAnsi" w:hAnsiTheme="majorHAnsi" w:cstheme="majorHAnsi"/>
          <w:sz w:val="24"/>
          <w:szCs w:val="24"/>
        </w:rPr>
        <w:t>Regjeringen skal legge ytterligere press på Taliban, gjennom diplomatiske kanaler, slik at kvinner kan få leve et liv med trygghet og muligheter for personlig utvikling</w:t>
      </w:r>
    </w:p>
    <w:p w14:paraId="00000154" w14:textId="77777777" w:rsidR="002A4D57" w:rsidRPr="003C6D5E" w:rsidRDefault="00BD0C18">
      <w:pPr>
        <w:numPr>
          <w:ilvl w:val="0"/>
          <w:numId w:val="8"/>
        </w:numPr>
        <w:rPr>
          <w:rFonts w:asciiTheme="majorHAnsi" w:hAnsiTheme="majorHAnsi" w:cstheme="majorHAnsi"/>
          <w:sz w:val="24"/>
          <w:szCs w:val="24"/>
        </w:rPr>
      </w:pPr>
      <w:r w:rsidRPr="003C6D5E">
        <w:rPr>
          <w:rFonts w:asciiTheme="majorHAnsi" w:hAnsiTheme="majorHAnsi" w:cstheme="majorHAnsi"/>
          <w:sz w:val="24"/>
          <w:szCs w:val="24"/>
        </w:rPr>
        <w:t>Afghanske kvinner skal ønskes velkommen til å ta sin utdanning i Norge.</w:t>
      </w:r>
    </w:p>
    <w:p w14:paraId="00000155" w14:textId="77777777" w:rsidR="002A4D57" w:rsidRPr="003C6D5E" w:rsidRDefault="002A4D57">
      <w:pPr>
        <w:rPr>
          <w:rFonts w:asciiTheme="majorHAnsi" w:hAnsiTheme="majorHAnsi" w:cstheme="majorHAnsi"/>
          <w:sz w:val="24"/>
          <w:szCs w:val="24"/>
        </w:rPr>
      </w:pPr>
    </w:p>
    <w:p w14:paraId="00000156" w14:textId="635C4025" w:rsidR="002A4D57" w:rsidRPr="00B90794" w:rsidRDefault="00BD0C18">
      <w:pPr>
        <w:rPr>
          <w:rFonts w:asciiTheme="majorHAnsi" w:hAnsiTheme="majorHAnsi" w:cstheme="majorHAnsi"/>
          <w:b/>
          <w:color w:val="4F81BD" w:themeColor="accent1"/>
          <w:sz w:val="24"/>
          <w:szCs w:val="24"/>
        </w:rPr>
      </w:pPr>
      <w:r w:rsidRPr="00B90794">
        <w:rPr>
          <w:rFonts w:asciiTheme="majorHAnsi" w:hAnsiTheme="majorHAnsi" w:cstheme="majorHAnsi"/>
          <w:b/>
          <w:color w:val="4F81BD" w:themeColor="accent1"/>
          <w:sz w:val="24"/>
          <w:szCs w:val="24"/>
        </w:rPr>
        <w:t>Palestina</w:t>
      </w:r>
    </w:p>
    <w:p w14:paraId="00000157" w14:textId="77777777" w:rsidR="002A4D57" w:rsidRPr="003C6D5E" w:rsidRDefault="002A4D57">
      <w:pPr>
        <w:rPr>
          <w:rFonts w:asciiTheme="majorHAnsi" w:eastAsia="Calibri" w:hAnsiTheme="majorHAnsi" w:cstheme="majorHAnsi"/>
          <w:sz w:val="24"/>
          <w:szCs w:val="24"/>
        </w:rPr>
      </w:pPr>
    </w:p>
    <w:p w14:paraId="00000159" w14:textId="77777777" w:rsidR="002A4D57" w:rsidRPr="003C6D5E" w:rsidRDefault="00BD0C18">
      <w:pPr>
        <w:spacing w:line="240" w:lineRule="auto"/>
        <w:rPr>
          <w:rFonts w:asciiTheme="majorHAnsi" w:hAnsiTheme="majorHAnsi" w:cstheme="majorHAnsi"/>
          <w:sz w:val="24"/>
          <w:szCs w:val="24"/>
        </w:rPr>
      </w:pPr>
      <w:r w:rsidRPr="003C6D5E">
        <w:rPr>
          <w:rFonts w:asciiTheme="majorHAnsi" w:hAnsiTheme="majorHAnsi" w:cstheme="majorHAnsi"/>
          <w:sz w:val="24"/>
          <w:szCs w:val="24"/>
        </w:rPr>
        <w:t xml:space="preserve">Rogaland Arbeiderparti anerkjenner Palestina som en legitim stat i tråd med folkeretten. Standpunktet om å gjøre det lett for enkeltmennesker og bedrifter å velge bort varer som er produsert på okkuperte områder skal merkes på en enkel og forståelig måte. </w:t>
      </w:r>
    </w:p>
    <w:p w14:paraId="0000015A" w14:textId="77777777" w:rsidR="002A4D57" w:rsidRPr="003C6D5E" w:rsidRDefault="002A4D57">
      <w:pPr>
        <w:spacing w:line="240" w:lineRule="auto"/>
        <w:rPr>
          <w:rFonts w:asciiTheme="majorHAnsi" w:hAnsiTheme="majorHAnsi" w:cstheme="majorHAnsi"/>
          <w:sz w:val="24"/>
          <w:szCs w:val="24"/>
        </w:rPr>
      </w:pPr>
    </w:p>
    <w:p w14:paraId="0000015B" w14:textId="77777777" w:rsidR="002A4D57" w:rsidRPr="003C6D5E" w:rsidRDefault="00BD0C18">
      <w:pPr>
        <w:rPr>
          <w:rFonts w:asciiTheme="majorHAnsi" w:hAnsiTheme="majorHAnsi" w:cstheme="majorHAnsi"/>
          <w:sz w:val="24"/>
          <w:szCs w:val="24"/>
        </w:rPr>
      </w:pPr>
      <w:r w:rsidRPr="003C6D5E">
        <w:rPr>
          <w:rFonts w:asciiTheme="majorHAnsi" w:hAnsiTheme="majorHAnsi" w:cstheme="majorHAnsi"/>
          <w:sz w:val="24"/>
          <w:szCs w:val="24"/>
        </w:rPr>
        <w:t xml:space="preserve">Okkupasjon, blokaden av Gaza og den folkerettsstridige muren gjennom Vestbredden frarøver palestinerne friheten over egne liv, men fører også til en oppsplitting av Palestina som gjør etableringen av en selvstendig palestinsk stat stadig vanskeligere. </w:t>
      </w:r>
    </w:p>
    <w:p w14:paraId="0000015C" w14:textId="77777777" w:rsidR="002A4D57" w:rsidRPr="003C6D5E" w:rsidRDefault="002A4D57">
      <w:pPr>
        <w:spacing w:line="240" w:lineRule="auto"/>
        <w:rPr>
          <w:rFonts w:asciiTheme="majorHAnsi" w:hAnsiTheme="majorHAnsi" w:cstheme="majorHAnsi"/>
          <w:sz w:val="24"/>
          <w:szCs w:val="24"/>
        </w:rPr>
      </w:pPr>
    </w:p>
    <w:p w14:paraId="0000015D" w14:textId="4186C741" w:rsidR="002A4D57" w:rsidRDefault="00BD0C18">
      <w:pPr>
        <w:rPr>
          <w:rFonts w:asciiTheme="majorHAnsi" w:eastAsia="Calibri" w:hAnsiTheme="majorHAnsi" w:cstheme="majorHAnsi"/>
          <w:sz w:val="24"/>
          <w:szCs w:val="24"/>
        </w:rPr>
      </w:pPr>
      <w:r w:rsidRPr="003C6D5E">
        <w:rPr>
          <w:rFonts w:asciiTheme="majorHAnsi" w:eastAsia="Calibri" w:hAnsiTheme="majorHAnsi" w:cstheme="majorHAnsi"/>
          <w:sz w:val="24"/>
          <w:szCs w:val="24"/>
        </w:rPr>
        <w:t>Israel har fått sin mest høyreorienterte regjering noensinne. Støre-regjeringen har med rette sluttet seg til et internasjonalt opprop der de uttrykker dyp bekymring over Israels nye straffetiltak mot palestinerne. Disse tiltakene er siste trinn på veien vekk fra en tostatsløsning. Stadig flere menneskerettighetsorganisasjoner beskriver Israels okkupasjons- og anneksjonspolitikk som apartheid.</w:t>
      </w:r>
    </w:p>
    <w:p w14:paraId="6A96E958" w14:textId="1716BF33" w:rsidR="007E1823" w:rsidRDefault="007E1823">
      <w:pPr>
        <w:rPr>
          <w:rFonts w:asciiTheme="majorHAnsi" w:eastAsia="Calibri" w:hAnsiTheme="majorHAnsi" w:cstheme="majorHAnsi"/>
          <w:sz w:val="24"/>
          <w:szCs w:val="24"/>
        </w:rPr>
      </w:pPr>
    </w:p>
    <w:p w14:paraId="5EB1BB27" w14:textId="12B14A7F" w:rsidR="007E1823" w:rsidRDefault="007E1823">
      <w:pPr>
        <w:rPr>
          <w:rFonts w:asciiTheme="majorHAnsi" w:eastAsia="Calibri" w:hAnsiTheme="majorHAnsi" w:cstheme="majorHAnsi"/>
          <w:sz w:val="24"/>
          <w:szCs w:val="24"/>
        </w:rPr>
      </w:pPr>
    </w:p>
    <w:p w14:paraId="3683A5D1" w14:textId="097E56F6" w:rsidR="007E1823" w:rsidRDefault="007E1823">
      <w:pPr>
        <w:rPr>
          <w:rFonts w:asciiTheme="majorHAnsi" w:eastAsia="Calibri" w:hAnsiTheme="majorHAnsi" w:cstheme="majorHAnsi"/>
          <w:sz w:val="24"/>
          <w:szCs w:val="24"/>
        </w:rPr>
      </w:pPr>
    </w:p>
    <w:p w14:paraId="4EDAC121" w14:textId="01188D0A" w:rsidR="007E1823" w:rsidRDefault="007E1823">
      <w:pPr>
        <w:rPr>
          <w:rFonts w:asciiTheme="majorHAnsi" w:eastAsia="Calibri" w:hAnsiTheme="majorHAnsi" w:cstheme="majorHAnsi"/>
          <w:sz w:val="24"/>
          <w:szCs w:val="24"/>
        </w:rPr>
      </w:pPr>
    </w:p>
    <w:p w14:paraId="25E75CAD" w14:textId="5ACCE651" w:rsidR="007E1823" w:rsidRDefault="007E1823">
      <w:pPr>
        <w:rPr>
          <w:rFonts w:asciiTheme="majorHAnsi" w:eastAsia="Calibri" w:hAnsiTheme="majorHAnsi" w:cstheme="majorHAnsi"/>
          <w:sz w:val="24"/>
          <w:szCs w:val="24"/>
        </w:rPr>
      </w:pPr>
    </w:p>
    <w:p w14:paraId="01ACA891" w14:textId="77777777" w:rsidR="007E1823" w:rsidRPr="003C6D5E" w:rsidRDefault="007E1823">
      <w:pPr>
        <w:rPr>
          <w:rFonts w:asciiTheme="majorHAnsi" w:hAnsiTheme="majorHAnsi" w:cstheme="majorHAnsi"/>
          <w:sz w:val="24"/>
          <w:szCs w:val="24"/>
        </w:rPr>
      </w:pPr>
    </w:p>
    <w:p w14:paraId="0000015E" w14:textId="77777777" w:rsidR="002A4D57" w:rsidRPr="003C6D5E" w:rsidRDefault="002A4D57">
      <w:pPr>
        <w:rPr>
          <w:rFonts w:asciiTheme="majorHAnsi" w:hAnsiTheme="majorHAnsi" w:cstheme="majorHAnsi"/>
          <w:sz w:val="24"/>
          <w:szCs w:val="24"/>
        </w:rPr>
      </w:pPr>
    </w:p>
    <w:p w14:paraId="0000015F" w14:textId="0B91FFE6" w:rsidR="002A4D57" w:rsidRDefault="00BD0C18">
      <w:pPr>
        <w:rPr>
          <w:rFonts w:asciiTheme="majorHAnsi" w:hAnsiTheme="majorHAnsi" w:cstheme="majorHAnsi"/>
          <w:b/>
          <w:bCs/>
          <w:color w:val="4F81BD" w:themeColor="accent1"/>
          <w:sz w:val="24"/>
          <w:szCs w:val="24"/>
        </w:rPr>
      </w:pPr>
      <w:r w:rsidRPr="00B90794">
        <w:rPr>
          <w:rFonts w:asciiTheme="majorHAnsi" w:hAnsiTheme="majorHAnsi" w:cstheme="majorHAnsi"/>
          <w:b/>
          <w:bCs/>
          <w:color w:val="4F81BD" w:themeColor="accent1"/>
          <w:sz w:val="24"/>
          <w:szCs w:val="24"/>
        </w:rPr>
        <w:lastRenderedPageBreak/>
        <w:t>Rogaland Arbeiderparti vil at:</w:t>
      </w:r>
    </w:p>
    <w:p w14:paraId="7B12D778" w14:textId="77777777" w:rsidR="00B90794" w:rsidRPr="00B90794" w:rsidRDefault="00B90794">
      <w:pPr>
        <w:rPr>
          <w:rFonts w:asciiTheme="majorHAnsi" w:hAnsiTheme="majorHAnsi" w:cstheme="majorHAnsi"/>
          <w:b/>
          <w:bCs/>
          <w:color w:val="4F81BD" w:themeColor="accent1"/>
          <w:sz w:val="24"/>
          <w:szCs w:val="24"/>
        </w:rPr>
      </w:pPr>
    </w:p>
    <w:p w14:paraId="00000160" w14:textId="77777777" w:rsidR="002A4D57" w:rsidRPr="003C6D5E" w:rsidRDefault="00BD0C18">
      <w:pPr>
        <w:numPr>
          <w:ilvl w:val="0"/>
          <w:numId w:val="8"/>
        </w:numPr>
        <w:rPr>
          <w:rFonts w:asciiTheme="majorHAnsi" w:hAnsiTheme="majorHAnsi" w:cstheme="majorHAnsi"/>
          <w:sz w:val="24"/>
          <w:szCs w:val="24"/>
        </w:rPr>
      </w:pPr>
      <w:r w:rsidRPr="003C6D5E">
        <w:rPr>
          <w:rFonts w:asciiTheme="majorHAnsi" w:hAnsiTheme="majorHAnsi" w:cstheme="majorHAnsi"/>
          <w:sz w:val="24"/>
          <w:szCs w:val="24"/>
        </w:rPr>
        <w:t>Norge skal anerkjenne Palestina som selvstendig stat</w:t>
      </w:r>
    </w:p>
    <w:p w14:paraId="00000161" w14:textId="77777777" w:rsidR="002A4D57" w:rsidRPr="003C6D5E" w:rsidRDefault="00BD0C18">
      <w:pPr>
        <w:numPr>
          <w:ilvl w:val="0"/>
          <w:numId w:val="8"/>
        </w:numPr>
        <w:rPr>
          <w:rFonts w:asciiTheme="majorHAnsi" w:hAnsiTheme="majorHAnsi" w:cstheme="majorHAnsi"/>
          <w:sz w:val="24"/>
          <w:szCs w:val="24"/>
        </w:rPr>
      </w:pPr>
      <w:r w:rsidRPr="003C6D5E">
        <w:rPr>
          <w:rFonts w:asciiTheme="majorHAnsi" w:hAnsiTheme="majorHAnsi" w:cstheme="majorHAnsi"/>
          <w:sz w:val="24"/>
          <w:szCs w:val="24"/>
        </w:rPr>
        <w:t>Norge skal ta et internasjonalt initiativ til en ny fredsprosess</w:t>
      </w:r>
    </w:p>
    <w:p w14:paraId="00000162" w14:textId="77777777" w:rsidR="002A4D57" w:rsidRPr="003C6D5E" w:rsidRDefault="00BD0C18">
      <w:pPr>
        <w:numPr>
          <w:ilvl w:val="0"/>
          <w:numId w:val="8"/>
        </w:numPr>
        <w:rPr>
          <w:rFonts w:asciiTheme="majorHAnsi" w:hAnsiTheme="majorHAnsi" w:cstheme="majorHAnsi"/>
          <w:sz w:val="24"/>
          <w:szCs w:val="24"/>
        </w:rPr>
      </w:pPr>
      <w:r w:rsidRPr="003C6D5E">
        <w:rPr>
          <w:rFonts w:asciiTheme="majorHAnsi" w:hAnsiTheme="majorHAnsi" w:cstheme="majorHAnsi"/>
          <w:sz w:val="24"/>
          <w:szCs w:val="24"/>
        </w:rPr>
        <w:t>Norge må arbeide for å få fjernet lovverk som diskriminerer palestinere</w:t>
      </w:r>
    </w:p>
    <w:p w14:paraId="00000163" w14:textId="77777777" w:rsidR="002A4D57" w:rsidRPr="003C6D5E" w:rsidRDefault="00BD0C18">
      <w:pPr>
        <w:numPr>
          <w:ilvl w:val="0"/>
          <w:numId w:val="8"/>
        </w:numPr>
        <w:rPr>
          <w:rFonts w:asciiTheme="majorHAnsi" w:hAnsiTheme="majorHAnsi" w:cstheme="majorHAnsi"/>
          <w:sz w:val="24"/>
          <w:szCs w:val="24"/>
        </w:rPr>
      </w:pPr>
      <w:r w:rsidRPr="003C6D5E">
        <w:rPr>
          <w:rFonts w:asciiTheme="majorHAnsi" w:hAnsiTheme="majorHAnsi" w:cstheme="majorHAnsi"/>
          <w:sz w:val="24"/>
          <w:szCs w:val="24"/>
        </w:rPr>
        <w:t>Det kreves full stans i byggingen av nye bosettinger, og i utvidelsen av eksisterende bosettinger</w:t>
      </w:r>
    </w:p>
    <w:p w14:paraId="00000164" w14:textId="77777777" w:rsidR="002A4D57" w:rsidRPr="003C6D5E" w:rsidRDefault="00BD0C18">
      <w:pPr>
        <w:numPr>
          <w:ilvl w:val="0"/>
          <w:numId w:val="8"/>
        </w:numPr>
        <w:rPr>
          <w:rFonts w:asciiTheme="majorHAnsi" w:hAnsiTheme="majorHAnsi" w:cstheme="majorHAnsi"/>
          <w:sz w:val="24"/>
          <w:szCs w:val="24"/>
        </w:rPr>
      </w:pPr>
      <w:r w:rsidRPr="003C6D5E">
        <w:rPr>
          <w:rFonts w:asciiTheme="majorHAnsi" w:hAnsiTheme="majorHAnsi" w:cstheme="majorHAnsi"/>
          <w:sz w:val="24"/>
          <w:szCs w:val="24"/>
        </w:rPr>
        <w:t>Blokaden av Gaza må umiddelbart avskaffes, og befolkningen på Gaza må få bevegelsfrihet og muligheten til å gjennomføre selvstendige valg</w:t>
      </w:r>
    </w:p>
    <w:p w14:paraId="00000165" w14:textId="77777777" w:rsidR="002A4D57" w:rsidRPr="003C6D5E" w:rsidRDefault="00BD0C18">
      <w:pPr>
        <w:numPr>
          <w:ilvl w:val="0"/>
          <w:numId w:val="8"/>
        </w:numPr>
        <w:rPr>
          <w:rFonts w:asciiTheme="majorHAnsi" w:hAnsiTheme="majorHAnsi" w:cstheme="majorHAnsi"/>
          <w:sz w:val="24"/>
          <w:szCs w:val="24"/>
        </w:rPr>
      </w:pPr>
      <w:r w:rsidRPr="003C6D5E">
        <w:rPr>
          <w:rFonts w:asciiTheme="majorHAnsi" w:hAnsiTheme="majorHAnsi" w:cstheme="majorHAnsi"/>
          <w:sz w:val="24"/>
          <w:szCs w:val="24"/>
        </w:rPr>
        <w:t>Det etableres langsiktige og store prosjekter for vannrensing og tilgang på vann i Gaza</w:t>
      </w:r>
    </w:p>
    <w:p w14:paraId="00000166" w14:textId="77777777" w:rsidR="002A4D57" w:rsidRPr="003C6D5E" w:rsidRDefault="00BD0C18">
      <w:pPr>
        <w:numPr>
          <w:ilvl w:val="0"/>
          <w:numId w:val="8"/>
        </w:numPr>
        <w:rPr>
          <w:rFonts w:asciiTheme="majorHAnsi" w:hAnsiTheme="majorHAnsi" w:cstheme="majorHAnsi"/>
          <w:sz w:val="24"/>
          <w:szCs w:val="24"/>
        </w:rPr>
      </w:pPr>
      <w:r w:rsidRPr="003C6D5E">
        <w:rPr>
          <w:rFonts w:asciiTheme="majorHAnsi" w:hAnsiTheme="majorHAnsi" w:cstheme="majorHAnsi"/>
          <w:sz w:val="24"/>
          <w:szCs w:val="24"/>
        </w:rPr>
        <w:t>Det arbeides for at israelske myndigheter blir ansvarliggjort for å gjenoppbygge Gaza etter de omfattende israelske bombeangrepene</w:t>
      </w:r>
    </w:p>
    <w:p w14:paraId="00000167" w14:textId="77777777" w:rsidR="002A4D57" w:rsidRPr="003C6D5E" w:rsidRDefault="00BD0C18">
      <w:pPr>
        <w:numPr>
          <w:ilvl w:val="0"/>
          <w:numId w:val="8"/>
        </w:numPr>
        <w:rPr>
          <w:rFonts w:asciiTheme="majorHAnsi" w:hAnsiTheme="majorHAnsi" w:cstheme="majorHAnsi"/>
          <w:sz w:val="24"/>
          <w:szCs w:val="24"/>
        </w:rPr>
      </w:pPr>
      <w:r w:rsidRPr="003C6D5E">
        <w:rPr>
          <w:rFonts w:asciiTheme="majorHAnsi" w:hAnsiTheme="majorHAnsi" w:cstheme="majorHAnsi"/>
          <w:sz w:val="24"/>
          <w:szCs w:val="24"/>
        </w:rPr>
        <w:t>Stille krav til at produkter som produsert på okkuperte områder skal merkes på en enkel og forståelig måte for allmennheten</w:t>
      </w:r>
    </w:p>
    <w:p w14:paraId="00000168" w14:textId="77777777" w:rsidR="002A4D57" w:rsidRPr="003C6D5E" w:rsidRDefault="002A4D57">
      <w:pPr>
        <w:rPr>
          <w:rFonts w:asciiTheme="majorHAnsi" w:hAnsiTheme="majorHAnsi" w:cstheme="majorHAnsi"/>
          <w:sz w:val="24"/>
          <w:szCs w:val="24"/>
        </w:rPr>
      </w:pPr>
    </w:p>
    <w:p w14:paraId="00000169" w14:textId="4A657CDC" w:rsidR="002A4D57" w:rsidRDefault="002A4D57">
      <w:pPr>
        <w:rPr>
          <w:rFonts w:asciiTheme="majorHAnsi" w:hAnsiTheme="majorHAnsi" w:cstheme="majorHAnsi"/>
          <w:sz w:val="24"/>
          <w:szCs w:val="24"/>
        </w:rPr>
      </w:pPr>
    </w:p>
    <w:p w14:paraId="3273E973" w14:textId="7E901F55" w:rsidR="007E1823" w:rsidRDefault="007E1823">
      <w:pPr>
        <w:rPr>
          <w:rFonts w:asciiTheme="majorHAnsi" w:hAnsiTheme="majorHAnsi" w:cstheme="majorHAnsi"/>
          <w:sz w:val="24"/>
          <w:szCs w:val="24"/>
        </w:rPr>
      </w:pPr>
    </w:p>
    <w:p w14:paraId="7A0EE900" w14:textId="6BE60EAC" w:rsidR="007E1823" w:rsidRDefault="007E1823">
      <w:pPr>
        <w:rPr>
          <w:rFonts w:asciiTheme="majorHAnsi" w:hAnsiTheme="majorHAnsi" w:cstheme="majorHAnsi"/>
          <w:sz w:val="24"/>
          <w:szCs w:val="24"/>
        </w:rPr>
      </w:pPr>
    </w:p>
    <w:p w14:paraId="73CDD0FF" w14:textId="1975A30E" w:rsidR="007E1823" w:rsidRDefault="007E1823">
      <w:pPr>
        <w:rPr>
          <w:rFonts w:asciiTheme="majorHAnsi" w:hAnsiTheme="majorHAnsi" w:cstheme="majorHAnsi"/>
          <w:sz w:val="24"/>
          <w:szCs w:val="24"/>
        </w:rPr>
      </w:pPr>
    </w:p>
    <w:p w14:paraId="50FD0057" w14:textId="00C2D245" w:rsidR="007E1823" w:rsidRDefault="007E1823">
      <w:pPr>
        <w:rPr>
          <w:rFonts w:asciiTheme="majorHAnsi" w:hAnsiTheme="majorHAnsi" w:cstheme="majorHAnsi"/>
          <w:sz w:val="24"/>
          <w:szCs w:val="24"/>
        </w:rPr>
      </w:pPr>
    </w:p>
    <w:p w14:paraId="4D094542" w14:textId="0EB6D4CC" w:rsidR="007E1823" w:rsidRDefault="007E1823">
      <w:pPr>
        <w:rPr>
          <w:rFonts w:asciiTheme="majorHAnsi" w:hAnsiTheme="majorHAnsi" w:cstheme="majorHAnsi"/>
          <w:sz w:val="24"/>
          <w:szCs w:val="24"/>
        </w:rPr>
      </w:pPr>
    </w:p>
    <w:p w14:paraId="170E4E89" w14:textId="7CA78CF8" w:rsidR="007E1823" w:rsidRDefault="007E1823">
      <w:pPr>
        <w:rPr>
          <w:rFonts w:asciiTheme="majorHAnsi" w:hAnsiTheme="majorHAnsi" w:cstheme="majorHAnsi"/>
          <w:sz w:val="24"/>
          <w:szCs w:val="24"/>
        </w:rPr>
      </w:pPr>
    </w:p>
    <w:p w14:paraId="42D8065F" w14:textId="4203437E" w:rsidR="007E1823" w:rsidRDefault="007E1823">
      <w:pPr>
        <w:rPr>
          <w:rFonts w:asciiTheme="majorHAnsi" w:hAnsiTheme="majorHAnsi" w:cstheme="majorHAnsi"/>
          <w:sz w:val="24"/>
          <w:szCs w:val="24"/>
        </w:rPr>
      </w:pPr>
    </w:p>
    <w:p w14:paraId="124102E1" w14:textId="68D8D41F" w:rsidR="007E1823" w:rsidRDefault="007E1823">
      <w:pPr>
        <w:rPr>
          <w:rFonts w:asciiTheme="majorHAnsi" w:hAnsiTheme="majorHAnsi" w:cstheme="majorHAnsi"/>
          <w:sz w:val="24"/>
          <w:szCs w:val="24"/>
        </w:rPr>
      </w:pPr>
    </w:p>
    <w:p w14:paraId="614E959B" w14:textId="0952E78A" w:rsidR="007E1823" w:rsidRDefault="007E1823">
      <w:pPr>
        <w:rPr>
          <w:rFonts w:asciiTheme="majorHAnsi" w:hAnsiTheme="majorHAnsi" w:cstheme="majorHAnsi"/>
          <w:sz w:val="24"/>
          <w:szCs w:val="24"/>
        </w:rPr>
      </w:pPr>
    </w:p>
    <w:p w14:paraId="4C893EE5" w14:textId="1735252C" w:rsidR="007E1823" w:rsidRDefault="007E1823">
      <w:pPr>
        <w:rPr>
          <w:rFonts w:asciiTheme="majorHAnsi" w:hAnsiTheme="majorHAnsi" w:cstheme="majorHAnsi"/>
          <w:sz w:val="24"/>
          <w:szCs w:val="24"/>
        </w:rPr>
      </w:pPr>
    </w:p>
    <w:p w14:paraId="6CDFD9C1" w14:textId="6D275B06" w:rsidR="007E1823" w:rsidRDefault="007E1823">
      <w:pPr>
        <w:rPr>
          <w:rFonts w:asciiTheme="majorHAnsi" w:hAnsiTheme="majorHAnsi" w:cstheme="majorHAnsi"/>
          <w:sz w:val="24"/>
          <w:szCs w:val="24"/>
        </w:rPr>
      </w:pPr>
    </w:p>
    <w:p w14:paraId="19DBF28A" w14:textId="28F43C87" w:rsidR="007E1823" w:rsidRDefault="007E1823">
      <w:pPr>
        <w:rPr>
          <w:rFonts w:asciiTheme="majorHAnsi" w:hAnsiTheme="majorHAnsi" w:cstheme="majorHAnsi"/>
          <w:sz w:val="24"/>
          <w:szCs w:val="24"/>
        </w:rPr>
      </w:pPr>
    </w:p>
    <w:p w14:paraId="3CC2D2A5" w14:textId="1F2853C9" w:rsidR="007E1823" w:rsidRDefault="007E1823">
      <w:pPr>
        <w:rPr>
          <w:rFonts w:asciiTheme="majorHAnsi" w:hAnsiTheme="majorHAnsi" w:cstheme="majorHAnsi"/>
          <w:sz w:val="24"/>
          <w:szCs w:val="24"/>
        </w:rPr>
      </w:pPr>
    </w:p>
    <w:p w14:paraId="692300B0" w14:textId="46E91A79" w:rsidR="007E1823" w:rsidRDefault="007E1823">
      <w:pPr>
        <w:rPr>
          <w:rFonts w:asciiTheme="majorHAnsi" w:hAnsiTheme="majorHAnsi" w:cstheme="majorHAnsi"/>
          <w:sz w:val="24"/>
          <w:szCs w:val="24"/>
        </w:rPr>
      </w:pPr>
    </w:p>
    <w:p w14:paraId="77A96F37" w14:textId="61E5C6E5" w:rsidR="007E1823" w:rsidRDefault="007E1823">
      <w:pPr>
        <w:rPr>
          <w:rFonts w:asciiTheme="majorHAnsi" w:hAnsiTheme="majorHAnsi" w:cstheme="majorHAnsi"/>
          <w:sz w:val="24"/>
          <w:szCs w:val="24"/>
        </w:rPr>
      </w:pPr>
    </w:p>
    <w:p w14:paraId="470C3C79" w14:textId="1515A2BF" w:rsidR="007E1823" w:rsidRDefault="007E1823">
      <w:pPr>
        <w:rPr>
          <w:rFonts w:asciiTheme="majorHAnsi" w:hAnsiTheme="majorHAnsi" w:cstheme="majorHAnsi"/>
          <w:sz w:val="24"/>
          <w:szCs w:val="24"/>
        </w:rPr>
      </w:pPr>
    </w:p>
    <w:p w14:paraId="7A1125BE" w14:textId="2B229A40" w:rsidR="007E1823" w:rsidRDefault="007E1823">
      <w:pPr>
        <w:rPr>
          <w:rFonts w:asciiTheme="majorHAnsi" w:hAnsiTheme="majorHAnsi" w:cstheme="majorHAnsi"/>
          <w:sz w:val="24"/>
          <w:szCs w:val="24"/>
        </w:rPr>
      </w:pPr>
    </w:p>
    <w:p w14:paraId="6984457D" w14:textId="5A8E8B12" w:rsidR="007E1823" w:rsidRDefault="007E1823">
      <w:pPr>
        <w:rPr>
          <w:rFonts w:asciiTheme="majorHAnsi" w:hAnsiTheme="majorHAnsi" w:cstheme="majorHAnsi"/>
          <w:sz w:val="24"/>
          <w:szCs w:val="24"/>
        </w:rPr>
      </w:pPr>
    </w:p>
    <w:p w14:paraId="297A2A2D" w14:textId="08619EC0" w:rsidR="007E1823" w:rsidRDefault="007E1823">
      <w:pPr>
        <w:rPr>
          <w:rFonts w:asciiTheme="majorHAnsi" w:hAnsiTheme="majorHAnsi" w:cstheme="majorHAnsi"/>
          <w:sz w:val="24"/>
          <w:szCs w:val="24"/>
        </w:rPr>
      </w:pPr>
    </w:p>
    <w:p w14:paraId="2413D99C" w14:textId="156C7DFB" w:rsidR="007E1823" w:rsidRDefault="007E1823">
      <w:pPr>
        <w:rPr>
          <w:rFonts w:asciiTheme="majorHAnsi" w:hAnsiTheme="majorHAnsi" w:cstheme="majorHAnsi"/>
          <w:sz w:val="24"/>
          <w:szCs w:val="24"/>
        </w:rPr>
      </w:pPr>
    </w:p>
    <w:p w14:paraId="7E29C8A4" w14:textId="608C4438" w:rsidR="007E1823" w:rsidRDefault="007E1823">
      <w:pPr>
        <w:rPr>
          <w:rFonts w:asciiTheme="majorHAnsi" w:hAnsiTheme="majorHAnsi" w:cstheme="majorHAnsi"/>
          <w:sz w:val="24"/>
          <w:szCs w:val="24"/>
        </w:rPr>
      </w:pPr>
    </w:p>
    <w:p w14:paraId="002207B1" w14:textId="6928972A" w:rsidR="007E1823" w:rsidRDefault="007E1823">
      <w:pPr>
        <w:rPr>
          <w:rFonts w:asciiTheme="majorHAnsi" w:hAnsiTheme="majorHAnsi" w:cstheme="majorHAnsi"/>
          <w:sz w:val="24"/>
          <w:szCs w:val="24"/>
        </w:rPr>
      </w:pPr>
    </w:p>
    <w:p w14:paraId="553C1680" w14:textId="1AA8E174" w:rsidR="007E1823" w:rsidRDefault="007E1823">
      <w:pPr>
        <w:rPr>
          <w:rFonts w:asciiTheme="majorHAnsi" w:hAnsiTheme="majorHAnsi" w:cstheme="majorHAnsi"/>
          <w:sz w:val="24"/>
          <w:szCs w:val="24"/>
        </w:rPr>
      </w:pPr>
    </w:p>
    <w:p w14:paraId="5BDDDBE8" w14:textId="197F34ED" w:rsidR="007E1823" w:rsidRDefault="007E1823">
      <w:pPr>
        <w:rPr>
          <w:rFonts w:asciiTheme="majorHAnsi" w:hAnsiTheme="majorHAnsi" w:cstheme="majorHAnsi"/>
          <w:sz w:val="24"/>
          <w:szCs w:val="24"/>
        </w:rPr>
      </w:pPr>
    </w:p>
    <w:p w14:paraId="401E150E" w14:textId="77777777" w:rsidR="007E1823" w:rsidRPr="003C6D5E" w:rsidRDefault="007E1823">
      <w:pPr>
        <w:rPr>
          <w:rFonts w:asciiTheme="majorHAnsi" w:hAnsiTheme="majorHAnsi" w:cstheme="majorHAnsi"/>
          <w:sz w:val="24"/>
          <w:szCs w:val="24"/>
        </w:rPr>
      </w:pPr>
    </w:p>
    <w:p w14:paraId="0000016A" w14:textId="77777777" w:rsidR="002A4D57" w:rsidRPr="00D17540" w:rsidRDefault="00BD0C18">
      <w:pPr>
        <w:spacing w:after="160" w:line="259" w:lineRule="auto"/>
        <w:rPr>
          <w:rFonts w:asciiTheme="majorHAnsi" w:hAnsiTheme="majorHAnsi" w:cstheme="majorHAnsi"/>
          <w:b/>
          <w:bCs/>
          <w:color w:val="4F81BD" w:themeColor="accent1"/>
          <w:sz w:val="28"/>
          <w:szCs w:val="28"/>
        </w:rPr>
      </w:pPr>
      <w:r w:rsidRPr="00D17540">
        <w:rPr>
          <w:rFonts w:asciiTheme="majorHAnsi" w:eastAsia="Calibri" w:hAnsiTheme="majorHAnsi" w:cstheme="majorHAnsi"/>
          <w:b/>
          <w:bCs/>
          <w:color w:val="4F81BD" w:themeColor="accent1"/>
          <w:sz w:val="28"/>
          <w:szCs w:val="28"/>
        </w:rPr>
        <w:t xml:space="preserve">9. Flyktninger og asyl </w:t>
      </w:r>
    </w:p>
    <w:p w14:paraId="0000016B" w14:textId="77777777" w:rsidR="002A4D57" w:rsidRPr="00B90794" w:rsidRDefault="00BD0C18">
      <w:pPr>
        <w:rPr>
          <w:rFonts w:asciiTheme="majorHAnsi" w:hAnsiTheme="majorHAnsi" w:cstheme="majorHAnsi"/>
          <w:b/>
          <w:color w:val="4F81BD" w:themeColor="accent1"/>
          <w:sz w:val="24"/>
          <w:szCs w:val="24"/>
        </w:rPr>
      </w:pPr>
      <w:r w:rsidRPr="00B90794">
        <w:rPr>
          <w:rFonts w:asciiTheme="majorHAnsi" w:hAnsiTheme="majorHAnsi" w:cstheme="majorHAnsi"/>
          <w:b/>
          <w:color w:val="4F81BD" w:themeColor="accent1"/>
          <w:sz w:val="24"/>
          <w:szCs w:val="24"/>
        </w:rPr>
        <w:t xml:space="preserve">En forutsigbar og human asyl- og flyktningpolitikk </w:t>
      </w:r>
    </w:p>
    <w:p w14:paraId="0000016C" w14:textId="77777777" w:rsidR="002A4D57" w:rsidRPr="003C6D5E" w:rsidRDefault="002A4D57">
      <w:pPr>
        <w:rPr>
          <w:rFonts w:asciiTheme="majorHAnsi" w:hAnsiTheme="majorHAnsi" w:cstheme="majorHAnsi"/>
          <w:sz w:val="24"/>
          <w:szCs w:val="24"/>
        </w:rPr>
      </w:pPr>
    </w:p>
    <w:p w14:paraId="0000016D" w14:textId="77777777" w:rsidR="002A4D57" w:rsidRPr="003C6D5E" w:rsidRDefault="00BD0C18">
      <w:pPr>
        <w:rPr>
          <w:rFonts w:asciiTheme="majorHAnsi" w:hAnsiTheme="majorHAnsi" w:cstheme="majorHAnsi"/>
          <w:color w:val="222222"/>
          <w:sz w:val="24"/>
          <w:szCs w:val="24"/>
        </w:rPr>
      </w:pPr>
      <w:r w:rsidRPr="003C6D5E">
        <w:rPr>
          <w:rFonts w:asciiTheme="majorHAnsi" w:hAnsiTheme="majorHAnsi" w:cstheme="majorHAnsi"/>
          <w:color w:val="222222"/>
          <w:sz w:val="24"/>
          <w:szCs w:val="24"/>
          <w:highlight w:val="white"/>
        </w:rPr>
        <w:t xml:space="preserve">Økonomisk ulikhet, krig, konflikt og klimaendringer er blant de viktigste årsakene til at mennesker drives på flukt. </w:t>
      </w:r>
      <w:r w:rsidRPr="003C6D5E">
        <w:rPr>
          <w:rFonts w:asciiTheme="majorHAnsi" w:hAnsiTheme="majorHAnsi" w:cstheme="majorHAnsi"/>
          <w:sz w:val="24"/>
          <w:szCs w:val="24"/>
        </w:rPr>
        <w:t xml:space="preserve">Rekordmange mennesker har behov for beskyttelse og sikkerhet. I stedet blir de møtt med murer, piggtråd, soldater og krigsskip. Land etter land har stengt grensene, redusert bosetting av asylsøkere og kvoteflyktninger. </w:t>
      </w:r>
      <w:r w:rsidRPr="003C6D5E">
        <w:rPr>
          <w:rFonts w:asciiTheme="majorHAnsi" w:hAnsiTheme="majorHAnsi" w:cstheme="majorHAnsi"/>
          <w:color w:val="222222"/>
          <w:sz w:val="24"/>
          <w:szCs w:val="24"/>
          <w:highlight w:val="white"/>
        </w:rPr>
        <w:t xml:space="preserve">Det har aldri før det vært flere mennesker på flukt enn i 2022. </w:t>
      </w:r>
    </w:p>
    <w:p w14:paraId="0000016E" w14:textId="77777777" w:rsidR="002A4D57" w:rsidRPr="003C6D5E" w:rsidRDefault="002A4D57">
      <w:pPr>
        <w:rPr>
          <w:rFonts w:asciiTheme="majorHAnsi" w:hAnsiTheme="majorHAnsi" w:cstheme="majorHAnsi"/>
          <w:color w:val="222222"/>
          <w:sz w:val="24"/>
          <w:szCs w:val="24"/>
        </w:rPr>
      </w:pPr>
    </w:p>
    <w:p w14:paraId="0000016F" w14:textId="77777777" w:rsidR="002A4D57" w:rsidRPr="003C6D5E" w:rsidRDefault="00BD0C18">
      <w:pPr>
        <w:rPr>
          <w:rFonts w:asciiTheme="majorHAnsi" w:hAnsiTheme="majorHAnsi" w:cstheme="majorHAnsi"/>
          <w:color w:val="061414"/>
          <w:sz w:val="24"/>
          <w:szCs w:val="24"/>
        </w:rPr>
      </w:pPr>
      <w:r w:rsidRPr="003C6D5E">
        <w:rPr>
          <w:rFonts w:asciiTheme="majorHAnsi" w:hAnsiTheme="majorHAnsi" w:cstheme="majorHAnsi"/>
          <w:color w:val="061414"/>
          <w:sz w:val="24"/>
          <w:szCs w:val="24"/>
        </w:rPr>
        <w:t>Innvandringen til Norge har gjort landet vårt mer mangfoldig, noe vi i Rogaland Arbeiderparti ser på som berikende. Det er viktig at integrering for nyankomne prioriteres for at alle skal bli ivaretatt på en måte som sikrer gode muligheter for verdige liv.</w:t>
      </w:r>
    </w:p>
    <w:p w14:paraId="00000170" w14:textId="77777777" w:rsidR="002A4D57" w:rsidRPr="003C6D5E" w:rsidRDefault="002A4D57">
      <w:pPr>
        <w:rPr>
          <w:rFonts w:asciiTheme="majorHAnsi" w:hAnsiTheme="majorHAnsi" w:cstheme="majorHAnsi"/>
          <w:color w:val="061414"/>
          <w:sz w:val="24"/>
          <w:szCs w:val="24"/>
        </w:rPr>
      </w:pPr>
    </w:p>
    <w:p w14:paraId="00000171" w14:textId="77777777" w:rsidR="002A4D57" w:rsidRPr="003C6D5E" w:rsidRDefault="00BD0C18">
      <w:pPr>
        <w:rPr>
          <w:rFonts w:asciiTheme="majorHAnsi" w:hAnsiTheme="majorHAnsi" w:cstheme="majorHAnsi"/>
          <w:color w:val="061414"/>
          <w:sz w:val="24"/>
          <w:szCs w:val="24"/>
        </w:rPr>
      </w:pPr>
      <w:r w:rsidRPr="003C6D5E">
        <w:rPr>
          <w:rFonts w:asciiTheme="majorHAnsi" w:hAnsiTheme="majorHAnsi" w:cstheme="majorHAnsi"/>
          <w:color w:val="061414"/>
          <w:sz w:val="24"/>
          <w:szCs w:val="24"/>
        </w:rPr>
        <w:t xml:space="preserve">Det må utarbeides en oversikt over asylsøkere med avslag, kommunenes tilbud til disse og utfordringene de står overfor. </w:t>
      </w:r>
    </w:p>
    <w:p w14:paraId="00000172" w14:textId="77777777" w:rsidR="002A4D57" w:rsidRPr="003C6D5E" w:rsidRDefault="002A4D57">
      <w:pPr>
        <w:rPr>
          <w:rFonts w:asciiTheme="majorHAnsi" w:hAnsiTheme="majorHAnsi" w:cstheme="majorHAnsi"/>
          <w:color w:val="061414"/>
          <w:sz w:val="24"/>
          <w:szCs w:val="24"/>
        </w:rPr>
      </w:pPr>
    </w:p>
    <w:p w14:paraId="00000173" w14:textId="5B962E4A" w:rsidR="002A4D57" w:rsidRPr="003C6D5E" w:rsidRDefault="00BD0C18">
      <w:pPr>
        <w:rPr>
          <w:rFonts w:asciiTheme="majorHAnsi" w:hAnsiTheme="majorHAnsi" w:cstheme="majorHAnsi"/>
          <w:color w:val="061414"/>
          <w:sz w:val="24"/>
          <w:szCs w:val="24"/>
        </w:rPr>
      </w:pPr>
      <w:r w:rsidRPr="003C6D5E">
        <w:rPr>
          <w:rFonts w:asciiTheme="majorHAnsi" w:hAnsiTheme="majorHAnsi" w:cstheme="majorHAnsi"/>
          <w:color w:val="061414"/>
          <w:sz w:val="24"/>
          <w:szCs w:val="24"/>
        </w:rPr>
        <w:t xml:space="preserve">Hvert år forsvinner en rekke enslige mindreårige asylsøkere mellom 15 og 18 år fra </w:t>
      </w:r>
      <w:r w:rsidR="00F607A1" w:rsidRPr="003C6D5E">
        <w:rPr>
          <w:rFonts w:asciiTheme="majorHAnsi" w:hAnsiTheme="majorHAnsi" w:cstheme="majorHAnsi"/>
          <w:color w:val="061414"/>
          <w:sz w:val="24"/>
          <w:szCs w:val="24"/>
        </w:rPr>
        <w:t>flyktningmottakene</w:t>
      </w:r>
      <w:r w:rsidRPr="003C6D5E">
        <w:rPr>
          <w:rFonts w:asciiTheme="majorHAnsi" w:hAnsiTheme="majorHAnsi" w:cstheme="majorHAnsi"/>
          <w:color w:val="061414"/>
          <w:sz w:val="24"/>
          <w:szCs w:val="24"/>
        </w:rPr>
        <w:t xml:space="preserve">. Dette er uakseptabelt. </w:t>
      </w:r>
    </w:p>
    <w:p w14:paraId="00000174" w14:textId="77777777" w:rsidR="002A4D57" w:rsidRPr="003C6D5E" w:rsidRDefault="002A4D57">
      <w:pPr>
        <w:rPr>
          <w:rFonts w:asciiTheme="majorHAnsi" w:hAnsiTheme="majorHAnsi" w:cstheme="majorHAnsi"/>
          <w:color w:val="061414"/>
          <w:sz w:val="24"/>
          <w:szCs w:val="24"/>
        </w:rPr>
      </w:pPr>
    </w:p>
    <w:p w14:paraId="00000175" w14:textId="77777777" w:rsidR="002A4D57" w:rsidRPr="00B90794" w:rsidRDefault="00BD0C18">
      <w:pPr>
        <w:rPr>
          <w:rFonts w:asciiTheme="majorHAnsi" w:hAnsiTheme="majorHAnsi" w:cstheme="majorHAnsi"/>
          <w:b/>
          <w:bCs/>
          <w:color w:val="4F81BD" w:themeColor="accent1"/>
          <w:sz w:val="24"/>
          <w:szCs w:val="24"/>
        </w:rPr>
      </w:pPr>
      <w:r w:rsidRPr="00B90794">
        <w:rPr>
          <w:rFonts w:asciiTheme="majorHAnsi" w:hAnsiTheme="majorHAnsi" w:cstheme="majorHAnsi"/>
          <w:b/>
          <w:bCs/>
          <w:color w:val="4F81BD" w:themeColor="accent1"/>
          <w:sz w:val="24"/>
          <w:szCs w:val="24"/>
        </w:rPr>
        <w:t>Rogaland Arbeiderparti vil:</w:t>
      </w:r>
    </w:p>
    <w:p w14:paraId="00000176" w14:textId="77777777" w:rsidR="002A4D57" w:rsidRPr="003C6D5E" w:rsidRDefault="002A4D57">
      <w:pPr>
        <w:rPr>
          <w:rFonts w:asciiTheme="majorHAnsi" w:hAnsiTheme="majorHAnsi" w:cstheme="majorHAnsi"/>
          <w:sz w:val="24"/>
          <w:szCs w:val="24"/>
          <w:highlight w:val="white"/>
        </w:rPr>
      </w:pPr>
    </w:p>
    <w:p w14:paraId="00000177" w14:textId="77777777" w:rsidR="002A4D57" w:rsidRPr="003C6D5E" w:rsidRDefault="00BD0C18">
      <w:pPr>
        <w:numPr>
          <w:ilvl w:val="0"/>
          <w:numId w:val="17"/>
        </w:numPr>
        <w:rPr>
          <w:rFonts w:asciiTheme="majorHAnsi" w:hAnsiTheme="majorHAnsi" w:cstheme="majorHAnsi"/>
          <w:sz w:val="24"/>
          <w:szCs w:val="24"/>
          <w:highlight w:val="white"/>
        </w:rPr>
      </w:pPr>
      <w:r w:rsidRPr="003C6D5E">
        <w:rPr>
          <w:rFonts w:asciiTheme="majorHAnsi" w:hAnsiTheme="majorHAnsi" w:cstheme="majorHAnsi"/>
          <w:sz w:val="24"/>
          <w:szCs w:val="24"/>
        </w:rPr>
        <w:t>Retten til familieliv og tilgang til familiegjenforening skal stå sterkt i familiegjenforeningspolitikken i Norge</w:t>
      </w:r>
    </w:p>
    <w:p w14:paraId="00000178" w14:textId="77777777" w:rsidR="002A4D57" w:rsidRPr="003C6D5E" w:rsidRDefault="00BD0C18">
      <w:pPr>
        <w:numPr>
          <w:ilvl w:val="0"/>
          <w:numId w:val="17"/>
        </w:numPr>
        <w:rPr>
          <w:rFonts w:asciiTheme="majorHAnsi" w:hAnsiTheme="majorHAnsi" w:cstheme="majorHAnsi"/>
          <w:sz w:val="24"/>
          <w:szCs w:val="24"/>
        </w:rPr>
      </w:pPr>
      <w:r w:rsidRPr="003C6D5E">
        <w:rPr>
          <w:rFonts w:asciiTheme="majorHAnsi" w:hAnsiTheme="majorHAnsi" w:cstheme="majorHAnsi"/>
          <w:sz w:val="24"/>
          <w:szCs w:val="24"/>
        </w:rPr>
        <w:t xml:space="preserve">Særlig beskytte barns rett til familieliv i henhold til FNs barnekonvensjon og sikre at barnets beste er et grunnleggende hensyn i behandlingen av asylsaker som berører barn.  </w:t>
      </w:r>
    </w:p>
    <w:p w14:paraId="00000179" w14:textId="77777777" w:rsidR="002A4D57" w:rsidRPr="003C6D5E" w:rsidRDefault="00BD0C18">
      <w:pPr>
        <w:numPr>
          <w:ilvl w:val="0"/>
          <w:numId w:val="17"/>
        </w:numPr>
        <w:rPr>
          <w:rFonts w:asciiTheme="majorHAnsi" w:hAnsiTheme="majorHAnsi" w:cstheme="majorHAnsi"/>
          <w:sz w:val="24"/>
          <w:szCs w:val="24"/>
        </w:rPr>
      </w:pPr>
      <w:r w:rsidRPr="003C6D5E">
        <w:rPr>
          <w:rFonts w:asciiTheme="majorHAnsi" w:hAnsiTheme="majorHAnsi" w:cstheme="majorHAnsi"/>
          <w:sz w:val="24"/>
          <w:szCs w:val="24"/>
        </w:rPr>
        <w:t>Prioritere sårbare grupper som kvinner og barn blant kvoteflyktninger fra FNs høykommissær for flyktninger.</w:t>
      </w:r>
    </w:p>
    <w:p w14:paraId="0000017A" w14:textId="77777777" w:rsidR="002A4D57" w:rsidRPr="003C6D5E" w:rsidRDefault="00BD0C18">
      <w:pPr>
        <w:numPr>
          <w:ilvl w:val="0"/>
          <w:numId w:val="17"/>
        </w:numPr>
        <w:rPr>
          <w:rFonts w:asciiTheme="majorHAnsi" w:hAnsiTheme="majorHAnsi" w:cstheme="majorHAnsi"/>
          <w:sz w:val="24"/>
          <w:szCs w:val="24"/>
        </w:rPr>
      </w:pPr>
      <w:r w:rsidRPr="003C6D5E">
        <w:rPr>
          <w:rFonts w:asciiTheme="majorHAnsi" w:hAnsiTheme="majorHAnsi" w:cstheme="majorHAnsi"/>
          <w:sz w:val="24"/>
          <w:szCs w:val="24"/>
        </w:rPr>
        <w:t>Ta et særskilt initiativ via FNs høykommissær for flyktninger for å ivareta kvinner som har behov for utreise fra Afghanistan fordi de er forfulgt</w:t>
      </w:r>
    </w:p>
    <w:p w14:paraId="0000017B" w14:textId="77777777" w:rsidR="002A4D57" w:rsidRPr="003C6D5E" w:rsidRDefault="00BD0C18">
      <w:pPr>
        <w:numPr>
          <w:ilvl w:val="0"/>
          <w:numId w:val="17"/>
        </w:numPr>
        <w:rPr>
          <w:rFonts w:asciiTheme="majorHAnsi" w:hAnsiTheme="majorHAnsi" w:cstheme="majorHAnsi"/>
          <w:sz w:val="24"/>
          <w:szCs w:val="24"/>
        </w:rPr>
      </w:pPr>
      <w:r w:rsidRPr="003C6D5E">
        <w:rPr>
          <w:rFonts w:asciiTheme="majorHAnsi" w:hAnsiTheme="majorHAnsi" w:cstheme="majorHAnsi"/>
          <w:sz w:val="24"/>
          <w:szCs w:val="24"/>
        </w:rPr>
        <w:t>Innføre foreldelsesfrist for tilbakekall av statsborgerskap</w:t>
      </w:r>
    </w:p>
    <w:p w14:paraId="0000017C" w14:textId="77777777" w:rsidR="002A4D57" w:rsidRPr="003C6D5E" w:rsidRDefault="00BD0C18">
      <w:pPr>
        <w:numPr>
          <w:ilvl w:val="0"/>
          <w:numId w:val="17"/>
        </w:numPr>
        <w:rPr>
          <w:rFonts w:asciiTheme="majorHAnsi" w:hAnsiTheme="majorHAnsi" w:cstheme="majorHAnsi"/>
          <w:sz w:val="24"/>
          <w:szCs w:val="24"/>
        </w:rPr>
      </w:pPr>
      <w:r w:rsidRPr="003C6D5E">
        <w:rPr>
          <w:rFonts w:asciiTheme="majorHAnsi" w:hAnsiTheme="majorHAnsi" w:cstheme="majorHAnsi"/>
          <w:sz w:val="24"/>
          <w:szCs w:val="24"/>
        </w:rPr>
        <w:t>Endre kravene for tilbudet i mottak til å inneholde norskopplæring, idrett, kultur og annen frivillighet, samt legge til rette for kostnadsfrie fritidsaktiviteter for alle barn i mottak</w:t>
      </w:r>
    </w:p>
    <w:p w14:paraId="0000017D" w14:textId="77777777" w:rsidR="002A4D57" w:rsidRPr="003C6D5E" w:rsidRDefault="00BD0C18">
      <w:pPr>
        <w:numPr>
          <w:ilvl w:val="0"/>
          <w:numId w:val="17"/>
        </w:numPr>
        <w:rPr>
          <w:rFonts w:asciiTheme="majorHAnsi" w:hAnsiTheme="majorHAnsi" w:cstheme="majorHAnsi"/>
          <w:sz w:val="24"/>
          <w:szCs w:val="24"/>
        </w:rPr>
      </w:pPr>
      <w:r w:rsidRPr="003C6D5E">
        <w:rPr>
          <w:rFonts w:asciiTheme="majorHAnsi" w:hAnsiTheme="majorHAnsi" w:cstheme="majorHAnsi"/>
          <w:sz w:val="24"/>
          <w:szCs w:val="24"/>
        </w:rPr>
        <w:t>At barnevernet skal ha ansvar for alle enslige mindreårige flyktninger frem til de er 18 år</w:t>
      </w:r>
    </w:p>
    <w:p w14:paraId="0000017E" w14:textId="77777777" w:rsidR="002A4D57" w:rsidRPr="003C6D5E" w:rsidRDefault="00BD0C18">
      <w:pPr>
        <w:numPr>
          <w:ilvl w:val="0"/>
          <w:numId w:val="17"/>
        </w:numPr>
        <w:rPr>
          <w:rFonts w:asciiTheme="majorHAnsi" w:hAnsiTheme="majorHAnsi" w:cstheme="majorHAnsi"/>
          <w:sz w:val="24"/>
          <w:szCs w:val="24"/>
        </w:rPr>
      </w:pPr>
      <w:r w:rsidRPr="003C6D5E">
        <w:rPr>
          <w:rFonts w:asciiTheme="majorHAnsi" w:hAnsiTheme="majorHAnsi" w:cstheme="majorHAnsi"/>
          <w:sz w:val="24"/>
          <w:szCs w:val="24"/>
        </w:rPr>
        <w:t xml:space="preserve"> At lengeværende, statsløse og ureturnerbare flyktninger gis amnesti etter maks ti år, og får opphold i Norge.</w:t>
      </w:r>
    </w:p>
    <w:p w14:paraId="00000181" w14:textId="77777777" w:rsidR="002A4D57" w:rsidRPr="003C6D5E" w:rsidRDefault="00BD0C18">
      <w:pPr>
        <w:numPr>
          <w:ilvl w:val="0"/>
          <w:numId w:val="17"/>
        </w:numPr>
        <w:rPr>
          <w:rFonts w:asciiTheme="majorHAnsi" w:hAnsiTheme="majorHAnsi" w:cstheme="majorHAnsi"/>
          <w:color w:val="222222"/>
          <w:sz w:val="24"/>
          <w:szCs w:val="24"/>
        </w:rPr>
      </w:pPr>
      <w:r w:rsidRPr="003C6D5E">
        <w:rPr>
          <w:rFonts w:asciiTheme="majorHAnsi" w:hAnsiTheme="majorHAnsi" w:cstheme="majorHAnsi"/>
          <w:color w:val="061414"/>
          <w:sz w:val="24"/>
          <w:szCs w:val="24"/>
        </w:rPr>
        <w:lastRenderedPageBreak/>
        <w:t>Norge som et rikt og trygt land har ansvar for å ta imot sin andel av personer som trenger beskyttelse. Nivået på kvoteflyktninger sees i sammenheng med nivået på asylankomster og anmodninger fra FNs høykommissær for flyktninger.</w:t>
      </w:r>
    </w:p>
    <w:p w14:paraId="00000183" w14:textId="77777777" w:rsidR="002A4D57" w:rsidRPr="003C6D5E" w:rsidRDefault="00BD0C18">
      <w:pPr>
        <w:numPr>
          <w:ilvl w:val="0"/>
          <w:numId w:val="8"/>
        </w:numPr>
        <w:rPr>
          <w:rFonts w:asciiTheme="majorHAnsi" w:hAnsiTheme="majorHAnsi" w:cstheme="majorHAnsi"/>
          <w:color w:val="061414"/>
          <w:sz w:val="24"/>
          <w:szCs w:val="24"/>
        </w:rPr>
      </w:pPr>
      <w:r w:rsidRPr="003C6D5E">
        <w:rPr>
          <w:rFonts w:asciiTheme="majorHAnsi" w:hAnsiTheme="majorHAnsi" w:cstheme="majorHAnsi"/>
          <w:color w:val="061414"/>
          <w:sz w:val="24"/>
          <w:szCs w:val="24"/>
        </w:rPr>
        <w:t>Det utarbeides en oversikt over asylsøkere med avslag, kommunenes tilbud til disse og utfordringene de står overfor.</w:t>
      </w:r>
    </w:p>
    <w:p w14:paraId="588F52C3" w14:textId="77777777" w:rsidR="00D17540" w:rsidRDefault="00D17540">
      <w:pPr>
        <w:rPr>
          <w:rFonts w:asciiTheme="majorHAnsi" w:hAnsiTheme="majorHAnsi" w:cstheme="majorHAnsi"/>
          <w:b/>
          <w:color w:val="4F81BD" w:themeColor="accent1"/>
          <w:sz w:val="24"/>
          <w:szCs w:val="24"/>
        </w:rPr>
      </w:pPr>
    </w:p>
    <w:p w14:paraId="00000187" w14:textId="79AF63A9" w:rsidR="002A4D57" w:rsidRPr="00B90794" w:rsidRDefault="00BD0C18">
      <w:pPr>
        <w:rPr>
          <w:rFonts w:asciiTheme="majorHAnsi" w:hAnsiTheme="majorHAnsi" w:cstheme="majorHAnsi"/>
          <w:b/>
          <w:color w:val="4F81BD" w:themeColor="accent1"/>
          <w:sz w:val="24"/>
          <w:szCs w:val="24"/>
        </w:rPr>
      </w:pPr>
      <w:r w:rsidRPr="00B90794">
        <w:rPr>
          <w:rFonts w:asciiTheme="majorHAnsi" w:hAnsiTheme="majorHAnsi" w:cstheme="majorHAnsi"/>
          <w:b/>
          <w:color w:val="4F81BD" w:themeColor="accent1"/>
          <w:sz w:val="24"/>
          <w:szCs w:val="24"/>
        </w:rPr>
        <w:t>Rask bosetting og integrering</w:t>
      </w:r>
    </w:p>
    <w:p w14:paraId="00000188" w14:textId="77777777" w:rsidR="002A4D57" w:rsidRPr="003C6D5E" w:rsidRDefault="002A4D57">
      <w:pPr>
        <w:rPr>
          <w:rFonts w:asciiTheme="majorHAnsi" w:hAnsiTheme="majorHAnsi" w:cstheme="majorHAnsi"/>
          <w:color w:val="061414"/>
          <w:sz w:val="24"/>
          <w:szCs w:val="24"/>
        </w:rPr>
      </w:pPr>
    </w:p>
    <w:p w14:paraId="00000189" w14:textId="77777777" w:rsidR="002A4D57" w:rsidRPr="003C6D5E" w:rsidRDefault="00BD0C18">
      <w:pPr>
        <w:rPr>
          <w:rFonts w:asciiTheme="majorHAnsi" w:hAnsiTheme="majorHAnsi" w:cstheme="majorHAnsi"/>
          <w:color w:val="061414"/>
          <w:sz w:val="24"/>
          <w:szCs w:val="24"/>
        </w:rPr>
      </w:pPr>
      <w:r w:rsidRPr="003C6D5E">
        <w:rPr>
          <w:rFonts w:asciiTheme="majorHAnsi" w:hAnsiTheme="majorHAnsi" w:cstheme="majorHAnsi"/>
          <w:color w:val="061414"/>
          <w:sz w:val="24"/>
          <w:szCs w:val="24"/>
        </w:rPr>
        <w:t xml:space="preserve">Rogaland Arbeiderparti ønsker at kommunene som blir anmodet om å ta imot flyktninger på kort varsel sikres forutsigbarhet i økonomiske midler fra staten, for å kunne ivareta relevante tjenester på best mulig måte. Idrett, språk og kultur er viktig for å kunne tilby flyktninger på mottak verdige liv, og vi ønsker å øke satsingen på dette i samarbeid med frivillige organisasjoner. </w:t>
      </w:r>
    </w:p>
    <w:p w14:paraId="0000018A" w14:textId="77777777" w:rsidR="002A4D57" w:rsidRPr="003C6D5E" w:rsidRDefault="002A4D57">
      <w:pPr>
        <w:rPr>
          <w:rFonts w:asciiTheme="majorHAnsi" w:hAnsiTheme="majorHAnsi" w:cstheme="majorHAnsi"/>
          <w:color w:val="061414"/>
          <w:sz w:val="24"/>
          <w:szCs w:val="24"/>
        </w:rPr>
      </w:pPr>
    </w:p>
    <w:p w14:paraId="0000018B" w14:textId="77777777" w:rsidR="002A4D57" w:rsidRPr="003C6D5E" w:rsidRDefault="00BD0C18">
      <w:pPr>
        <w:rPr>
          <w:rFonts w:asciiTheme="majorHAnsi" w:hAnsiTheme="majorHAnsi" w:cstheme="majorHAnsi"/>
          <w:color w:val="061414"/>
          <w:sz w:val="24"/>
          <w:szCs w:val="24"/>
        </w:rPr>
      </w:pPr>
      <w:r w:rsidRPr="003C6D5E">
        <w:rPr>
          <w:rFonts w:asciiTheme="majorHAnsi" w:hAnsiTheme="majorHAnsi" w:cstheme="majorHAnsi"/>
          <w:color w:val="061414"/>
          <w:sz w:val="24"/>
          <w:szCs w:val="24"/>
        </w:rPr>
        <w:t>Arbeid er, sammen med utdanning, den viktigste arena for integrering. Det er derfor viktig å redusere tiden den enkelte sitter i mottak og holdes utenfor arbeid, gjennom raskere saksbehandlingstid.</w:t>
      </w:r>
    </w:p>
    <w:p w14:paraId="0000018C" w14:textId="77777777" w:rsidR="002A4D57" w:rsidRPr="003C6D5E" w:rsidRDefault="002A4D57">
      <w:pPr>
        <w:rPr>
          <w:rFonts w:asciiTheme="majorHAnsi" w:hAnsiTheme="majorHAnsi" w:cstheme="majorHAnsi"/>
          <w:color w:val="061414"/>
          <w:sz w:val="24"/>
          <w:szCs w:val="24"/>
        </w:rPr>
      </w:pPr>
    </w:p>
    <w:p w14:paraId="0000018D" w14:textId="77777777" w:rsidR="002A4D57" w:rsidRPr="003C6D5E" w:rsidRDefault="00BD0C18">
      <w:pPr>
        <w:numPr>
          <w:ilvl w:val="0"/>
          <w:numId w:val="17"/>
        </w:numPr>
        <w:rPr>
          <w:rFonts w:asciiTheme="majorHAnsi" w:hAnsiTheme="majorHAnsi" w:cstheme="majorHAnsi"/>
          <w:color w:val="061414"/>
          <w:sz w:val="24"/>
          <w:szCs w:val="24"/>
        </w:rPr>
      </w:pPr>
      <w:r w:rsidRPr="003C6D5E">
        <w:rPr>
          <w:rFonts w:asciiTheme="majorHAnsi" w:hAnsiTheme="majorHAnsi" w:cstheme="majorHAnsi"/>
          <w:color w:val="061414"/>
          <w:sz w:val="24"/>
          <w:szCs w:val="24"/>
        </w:rPr>
        <w:t>Øke integreringstilskuddet som følger med flyktninger til kommunen der de bosettes</w:t>
      </w:r>
    </w:p>
    <w:p w14:paraId="0000018E" w14:textId="77777777" w:rsidR="002A4D57" w:rsidRPr="003C6D5E" w:rsidRDefault="00BD0C18">
      <w:pPr>
        <w:numPr>
          <w:ilvl w:val="0"/>
          <w:numId w:val="17"/>
        </w:numPr>
        <w:rPr>
          <w:rFonts w:asciiTheme="majorHAnsi" w:hAnsiTheme="majorHAnsi" w:cstheme="majorHAnsi"/>
          <w:sz w:val="24"/>
          <w:szCs w:val="24"/>
        </w:rPr>
      </w:pPr>
      <w:r w:rsidRPr="003C6D5E">
        <w:rPr>
          <w:rFonts w:asciiTheme="majorHAnsi" w:hAnsiTheme="majorHAnsi" w:cstheme="majorHAnsi"/>
          <w:color w:val="061414"/>
          <w:sz w:val="24"/>
          <w:szCs w:val="24"/>
        </w:rPr>
        <w:t>Øke tilbudet i mottak gjennom et samarbeid med aktuelle frivillige organisasjoner for å kunne tilby til norskopplæring, idrett, kultur og andre fritidsaktiviteter</w:t>
      </w:r>
    </w:p>
    <w:p w14:paraId="0000018F" w14:textId="77777777" w:rsidR="002A4D57" w:rsidRPr="003C6D5E" w:rsidRDefault="00BD0C18">
      <w:pPr>
        <w:numPr>
          <w:ilvl w:val="0"/>
          <w:numId w:val="17"/>
        </w:numPr>
        <w:rPr>
          <w:rFonts w:asciiTheme="majorHAnsi" w:hAnsiTheme="majorHAnsi" w:cstheme="majorHAnsi"/>
          <w:sz w:val="24"/>
          <w:szCs w:val="24"/>
        </w:rPr>
      </w:pPr>
      <w:r w:rsidRPr="003C6D5E">
        <w:rPr>
          <w:rFonts w:asciiTheme="majorHAnsi" w:hAnsiTheme="majorHAnsi" w:cstheme="majorHAnsi"/>
          <w:sz w:val="24"/>
          <w:szCs w:val="24"/>
        </w:rPr>
        <w:t>At alle mottak skal ha tilgang til et helseteam, med mål om å øke kompetansen hos alle ansatte som jobber med flyktninger og kartlegge og følge opp flyktningenes psykiske og fysiske helse</w:t>
      </w:r>
    </w:p>
    <w:p w14:paraId="00000190" w14:textId="14310999" w:rsidR="002A4D57" w:rsidRPr="003C6D5E" w:rsidRDefault="00BD0C18">
      <w:pPr>
        <w:numPr>
          <w:ilvl w:val="0"/>
          <w:numId w:val="17"/>
        </w:numPr>
        <w:rPr>
          <w:rFonts w:asciiTheme="majorHAnsi" w:hAnsiTheme="majorHAnsi" w:cstheme="majorHAnsi"/>
          <w:sz w:val="24"/>
          <w:szCs w:val="24"/>
        </w:rPr>
      </w:pPr>
      <w:r w:rsidRPr="003C6D5E">
        <w:rPr>
          <w:rFonts w:asciiTheme="majorHAnsi" w:hAnsiTheme="majorHAnsi" w:cstheme="majorHAnsi"/>
          <w:sz w:val="24"/>
          <w:szCs w:val="24"/>
        </w:rPr>
        <w:t xml:space="preserve">Ha prøveprosjekter </w:t>
      </w:r>
      <w:r w:rsidR="00B90794" w:rsidRPr="003C6D5E">
        <w:rPr>
          <w:rFonts w:asciiTheme="majorHAnsi" w:hAnsiTheme="majorHAnsi" w:cstheme="majorHAnsi"/>
          <w:sz w:val="24"/>
          <w:szCs w:val="24"/>
        </w:rPr>
        <w:t>med” asylvenner</w:t>
      </w:r>
      <w:r w:rsidRPr="003C6D5E">
        <w:rPr>
          <w:rFonts w:asciiTheme="majorHAnsi" w:hAnsiTheme="majorHAnsi" w:cstheme="majorHAnsi"/>
          <w:sz w:val="24"/>
          <w:szCs w:val="24"/>
        </w:rPr>
        <w:t xml:space="preserve">” der asylmottak, skoler og frivillighet samarbeider om å skape arenaer der unge på asylmottak kan komme inn i lokalmiljøet og bli kjent med andre på samme alder </w:t>
      </w:r>
    </w:p>
    <w:p w14:paraId="00000191" w14:textId="77777777" w:rsidR="002A4D57" w:rsidRPr="003C6D5E" w:rsidRDefault="00BD0C18">
      <w:pPr>
        <w:numPr>
          <w:ilvl w:val="0"/>
          <w:numId w:val="17"/>
        </w:numPr>
        <w:rPr>
          <w:rFonts w:asciiTheme="majorHAnsi" w:hAnsiTheme="majorHAnsi" w:cstheme="majorHAnsi"/>
          <w:sz w:val="24"/>
          <w:szCs w:val="24"/>
        </w:rPr>
      </w:pPr>
      <w:r w:rsidRPr="003C6D5E">
        <w:rPr>
          <w:rFonts w:asciiTheme="majorHAnsi" w:hAnsiTheme="majorHAnsi" w:cstheme="majorHAnsi"/>
          <w:sz w:val="24"/>
          <w:szCs w:val="24"/>
        </w:rPr>
        <w:t>Forbedret oppfølging etter at flyktninger med opphold er bosatt i en kommune</w:t>
      </w:r>
    </w:p>
    <w:p w14:paraId="00000192" w14:textId="070E537C" w:rsidR="002A4D57" w:rsidRPr="003C6D5E" w:rsidRDefault="00BD0C18">
      <w:pPr>
        <w:numPr>
          <w:ilvl w:val="0"/>
          <w:numId w:val="17"/>
        </w:numPr>
        <w:rPr>
          <w:rFonts w:asciiTheme="majorHAnsi" w:hAnsiTheme="majorHAnsi" w:cstheme="majorHAnsi"/>
          <w:sz w:val="24"/>
          <w:szCs w:val="24"/>
        </w:rPr>
      </w:pPr>
      <w:r w:rsidRPr="003C6D5E">
        <w:rPr>
          <w:rFonts w:asciiTheme="majorHAnsi" w:hAnsiTheme="majorHAnsi" w:cstheme="majorHAnsi"/>
          <w:sz w:val="24"/>
          <w:szCs w:val="24"/>
        </w:rPr>
        <w:t xml:space="preserve">Styrke ordningen med </w:t>
      </w:r>
      <w:r w:rsidR="00B90794" w:rsidRPr="003C6D5E">
        <w:rPr>
          <w:rFonts w:asciiTheme="majorHAnsi" w:hAnsiTheme="majorHAnsi" w:cstheme="majorHAnsi"/>
          <w:sz w:val="24"/>
          <w:szCs w:val="24"/>
        </w:rPr>
        <w:t>rettshjelptiltak</w:t>
      </w:r>
      <w:r w:rsidRPr="003C6D5E">
        <w:rPr>
          <w:rFonts w:asciiTheme="majorHAnsi" w:hAnsiTheme="majorHAnsi" w:cstheme="majorHAnsi"/>
          <w:sz w:val="24"/>
          <w:szCs w:val="24"/>
        </w:rPr>
        <w:t xml:space="preserve"> i utlendingssaker. </w:t>
      </w:r>
    </w:p>
    <w:p w14:paraId="00000193" w14:textId="47CC2112" w:rsidR="002A4D57" w:rsidRPr="003C6D5E" w:rsidRDefault="00BD0C18">
      <w:pPr>
        <w:numPr>
          <w:ilvl w:val="0"/>
          <w:numId w:val="17"/>
        </w:numPr>
        <w:rPr>
          <w:rFonts w:asciiTheme="majorHAnsi" w:hAnsiTheme="majorHAnsi" w:cstheme="majorHAnsi"/>
          <w:sz w:val="24"/>
          <w:szCs w:val="24"/>
        </w:rPr>
      </w:pPr>
      <w:r w:rsidRPr="003C6D5E">
        <w:rPr>
          <w:rFonts w:asciiTheme="majorHAnsi" w:hAnsiTheme="majorHAnsi" w:cstheme="majorHAnsi"/>
          <w:color w:val="061414"/>
          <w:sz w:val="24"/>
          <w:szCs w:val="24"/>
        </w:rPr>
        <w:t>Vurdere en ordning der asylsøkere med avslag får midlertidig arbeidstillatelse, dersom det er dokumentert at de har medvirket til egen retur, men at ulike forhold ikke har tillatt en slik retur</w:t>
      </w:r>
    </w:p>
    <w:p w14:paraId="00000194" w14:textId="73820502" w:rsidR="002A4D57" w:rsidRPr="003C6D5E" w:rsidRDefault="00BD0C18">
      <w:pPr>
        <w:numPr>
          <w:ilvl w:val="0"/>
          <w:numId w:val="14"/>
        </w:numPr>
        <w:rPr>
          <w:rFonts w:asciiTheme="majorHAnsi" w:hAnsiTheme="majorHAnsi" w:cstheme="majorHAnsi"/>
          <w:sz w:val="24"/>
          <w:szCs w:val="24"/>
        </w:rPr>
      </w:pPr>
      <w:r w:rsidRPr="003C6D5E">
        <w:rPr>
          <w:rFonts w:asciiTheme="majorHAnsi" w:hAnsiTheme="majorHAnsi" w:cstheme="majorHAnsi"/>
          <w:sz w:val="24"/>
          <w:szCs w:val="24"/>
          <w:highlight w:val="white"/>
        </w:rPr>
        <w:t>Forskriften om rett til helse og omsorgstjenester til personer uten fast opphold i riket § 5 bokstav a</w:t>
      </w:r>
      <w:r w:rsidR="00F607A1">
        <w:rPr>
          <w:rFonts w:asciiTheme="majorHAnsi" w:hAnsiTheme="majorHAnsi" w:cstheme="majorHAnsi"/>
          <w:sz w:val="24"/>
          <w:szCs w:val="24"/>
          <w:highlight w:val="white"/>
        </w:rPr>
        <w:t>)</w:t>
      </w:r>
      <w:r w:rsidRPr="003C6D5E">
        <w:rPr>
          <w:rFonts w:asciiTheme="majorHAnsi" w:hAnsiTheme="majorHAnsi" w:cstheme="majorHAnsi"/>
          <w:sz w:val="24"/>
          <w:szCs w:val="24"/>
          <w:highlight w:val="white"/>
        </w:rPr>
        <w:t xml:space="preserve"> må </w:t>
      </w:r>
      <w:r w:rsidRPr="00F607A1">
        <w:rPr>
          <w:rFonts w:asciiTheme="majorHAnsi" w:hAnsiTheme="majorHAnsi" w:cstheme="majorHAnsi"/>
          <w:sz w:val="24"/>
          <w:szCs w:val="24"/>
        </w:rPr>
        <w:t xml:space="preserve">vurderes </w:t>
      </w:r>
      <w:r w:rsidRPr="003C6D5E">
        <w:rPr>
          <w:rFonts w:asciiTheme="majorHAnsi" w:hAnsiTheme="majorHAnsi" w:cstheme="majorHAnsi"/>
          <w:sz w:val="24"/>
          <w:szCs w:val="24"/>
          <w:highlight w:val="white"/>
        </w:rPr>
        <w:t xml:space="preserve">endret til: «helsehjelp som ikke kan vente etter vurdering fra helsepersonell». </w:t>
      </w:r>
    </w:p>
    <w:p w14:paraId="05346299" w14:textId="77777777" w:rsidR="00B90794" w:rsidRPr="00B90794" w:rsidRDefault="00B90794" w:rsidP="00B90794">
      <w:pPr>
        <w:numPr>
          <w:ilvl w:val="0"/>
          <w:numId w:val="14"/>
        </w:numPr>
        <w:spacing w:before="100" w:beforeAutospacing="1" w:after="100" w:afterAutospacing="1" w:line="240" w:lineRule="auto"/>
        <w:rPr>
          <w:rFonts w:asciiTheme="majorHAnsi" w:eastAsia="Times New Roman" w:hAnsiTheme="majorHAnsi" w:cstheme="majorHAnsi"/>
          <w:sz w:val="24"/>
          <w:szCs w:val="24"/>
        </w:rPr>
      </w:pPr>
      <w:r w:rsidRPr="00B90794">
        <w:rPr>
          <w:rFonts w:asciiTheme="majorHAnsi" w:eastAsia="Times New Roman" w:hAnsiTheme="majorHAnsi" w:cstheme="majorHAnsi"/>
          <w:sz w:val="24"/>
          <w:szCs w:val="24"/>
        </w:rPr>
        <w:t>livsoppholdssatsene til flyktninger som bor i asylmottak (spesielt akuttmottak) må økes slik at flyktningene sikres et forsvarlig livsopphold</w:t>
      </w:r>
    </w:p>
    <w:p w14:paraId="45B743F9" w14:textId="77777777" w:rsidR="00B90794" w:rsidRPr="00B90794" w:rsidRDefault="00B90794" w:rsidP="00B90794">
      <w:pPr>
        <w:numPr>
          <w:ilvl w:val="0"/>
          <w:numId w:val="14"/>
        </w:numPr>
        <w:spacing w:before="100" w:beforeAutospacing="1" w:after="100" w:afterAutospacing="1" w:line="240" w:lineRule="auto"/>
        <w:rPr>
          <w:rFonts w:asciiTheme="majorHAnsi" w:eastAsia="Times New Roman" w:hAnsiTheme="majorHAnsi" w:cstheme="majorHAnsi"/>
          <w:sz w:val="24"/>
          <w:szCs w:val="24"/>
        </w:rPr>
      </w:pPr>
      <w:r w:rsidRPr="00B90794">
        <w:rPr>
          <w:rFonts w:asciiTheme="majorHAnsi" w:eastAsia="Times New Roman" w:hAnsiTheme="majorHAnsi" w:cstheme="majorHAnsi"/>
          <w:sz w:val="24"/>
          <w:szCs w:val="24"/>
        </w:rPr>
        <w:t>det vurderes å sikre større fleksibilitet i oppstartstidspunktet for selve introduksjonsprogrammet ved at programmet kan startes opp mellom tre og seks måneder etter bosetting. Dette for å gi flyktningene tid til å falle til ro før oppstart, og for å gi kommunene større fleksibilitet når svært mange flere flyktninger enn vanlig skal starte i introduksjonsprogram</w:t>
      </w:r>
    </w:p>
    <w:p w14:paraId="22B790BC" w14:textId="77777777" w:rsidR="00B90794" w:rsidRPr="00B90794" w:rsidRDefault="00B90794" w:rsidP="00B90794">
      <w:pPr>
        <w:numPr>
          <w:ilvl w:val="0"/>
          <w:numId w:val="14"/>
        </w:numPr>
        <w:spacing w:before="100" w:beforeAutospacing="1" w:after="100" w:afterAutospacing="1" w:line="240" w:lineRule="auto"/>
        <w:rPr>
          <w:rFonts w:asciiTheme="majorHAnsi" w:eastAsia="Times New Roman" w:hAnsiTheme="majorHAnsi" w:cstheme="majorHAnsi"/>
          <w:sz w:val="24"/>
          <w:szCs w:val="24"/>
        </w:rPr>
      </w:pPr>
      <w:r w:rsidRPr="00B90794">
        <w:rPr>
          <w:rFonts w:asciiTheme="majorHAnsi" w:eastAsia="Times New Roman" w:hAnsiTheme="majorHAnsi" w:cstheme="majorHAnsi"/>
          <w:sz w:val="24"/>
          <w:szCs w:val="24"/>
        </w:rPr>
        <w:lastRenderedPageBreak/>
        <w:t xml:space="preserve">flyktninger som får midlertidig oppholdstillatelse bør få tildelt fastlegeplass ved </w:t>
      </w:r>
      <w:r w:rsidRPr="00B90794">
        <w:rPr>
          <w:rFonts w:asciiTheme="majorHAnsi" w:eastAsia="Times New Roman" w:hAnsiTheme="majorHAnsi" w:cstheme="majorHAnsi"/>
          <w:sz w:val="24"/>
          <w:szCs w:val="24"/>
          <w:u w:val="single"/>
        </w:rPr>
        <w:t>bosettingstidspunktet,</w:t>
      </w:r>
      <w:r w:rsidRPr="00B90794">
        <w:rPr>
          <w:rFonts w:asciiTheme="majorHAnsi" w:eastAsia="Times New Roman" w:hAnsiTheme="majorHAnsi" w:cstheme="majorHAnsi"/>
          <w:sz w:val="24"/>
          <w:szCs w:val="24"/>
        </w:rPr>
        <w:t xml:space="preserve"> ikke mens de fortsatt bor i asylmottak. </w:t>
      </w:r>
    </w:p>
    <w:p w14:paraId="00000198" w14:textId="77777777" w:rsidR="002A4D57" w:rsidRPr="00B90794" w:rsidRDefault="00BD0C18">
      <w:pPr>
        <w:rPr>
          <w:rFonts w:asciiTheme="majorHAnsi" w:hAnsiTheme="majorHAnsi" w:cstheme="majorHAnsi"/>
          <w:b/>
          <w:color w:val="4F81BD" w:themeColor="accent1"/>
          <w:sz w:val="24"/>
          <w:szCs w:val="24"/>
        </w:rPr>
      </w:pPr>
      <w:r w:rsidRPr="00B90794">
        <w:rPr>
          <w:rFonts w:asciiTheme="majorHAnsi" w:hAnsiTheme="majorHAnsi" w:cstheme="majorHAnsi"/>
          <w:b/>
          <w:color w:val="4F81BD" w:themeColor="accent1"/>
          <w:sz w:val="24"/>
          <w:szCs w:val="24"/>
        </w:rPr>
        <w:t xml:space="preserve">En sosialdemokratisk bistandspolitikk     </w:t>
      </w:r>
    </w:p>
    <w:p w14:paraId="00000199" w14:textId="77777777" w:rsidR="002A4D57" w:rsidRPr="003C6D5E" w:rsidRDefault="002A4D57">
      <w:pPr>
        <w:rPr>
          <w:rFonts w:asciiTheme="majorHAnsi" w:hAnsiTheme="majorHAnsi" w:cstheme="majorHAnsi"/>
          <w:sz w:val="24"/>
          <w:szCs w:val="24"/>
        </w:rPr>
      </w:pPr>
    </w:p>
    <w:p w14:paraId="0000019A" w14:textId="77777777" w:rsidR="002A4D57" w:rsidRPr="003C6D5E" w:rsidRDefault="00BD0C18">
      <w:pPr>
        <w:rPr>
          <w:rFonts w:asciiTheme="majorHAnsi" w:hAnsiTheme="majorHAnsi" w:cstheme="majorHAnsi"/>
          <w:sz w:val="24"/>
          <w:szCs w:val="24"/>
        </w:rPr>
      </w:pPr>
      <w:r w:rsidRPr="003C6D5E">
        <w:rPr>
          <w:rFonts w:asciiTheme="majorHAnsi" w:hAnsiTheme="majorHAnsi" w:cstheme="majorHAnsi"/>
          <w:sz w:val="24"/>
          <w:szCs w:val="24"/>
        </w:rPr>
        <w:t>Rogaland arbeiderparti mener at bistand er et viktig virkemiddel for å bekjempe ulikhet i verden. Norsk utviklingspolitikk har som mål å bidra til økt demokratisering, vektlegging av de universelle menneskerettighetene og støtte tiltak som kan bringe mennesker varig ut av fattigdom.  Norsk bistand skal være tuftet på solidaritet, likestilling, demokratisering og de universelle menneskerettighetene. Det er derfor et behov for å gjennomføre en systematisk gjennomgang av all norsk bistand for å dokumentere effektene. Norske bistandsmidler skal aldri bidra til å legitimere autoritære krefter, redusere kvinners og jenters muligheter eller intensivere klimakrisa eller ulikhet krisen. Rogaland Arbeiderparti mener at økt bistand som følge av ekstraordinære situasjoner ikke skal finansieres ved å kutte i pågående bistandsprosjekter.</w:t>
      </w:r>
    </w:p>
    <w:p w14:paraId="0000019B" w14:textId="77777777" w:rsidR="002A4D57" w:rsidRPr="003C6D5E" w:rsidRDefault="002A4D57">
      <w:pPr>
        <w:rPr>
          <w:rFonts w:asciiTheme="majorHAnsi" w:hAnsiTheme="majorHAnsi" w:cstheme="majorHAnsi"/>
          <w:sz w:val="24"/>
          <w:szCs w:val="24"/>
        </w:rPr>
      </w:pPr>
    </w:p>
    <w:p w14:paraId="0000019D" w14:textId="77777777" w:rsidR="002A4D57" w:rsidRPr="00B90794" w:rsidRDefault="00BD0C18">
      <w:pPr>
        <w:rPr>
          <w:rFonts w:asciiTheme="majorHAnsi" w:hAnsiTheme="majorHAnsi" w:cstheme="majorHAnsi"/>
          <w:b/>
          <w:bCs/>
          <w:color w:val="4F81BD" w:themeColor="accent1"/>
          <w:sz w:val="24"/>
          <w:szCs w:val="24"/>
        </w:rPr>
      </w:pPr>
      <w:r w:rsidRPr="00B90794">
        <w:rPr>
          <w:rFonts w:asciiTheme="majorHAnsi" w:hAnsiTheme="majorHAnsi" w:cstheme="majorHAnsi"/>
          <w:b/>
          <w:bCs/>
          <w:color w:val="4F81BD" w:themeColor="accent1"/>
          <w:sz w:val="24"/>
          <w:szCs w:val="24"/>
        </w:rPr>
        <w:t xml:space="preserve">Rogaland Arbeiderpartiet vil: </w:t>
      </w:r>
    </w:p>
    <w:p w14:paraId="0000019E" w14:textId="77777777" w:rsidR="002A4D57" w:rsidRPr="003C6D5E" w:rsidRDefault="002A4D57">
      <w:pPr>
        <w:rPr>
          <w:rFonts w:asciiTheme="majorHAnsi" w:hAnsiTheme="majorHAnsi" w:cstheme="majorHAnsi"/>
          <w:sz w:val="24"/>
          <w:szCs w:val="24"/>
        </w:rPr>
      </w:pPr>
    </w:p>
    <w:p w14:paraId="0000019F" w14:textId="77777777" w:rsidR="002A4D57" w:rsidRPr="003C6D5E" w:rsidRDefault="00BD0C18">
      <w:pPr>
        <w:numPr>
          <w:ilvl w:val="0"/>
          <w:numId w:val="9"/>
        </w:numPr>
        <w:rPr>
          <w:rFonts w:asciiTheme="majorHAnsi" w:hAnsiTheme="majorHAnsi" w:cstheme="majorHAnsi"/>
          <w:sz w:val="24"/>
          <w:szCs w:val="24"/>
        </w:rPr>
      </w:pPr>
      <w:r w:rsidRPr="003C6D5E">
        <w:rPr>
          <w:rFonts w:asciiTheme="majorHAnsi" w:hAnsiTheme="majorHAnsi" w:cstheme="majorHAnsi"/>
          <w:sz w:val="24"/>
          <w:szCs w:val="24"/>
        </w:rPr>
        <w:t>Holde fast ved at bistanden skal utgjøre minst 1 prosent av brutto nasjonalinntekt (BNI)</w:t>
      </w:r>
    </w:p>
    <w:p w14:paraId="000001A0" w14:textId="77777777" w:rsidR="002A4D57" w:rsidRPr="003C6D5E" w:rsidRDefault="00BD0C18">
      <w:pPr>
        <w:numPr>
          <w:ilvl w:val="0"/>
          <w:numId w:val="9"/>
        </w:numPr>
        <w:rPr>
          <w:rFonts w:asciiTheme="majorHAnsi" w:hAnsiTheme="majorHAnsi" w:cstheme="majorHAnsi"/>
          <w:sz w:val="24"/>
          <w:szCs w:val="24"/>
        </w:rPr>
      </w:pPr>
      <w:r w:rsidRPr="003C6D5E">
        <w:rPr>
          <w:rFonts w:asciiTheme="majorHAnsi" w:hAnsiTheme="majorHAnsi" w:cstheme="majorHAnsi"/>
          <w:sz w:val="24"/>
          <w:szCs w:val="24"/>
        </w:rPr>
        <w:t>At økt bistand til et land eller område ikke skal finansieres ved kutt i andre pågående bistandsprosjekter</w:t>
      </w:r>
    </w:p>
    <w:p w14:paraId="418B2A16" w14:textId="77777777" w:rsidR="00D17540" w:rsidRDefault="00D17540">
      <w:pPr>
        <w:spacing w:before="240" w:after="240"/>
        <w:rPr>
          <w:rFonts w:asciiTheme="majorHAnsi" w:hAnsiTheme="majorHAnsi" w:cstheme="majorHAnsi"/>
          <w:b/>
          <w:color w:val="4F81BD" w:themeColor="accent1"/>
          <w:sz w:val="24"/>
          <w:szCs w:val="24"/>
        </w:rPr>
      </w:pPr>
    </w:p>
    <w:p w14:paraId="000001C1" w14:textId="77777777" w:rsidR="002A4D57" w:rsidRPr="00D17540" w:rsidRDefault="00BD0C18">
      <w:pPr>
        <w:spacing w:after="160" w:line="259" w:lineRule="auto"/>
        <w:rPr>
          <w:rFonts w:asciiTheme="majorHAnsi" w:eastAsia="Calibri" w:hAnsiTheme="majorHAnsi" w:cstheme="majorHAnsi"/>
          <w:b/>
          <w:bCs/>
          <w:color w:val="4F81BD" w:themeColor="accent1"/>
          <w:sz w:val="28"/>
          <w:szCs w:val="28"/>
        </w:rPr>
      </w:pPr>
      <w:r w:rsidRPr="00D17540">
        <w:rPr>
          <w:rFonts w:asciiTheme="majorHAnsi" w:eastAsia="Calibri" w:hAnsiTheme="majorHAnsi" w:cstheme="majorHAnsi"/>
          <w:b/>
          <w:bCs/>
          <w:color w:val="4F81BD" w:themeColor="accent1"/>
          <w:sz w:val="28"/>
          <w:szCs w:val="28"/>
        </w:rPr>
        <w:t>10. Inkludering, likestilling og mangfold</w:t>
      </w:r>
    </w:p>
    <w:p w14:paraId="000001C3" w14:textId="77777777" w:rsidR="002A4D57" w:rsidRPr="003C6D5E" w:rsidRDefault="00BD0C18">
      <w:p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Rogaland Arbeiderparti vil videreutvikle politikken vår innen mangfold, likestilling og integrering. </w:t>
      </w:r>
    </w:p>
    <w:p w14:paraId="000001C4" w14:textId="77777777" w:rsidR="002A4D57" w:rsidRPr="003C6D5E" w:rsidRDefault="002A4D57">
      <w:pPr>
        <w:spacing w:line="240" w:lineRule="auto"/>
        <w:rPr>
          <w:rFonts w:asciiTheme="majorHAnsi" w:eastAsia="Calibri" w:hAnsiTheme="majorHAnsi" w:cstheme="majorHAnsi"/>
          <w:sz w:val="24"/>
          <w:szCs w:val="24"/>
        </w:rPr>
      </w:pPr>
    </w:p>
    <w:p w14:paraId="000001C5" w14:textId="77777777" w:rsidR="002A4D57" w:rsidRPr="003C6D5E" w:rsidRDefault="00BD0C18">
      <w:p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Hurdalsplattformen skisserer viktige mål og tiltak på disse områdene, og regjeringen har satt ned flere utvalg for å kartlegge disse, bla. Kvinnehelseutvalget (NOU 2023:5) og utredningen om integreringen av arbeidsinnvandrere i norsk arbeids- og samfunnsliv (NOU 2022:18).</w:t>
      </w:r>
    </w:p>
    <w:p w14:paraId="000001C6" w14:textId="77777777" w:rsidR="002A4D57" w:rsidRPr="003C6D5E" w:rsidRDefault="002A4D57">
      <w:pPr>
        <w:spacing w:line="240" w:lineRule="auto"/>
        <w:rPr>
          <w:rFonts w:asciiTheme="majorHAnsi" w:eastAsia="Calibri" w:hAnsiTheme="majorHAnsi" w:cstheme="majorHAnsi"/>
          <w:sz w:val="24"/>
          <w:szCs w:val="24"/>
        </w:rPr>
      </w:pPr>
    </w:p>
    <w:p w14:paraId="000001C7" w14:textId="77777777" w:rsidR="002A4D57" w:rsidRPr="003C6D5E" w:rsidRDefault="00BD0C18">
      <w:p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Å trekke den nasjonale politikken på disse områdene ned til et kommunalt og fylkeskommunalt nivå, kan være krevende. Årsmøtet i Rogaland Arbeiderparti mener at det kan være nyttig å etablere et eget utvalg som utarbeider forslag til hvordan målene i Hurdalsplattformen og de nevnte NOU-ene kan følges opp på en god måte.</w:t>
      </w:r>
    </w:p>
    <w:p w14:paraId="000001C8" w14:textId="77777777" w:rsidR="002A4D57" w:rsidRPr="003C6D5E" w:rsidRDefault="002A4D57">
      <w:pPr>
        <w:spacing w:line="240" w:lineRule="auto"/>
        <w:rPr>
          <w:rFonts w:asciiTheme="majorHAnsi" w:eastAsia="Calibri" w:hAnsiTheme="majorHAnsi" w:cstheme="majorHAnsi"/>
          <w:sz w:val="24"/>
          <w:szCs w:val="24"/>
        </w:rPr>
      </w:pPr>
    </w:p>
    <w:p w14:paraId="000001C9" w14:textId="77777777" w:rsidR="002A4D57" w:rsidRPr="003C6D5E" w:rsidRDefault="00BD0C18">
      <w:p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Dette arbeidet må også ha en organisatorisk dimensjon. Arbeiderpartiet er et bredt folkeparti. Vi har en medlemsmasse som speiler alle lag av befolkningen.</w:t>
      </w:r>
    </w:p>
    <w:p w14:paraId="000001CA" w14:textId="77777777" w:rsidR="002A4D57" w:rsidRPr="003C6D5E" w:rsidRDefault="002A4D57">
      <w:pPr>
        <w:spacing w:line="240" w:lineRule="auto"/>
        <w:rPr>
          <w:rFonts w:asciiTheme="majorHAnsi" w:eastAsia="Calibri" w:hAnsiTheme="majorHAnsi" w:cstheme="majorHAnsi"/>
          <w:sz w:val="24"/>
          <w:szCs w:val="24"/>
        </w:rPr>
      </w:pPr>
    </w:p>
    <w:p w14:paraId="000001CB" w14:textId="77777777" w:rsidR="002A4D57" w:rsidRPr="003C6D5E" w:rsidRDefault="00BD0C18">
      <w:p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Mangfoldet vårt omfatter forhold som kjønn, alder, etnisk og kulturell tilhørighet, religion, utdanning, yrkesbakgrunn og seksuell legning, og er en betydelig styrke for partiorganisasjonen vår. </w:t>
      </w:r>
    </w:p>
    <w:p w14:paraId="000001CC" w14:textId="77777777" w:rsidR="002A4D57" w:rsidRPr="003C6D5E" w:rsidRDefault="002A4D57">
      <w:pPr>
        <w:spacing w:line="240" w:lineRule="auto"/>
        <w:rPr>
          <w:rFonts w:asciiTheme="majorHAnsi" w:eastAsia="Calibri" w:hAnsiTheme="majorHAnsi" w:cstheme="majorHAnsi"/>
          <w:sz w:val="24"/>
          <w:szCs w:val="24"/>
        </w:rPr>
      </w:pPr>
    </w:p>
    <w:p w14:paraId="000001CD" w14:textId="77777777" w:rsidR="002A4D57" w:rsidRPr="003C6D5E" w:rsidRDefault="00BD0C18">
      <w:p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I en stadig mer fragmentert og polarisert virkelighet, er det viktig at Arbeiderpartiet styrker </w:t>
      </w:r>
      <w:proofErr w:type="spellStart"/>
      <w:r w:rsidRPr="003C6D5E">
        <w:rPr>
          <w:rFonts w:asciiTheme="majorHAnsi" w:eastAsia="Calibri" w:hAnsiTheme="majorHAnsi" w:cstheme="majorHAnsi"/>
          <w:sz w:val="24"/>
          <w:szCs w:val="24"/>
        </w:rPr>
        <w:t>mangfoldsarbeidet</w:t>
      </w:r>
      <w:proofErr w:type="spellEnd"/>
      <w:r w:rsidRPr="003C6D5E">
        <w:rPr>
          <w:rFonts w:asciiTheme="majorHAnsi" w:eastAsia="Calibri" w:hAnsiTheme="majorHAnsi" w:cstheme="majorHAnsi"/>
          <w:sz w:val="24"/>
          <w:szCs w:val="24"/>
        </w:rPr>
        <w:t xml:space="preserve"> på alle nivåer i egen organisasjon. Det handler om politisk deltakelse, makt, demokrati, rettferdighet og fordeling, både i egen organisasjon og i samfunnet generelt.</w:t>
      </w:r>
    </w:p>
    <w:p w14:paraId="000001CE" w14:textId="77777777" w:rsidR="002A4D57" w:rsidRPr="003C6D5E" w:rsidRDefault="002A4D57">
      <w:pPr>
        <w:spacing w:line="240" w:lineRule="auto"/>
        <w:rPr>
          <w:rFonts w:asciiTheme="majorHAnsi" w:eastAsia="Calibri" w:hAnsiTheme="majorHAnsi" w:cstheme="majorHAnsi"/>
          <w:sz w:val="24"/>
          <w:szCs w:val="24"/>
        </w:rPr>
      </w:pPr>
    </w:p>
    <w:p w14:paraId="000001CF" w14:textId="25C2C538" w:rsidR="002A4D57" w:rsidRPr="003C6D5E" w:rsidRDefault="00BD0C18">
      <w:pPr>
        <w:spacing w:line="240"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Mangfold handler også om ulike syn på politiske saker. I løpet av det siste året har vi opplevd viktige, kontroversielle saker der både partiet sentralt, fylkespartiet, og flere kommunepartier har vært involvert. I flere av disse sakene har håndteringen </w:t>
      </w:r>
      <w:r w:rsidR="00F607A1" w:rsidRPr="003C6D5E">
        <w:rPr>
          <w:rFonts w:asciiTheme="majorHAnsi" w:eastAsia="Calibri" w:hAnsiTheme="majorHAnsi" w:cstheme="majorHAnsi"/>
          <w:sz w:val="24"/>
          <w:szCs w:val="24"/>
        </w:rPr>
        <w:t>blitt vanskeligere</w:t>
      </w:r>
      <w:r w:rsidRPr="003C6D5E">
        <w:rPr>
          <w:rFonts w:asciiTheme="majorHAnsi" w:eastAsia="Calibri" w:hAnsiTheme="majorHAnsi" w:cstheme="majorHAnsi"/>
          <w:sz w:val="24"/>
          <w:szCs w:val="24"/>
        </w:rPr>
        <w:t xml:space="preserve"> enn nødvendig på grunn av mangelfull involvering og dårlig kommunikasjon. Dette er erfaringer vi må ta lærdom av.</w:t>
      </w:r>
    </w:p>
    <w:p w14:paraId="2D221E59" w14:textId="5C0EA401" w:rsidR="007E1823" w:rsidRDefault="007E1823">
      <w:pPr>
        <w:spacing w:line="240" w:lineRule="auto"/>
        <w:rPr>
          <w:rFonts w:asciiTheme="majorHAnsi" w:eastAsia="Calibri" w:hAnsiTheme="majorHAnsi" w:cstheme="majorHAnsi"/>
          <w:sz w:val="24"/>
          <w:szCs w:val="24"/>
        </w:rPr>
      </w:pPr>
    </w:p>
    <w:p w14:paraId="0A5D1E34" w14:textId="7DF49997" w:rsidR="007E1823" w:rsidRDefault="007E1823">
      <w:pPr>
        <w:spacing w:line="240" w:lineRule="auto"/>
        <w:rPr>
          <w:rFonts w:asciiTheme="majorHAnsi" w:eastAsia="Calibri" w:hAnsiTheme="majorHAnsi" w:cstheme="majorHAnsi"/>
          <w:sz w:val="24"/>
          <w:szCs w:val="24"/>
        </w:rPr>
      </w:pPr>
    </w:p>
    <w:p w14:paraId="2BB52906" w14:textId="77777777" w:rsidR="007E1823" w:rsidRPr="003C6D5E" w:rsidRDefault="007E1823">
      <w:pPr>
        <w:spacing w:line="240" w:lineRule="auto"/>
        <w:rPr>
          <w:rFonts w:asciiTheme="majorHAnsi" w:eastAsia="Calibri" w:hAnsiTheme="majorHAnsi" w:cstheme="majorHAnsi"/>
          <w:sz w:val="24"/>
          <w:szCs w:val="24"/>
        </w:rPr>
      </w:pPr>
    </w:p>
    <w:p w14:paraId="000001D2" w14:textId="77777777" w:rsidR="002A4D57" w:rsidRPr="00F607A1" w:rsidRDefault="00BD0C18">
      <w:pPr>
        <w:spacing w:line="240" w:lineRule="auto"/>
        <w:rPr>
          <w:rFonts w:asciiTheme="majorHAnsi" w:eastAsia="Calibri" w:hAnsiTheme="majorHAnsi" w:cstheme="majorHAnsi"/>
          <w:b/>
          <w:bCs/>
          <w:color w:val="4F81BD" w:themeColor="accent1"/>
          <w:sz w:val="24"/>
          <w:szCs w:val="24"/>
        </w:rPr>
      </w:pPr>
      <w:r w:rsidRPr="00F607A1">
        <w:rPr>
          <w:rFonts w:asciiTheme="majorHAnsi" w:eastAsia="Calibri" w:hAnsiTheme="majorHAnsi" w:cstheme="majorHAnsi"/>
          <w:b/>
          <w:bCs/>
          <w:color w:val="4F81BD" w:themeColor="accent1"/>
          <w:sz w:val="24"/>
          <w:szCs w:val="24"/>
        </w:rPr>
        <w:t>Årsmøtet i Rogaland Arbeiderparti:</w:t>
      </w:r>
    </w:p>
    <w:p w14:paraId="000001D3" w14:textId="77777777" w:rsidR="002A4D57" w:rsidRPr="003C6D5E" w:rsidRDefault="002A4D57">
      <w:pPr>
        <w:spacing w:line="240" w:lineRule="auto"/>
        <w:rPr>
          <w:rFonts w:asciiTheme="majorHAnsi" w:eastAsia="Calibri" w:hAnsiTheme="majorHAnsi" w:cstheme="majorHAnsi"/>
          <w:sz w:val="24"/>
          <w:szCs w:val="24"/>
        </w:rPr>
      </w:pPr>
    </w:p>
    <w:p w14:paraId="000001D4" w14:textId="5B0A8619" w:rsidR="002A4D57" w:rsidRPr="00F607A1" w:rsidRDefault="00BD0C18" w:rsidP="00F607A1">
      <w:pPr>
        <w:pStyle w:val="Listeavsnitt"/>
        <w:numPr>
          <w:ilvl w:val="0"/>
          <w:numId w:val="27"/>
        </w:numPr>
        <w:spacing w:line="240" w:lineRule="auto"/>
        <w:rPr>
          <w:rFonts w:asciiTheme="majorHAnsi" w:eastAsia="Calibri" w:hAnsiTheme="majorHAnsi" w:cstheme="majorHAnsi"/>
          <w:sz w:val="24"/>
          <w:szCs w:val="24"/>
        </w:rPr>
      </w:pPr>
      <w:r w:rsidRPr="00F607A1">
        <w:rPr>
          <w:rFonts w:asciiTheme="majorHAnsi" w:eastAsia="Calibri" w:hAnsiTheme="majorHAnsi" w:cstheme="majorHAnsi"/>
          <w:sz w:val="24"/>
          <w:szCs w:val="24"/>
        </w:rPr>
        <w:t>Oppfordrer alle kommunepartier til å trappe opp arbeidet med mangfold. Innsatsen bør omfatte medlemsverving, fordeling av tillitsverv, og å sette betydningen av mangfold på dagsorden i egne partiaktiviteter.</w:t>
      </w:r>
    </w:p>
    <w:p w14:paraId="000001D5" w14:textId="77777777" w:rsidR="002A4D57" w:rsidRPr="003C6D5E" w:rsidRDefault="002A4D57">
      <w:pPr>
        <w:spacing w:line="240" w:lineRule="auto"/>
        <w:rPr>
          <w:rFonts w:asciiTheme="majorHAnsi" w:eastAsia="Calibri" w:hAnsiTheme="majorHAnsi" w:cstheme="majorHAnsi"/>
          <w:sz w:val="24"/>
          <w:szCs w:val="24"/>
        </w:rPr>
      </w:pPr>
    </w:p>
    <w:p w14:paraId="000001D6" w14:textId="7A8D907B" w:rsidR="002A4D57" w:rsidRPr="00F607A1" w:rsidRDefault="00BD0C18" w:rsidP="00F607A1">
      <w:pPr>
        <w:pStyle w:val="Listeavsnitt"/>
        <w:numPr>
          <w:ilvl w:val="0"/>
          <w:numId w:val="27"/>
        </w:numPr>
        <w:spacing w:line="240" w:lineRule="auto"/>
        <w:rPr>
          <w:rFonts w:asciiTheme="majorHAnsi" w:eastAsia="Calibri" w:hAnsiTheme="majorHAnsi" w:cstheme="majorHAnsi"/>
          <w:sz w:val="24"/>
          <w:szCs w:val="24"/>
        </w:rPr>
      </w:pPr>
      <w:r w:rsidRPr="00F607A1">
        <w:rPr>
          <w:rFonts w:asciiTheme="majorHAnsi" w:eastAsia="Calibri" w:hAnsiTheme="majorHAnsi" w:cstheme="majorHAnsi"/>
          <w:sz w:val="24"/>
          <w:szCs w:val="24"/>
        </w:rPr>
        <w:t xml:space="preserve">Ber styret i Rogaland Arbeiderparti trappe opp arbeidet for mangfold, likestilling og integrering i fylkespartiet. Som et ledd i dette arbeidet bes styret om å sette ned et eget utvalg som senest innen neste årsmøte utarbeider forslag til hvordan arbeidet på disse feltene kan styrkes. Utvalget bør fremme anbefalinger om både politiske og organisatoriske tiltak. </w:t>
      </w:r>
    </w:p>
    <w:p w14:paraId="000001D7" w14:textId="77777777" w:rsidR="002A4D57" w:rsidRPr="003C6D5E" w:rsidRDefault="002A4D57">
      <w:pPr>
        <w:spacing w:line="240" w:lineRule="auto"/>
        <w:rPr>
          <w:rFonts w:asciiTheme="majorHAnsi" w:eastAsia="Calibri" w:hAnsiTheme="majorHAnsi" w:cstheme="majorHAnsi"/>
          <w:sz w:val="24"/>
          <w:szCs w:val="24"/>
        </w:rPr>
      </w:pPr>
    </w:p>
    <w:p w14:paraId="000001D8" w14:textId="062384AE" w:rsidR="002A4D57" w:rsidRPr="00F607A1" w:rsidRDefault="00BD0C18" w:rsidP="00F607A1">
      <w:pPr>
        <w:pStyle w:val="Listeavsnitt"/>
        <w:numPr>
          <w:ilvl w:val="0"/>
          <w:numId w:val="27"/>
        </w:numPr>
        <w:spacing w:line="240" w:lineRule="auto"/>
        <w:rPr>
          <w:rFonts w:asciiTheme="majorHAnsi" w:eastAsia="Calibri" w:hAnsiTheme="majorHAnsi" w:cstheme="majorHAnsi"/>
          <w:sz w:val="24"/>
          <w:szCs w:val="24"/>
        </w:rPr>
      </w:pPr>
      <w:r w:rsidRPr="00F607A1">
        <w:rPr>
          <w:rFonts w:asciiTheme="majorHAnsi" w:eastAsia="Calibri" w:hAnsiTheme="majorHAnsi" w:cstheme="majorHAnsi"/>
          <w:sz w:val="24"/>
          <w:szCs w:val="24"/>
        </w:rPr>
        <w:t>Oppfordrer Arbeiderpartiet sentralt til å etablere tydeligere rutiner for involvering og kommunikasjon i viktige, kontroversielle saker som berører partiet sentralt, ett eller flere fylkespartier, og flere kommunepartier.</w:t>
      </w:r>
    </w:p>
    <w:p w14:paraId="000001D9" w14:textId="77777777" w:rsidR="002A4D57" w:rsidRPr="003C6D5E" w:rsidRDefault="002A4D57">
      <w:pPr>
        <w:spacing w:line="240" w:lineRule="auto"/>
        <w:rPr>
          <w:rFonts w:asciiTheme="majorHAnsi" w:eastAsia="Calibri" w:hAnsiTheme="majorHAnsi" w:cstheme="majorHAnsi"/>
          <w:sz w:val="24"/>
          <w:szCs w:val="24"/>
        </w:rPr>
      </w:pPr>
    </w:p>
    <w:p w14:paraId="7CD4DFE5" w14:textId="77777777" w:rsidR="00D17540" w:rsidRDefault="00D17540">
      <w:pPr>
        <w:rPr>
          <w:rFonts w:asciiTheme="majorHAnsi" w:eastAsia="Calibri" w:hAnsiTheme="majorHAnsi" w:cstheme="majorHAnsi"/>
          <w:sz w:val="24"/>
          <w:szCs w:val="24"/>
        </w:rPr>
      </w:pPr>
    </w:p>
    <w:p w14:paraId="000001E0" w14:textId="74BC74AC" w:rsidR="002A4D57" w:rsidRPr="00D17540" w:rsidRDefault="00BD0C18">
      <w:pPr>
        <w:rPr>
          <w:rFonts w:asciiTheme="majorHAnsi" w:eastAsia="Calibri" w:hAnsiTheme="majorHAnsi" w:cstheme="majorHAnsi"/>
          <w:b/>
          <w:color w:val="4F81BD" w:themeColor="accent1"/>
          <w:sz w:val="28"/>
          <w:szCs w:val="28"/>
        </w:rPr>
      </w:pPr>
      <w:r w:rsidRPr="00D17540">
        <w:rPr>
          <w:rFonts w:asciiTheme="majorHAnsi" w:eastAsia="Calibri" w:hAnsiTheme="majorHAnsi" w:cstheme="majorHAnsi"/>
          <w:b/>
          <w:color w:val="4F81BD" w:themeColor="accent1"/>
          <w:sz w:val="28"/>
          <w:szCs w:val="28"/>
        </w:rPr>
        <w:t>11. Justis</w:t>
      </w:r>
    </w:p>
    <w:p w14:paraId="000001E1" w14:textId="77777777" w:rsidR="002A4D57" w:rsidRPr="003C6D5E" w:rsidRDefault="002A4D57">
      <w:pPr>
        <w:rPr>
          <w:rFonts w:asciiTheme="majorHAnsi" w:eastAsia="Calibri" w:hAnsiTheme="majorHAnsi" w:cstheme="majorHAnsi"/>
          <w:b/>
          <w:sz w:val="24"/>
          <w:szCs w:val="24"/>
        </w:rPr>
      </w:pPr>
    </w:p>
    <w:p w14:paraId="000001E2" w14:textId="77777777" w:rsidR="002A4D57" w:rsidRPr="00F607A1" w:rsidRDefault="00BD0C18">
      <w:pPr>
        <w:rPr>
          <w:rFonts w:asciiTheme="majorHAnsi" w:hAnsiTheme="majorHAnsi" w:cstheme="majorHAnsi"/>
          <w:b/>
          <w:color w:val="4F81BD" w:themeColor="accent1"/>
          <w:sz w:val="24"/>
          <w:szCs w:val="24"/>
        </w:rPr>
      </w:pPr>
      <w:r w:rsidRPr="00F607A1">
        <w:rPr>
          <w:rFonts w:asciiTheme="majorHAnsi" w:eastAsia="Calibri" w:hAnsiTheme="majorHAnsi" w:cstheme="majorHAnsi"/>
          <w:b/>
          <w:color w:val="4F81BD" w:themeColor="accent1"/>
          <w:sz w:val="24"/>
          <w:szCs w:val="24"/>
        </w:rPr>
        <w:t>Vold i nære relasjoner og seksuelle overgrep</w:t>
      </w:r>
    </w:p>
    <w:p w14:paraId="000001E3" w14:textId="77777777" w:rsidR="002A4D57" w:rsidRPr="003C6D5E" w:rsidRDefault="002A4D57">
      <w:pPr>
        <w:rPr>
          <w:rFonts w:asciiTheme="majorHAnsi" w:hAnsiTheme="majorHAnsi" w:cstheme="majorHAnsi"/>
          <w:b/>
          <w:color w:val="674EA7"/>
          <w:sz w:val="24"/>
          <w:szCs w:val="24"/>
        </w:rPr>
      </w:pPr>
    </w:p>
    <w:p w14:paraId="000001E4" w14:textId="77777777" w:rsidR="002A4D57" w:rsidRPr="003C6D5E" w:rsidRDefault="00BD0C18">
      <w:pPr>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Rogaland Arbeiderparti vil intensivere arbeidet mot vold i nære relasjoner og seksuelle </w:t>
      </w:r>
      <w:proofErr w:type="spellStart"/>
      <w:r w:rsidRPr="003C6D5E">
        <w:rPr>
          <w:rFonts w:asciiTheme="majorHAnsi" w:eastAsia="Calibri" w:hAnsiTheme="majorHAnsi" w:cstheme="majorHAnsi"/>
          <w:sz w:val="24"/>
          <w:szCs w:val="24"/>
        </w:rPr>
        <w:t>overgrep.Ingen</w:t>
      </w:r>
      <w:proofErr w:type="spellEnd"/>
      <w:r w:rsidRPr="003C6D5E">
        <w:rPr>
          <w:rFonts w:asciiTheme="majorHAnsi" w:eastAsia="Calibri" w:hAnsiTheme="majorHAnsi" w:cstheme="majorHAnsi"/>
          <w:sz w:val="24"/>
          <w:szCs w:val="24"/>
        </w:rPr>
        <w:t xml:space="preserve"> skal oppleve at deres frihet er under krenkelse og alle skal oppleve at menneskets autonomi er suveren. </w:t>
      </w:r>
    </w:p>
    <w:p w14:paraId="000001E5" w14:textId="77777777" w:rsidR="002A4D57" w:rsidRPr="003C6D5E" w:rsidRDefault="002A4D57">
      <w:pPr>
        <w:rPr>
          <w:rFonts w:asciiTheme="majorHAnsi" w:eastAsia="Calibri" w:hAnsiTheme="majorHAnsi" w:cstheme="majorHAnsi"/>
          <w:sz w:val="24"/>
          <w:szCs w:val="24"/>
        </w:rPr>
      </w:pPr>
    </w:p>
    <w:p w14:paraId="000001E6" w14:textId="77777777" w:rsidR="002A4D57" w:rsidRPr="003C6D5E" w:rsidRDefault="00BD0C18">
      <w:pPr>
        <w:rPr>
          <w:rFonts w:asciiTheme="majorHAnsi" w:eastAsia="Calibri" w:hAnsiTheme="majorHAnsi" w:cstheme="majorHAnsi"/>
          <w:sz w:val="24"/>
          <w:szCs w:val="24"/>
        </w:rPr>
      </w:pPr>
      <w:proofErr w:type="spellStart"/>
      <w:r w:rsidRPr="003C6D5E">
        <w:rPr>
          <w:rFonts w:asciiTheme="majorHAnsi" w:eastAsia="Calibri" w:hAnsiTheme="majorHAnsi" w:cstheme="majorHAnsi"/>
          <w:sz w:val="24"/>
          <w:szCs w:val="24"/>
        </w:rPr>
        <w:t>Æresvold</w:t>
      </w:r>
      <w:proofErr w:type="spellEnd"/>
      <w:r w:rsidRPr="003C6D5E">
        <w:rPr>
          <w:rFonts w:asciiTheme="majorHAnsi" w:eastAsia="Calibri" w:hAnsiTheme="majorHAnsi" w:cstheme="majorHAnsi"/>
          <w:sz w:val="24"/>
          <w:szCs w:val="24"/>
        </w:rPr>
        <w:t xml:space="preserve"> er også vold i nære relasjoner. Vi ønsker å øke bevisstheten og styrke tiltakene mot </w:t>
      </w:r>
      <w:proofErr w:type="spellStart"/>
      <w:r w:rsidRPr="003C6D5E">
        <w:rPr>
          <w:rFonts w:asciiTheme="majorHAnsi" w:eastAsia="Calibri" w:hAnsiTheme="majorHAnsi" w:cstheme="majorHAnsi"/>
          <w:sz w:val="24"/>
          <w:szCs w:val="24"/>
        </w:rPr>
        <w:t>æresvold</w:t>
      </w:r>
      <w:proofErr w:type="spellEnd"/>
      <w:r w:rsidRPr="003C6D5E">
        <w:rPr>
          <w:rFonts w:asciiTheme="majorHAnsi" w:eastAsia="Calibri" w:hAnsiTheme="majorHAnsi" w:cstheme="majorHAnsi"/>
          <w:sz w:val="24"/>
          <w:szCs w:val="24"/>
        </w:rPr>
        <w:t xml:space="preserve">, negativ sosial kontroll og tvangsekteskap. Det er viktig at vi fordømmer dette i Norge, men også internasjonalt. Det er viktig at relevante instanser har kompetanse på ulike typer vold i nære relasjoner og at det finnes lavterskeltjenester som er tilgjengelige og har kunnskap om denne type problematikk. </w:t>
      </w:r>
    </w:p>
    <w:p w14:paraId="000001E7" w14:textId="77777777" w:rsidR="002A4D57" w:rsidRPr="003C6D5E" w:rsidRDefault="002A4D57">
      <w:pPr>
        <w:rPr>
          <w:rFonts w:asciiTheme="majorHAnsi" w:eastAsia="Calibri" w:hAnsiTheme="majorHAnsi" w:cstheme="majorHAnsi"/>
          <w:sz w:val="24"/>
          <w:szCs w:val="24"/>
        </w:rPr>
      </w:pPr>
    </w:p>
    <w:p w14:paraId="000001E8" w14:textId="5D7CFDC7" w:rsidR="002A4D57" w:rsidRDefault="00BD0C18">
      <w:pPr>
        <w:rPr>
          <w:rFonts w:asciiTheme="majorHAnsi" w:eastAsia="Calibri" w:hAnsiTheme="majorHAnsi" w:cstheme="majorHAnsi"/>
          <w:sz w:val="24"/>
          <w:szCs w:val="24"/>
        </w:rPr>
      </w:pPr>
      <w:r w:rsidRPr="003C6D5E">
        <w:rPr>
          <w:rFonts w:asciiTheme="majorHAnsi" w:eastAsia="Calibri" w:hAnsiTheme="majorHAnsi" w:cstheme="majorHAnsi"/>
          <w:sz w:val="24"/>
          <w:szCs w:val="24"/>
        </w:rPr>
        <w:lastRenderedPageBreak/>
        <w:t>Nesten én av fem kvinner oppgir å ha vært utsatt for voldtekt. Det er fortsatt mange som velger å ikke anmelde voldtekten, og av de som anmelder blir svært mange av sakene henlagt. For Rogaland Arbeiderparti er det viktig at vi bekjemper voldtekt gjennom blant annet å tydeliggjøre straffeloven.</w:t>
      </w:r>
    </w:p>
    <w:p w14:paraId="5A3ACE54" w14:textId="77777777" w:rsidR="007E1823" w:rsidRPr="003C6D5E" w:rsidRDefault="007E1823">
      <w:pPr>
        <w:rPr>
          <w:rFonts w:asciiTheme="majorHAnsi" w:eastAsia="Calibri" w:hAnsiTheme="majorHAnsi" w:cstheme="majorHAnsi"/>
          <w:i/>
          <w:sz w:val="24"/>
          <w:szCs w:val="24"/>
        </w:rPr>
      </w:pPr>
    </w:p>
    <w:p w14:paraId="000001E9" w14:textId="77777777" w:rsidR="002A4D57" w:rsidRPr="003C6D5E" w:rsidRDefault="002A4D57">
      <w:pPr>
        <w:rPr>
          <w:rFonts w:asciiTheme="majorHAnsi" w:eastAsia="Calibri" w:hAnsiTheme="majorHAnsi" w:cstheme="majorHAnsi"/>
          <w:sz w:val="24"/>
          <w:szCs w:val="24"/>
        </w:rPr>
      </w:pPr>
    </w:p>
    <w:p w14:paraId="000001EA" w14:textId="4BF77B4F" w:rsidR="002A4D57" w:rsidRDefault="00BD0C18">
      <w:pPr>
        <w:rPr>
          <w:rFonts w:asciiTheme="majorHAnsi" w:eastAsia="Calibri" w:hAnsiTheme="majorHAnsi" w:cstheme="majorHAnsi"/>
          <w:b/>
          <w:bCs/>
          <w:color w:val="4F81BD" w:themeColor="accent1"/>
          <w:sz w:val="24"/>
          <w:szCs w:val="24"/>
        </w:rPr>
      </w:pPr>
      <w:r w:rsidRPr="00F607A1">
        <w:rPr>
          <w:rFonts w:asciiTheme="majorHAnsi" w:eastAsia="Calibri" w:hAnsiTheme="majorHAnsi" w:cstheme="majorHAnsi"/>
          <w:b/>
          <w:bCs/>
          <w:color w:val="4F81BD" w:themeColor="accent1"/>
          <w:sz w:val="24"/>
          <w:szCs w:val="24"/>
        </w:rPr>
        <w:t xml:space="preserve">Rogaland Arbeiderparti vil: </w:t>
      </w:r>
    </w:p>
    <w:p w14:paraId="70426B99" w14:textId="77777777" w:rsidR="00F607A1" w:rsidRPr="00F607A1" w:rsidRDefault="00F607A1">
      <w:pPr>
        <w:rPr>
          <w:rFonts w:asciiTheme="majorHAnsi" w:eastAsia="Calibri" w:hAnsiTheme="majorHAnsi" w:cstheme="majorHAnsi"/>
          <w:b/>
          <w:bCs/>
          <w:color w:val="4F81BD" w:themeColor="accent1"/>
          <w:sz w:val="24"/>
          <w:szCs w:val="24"/>
        </w:rPr>
      </w:pPr>
    </w:p>
    <w:p w14:paraId="000001EB" w14:textId="77777777" w:rsidR="002A4D57" w:rsidRPr="003C6D5E" w:rsidRDefault="00BD0C18" w:rsidP="00F607A1">
      <w:pPr>
        <w:numPr>
          <w:ilvl w:val="0"/>
          <w:numId w:val="30"/>
        </w:numPr>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Øke bevisstheten og kunnskapen om </w:t>
      </w:r>
      <w:proofErr w:type="spellStart"/>
      <w:r w:rsidRPr="003C6D5E">
        <w:rPr>
          <w:rFonts w:asciiTheme="majorHAnsi" w:eastAsia="Calibri" w:hAnsiTheme="majorHAnsi" w:cstheme="majorHAnsi"/>
          <w:sz w:val="24"/>
          <w:szCs w:val="24"/>
        </w:rPr>
        <w:t>æresvold</w:t>
      </w:r>
      <w:proofErr w:type="spellEnd"/>
      <w:r w:rsidRPr="003C6D5E">
        <w:rPr>
          <w:rFonts w:asciiTheme="majorHAnsi" w:eastAsia="Calibri" w:hAnsiTheme="majorHAnsi" w:cstheme="majorHAnsi"/>
          <w:sz w:val="24"/>
          <w:szCs w:val="24"/>
        </w:rPr>
        <w:t>, negativ sosial kontroll, tvangsekteskap og vold i nære relasjoner i relevante instanser og i samfunnet generelt</w:t>
      </w:r>
    </w:p>
    <w:p w14:paraId="000001EC" w14:textId="77777777" w:rsidR="002A4D57" w:rsidRPr="003C6D5E" w:rsidRDefault="00BD0C18" w:rsidP="00F607A1">
      <w:pPr>
        <w:numPr>
          <w:ilvl w:val="0"/>
          <w:numId w:val="30"/>
        </w:numPr>
        <w:rPr>
          <w:rFonts w:asciiTheme="majorHAnsi" w:eastAsia="Calibri" w:hAnsiTheme="majorHAnsi" w:cstheme="majorHAnsi"/>
          <w:sz w:val="24"/>
          <w:szCs w:val="24"/>
        </w:rPr>
      </w:pPr>
      <w:r w:rsidRPr="003C6D5E">
        <w:rPr>
          <w:rFonts w:asciiTheme="majorHAnsi" w:eastAsia="Calibri" w:hAnsiTheme="majorHAnsi" w:cstheme="majorHAnsi"/>
          <w:sz w:val="24"/>
          <w:szCs w:val="24"/>
        </w:rPr>
        <w:t>Styrke tjenester som arbeider med å avdekke vold og krenkelser, og tjenester som følger opp de som er utsatt for dette</w:t>
      </w:r>
    </w:p>
    <w:p w14:paraId="000001ED" w14:textId="77777777" w:rsidR="002A4D57" w:rsidRPr="003C6D5E" w:rsidRDefault="00BD0C18" w:rsidP="00F607A1">
      <w:pPr>
        <w:numPr>
          <w:ilvl w:val="0"/>
          <w:numId w:val="30"/>
        </w:numPr>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Innføre </w:t>
      </w:r>
      <w:proofErr w:type="spellStart"/>
      <w:r w:rsidRPr="003C6D5E">
        <w:rPr>
          <w:rFonts w:asciiTheme="majorHAnsi" w:eastAsia="Calibri" w:hAnsiTheme="majorHAnsi" w:cstheme="majorHAnsi"/>
          <w:sz w:val="24"/>
          <w:szCs w:val="24"/>
        </w:rPr>
        <w:t>samtykkelov</w:t>
      </w:r>
      <w:proofErr w:type="spellEnd"/>
      <w:r w:rsidRPr="003C6D5E">
        <w:rPr>
          <w:rFonts w:asciiTheme="majorHAnsi" w:eastAsia="Calibri" w:hAnsiTheme="majorHAnsi" w:cstheme="majorHAnsi"/>
          <w:sz w:val="24"/>
          <w:szCs w:val="24"/>
        </w:rPr>
        <w:t xml:space="preserve"> ved å endre straffeloven til at seksuell omgang uten samtykke er forbudt og definert som voldtekt</w:t>
      </w:r>
    </w:p>
    <w:p w14:paraId="000001EE" w14:textId="77777777" w:rsidR="002A4D57" w:rsidRPr="003C6D5E" w:rsidRDefault="00BD0C18" w:rsidP="00F607A1">
      <w:pPr>
        <w:numPr>
          <w:ilvl w:val="0"/>
          <w:numId w:val="30"/>
        </w:numPr>
        <w:rPr>
          <w:rFonts w:asciiTheme="majorHAnsi" w:eastAsia="Calibri" w:hAnsiTheme="majorHAnsi" w:cstheme="majorHAnsi"/>
          <w:sz w:val="24"/>
          <w:szCs w:val="24"/>
        </w:rPr>
      </w:pPr>
      <w:r w:rsidRPr="003C6D5E">
        <w:rPr>
          <w:rFonts w:asciiTheme="majorHAnsi" w:eastAsia="Calibri" w:hAnsiTheme="majorHAnsi" w:cstheme="majorHAnsi"/>
          <w:sz w:val="24"/>
          <w:szCs w:val="24"/>
        </w:rPr>
        <w:t>Styrke forebygging og behandling av utøvere av vold og seksuelle krenkelser</w:t>
      </w:r>
    </w:p>
    <w:p w14:paraId="000001EF" w14:textId="77777777" w:rsidR="002A4D57" w:rsidRPr="003C6D5E" w:rsidRDefault="002A4D57">
      <w:pPr>
        <w:ind w:left="720"/>
        <w:rPr>
          <w:rFonts w:asciiTheme="majorHAnsi" w:hAnsiTheme="majorHAnsi" w:cstheme="majorHAnsi"/>
          <w:sz w:val="24"/>
          <w:szCs w:val="24"/>
        </w:rPr>
      </w:pPr>
    </w:p>
    <w:p w14:paraId="00252772" w14:textId="77777777" w:rsidR="00D17540" w:rsidRDefault="00D17540" w:rsidP="00D17540">
      <w:pPr>
        <w:rPr>
          <w:rFonts w:asciiTheme="majorHAnsi" w:hAnsiTheme="majorHAnsi" w:cstheme="majorHAnsi"/>
          <w:sz w:val="24"/>
          <w:szCs w:val="24"/>
        </w:rPr>
      </w:pPr>
    </w:p>
    <w:p w14:paraId="000001F5" w14:textId="49CE0867" w:rsidR="002A4D57" w:rsidRPr="00D17540" w:rsidRDefault="00BD0C18" w:rsidP="00D17540">
      <w:pPr>
        <w:rPr>
          <w:rFonts w:asciiTheme="majorHAnsi" w:hAnsiTheme="majorHAnsi" w:cstheme="majorHAnsi"/>
          <w:sz w:val="24"/>
          <w:szCs w:val="24"/>
        </w:rPr>
      </w:pPr>
      <w:r w:rsidRPr="00F607A1">
        <w:rPr>
          <w:rFonts w:asciiTheme="majorHAnsi" w:eastAsia="Calibri" w:hAnsiTheme="majorHAnsi" w:cstheme="majorHAnsi"/>
          <w:b/>
          <w:color w:val="4F81BD" w:themeColor="accent1"/>
          <w:sz w:val="24"/>
          <w:szCs w:val="24"/>
        </w:rPr>
        <w:t xml:space="preserve">Rushjelp uansett situasjon </w:t>
      </w:r>
    </w:p>
    <w:p w14:paraId="000001F6" w14:textId="77777777" w:rsidR="002A4D57" w:rsidRPr="003C6D5E" w:rsidRDefault="00BD0C18">
      <w:pPr>
        <w:spacing w:after="160"/>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Rogaland Arbeiderparti vil ha en rettferdig ruspolitikk. En politikk som baserer seg på at alle skal få like muligheter til å leve gode liv. Vi vil ha en håndhevelse som er i tråd med eksisterende lovverk, og som behandler mennesker med rusavhengighet med respekt og menneskeverd i praktiseringen av lovverket. </w:t>
      </w:r>
      <w:r w:rsidRPr="003C6D5E">
        <w:rPr>
          <w:rFonts w:asciiTheme="majorHAnsi" w:eastAsia="Calibri" w:hAnsiTheme="majorHAnsi" w:cstheme="majorHAnsi"/>
          <w:b/>
          <w:sz w:val="24"/>
          <w:szCs w:val="24"/>
        </w:rPr>
        <w:t xml:space="preserve"> </w:t>
      </w:r>
    </w:p>
    <w:p w14:paraId="132FB561" w14:textId="322D3328" w:rsidR="007E1823" w:rsidRDefault="00BD0C18">
      <w:pPr>
        <w:spacing w:after="160"/>
        <w:rPr>
          <w:rFonts w:asciiTheme="majorHAnsi" w:eastAsia="Calibri" w:hAnsiTheme="majorHAnsi" w:cstheme="majorHAnsi"/>
          <w:sz w:val="24"/>
          <w:szCs w:val="24"/>
        </w:rPr>
      </w:pPr>
      <w:r w:rsidRPr="003C6D5E">
        <w:rPr>
          <w:rFonts w:asciiTheme="majorHAnsi" w:eastAsia="Calibri" w:hAnsiTheme="majorHAnsi" w:cstheme="majorHAnsi"/>
          <w:sz w:val="24"/>
          <w:szCs w:val="24"/>
        </w:rPr>
        <w:t>Rogaland Arbeiderparti vil ha en rusreform som bygger opp og styrker institusjoner som driver med rusbehandling, både i kommunene, spesialisthelsetjenesten og i tredjelinjetjenester. Reformen må også inkludere oppfølging av pårørende. Vi vil ha bedre samarbeid mellom instansene som arbeider med bekjempelse av narkotikakriminalitet og behandling av rusavhengighet.</w:t>
      </w:r>
      <w:r w:rsidRPr="003C6D5E">
        <w:rPr>
          <w:rFonts w:asciiTheme="majorHAnsi" w:eastAsia="Calibri" w:hAnsiTheme="majorHAnsi" w:cstheme="majorHAnsi"/>
          <w:color w:val="FFFF00"/>
          <w:sz w:val="24"/>
          <w:szCs w:val="24"/>
        </w:rPr>
        <w:t xml:space="preserve"> </w:t>
      </w:r>
      <w:r w:rsidRPr="003C6D5E">
        <w:rPr>
          <w:rFonts w:asciiTheme="majorHAnsi" w:eastAsia="Calibri" w:hAnsiTheme="majorHAnsi" w:cstheme="majorHAnsi"/>
          <w:sz w:val="24"/>
          <w:szCs w:val="24"/>
        </w:rPr>
        <w:t xml:space="preserve">Rogaland Arbeiderparti vil styrke ressursene til å rehabilitere under soning, og er da avhengige av samarbeid med et tilstedeværende og kontinuerlig helsetilbud fra både kommuner, spesialisthelsetjeneste og frivillige organisasjoner gjennom alle deler av straffegjennomføring.  </w:t>
      </w:r>
    </w:p>
    <w:p w14:paraId="456F78E1" w14:textId="77777777" w:rsidR="007E1823" w:rsidRPr="003C6D5E" w:rsidRDefault="007E1823">
      <w:pPr>
        <w:spacing w:after="160"/>
        <w:rPr>
          <w:rFonts w:asciiTheme="majorHAnsi" w:eastAsia="Calibri" w:hAnsiTheme="majorHAnsi" w:cstheme="majorHAnsi"/>
          <w:sz w:val="24"/>
          <w:szCs w:val="24"/>
        </w:rPr>
      </w:pPr>
    </w:p>
    <w:p w14:paraId="000001F8" w14:textId="77777777" w:rsidR="002A4D57" w:rsidRPr="00F607A1" w:rsidRDefault="00BD0C18">
      <w:pPr>
        <w:spacing w:after="160"/>
        <w:rPr>
          <w:rFonts w:asciiTheme="majorHAnsi" w:eastAsia="Calibri" w:hAnsiTheme="majorHAnsi" w:cstheme="majorHAnsi"/>
          <w:b/>
          <w:bCs/>
          <w:color w:val="4F81BD" w:themeColor="accent1"/>
          <w:sz w:val="24"/>
          <w:szCs w:val="24"/>
        </w:rPr>
      </w:pPr>
      <w:r w:rsidRPr="00F607A1">
        <w:rPr>
          <w:rFonts w:asciiTheme="majorHAnsi" w:eastAsia="Calibri" w:hAnsiTheme="majorHAnsi" w:cstheme="majorHAnsi"/>
          <w:b/>
          <w:bCs/>
          <w:color w:val="4F81BD" w:themeColor="accent1"/>
          <w:sz w:val="24"/>
          <w:szCs w:val="24"/>
        </w:rPr>
        <w:t xml:space="preserve">Rogaland Arbeiderparti vil ha en rusreform som: </w:t>
      </w:r>
    </w:p>
    <w:p w14:paraId="000001F9" w14:textId="77777777" w:rsidR="002A4D57" w:rsidRPr="003C6D5E" w:rsidRDefault="00BD0C18">
      <w:pPr>
        <w:numPr>
          <w:ilvl w:val="0"/>
          <w:numId w:val="4"/>
        </w:numPr>
        <w:spacing w:before="240"/>
        <w:ind w:left="940"/>
        <w:rPr>
          <w:rFonts w:asciiTheme="majorHAnsi" w:hAnsiTheme="majorHAnsi" w:cstheme="majorHAnsi"/>
          <w:sz w:val="24"/>
          <w:szCs w:val="24"/>
        </w:rPr>
      </w:pPr>
      <w:r w:rsidRPr="003C6D5E">
        <w:rPr>
          <w:rFonts w:asciiTheme="majorHAnsi" w:eastAsia="Calibri" w:hAnsiTheme="majorHAnsi" w:cstheme="majorHAnsi"/>
          <w:sz w:val="24"/>
          <w:szCs w:val="24"/>
        </w:rPr>
        <w:t xml:space="preserve">Sikrer en håndhevelse som er i tråd med eksisterende lovverk </w:t>
      </w:r>
    </w:p>
    <w:p w14:paraId="000001FA" w14:textId="77777777" w:rsidR="002A4D57" w:rsidRPr="003C6D5E" w:rsidRDefault="00BD0C18">
      <w:pPr>
        <w:numPr>
          <w:ilvl w:val="0"/>
          <w:numId w:val="4"/>
        </w:numPr>
        <w:ind w:left="940"/>
        <w:rPr>
          <w:rFonts w:asciiTheme="majorHAnsi" w:hAnsiTheme="majorHAnsi" w:cstheme="majorHAnsi"/>
          <w:sz w:val="24"/>
          <w:szCs w:val="24"/>
        </w:rPr>
      </w:pPr>
      <w:r w:rsidRPr="003C6D5E">
        <w:rPr>
          <w:rFonts w:asciiTheme="majorHAnsi" w:eastAsia="Calibri" w:hAnsiTheme="majorHAnsi" w:cstheme="majorHAnsi"/>
          <w:sz w:val="24"/>
          <w:szCs w:val="24"/>
        </w:rPr>
        <w:t xml:space="preserve">Reduserer stigma og diskriminering av mennesker med ruslidelse </w:t>
      </w:r>
    </w:p>
    <w:p w14:paraId="000001FB" w14:textId="77777777" w:rsidR="002A4D57" w:rsidRPr="003C6D5E" w:rsidRDefault="00BD0C18">
      <w:pPr>
        <w:numPr>
          <w:ilvl w:val="0"/>
          <w:numId w:val="4"/>
        </w:numPr>
        <w:ind w:left="940"/>
        <w:rPr>
          <w:rFonts w:asciiTheme="majorHAnsi" w:hAnsiTheme="majorHAnsi" w:cstheme="majorHAnsi"/>
          <w:sz w:val="24"/>
          <w:szCs w:val="24"/>
        </w:rPr>
      </w:pPr>
      <w:r w:rsidRPr="003C6D5E">
        <w:rPr>
          <w:rFonts w:asciiTheme="majorHAnsi" w:eastAsia="Calibri" w:hAnsiTheme="majorHAnsi" w:cstheme="majorHAnsi"/>
          <w:sz w:val="24"/>
          <w:szCs w:val="24"/>
        </w:rPr>
        <w:t xml:space="preserve">Øker kunnskap om rus i samfunnet </w:t>
      </w:r>
    </w:p>
    <w:p w14:paraId="000001FC" w14:textId="77777777" w:rsidR="002A4D57" w:rsidRPr="003C6D5E" w:rsidRDefault="00BD0C18">
      <w:pPr>
        <w:numPr>
          <w:ilvl w:val="0"/>
          <w:numId w:val="4"/>
        </w:numPr>
        <w:ind w:left="940"/>
        <w:rPr>
          <w:rFonts w:asciiTheme="majorHAnsi" w:hAnsiTheme="majorHAnsi" w:cstheme="majorHAnsi"/>
          <w:sz w:val="24"/>
          <w:szCs w:val="24"/>
        </w:rPr>
      </w:pPr>
      <w:r w:rsidRPr="003C6D5E">
        <w:rPr>
          <w:rFonts w:asciiTheme="majorHAnsi" w:eastAsia="Calibri" w:hAnsiTheme="majorHAnsi" w:cstheme="majorHAnsi"/>
          <w:sz w:val="24"/>
          <w:szCs w:val="24"/>
        </w:rPr>
        <w:t xml:space="preserve">Øker ressursene til relevante helse- og rehabiliteringstjenester for rusavhengighet </w:t>
      </w:r>
    </w:p>
    <w:p w14:paraId="000001FD" w14:textId="77777777" w:rsidR="002A4D57" w:rsidRPr="003C6D5E" w:rsidRDefault="00BD0C18">
      <w:pPr>
        <w:numPr>
          <w:ilvl w:val="0"/>
          <w:numId w:val="4"/>
        </w:numPr>
        <w:ind w:left="940"/>
        <w:rPr>
          <w:rFonts w:asciiTheme="majorHAnsi" w:hAnsiTheme="majorHAnsi" w:cstheme="majorHAnsi"/>
          <w:sz w:val="24"/>
          <w:szCs w:val="24"/>
        </w:rPr>
      </w:pPr>
      <w:r w:rsidRPr="003C6D5E">
        <w:rPr>
          <w:rFonts w:asciiTheme="majorHAnsi" w:eastAsia="Calibri" w:hAnsiTheme="majorHAnsi" w:cstheme="majorHAnsi"/>
          <w:sz w:val="24"/>
          <w:szCs w:val="24"/>
        </w:rPr>
        <w:t>Inkluderer en styrking av oppfølging av pårørende</w:t>
      </w:r>
    </w:p>
    <w:p w14:paraId="000001FE" w14:textId="77777777" w:rsidR="002A4D57" w:rsidRPr="003C6D5E" w:rsidRDefault="00BD0C18">
      <w:pPr>
        <w:numPr>
          <w:ilvl w:val="0"/>
          <w:numId w:val="4"/>
        </w:numPr>
        <w:ind w:left="940"/>
        <w:rPr>
          <w:rFonts w:asciiTheme="majorHAnsi" w:hAnsiTheme="majorHAnsi" w:cstheme="majorHAnsi"/>
          <w:sz w:val="24"/>
          <w:szCs w:val="24"/>
        </w:rPr>
      </w:pPr>
      <w:r w:rsidRPr="003C6D5E">
        <w:rPr>
          <w:rFonts w:asciiTheme="majorHAnsi" w:eastAsia="Calibri" w:hAnsiTheme="majorHAnsi" w:cstheme="majorHAnsi"/>
          <w:sz w:val="24"/>
          <w:szCs w:val="24"/>
        </w:rPr>
        <w:t xml:space="preserve">Styrker helsetilbudet i fengslene </w:t>
      </w:r>
    </w:p>
    <w:p w14:paraId="000001FF" w14:textId="77777777" w:rsidR="002A4D57" w:rsidRPr="003C6D5E" w:rsidRDefault="00BD0C18">
      <w:pPr>
        <w:numPr>
          <w:ilvl w:val="0"/>
          <w:numId w:val="4"/>
        </w:numPr>
        <w:ind w:left="940"/>
        <w:rPr>
          <w:rFonts w:asciiTheme="majorHAnsi" w:hAnsiTheme="majorHAnsi" w:cstheme="majorHAnsi"/>
          <w:sz w:val="24"/>
          <w:szCs w:val="24"/>
        </w:rPr>
      </w:pPr>
      <w:r w:rsidRPr="003C6D5E">
        <w:rPr>
          <w:rFonts w:asciiTheme="majorHAnsi" w:eastAsia="Calibri" w:hAnsiTheme="majorHAnsi" w:cstheme="majorHAnsi"/>
          <w:sz w:val="24"/>
          <w:szCs w:val="24"/>
        </w:rPr>
        <w:lastRenderedPageBreak/>
        <w:t>Øker satsingen på tiltak som sikrer at mennesker med rusavhengighet blir inkludert i et tilrettelagt arbeidsliv og gis muligheten til å delta mer aktivt i samfunnet</w:t>
      </w:r>
    </w:p>
    <w:p w14:paraId="00000200" w14:textId="77777777" w:rsidR="002A4D57" w:rsidRPr="003C6D5E" w:rsidRDefault="00BD0C18">
      <w:pPr>
        <w:numPr>
          <w:ilvl w:val="0"/>
          <w:numId w:val="4"/>
        </w:numPr>
        <w:ind w:left="940"/>
        <w:rPr>
          <w:rFonts w:asciiTheme="majorHAnsi" w:hAnsiTheme="majorHAnsi" w:cstheme="majorHAnsi"/>
          <w:sz w:val="24"/>
          <w:szCs w:val="24"/>
        </w:rPr>
      </w:pPr>
      <w:r w:rsidRPr="003C6D5E">
        <w:rPr>
          <w:rFonts w:asciiTheme="majorHAnsi" w:eastAsia="Calibri" w:hAnsiTheme="majorHAnsi" w:cstheme="majorHAnsi"/>
          <w:sz w:val="24"/>
          <w:szCs w:val="24"/>
        </w:rPr>
        <w:t>Innfører en ordning med kvittering til personer som er stoppet og kontrollert av politiet</w:t>
      </w:r>
    </w:p>
    <w:p w14:paraId="00000201" w14:textId="77777777" w:rsidR="002A4D57" w:rsidRPr="003C6D5E" w:rsidRDefault="00BD0C18">
      <w:pPr>
        <w:numPr>
          <w:ilvl w:val="0"/>
          <w:numId w:val="4"/>
        </w:numPr>
        <w:ind w:left="940"/>
        <w:rPr>
          <w:rFonts w:asciiTheme="majorHAnsi" w:hAnsiTheme="majorHAnsi" w:cstheme="majorHAnsi"/>
          <w:sz w:val="24"/>
          <w:szCs w:val="24"/>
        </w:rPr>
      </w:pPr>
      <w:r w:rsidRPr="003C6D5E">
        <w:rPr>
          <w:rFonts w:asciiTheme="majorHAnsi" w:eastAsia="Calibri" w:hAnsiTheme="majorHAnsi" w:cstheme="majorHAnsi"/>
          <w:sz w:val="24"/>
          <w:szCs w:val="24"/>
        </w:rPr>
        <w:t xml:space="preserve">Styrke det rusforebyggende arbeidet blant unge. </w:t>
      </w:r>
    </w:p>
    <w:p w14:paraId="2777A4E2" w14:textId="77777777" w:rsidR="007E1823" w:rsidRPr="003C6D5E" w:rsidRDefault="007E1823">
      <w:pPr>
        <w:spacing w:after="160"/>
        <w:rPr>
          <w:rFonts w:asciiTheme="majorHAnsi" w:eastAsia="Calibri" w:hAnsiTheme="majorHAnsi" w:cstheme="majorHAnsi"/>
          <w:b/>
          <w:sz w:val="24"/>
          <w:szCs w:val="24"/>
        </w:rPr>
      </w:pPr>
    </w:p>
    <w:p w14:paraId="0000020A" w14:textId="77777777" w:rsidR="002A4D57" w:rsidRPr="00F607A1" w:rsidRDefault="00BD0C18">
      <w:pPr>
        <w:spacing w:after="160"/>
        <w:rPr>
          <w:rFonts w:asciiTheme="majorHAnsi" w:eastAsia="Calibri" w:hAnsiTheme="majorHAnsi" w:cstheme="majorHAnsi"/>
          <w:b/>
          <w:color w:val="4F81BD" w:themeColor="accent1"/>
          <w:sz w:val="24"/>
          <w:szCs w:val="24"/>
        </w:rPr>
      </w:pPr>
      <w:r w:rsidRPr="00F607A1">
        <w:rPr>
          <w:rFonts w:asciiTheme="majorHAnsi" w:eastAsia="Calibri" w:hAnsiTheme="majorHAnsi" w:cstheme="majorHAnsi"/>
          <w:b/>
          <w:color w:val="4F81BD" w:themeColor="accent1"/>
          <w:sz w:val="24"/>
          <w:szCs w:val="24"/>
        </w:rPr>
        <w:t>Kriminalomsorgen må styrkes nå!</w:t>
      </w:r>
    </w:p>
    <w:p w14:paraId="0000020B" w14:textId="77777777" w:rsidR="002A4D57" w:rsidRPr="003C6D5E" w:rsidRDefault="00BD0C18">
      <w:pPr>
        <w:spacing w:after="160"/>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Under Høyre-regjeringen ble det kuttet i Kriminalomsorgen i en årrekke som følge av avbyråkratiserings- og effektiviseringsreformen (ABE-kutt). Dette har medført lite ressurser og nedskjæringer i Kriminalomsorgen som ikke er en rettsstat verdig.  </w:t>
      </w:r>
    </w:p>
    <w:p w14:paraId="0000020C" w14:textId="77777777" w:rsidR="002A4D57" w:rsidRPr="003C6D5E" w:rsidRDefault="00BD0C18">
      <w:pPr>
        <w:spacing w:after="160"/>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Det norske fengselsvesenet er en av de fundamentale instansene som er med på å ivareta Norges sikkerhet. Rogaland Arbeiderparti anerkjenner viktigheten av et robust fengselsvesen. Vi vil ha fengsler som gir reelle muligheter til rehabilitering og en trygg tilbakeføring til samfunnet. Målet skal være å ha en straffegjennomføring som endrer.  </w:t>
      </w:r>
    </w:p>
    <w:p w14:paraId="0000020D" w14:textId="77777777" w:rsidR="002A4D57" w:rsidRPr="003C6D5E" w:rsidRDefault="00BD0C18">
      <w:pPr>
        <w:spacing w:after="160"/>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Fagforeningene varsler om at fengselsbetjenter slutter som følger av at det ikke er ressurser til å gjøre det som er jobben deres. Rogaland Arbeiderparti tar fengselsbetjenter på alvor og vil gi gode arbeidsvilkår. Fravær av ansatte skal dekkes inn. Det skal være fokus på å rekruttere tilbake fengselsbetjenter til fengsler. De skal også ha anledning til å danne relasjoner med de innsatte, følge på permisjoner og aktiviteter som en viktig del av tilbakeføringen til samfunnet.  </w:t>
      </w:r>
    </w:p>
    <w:p w14:paraId="0000020E" w14:textId="6D90908F" w:rsidR="002A4D57" w:rsidRDefault="00BD0C18">
      <w:pPr>
        <w:spacing w:after="160"/>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De årelange økonomiske nedskjæringene medfører en reduksjon i aktivitetstilbudet i fengslene. Innsatte er en gruppe som har betydelig risiko for å utvikle alvorlige helseplager som depresjon, angst, psykose og rusproblematikk. Isolasjon har sammenheng med selvskadings- og selvmordsstatistikken som forekommer i fengsel. Helsehjelp må være til stede under hele soningen, og må være tilgjengelig når de innsatte trenger det. Rogaland Arbeiderparti ønsker å styrke mulighetene for aktivitet og samvær. Vi ønsker økt satsing på aktivitet i norske fengsler, særlig sammen med frivillige aktører. Vi vil ha et bedre sysselsettingstilbud inne i fengslene og videreutvikle samarbeidet med videregående skoler for å sikre de innsatte arbeid etter soning. Vi trenger sosialkonsulenter som arbeider med å bygge et liv etter løslatelse, som reduserer tilbakefall til et liv i kriminalitet.  </w:t>
      </w:r>
    </w:p>
    <w:p w14:paraId="2693E08A" w14:textId="77777777" w:rsidR="007E1823" w:rsidRPr="003C6D5E" w:rsidRDefault="007E1823">
      <w:pPr>
        <w:spacing w:after="160"/>
        <w:rPr>
          <w:rFonts w:asciiTheme="majorHAnsi" w:eastAsia="Calibri" w:hAnsiTheme="majorHAnsi" w:cstheme="majorHAnsi"/>
          <w:sz w:val="24"/>
          <w:szCs w:val="24"/>
        </w:rPr>
      </w:pPr>
    </w:p>
    <w:p w14:paraId="0000020F" w14:textId="77777777" w:rsidR="002A4D57" w:rsidRPr="00F607A1" w:rsidRDefault="00BD0C18">
      <w:pPr>
        <w:spacing w:after="160"/>
        <w:rPr>
          <w:rFonts w:asciiTheme="majorHAnsi" w:eastAsia="Calibri" w:hAnsiTheme="majorHAnsi" w:cstheme="majorHAnsi"/>
          <w:b/>
          <w:bCs/>
          <w:color w:val="4F81BD" w:themeColor="accent1"/>
          <w:sz w:val="24"/>
          <w:szCs w:val="24"/>
        </w:rPr>
      </w:pPr>
      <w:r w:rsidRPr="00F607A1">
        <w:rPr>
          <w:rFonts w:asciiTheme="majorHAnsi" w:eastAsia="Calibri" w:hAnsiTheme="majorHAnsi" w:cstheme="majorHAnsi"/>
          <w:b/>
          <w:bCs/>
          <w:color w:val="4F81BD" w:themeColor="accent1"/>
          <w:sz w:val="24"/>
          <w:szCs w:val="24"/>
        </w:rPr>
        <w:t xml:space="preserve">Rogaland Arbeiderparti vil:  </w:t>
      </w:r>
    </w:p>
    <w:p w14:paraId="00000210" w14:textId="77777777" w:rsidR="002A4D57" w:rsidRPr="003C6D5E" w:rsidRDefault="00BD0C18">
      <w:pPr>
        <w:numPr>
          <w:ilvl w:val="0"/>
          <w:numId w:val="7"/>
        </w:numPr>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Ha et robust fengselsvesen, med fokus på rehabilitering og trygg tilbakeføring til samfunnet </w:t>
      </w:r>
    </w:p>
    <w:p w14:paraId="00000211" w14:textId="77777777" w:rsidR="002A4D57" w:rsidRPr="003C6D5E" w:rsidRDefault="00BD0C18">
      <w:pPr>
        <w:numPr>
          <w:ilvl w:val="0"/>
          <w:numId w:val="7"/>
        </w:numPr>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Ha en straffegjennomføring som endrer den innsatte </w:t>
      </w:r>
    </w:p>
    <w:p w14:paraId="00000212" w14:textId="77777777" w:rsidR="002A4D57" w:rsidRPr="003C6D5E" w:rsidRDefault="00BD0C18">
      <w:pPr>
        <w:numPr>
          <w:ilvl w:val="0"/>
          <w:numId w:val="7"/>
        </w:numPr>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Gi gode arbeidsvilkår for fengselsbetjenter </w:t>
      </w:r>
    </w:p>
    <w:p w14:paraId="00000213" w14:textId="77777777" w:rsidR="002A4D57" w:rsidRPr="003C6D5E" w:rsidRDefault="00BD0C18">
      <w:pPr>
        <w:numPr>
          <w:ilvl w:val="0"/>
          <w:numId w:val="7"/>
        </w:numPr>
        <w:rPr>
          <w:rFonts w:asciiTheme="majorHAnsi" w:eastAsia="Calibri" w:hAnsiTheme="majorHAnsi" w:cstheme="majorHAnsi"/>
          <w:sz w:val="24"/>
          <w:szCs w:val="24"/>
        </w:rPr>
      </w:pPr>
      <w:r w:rsidRPr="003C6D5E">
        <w:rPr>
          <w:rFonts w:asciiTheme="majorHAnsi" w:eastAsia="Calibri" w:hAnsiTheme="majorHAnsi" w:cstheme="majorHAnsi"/>
          <w:sz w:val="24"/>
          <w:szCs w:val="24"/>
        </w:rPr>
        <w:lastRenderedPageBreak/>
        <w:t xml:space="preserve">Dekke inn fravær av ansatte </w:t>
      </w:r>
    </w:p>
    <w:p w14:paraId="00000214" w14:textId="77777777" w:rsidR="002A4D57" w:rsidRPr="003C6D5E" w:rsidRDefault="00BD0C18">
      <w:pPr>
        <w:numPr>
          <w:ilvl w:val="0"/>
          <w:numId w:val="7"/>
        </w:numPr>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Aktivt sette inn incentiver for å rekruttere tilbake fengselsbetjenter til fengsel </w:t>
      </w:r>
    </w:p>
    <w:p w14:paraId="00000215" w14:textId="77777777" w:rsidR="002A4D57" w:rsidRPr="003C6D5E" w:rsidRDefault="00BD0C18">
      <w:pPr>
        <w:numPr>
          <w:ilvl w:val="0"/>
          <w:numId w:val="7"/>
        </w:numPr>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Øke aktivitetstilbudet i fengslene, særlig i samarbeid med frivillige organisasjoner </w:t>
      </w:r>
    </w:p>
    <w:p w14:paraId="00000216" w14:textId="77777777" w:rsidR="002A4D57" w:rsidRPr="003C6D5E" w:rsidRDefault="00BD0C18">
      <w:pPr>
        <w:numPr>
          <w:ilvl w:val="0"/>
          <w:numId w:val="7"/>
        </w:numPr>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Gi et godt aktivitetstilbud til innsatte som forebygger helseplager </w:t>
      </w:r>
    </w:p>
    <w:p w14:paraId="00000217" w14:textId="77777777" w:rsidR="002A4D57" w:rsidRPr="003C6D5E" w:rsidRDefault="00BD0C18">
      <w:pPr>
        <w:numPr>
          <w:ilvl w:val="0"/>
          <w:numId w:val="7"/>
        </w:numPr>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Ha et godt og tilgjengelig helsetilbud i fengsler, sammensatt av kommune og spesialisthelsetjeneste </w:t>
      </w:r>
    </w:p>
    <w:p w14:paraId="00000218" w14:textId="77777777" w:rsidR="002A4D57" w:rsidRPr="003C6D5E" w:rsidRDefault="00BD0C18">
      <w:pPr>
        <w:numPr>
          <w:ilvl w:val="0"/>
          <w:numId w:val="7"/>
        </w:numPr>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Bedre sysselsettingstilbudet i norske fengsler </w:t>
      </w:r>
    </w:p>
    <w:p w14:paraId="00000219" w14:textId="77777777" w:rsidR="002A4D57" w:rsidRPr="003C6D5E" w:rsidRDefault="00BD0C18">
      <w:pPr>
        <w:numPr>
          <w:ilvl w:val="0"/>
          <w:numId w:val="7"/>
        </w:numPr>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Øke mulighet for å ta en utdanning i fengsel i samarbeid med videregående skoler </w:t>
      </w:r>
    </w:p>
    <w:p w14:paraId="0000021A" w14:textId="77777777" w:rsidR="002A4D57" w:rsidRPr="003C6D5E" w:rsidRDefault="00BD0C18">
      <w:pPr>
        <w:numPr>
          <w:ilvl w:val="0"/>
          <w:numId w:val="7"/>
        </w:numPr>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Ansette sosialkonsulenter med fokus på livet etter løslatelse og redusere tilbakefall til kriminalitet </w:t>
      </w:r>
    </w:p>
    <w:p w14:paraId="409DB483" w14:textId="77777777" w:rsidR="004D1462" w:rsidRDefault="00BD0C18" w:rsidP="004D1462">
      <w:pPr>
        <w:spacing w:after="160"/>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 </w:t>
      </w:r>
    </w:p>
    <w:p w14:paraId="00000220" w14:textId="63514A56" w:rsidR="002A4D57" w:rsidRPr="004D1462" w:rsidRDefault="00BD0C18" w:rsidP="004D1462">
      <w:pPr>
        <w:spacing w:after="160"/>
        <w:rPr>
          <w:rFonts w:asciiTheme="majorHAnsi" w:eastAsia="Calibri" w:hAnsiTheme="majorHAnsi" w:cstheme="majorHAnsi"/>
          <w:sz w:val="24"/>
          <w:szCs w:val="24"/>
        </w:rPr>
      </w:pPr>
      <w:r w:rsidRPr="00F607A1">
        <w:rPr>
          <w:rFonts w:asciiTheme="majorHAnsi" w:hAnsiTheme="majorHAnsi" w:cstheme="majorHAnsi"/>
          <w:b/>
          <w:bCs/>
          <w:color w:val="4F81BD" w:themeColor="accent1"/>
          <w:sz w:val="24"/>
          <w:szCs w:val="24"/>
        </w:rPr>
        <w:t>Politi og domstol</w:t>
      </w:r>
    </w:p>
    <w:p w14:paraId="00000223" w14:textId="77777777" w:rsidR="002A4D57" w:rsidRPr="003C6D5E" w:rsidRDefault="00BD0C18">
      <w:pPr>
        <w:rPr>
          <w:rFonts w:asciiTheme="majorHAnsi" w:hAnsiTheme="majorHAnsi" w:cstheme="majorHAnsi"/>
          <w:color w:val="222222"/>
          <w:sz w:val="24"/>
          <w:szCs w:val="24"/>
          <w:highlight w:val="white"/>
        </w:rPr>
      </w:pPr>
      <w:r w:rsidRPr="003C6D5E">
        <w:rPr>
          <w:rFonts w:asciiTheme="majorHAnsi" w:hAnsiTheme="majorHAnsi" w:cstheme="majorHAnsi"/>
          <w:color w:val="222222"/>
          <w:sz w:val="24"/>
          <w:szCs w:val="24"/>
          <w:highlight w:val="white"/>
        </w:rPr>
        <w:t>Regjeringen har styrket politiet de siste årene. Likevel slår ressursfordeling svært uheldig ut for Sør-Vest politidistrikt. Vårt politidistriktet er det distriktet som får klart færrest midler per innbygger sammenlignet med andre politidistrikt. Dette resulterer i at politiet nå må kutte 50 stillinger i inneværende år. Det går på bekostning av etterforskningskapasiteten til distriktet vårt, og rammer det forebyggende arbeidet blant barn og unge. Våre innbyggere skal være like trygge som resten av landet.</w:t>
      </w:r>
    </w:p>
    <w:p w14:paraId="00000224" w14:textId="77777777" w:rsidR="002A4D57" w:rsidRPr="003C6D5E" w:rsidRDefault="002A4D57">
      <w:pPr>
        <w:shd w:val="clear" w:color="auto" w:fill="FFFFFF"/>
        <w:rPr>
          <w:rFonts w:asciiTheme="majorHAnsi" w:hAnsiTheme="majorHAnsi" w:cstheme="majorHAnsi"/>
          <w:color w:val="222222"/>
          <w:sz w:val="24"/>
          <w:szCs w:val="24"/>
        </w:rPr>
      </w:pPr>
    </w:p>
    <w:p w14:paraId="00000226" w14:textId="77777777" w:rsidR="002A4D57" w:rsidRPr="00F607A1" w:rsidRDefault="00BD0C18">
      <w:pPr>
        <w:rPr>
          <w:rFonts w:asciiTheme="majorHAnsi" w:hAnsiTheme="majorHAnsi" w:cstheme="majorHAnsi"/>
          <w:b/>
          <w:bCs/>
          <w:color w:val="4F81BD" w:themeColor="accent1"/>
          <w:sz w:val="24"/>
          <w:szCs w:val="24"/>
          <w:highlight w:val="white"/>
        </w:rPr>
      </w:pPr>
      <w:r w:rsidRPr="00F607A1">
        <w:rPr>
          <w:rFonts w:asciiTheme="majorHAnsi" w:hAnsiTheme="majorHAnsi" w:cstheme="majorHAnsi"/>
          <w:b/>
          <w:bCs/>
          <w:color w:val="4F81BD" w:themeColor="accent1"/>
          <w:sz w:val="24"/>
          <w:szCs w:val="24"/>
          <w:highlight w:val="white"/>
        </w:rPr>
        <w:t>Rogaland Arbeiderparti vil:</w:t>
      </w:r>
    </w:p>
    <w:p w14:paraId="00000228" w14:textId="77777777" w:rsidR="002A4D57" w:rsidRPr="003C6D5E" w:rsidRDefault="002A4D57">
      <w:pPr>
        <w:shd w:val="clear" w:color="auto" w:fill="FFFFFF"/>
        <w:rPr>
          <w:rFonts w:asciiTheme="majorHAnsi" w:hAnsiTheme="majorHAnsi" w:cstheme="majorHAnsi"/>
          <w:color w:val="222222"/>
          <w:sz w:val="24"/>
          <w:szCs w:val="24"/>
        </w:rPr>
      </w:pPr>
    </w:p>
    <w:p w14:paraId="00000229" w14:textId="400A8AF1" w:rsidR="002A4D57" w:rsidRPr="00F607A1" w:rsidRDefault="00BD0C18" w:rsidP="00F607A1">
      <w:pPr>
        <w:pStyle w:val="Listeavsnitt"/>
        <w:numPr>
          <w:ilvl w:val="0"/>
          <w:numId w:val="32"/>
        </w:numPr>
        <w:rPr>
          <w:rFonts w:asciiTheme="majorHAnsi" w:hAnsiTheme="majorHAnsi" w:cstheme="majorHAnsi"/>
          <w:color w:val="222222"/>
          <w:sz w:val="24"/>
          <w:szCs w:val="24"/>
          <w:highlight w:val="white"/>
        </w:rPr>
      </w:pPr>
      <w:r w:rsidRPr="00F607A1">
        <w:rPr>
          <w:rFonts w:asciiTheme="majorHAnsi" w:hAnsiTheme="majorHAnsi" w:cstheme="majorHAnsi"/>
          <w:color w:val="222222"/>
          <w:sz w:val="24"/>
          <w:szCs w:val="24"/>
          <w:highlight w:val="white"/>
        </w:rPr>
        <w:t>øke tilskuddet til Sør-Vest politidistrikt</w:t>
      </w:r>
    </w:p>
    <w:p w14:paraId="0000022A" w14:textId="77777777" w:rsidR="002A4D57" w:rsidRPr="003C6D5E" w:rsidRDefault="002A4D57">
      <w:pPr>
        <w:shd w:val="clear" w:color="auto" w:fill="FFFFFF"/>
        <w:rPr>
          <w:rFonts w:asciiTheme="majorHAnsi" w:hAnsiTheme="majorHAnsi" w:cstheme="majorHAnsi"/>
          <w:color w:val="222222"/>
          <w:sz w:val="24"/>
          <w:szCs w:val="24"/>
        </w:rPr>
      </w:pPr>
    </w:p>
    <w:p w14:paraId="0000022B" w14:textId="45FD0B68" w:rsidR="002A4D57" w:rsidRPr="00F607A1" w:rsidRDefault="00BD0C18" w:rsidP="00F607A1">
      <w:pPr>
        <w:pStyle w:val="Listeavsnitt"/>
        <w:numPr>
          <w:ilvl w:val="0"/>
          <w:numId w:val="32"/>
        </w:numPr>
        <w:rPr>
          <w:rFonts w:asciiTheme="majorHAnsi" w:hAnsiTheme="majorHAnsi" w:cstheme="majorHAnsi"/>
          <w:color w:val="222222"/>
          <w:sz w:val="24"/>
          <w:szCs w:val="24"/>
          <w:highlight w:val="white"/>
        </w:rPr>
      </w:pPr>
      <w:r w:rsidRPr="00F607A1">
        <w:rPr>
          <w:rFonts w:asciiTheme="majorHAnsi" w:hAnsiTheme="majorHAnsi" w:cstheme="majorHAnsi"/>
          <w:color w:val="222222"/>
          <w:sz w:val="24"/>
          <w:szCs w:val="24"/>
          <w:highlight w:val="white"/>
        </w:rPr>
        <w:t xml:space="preserve">gjennomgå </w:t>
      </w:r>
      <w:proofErr w:type="spellStart"/>
      <w:r w:rsidRPr="00F607A1">
        <w:rPr>
          <w:rFonts w:asciiTheme="majorHAnsi" w:hAnsiTheme="majorHAnsi" w:cstheme="majorHAnsi"/>
          <w:color w:val="222222"/>
          <w:sz w:val="24"/>
          <w:szCs w:val="24"/>
          <w:highlight w:val="white"/>
        </w:rPr>
        <w:t>resurssfordelingsmodellen</w:t>
      </w:r>
      <w:proofErr w:type="spellEnd"/>
    </w:p>
    <w:p w14:paraId="0000022C" w14:textId="77777777" w:rsidR="002A4D57" w:rsidRPr="003C6D5E" w:rsidRDefault="002A4D57">
      <w:pPr>
        <w:shd w:val="clear" w:color="auto" w:fill="FFFFFF"/>
        <w:rPr>
          <w:rFonts w:asciiTheme="majorHAnsi" w:hAnsiTheme="majorHAnsi" w:cstheme="majorHAnsi"/>
          <w:color w:val="222222"/>
          <w:sz w:val="24"/>
          <w:szCs w:val="24"/>
        </w:rPr>
      </w:pPr>
    </w:p>
    <w:p w14:paraId="0000022E" w14:textId="77777777" w:rsidR="002A4D57" w:rsidRPr="003C6D5E" w:rsidRDefault="00BD0C18">
      <w:pPr>
        <w:rPr>
          <w:rFonts w:asciiTheme="majorHAnsi" w:hAnsiTheme="majorHAnsi" w:cstheme="majorHAnsi"/>
          <w:color w:val="222222"/>
          <w:sz w:val="24"/>
          <w:szCs w:val="24"/>
          <w:highlight w:val="white"/>
        </w:rPr>
      </w:pPr>
      <w:r w:rsidRPr="003C6D5E">
        <w:rPr>
          <w:rFonts w:asciiTheme="majorHAnsi" w:hAnsiTheme="majorHAnsi" w:cstheme="majorHAnsi"/>
          <w:color w:val="222222"/>
          <w:sz w:val="24"/>
          <w:szCs w:val="24"/>
          <w:highlight w:val="white"/>
        </w:rPr>
        <w:t xml:space="preserve">Sør-Rogaland tingrett, rettssted Stavanger har i over 20 år hatt et betydelig behov for å mer plass og bedre sikkerhet for ansatte og brukere av domstolen - enn dagens bygningsmasse gir. Den 6. mars 2023 la </w:t>
      </w:r>
      <w:proofErr w:type="spellStart"/>
      <w:r w:rsidRPr="003C6D5E">
        <w:rPr>
          <w:rFonts w:asciiTheme="majorHAnsi" w:hAnsiTheme="majorHAnsi" w:cstheme="majorHAnsi"/>
          <w:color w:val="222222"/>
          <w:sz w:val="24"/>
          <w:szCs w:val="24"/>
          <w:highlight w:val="white"/>
        </w:rPr>
        <w:t>Justis-og</w:t>
      </w:r>
      <w:proofErr w:type="spellEnd"/>
      <w:r w:rsidRPr="003C6D5E">
        <w:rPr>
          <w:rFonts w:asciiTheme="majorHAnsi" w:hAnsiTheme="majorHAnsi" w:cstheme="majorHAnsi"/>
          <w:color w:val="222222"/>
          <w:sz w:val="24"/>
          <w:szCs w:val="24"/>
          <w:highlight w:val="white"/>
        </w:rPr>
        <w:t xml:space="preserve"> beredskapsdepartementet frem konseptvalgutredning (KVU) og konklusjonen er at det er behov for et nytt tinghus, og at dette realiseres som et nybygg.</w:t>
      </w:r>
    </w:p>
    <w:p w14:paraId="0000022F" w14:textId="77777777" w:rsidR="002A4D57" w:rsidRPr="003C6D5E" w:rsidRDefault="002A4D57">
      <w:pPr>
        <w:rPr>
          <w:rFonts w:asciiTheme="majorHAnsi" w:hAnsiTheme="majorHAnsi" w:cstheme="majorHAnsi"/>
          <w:color w:val="222222"/>
          <w:sz w:val="24"/>
          <w:szCs w:val="24"/>
          <w:highlight w:val="white"/>
        </w:rPr>
      </w:pPr>
    </w:p>
    <w:p w14:paraId="00000230" w14:textId="26975D3F" w:rsidR="002A4D57" w:rsidRPr="003C6D5E" w:rsidRDefault="00BD0C18">
      <w:pPr>
        <w:rPr>
          <w:rFonts w:asciiTheme="majorHAnsi" w:hAnsiTheme="majorHAnsi" w:cstheme="majorHAnsi"/>
          <w:sz w:val="24"/>
          <w:szCs w:val="24"/>
        </w:rPr>
      </w:pPr>
      <w:r w:rsidRPr="003C6D5E">
        <w:rPr>
          <w:rFonts w:asciiTheme="majorHAnsi" w:hAnsiTheme="majorHAnsi" w:cstheme="majorHAnsi"/>
          <w:color w:val="222222"/>
          <w:sz w:val="24"/>
          <w:szCs w:val="24"/>
          <w:highlight w:val="white"/>
        </w:rPr>
        <w:t xml:space="preserve">Rogaland Arbeiderparti anmoder regjeringen om å prioritere arbeidet med </w:t>
      </w:r>
      <w:r w:rsidR="00F607A1" w:rsidRPr="003C6D5E">
        <w:rPr>
          <w:rFonts w:asciiTheme="majorHAnsi" w:hAnsiTheme="majorHAnsi" w:cstheme="majorHAnsi"/>
          <w:color w:val="222222"/>
          <w:sz w:val="24"/>
          <w:szCs w:val="24"/>
          <w:highlight w:val="white"/>
        </w:rPr>
        <w:t>å realisere</w:t>
      </w:r>
      <w:r w:rsidRPr="003C6D5E">
        <w:rPr>
          <w:rFonts w:asciiTheme="majorHAnsi" w:hAnsiTheme="majorHAnsi" w:cstheme="majorHAnsi"/>
          <w:color w:val="222222"/>
          <w:sz w:val="24"/>
          <w:szCs w:val="24"/>
          <w:highlight w:val="white"/>
        </w:rPr>
        <w:t xml:space="preserve"> ett nytt tinghus i Sør-Rogaland tingrett, rettssted Stavanger.</w:t>
      </w:r>
    </w:p>
    <w:p w14:paraId="44274920" w14:textId="77777777" w:rsidR="00641A88" w:rsidRDefault="00641A88">
      <w:pPr>
        <w:pStyle w:val="Overskrift1"/>
        <w:spacing w:before="240" w:after="0" w:line="259" w:lineRule="auto"/>
        <w:rPr>
          <w:rFonts w:asciiTheme="majorHAnsi" w:eastAsia="Calibri" w:hAnsiTheme="majorHAnsi" w:cstheme="majorHAnsi"/>
          <w:b/>
          <w:bCs/>
          <w:color w:val="4F81BD" w:themeColor="accent1"/>
          <w:sz w:val="28"/>
          <w:szCs w:val="28"/>
        </w:rPr>
      </w:pPr>
      <w:bookmarkStart w:id="4" w:name="_ocidqopoo1kd" w:colFirst="0" w:colLast="0"/>
      <w:bookmarkEnd w:id="4"/>
    </w:p>
    <w:p w14:paraId="00000237" w14:textId="0A6447E8" w:rsidR="002A4D57" w:rsidRPr="004D1462" w:rsidRDefault="00BD0C18">
      <w:pPr>
        <w:pStyle w:val="Overskrift1"/>
        <w:spacing w:before="240" w:after="0" w:line="259" w:lineRule="auto"/>
        <w:rPr>
          <w:rFonts w:asciiTheme="majorHAnsi" w:eastAsia="Calibri" w:hAnsiTheme="majorHAnsi" w:cstheme="majorHAnsi"/>
          <w:b/>
          <w:bCs/>
          <w:color w:val="4F81BD" w:themeColor="accent1"/>
          <w:sz w:val="28"/>
          <w:szCs w:val="28"/>
        </w:rPr>
      </w:pPr>
      <w:r w:rsidRPr="004D1462">
        <w:rPr>
          <w:rFonts w:asciiTheme="majorHAnsi" w:eastAsia="Calibri" w:hAnsiTheme="majorHAnsi" w:cstheme="majorHAnsi"/>
          <w:b/>
          <w:bCs/>
          <w:color w:val="4F81BD" w:themeColor="accent1"/>
          <w:sz w:val="28"/>
          <w:szCs w:val="28"/>
        </w:rPr>
        <w:t xml:space="preserve">12. Bosetting av flyktninger </w:t>
      </w:r>
    </w:p>
    <w:p w14:paraId="00000239" w14:textId="77777777" w:rsidR="002A4D57" w:rsidRPr="00F607A1" w:rsidRDefault="00BD0C18">
      <w:pPr>
        <w:spacing w:after="160" w:line="259" w:lineRule="auto"/>
        <w:rPr>
          <w:rFonts w:asciiTheme="majorHAnsi" w:eastAsia="Calibri" w:hAnsiTheme="majorHAnsi" w:cstheme="majorHAnsi"/>
          <w:b/>
          <w:color w:val="4F81BD" w:themeColor="accent1"/>
          <w:sz w:val="24"/>
          <w:szCs w:val="24"/>
        </w:rPr>
      </w:pPr>
      <w:r w:rsidRPr="00F607A1">
        <w:rPr>
          <w:rFonts w:asciiTheme="majorHAnsi" w:eastAsia="Calibri" w:hAnsiTheme="majorHAnsi" w:cstheme="majorHAnsi"/>
          <w:b/>
          <w:color w:val="4F81BD" w:themeColor="accent1"/>
          <w:sz w:val="24"/>
          <w:szCs w:val="24"/>
        </w:rPr>
        <w:t>Bosettingsvedtak og status</w:t>
      </w:r>
    </w:p>
    <w:p w14:paraId="0000023A"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Integrerings- og </w:t>
      </w:r>
      <w:proofErr w:type="spellStart"/>
      <w:r w:rsidRPr="003C6D5E">
        <w:rPr>
          <w:rFonts w:asciiTheme="majorHAnsi" w:eastAsia="Calibri" w:hAnsiTheme="majorHAnsi" w:cstheme="majorHAnsi"/>
          <w:sz w:val="24"/>
          <w:szCs w:val="24"/>
        </w:rPr>
        <w:t>mangfoldsdirektoratet</w:t>
      </w:r>
      <w:proofErr w:type="spellEnd"/>
      <w:r w:rsidRPr="003C6D5E">
        <w:rPr>
          <w:rFonts w:asciiTheme="majorHAnsi" w:eastAsia="Calibri" w:hAnsiTheme="majorHAnsi" w:cstheme="majorHAnsi"/>
          <w:sz w:val="24"/>
          <w:szCs w:val="24"/>
        </w:rPr>
        <w:t xml:space="preserve"> (</w:t>
      </w:r>
      <w:proofErr w:type="spellStart"/>
      <w:r w:rsidRPr="003C6D5E">
        <w:rPr>
          <w:rFonts w:asciiTheme="majorHAnsi" w:eastAsia="Calibri" w:hAnsiTheme="majorHAnsi" w:cstheme="majorHAnsi"/>
          <w:sz w:val="24"/>
          <w:szCs w:val="24"/>
        </w:rPr>
        <w:t>IMDi</w:t>
      </w:r>
      <w:proofErr w:type="spellEnd"/>
      <w:r w:rsidRPr="003C6D5E">
        <w:rPr>
          <w:rFonts w:asciiTheme="majorHAnsi" w:eastAsia="Calibri" w:hAnsiTheme="majorHAnsi" w:cstheme="majorHAnsi"/>
          <w:sz w:val="24"/>
          <w:szCs w:val="24"/>
        </w:rPr>
        <w:t xml:space="preserve">) har anmodet norske kommune om å fatte vedtak om bosetting av 35 000 flyktninger i 2023. I 2022 ble det bosatt rundt 31 000 </w:t>
      </w:r>
      <w:r w:rsidRPr="003C6D5E">
        <w:rPr>
          <w:rFonts w:asciiTheme="majorHAnsi" w:eastAsia="Calibri" w:hAnsiTheme="majorHAnsi" w:cstheme="majorHAnsi"/>
          <w:sz w:val="24"/>
          <w:szCs w:val="24"/>
        </w:rPr>
        <w:lastRenderedPageBreak/>
        <w:t>flyktninger i norske kommuner. Det er en betydelig økning sammenlignet med foregående år.</w:t>
      </w:r>
    </w:p>
    <w:p w14:paraId="0000023B"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Bosetting av det store antallet som er meldt inn for andre året på rad vil i 2023, slik som i 2022, være avhengig av </w:t>
      </w:r>
    </w:p>
    <w:p w14:paraId="0000023C" w14:textId="77777777" w:rsidR="002A4D57" w:rsidRPr="003C6D5E" w:rsidRDefault="00BD0C18">
      <w:pPr>
        <w:numPr>
          <w:ilvl w:val="0"/>
          <w:numId w:val="5"/>
        </w:numPr>
        <w:spacing w:after="160" w:line="259" w:lineRule="auto"/>
        <w:rPr>
          <w:rFonts w:asciiTheme="majorHAnsi" w:hAnsiTheme="majorHAnsi" w:cstheme="majorHAnsi"/>
          <w:sz w:val="24"/>
          <w:szCs w:val="24"/>
        </w:rPr>
      </w:pPr>
      <w:r w:rsidRPr="003C6D5E">
        <w:rPr>
          <w:rFonts w:asciiTheme="majorHAnsi" w:eastAsia="Calibri" w:hAnsiTheme="majorHAnsi" w:cstheme="majorHAnsi"/>
          <w:sz w:val="24"/>
          <w:szCs w:val="24"/>
        </w:rPr>
        <w:t xml:space="preserve">tilgangen på boliger og </w:t>
      </w:r>
    </w:p>
    <w:p w14:paraId="0000023D" w14:textId="77777777" w:rsidR="002A4D57" w:rsidRPr="003C6D5E" w:rsidRDefault="00BD0C18">
      <w:pPr>
        <w:numPr>
          <w:ilvl w:val="0"/>
          <w:numId w:val="5"/>
        </w:numPr>
        <w:spacing w:after="160" w:line="259" w:lineRule="auto"/>
        <w:rPr>
          <w:rFonts w:asciiTheme="majorHAnsi" w:hAnsiTheme="majorHAnsi" w:cstheme="majorHAnsi"/>
          <w:sz w:val="24"/>
          <w:szCs w:val="24"/>
        </w:rPr>
      </w:pPr>
      <w:r w:rsidRPr="003C6D5E">
        <w:rPr>
          <w:rFonts w:asciiTheme="majorHAnsi" w:eastAsia="Calibri" w:hAnsiTheme="majorHAnsi" w:cstheme="majorHAnsi"/>
          <w:sz w:val="24"/>
          <w:szCs w:val="24"/>
        </w:rPr>
        <w:t>tilgangen på kompetent personell</w:t>
      </w:r>
    </w:p>
    <w:p w14:paraId="0000023E"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Arbeidet med å se på ulike løsninger for å sikre boliger til flyktninger er i gang, men det er mange eksterne faktorer som kan påvirke arbeidet i 2023, og som gjør situasjonen uforutsigbar. </w:t>
      </w:r>
    </w:p>
    <w:p w14:paraId="0000023F"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Arbeidet med boliganskaffelser for flyktninger utfordrer kommunene på ulike måter. Kommunene må skaffe nok boliger til flyktninger og samtidig unngå å overbelaste det private leiemarkedet og å være prisdrivende. Videre har flere kommuner økende venteliste for kommunale boliger for vanskeligstilte og merker betydelig økte kostnader til midlertidig bolig gjennom NAV. </w:t>
      </w:r>
    </w:p>
    <w:p w14:paraId="00000240"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For flere kommuner i Rogaland bosettes flyktninger som har varig opphold stort sett i kommunale boliger, mens flyktninger fra Ukraina som har midlertidig opphold bosettes i boliger som blir leid i det private markedet. Kommunen subsidierer da utleieboligene for ukrainske flyktninger gjennom å betale markedsleie til huseier og gi rimelig fremleie til flyktningene. </w:t>
      </w:r>
    </w:p>
    <w:p w14:paraId="00000241"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Kommunene jobber med rekruttering av nye medarbeidere etter behov og med å sikre kontorplasser og lokaler som kreves for å tilby tjenester til nye flyktninger. Fortløpende rekruttering av personell, i takt med bosettingen, er utfordrende. </w:t>
      </w:r>
    </w:p>
    <w:p w14:paraId="769EE43C" w14:textId="77777777" w:rsidR="005A5065" w:rsidRDefault="005A5065">
      <w:pPr>
        <w:spacing w:after="160" w:line="259" w:lineRule="auto"/>
        <w:rPr>
          <w:rFonts w:asciiTheme="majorHAnsi" w:eastAsia="Calibri" w:hAnsiTheme="majorHAnsi" w:cstheme="majorHAnsi"/>
          <w:b/>
          <w:color w:val="4F81BD" w:themeColor="accent1"/>
          <w:sz w:val="24"/>
          <w:szCs w:val="24"/>
        </w:rPr>
      </w:pPr>
    </w:p>
    <w:p w14:paraId="00000242" w14:textId="036FE488" w:rsidR="002A4D57" w:rsidRPr="00F607A1" w:rsidRDefault="00BD0C18">
      <w:pPr>
        <w:spacing w:after="160" w:line="259" w:lineRule="auto"/>
        <w:rPr>
          <w:rFonts w:asciiTheme="majorHAnsi" w:eastAsia="Calibri" w:hAnsiTheme="majorHAnsi" w:cstheme="majorHAnsi"/>
          <w:b/>
          <w:color w:val="4F81BD" w:themeColor="accent1"/>
          <w:sz w:val="24"/>
          <w:szCs w:val="24"/>
        </w:rPr>
      </w:pPr>
      <w:r w:rsidRPr="00F607A1">
        <w:rPr>
          <w:rFonts w:asciiTheme="majorHAnsi" w:eastAsia="Calibri" w:hAnsiTheme="majorHAnsi" w:cstheme="majorHAnsi"/>
          <w:b/>
          <w:color w:val="4F81BD" w:themeColor="accent1"/>
          <w:sz w:val="24"/>
          <w:szCs w:val="24"/>
        </w:rPr>
        <w:t>Innspill til regjeringen fra Rogaland Arbeiderparti - behov for tilpasninger:</w:t>
      </w:r>
    </w:p>
    <w:p w14:paraId="00000243"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 xml:space="preserve">Kommunene står overfor flere utfordringer: det er usikkert hvor mange flyktninger som kommer, når de kommer, og hvor fort de skal bosettes. Videre er det også ukjent hvor omfattende oppfølging flyktningene vil ha behov for. For å klare å bosette mer enn et «normalår» for andre året på rad og tilpasse tjenestetilbudet sitt, er kommunene avhengig av at staten ser fortløpende på hvilke regelverkstilpasninger som er nødvendige </w:t>
      </w:r>
    </w:p>
    <w:p w14:paraId="00000244" w14:textId="77777777" w:rsidR="002A4D57" w:rsidRPr="003C6D5E" w:rsidRDefault="00BD0C18">
      <w:pPr>
        <w:spacing w:after="160" w:line="259" w:lineRule="auto"/>
        <w:rPr>
          <w:rFonts w:asciiTheme="majorHAnsi" w:eastAsia="Calibri" w:hAnsiTheme="majorHAnsi" w:cstheme="majorHAnsi"/>
          <w:sz w:val="24"/>
          <w:szCs w:val="24"/>
        </w:rPr>
      </w:pPr>
      <w:r w:rsidRPr="003C6D5E">
        <w:rPr>
          <w:rFonts w:asciiTheme="majorHAnsi" w:eastAsia="Calibri" w:hAnsiTheme="majorHAnsi" w:cstheme="majorHAnsi"/>
          <w:sz w:val="24"/>
          <w:szCs w:val="24"/>
        </w:rPr>
        <w:t>Rogaland Arbeiderparti vil fremheve spesielt disse tilpasningene som vi at det er behov for, for å lykkes med bosettingen i 2023:</w:t>
      </w:r>
    </w:p>
    <w:p w14:paraId="00000245" w14:textId="77777777" w:rsidR="002A4D57" w:rsidRPr="003C6D5E" w:rsidRDefault="00BD0C18">
      <w:pPr>
        <w:numPr>
          <w:ilvl w:val="0"/>
          <w:numId w:val="13"/>
        </w:numPr>
        <w:spacing w:after="160" w:line="259" w:lineRule="auto"/>
        <w:rPr>
          <w:rFonts w:asciiTheme="majorHAnsi" w:hAnsiTheme="majorHAnsi" w:cstheme="majorHAnsi"/>
          <w:sz w:val="24"/>
          <w:szCs w:val="24"/>
        </w:rPr>
      </w:pPr>
      <w:r w:rsidRPr="003C6D5E">
        <w:rPr>
          <w:rFonts w:asciiTheme="majorHAnsi" w:eastAsia="Calibri" w:hAnsiTheme="majorHAnsi" w:cstheme="majorHAnsi"/>
          <w:sz w:val="24"/>
          <w:szCs w:val="24"/>
        </w:rPr>
        <w:t>livsoppholdssatsene til flyktninger som bor i asylmottak (spesielt akuttmottak) må økes slik at flyktningene sikres et forsvarlig livsopphold</w:t>
      </w:r>
    </w:p>
    <w:p w14:paraId="00000246" w14:textId="77777777" w:rsidR="002A4D57" w:rsidRPr="003C6D5E" w:rsidRDefault="00BD0C18">
      <w:pPr>
        <w:numPr>
          <w:ilvl w:val="0"/>
          <w:numId w:val="13"/>
        </w:numPr>
        <w:spacing w:after="160" w:line="259" w:lineRule="auto"/>
        <w:rPr>
          <w:rFonts w:asciiTheme="majorHAnsi" w:hAnsiTheme="majorHAnsi" w:cstheme="majorHAnsi"/>
          <w:sz w:val="24"/>
          <w:szCs w:val="24"/>
        </w:rPr>
      </w:pPr>
      <w:r w:rsidRPr="003C6D5E">
        <w:rPr>
          <w:rFonts w:asciiTheme="majorHAnsi" w:eastAsia="Calibri" w:hAnsiTheme="majorHAnsi" w:cstheme="majorHAnsi"/>
          <w:sz w:val="24"/>
          <w:szCs w:val="24"/>
        </w:rPr>
        <w:t>midlertidige unntak fra plan og bygningsloven bør videreføres</w:t>
      </w:r>
    </w:p>
    <w:p w14:paraId="00000247" w14:textId="77777777" w:rsidR="002A4D57" w:rsidRPr="003C6D5E" w:rsidRDefault="00BD0C18">
      <w:pPr>
        <w:numPr>
          <w:ilvl w:val="0"/>
          <w:numId w:val="13"/>
        </w:numPr>
        <w:spacing w:after="160" w:line="259" w:lineRule="auto"/>
        <w:rPr>
          <w:rFonts w:asciiTheme="majorHAnsi" w:hAnsiTheme="majorHAnsi" w:cstheme="majorHAnsi"/>
          <w:sz w:val="24"/>
          <w:szCs w:val="24"/>
        </w:rPr>
      </w:pPr>
      <w:r w:rsidRPr="003C6D5E">
        <w:rPr>
          <w:rFonts w:asciiTheme="majorHAnsi" w:eastAsia="Calibri" w:hAnsiTheme="majorHAnsi" w:cstheme="majorHAnsi"/>
          <w:sz w:val="24"/>
          <w:szCs w:val="24"/>
        </w:rPr>
        <w:t>kommunens kostnader til bosetting gjennom innleie fra det private markedet, omdisponering av bygg, anskaffelse av modulbygg og kjøp av kommunale boliger må kompenseres fullt ut</w:t>
      </w:r>
    </w:p>
    <w:p w14:paraId="00000248" w14:textId="77777777" w:rsidR="002A4D57" w:rsidRPr="003C6D5E" w:rsidRDefault="00BD0C18">
      <w:pPr>
        <w:numPr>
          <w:ilvl w:val="0"/>
          <w:numId w:val="13"/>
        </w:numPr>
        <w:spacing w:after="160" w:line="259" w:lineRule="auto"/>
        <w:rPr>
          <w:rFonts w:asciiTheme="majorHAnsi" w:hAnsiTheme="majorHAnsi" w:cstheme="majorHAnsi"/>
          <w:sz w:val="24"/>
          <w:szCs w:val="24"/>
        </w:rPr>
      </w:pPr>
      <w:r w:rsidRPr="003C6D5E">
        <w:rPr>
          <w:rFonts w:asciiTheme="majorHAnsi" w:eastAsia="Calibri" w:hAnsiTheme="majorHAnsi" w:cstheme="majorHAnsi"/>
          <w:sz w:val="24"/>
          <w:szCs w:val="24"/>
        </w:rPr>
        <w:lastRenderedPageBreak/>
        <w:t>det bør vurderes å innføre en plikt til norskopplæring for ukrainere innenfor 12-måneders fristen, i tråd med gjeldende regelverk for andre flyktninger</w:t>
      </w:r>
    </w:p>
    <w:p w14:paraId="00000249" w14:textId="77777777" w:rsidR="002A4D57" w:rsidRPr="003C6D5E" w:rsidRDefault="00BD0C18">
      <w:pPr>
        <w:numPr>
          <w:ilvl w:val="0"/>
          <w:numId w:val="13"/>
        </w:numPr>
        <w:spacing w:after="160" w:line="259" w:lineRule="auto"/>
        <w:rPr>
          <w:rFonts w:asciiTheme="majorHAnsi" w:hAnsiTheme="majorHAnsi" w:cstheme="majorHAnsi"/>
          <w:sz w:val="24"/>
          <w:szCs w:val="24"/>
        </w:rPr>
      </w:pPr>
      <w:r w:rsidRPr="003C6D5E">
        <w:rPr>
          <w:rFonts w:asciiTheme="majorHAnsi" w:eastAsia="Calibri" w:hAnsiTheme="majorHAnsi" w:cstheme="majorHAnsi"/>
          <w:sz w:val="24"/>
          <w:szCs w:val="24"/>
        </w:rPr>
        <w:t xml:space="preserve">muligheten i det midlertidige lovverket for å velge et annet språkopplæringstilbud enn norsk (dvs. engelsk) for ukrainske flyktninger bør tas bort. Færre ukrainere enn forventet behersker engelsk, og det er viktigere at de lærer seg norsk dersom de skal ha mulighet for å komme i arbeid </w:t>
      </w:r>
    </w:p>
    <w:p w14:paraId="0000024A" w14:textId="77777777" w:rsidR="002A4D57" w:rsidRPr="003C6D5E" w:rsidRDefault="00BD0C18">
      <w:pPr>
        <w:numPr>
          <w:ilvl w:val="0"/>
          <w:numId w:val="13"/>
        </w:numPr>
        <w:spacing w:after="160" w:line="259" w:lineRule="auto"/>
        <w:rPr>
          <w:rFonts w:asciiTheme="majorHAnsi" w:hAnsiTheme="majorHAnsi" w:cstheme="majorHAnsi"/>
          <w:sz w:val="24"/>
          <w:szCs w:val="24"/>
        </w:rPr>
      </w:pPr>
      <w:r w:rsidRPr="003C6D5E">
        <w:rPr>
          <w:rFonts w:asciiTheme="majorHAnsi" w:eastAsia="Calibri" w:hAnsiTheme="majorHAnsi" w:cstheme="majorHAnsi"/>
          <w:sz w:val="24"/>
          <w:szCs w:val="24"/>
        </w:rPr>
        <w:t>det bør vurderes å øke norskopplæringstilbudet for ukrainske flyktninger fra 12 til 18 måneder, slik at de får tilsvarende norskopplæring som øvrige flyktninger</w:t>
      </w:r>
    </w:p>
    <w:p w14:paraId="0000024B" w14:textId="77777777" w:rsidR="002A4D57" w:rsidRPr="003C6D5E" w:rsidRDefault="00BD0C18">
      <w:pPr>
        <w:numPr>
          <w:ilvl w:val="0"/>
          <w:numId w:val="13"/>
        </w:numPr>
        <w:spacing w:after="160" w:line="259" w:lineRule="auto"/>
        <w:rPr>
          <w:rFonts w:asciiTheme="majorHAnsi" w:hAnsiTheme="majorHAnsi" w:cstheme="majorHAnsi"/>
          <w:sz w:val="24"/>
          <w:szCs w:val="24"/>
        </w:rPr>
      </w:pPr>
      <w:r w:rsidRPr="003C6D5E">
        <w:rPr>
          <w:rFonts w:asciiTheme="majorHAnsi" w:eastAsia="Calibri" w:hAnsiTheme="majorHAnsi" w:cstheme="majorHAnsi"/>
          <w:sz w:val="24"/>
          <w:szCs w:val="24"/>
        </w:rPr>
        <w:t>det bør vurderes å sikre større fleksibilitet i oppstartstidspunktet for selve introduksjonsprogrammet ved at programmet kan startes opp mellom tre og seks måneder etter bosetting. Dette for å gi flyktningene tid til å falle til ro før oppstart, og for å gi kommunene større fleksibilitet når svært mange flere flyktninger enn vanlig skal starte i introduksjonsprogram</w:t>
      </w:r>
    </w:p>
    <w:p w14:paraId="0000024C" w14:textId="77777777" w:rsidR="002A4D57" w:rsidRPr="003C6D5E" w:rsidRDefault="00BD0C18">
      <w:pPr>
        <w:numPr>
          <w:ilvl w:val="0"/>
          <w:numId w:val="13"/>
        </w:numPr>
        <w:spacing w:after="160" w:line="259" w:lineRule="auto"/>
        <w:rPr>
          <w:rFonts w:asciiTheme="majorHAnsi" w:hAnsiTheme="majorHAnsi" w:cstheme="majorHAnsi"/>
          <w:sz w:val="24"/>
          <w:szCs w:val="24"/>
        </w:rPr>
      </w:pPr>
      <w:r w:rsidRPr="003C6D5E">
        <w:rPr>
          <w:rFonts w:asciiTheme="majorHAnsi" w:eastAsia="Calibri" w:hAnsiTheme="majorHAnsi" w:cstheme="majorHAnsi"/>
          <w:sz w:val="24"/>
          <w:szCs w:val="24"/>
        </w:rPr>
        <w:t xml:space="preserve">regjeringen må sørge for at NAV er i stand til å sette i gang relevante tiltak for ukrainere som er ferdige i introduksjonsprogrammet, slik at det formidles trygge og seriøse arbeidstilbud til flest mulig. </w:t>
      </w:r>
    </w:p>
    <w:p w14:paraId="0000024D" w14:textId="77777777" w:rsidR="002A4D57" w:rsidRPr="003C6D5E" w:rsidRDefault="00BD0C18">
      <w:pPr>
        <w:numPr>
          <w:ilvl w:val="0"/>
          <w:numId w:val="13"/>
        </w:numPr>
        <w:spacing w:after="160" w:line="259" w:lineRule="auto"/>
        <w:rPr>
          <w:rFonts w:asciiTheme="majorHAnsi" w:hAnsiTheme="majorHAnsi" w:cstheme="majorHAnsi"/>
          <w:sz w:val="24"/>
          <w:szCs w:val="24"/>
        </w:rPr>
      </w:pPr>
      <w:r w:rsidRPr="003C6D5E">
        <w:rPr>
          <w:rFonts w:asciiTheme="majorHAnsi" w:eastAsia="Calibri" w:hAnsiTheme="majorHAnsi" w:cstheme="majorHAnsi"/>
          <w:sz w:val="24"/>
          <w:szCs w:val="24"/>
        </w:rPr>
        <w:t xml:space="preserve">flyktninger som får midlertidig oppholdstillatelse bør få tildelt fastlegeplass ved </w:t>
      </w:r>
      <w:r w:rsidRPr="003C6D5E">
        <w:rPr>
          <w:rFonts w:asciiTheme="majorHAnsi" w:eastAsia="Calibri" w:hAnsiTheme="majorHAnsi" w:cstheme="majorHAnsi"/>
          <w:sz w:val="24"/>
          <w:szCs w:val="24"/>
          <w:u w:val="single"/>
        </w:rPr>
        <w:t>bosettingstidspunktet,</w:t>
      </w:r>
      <w:r w:rsidRPr="003C6D5E">
        <w:rPr>
          <w:rFonts w:asciiTheme="majorHAnsi" w:eastAsia="Calibri" w:hAnsiTheme="majorHAnsi" w:cstheme="majorHAnsi"/>
          <w:sz w:val="24"/>
          <w:szCs w:val="24"/>
        </w:rPr>
        <w:t xml:space="preserve"> ikke mens de fortsatt bor i asylmottak. </w:t>
      </w:r>
    </w:p>
    <w:p w14:paraId="0000024E" w14:textId="77777777" w:rsidR="002A4D57" w:rsidRPr="003C6D5E" w:rsidRDefault="002A4D57">
      <w:pPr>
        <w:spacing w:after="160" w:line="259" w:lineRule="auto"/>
        <w:rPr>
          <w:rFonts w:asciiTheme="majorHAnsi" w:eastAsia="Calibri" w:hAnsiTheme="majorHAnsi" w:cstheme="majorHAnsi"/>
          <w:sz w:val="24"/>
          <w:szCs w:val="24"/>
        </w:rPr>
      </w:pPr>
    </w:p>
    <w:p w14:paraId="0000024F" w14:textId="77777777" w:rsidR="002A4D57" w:rsidRPr="003C6D5E" w:rsidRDefault="002A4D57">
      <w:pPr>
        <w:rPr>
          <w:rFonts w:asciiTheme="majorHAnsi" w:hAnsiTheme="majorHAnsi" w:cstheme="majorHAnsi"/>
          <w:sz w:val="24"/>
          <w:szCs w:val="24"/>
        </w:rPr>
      </w:pPr>
    </w:p>
    <w:p w14:paraId="00000250" w14:textId="77777777" w:rsidR="002A4D57" w:rsidRPr="003C6D5E" w:rsidRDefault="002A4D57">
      <w:pPr>
        <w:rPr>
          <w:rFonts w:asciiTheme="majorHAnsi" w:hAnsiTheme="majorHAnsi" w:cstheme="majorHAnsi"/>
          <w:sz w:val="24"/>
          <w:szCs w:val="24"/>
        </w:rPr>
      </w:pPr>
    </w:p>
    <w:p w14:paraId="00000251" w14:textId="77777777" w:rsidR="002A4D57" w:rsidRPr="003C6D5E" w:rsidRDefault="002A4D57">
      <w:pPr>
        <w:spacing w:after="160" w:line="259" w:lineRule="auto"/>
        <w:rPr>
          <w:rFonts w:asciiTheme="majorHAnsi" w:eastAsia="Calibri" w:hAnsiTheme="majorHAnsi" w:cstheme="majorHAnsi"/>
          <w:sz w:val="24"/>
          <w:szCs w:val="24"/>
        </w:rPr>
      </w:pPr>
    </w:p>
    <w:p w14:paraId="00000252" w14:textId="77777777" w:rsidR="002A4D57" w:rsidRPr="003C6D5E" w:rsidRDefault="002A4D57">
      <w:pPr>
        <w:rPr>
          <w:rFonts w:asciiTheme="majorHAnsi" w:hAnsiTheme="majorHAnsi" w:cstheme="majorHAnsi"/>
          <w:sz w:val="24"/>
          <w:szCs w:val="24"/>
        </w:rPr>
      </w:pPr>
    </w:p>
    <w:sectPr w:rsidR="002A4D57" w:rsidRPr="003C6D5E" w:rsidSect="00C4424F">
      <w:headerReference w:type="default" r:id="rId8"/>
      <w:footerReference w:type="default" r:id="rId9"/>
      <w:pgSz w:w="11909" w:h="16834"/>
      <w:pgMar w:top="1440" w:right="1440" w:bottom="1440" w:left="144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825B" w14:textId="77777777" w:rsidR="0029338B" w:rsidRDefault="0029338B" w:rsidP="0029338B">
      <w:pPr>
        <w:spacing w:line="240" w:lineRule="auto"/>
      </w:pPr>
      <w:r>
        <w:separator/>
      </w:r>
    </w:p>
  </w:endnote>
  <w:endnote w:type="continuationSeparator" w:id="0">
    <w:p w14:paraId="11CA395C" w14:textId="77777777" w:rsidR="0029338B" w:rsidRDefault="0029338B" w:rsidP="00293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079050"/>
      <w:docPartObj>
        <w:docPartGallery w:val="Page Numbers (Bottom of Page)"/>
        <w:docPartUnique/>
      </w:docPartObj>
    </w:sdtPr>
    <w:sdtEndPr/>
    <w:sdtContent>
      <w:sdt>
        <w:sdtPr>
          <w:id w:val="-1769616900"/>
          <w:docPartObj>
            <w:docPartGallery w:val="Page Numbers (Top of Page)"/>
            <w:docPartUnique/>
          </w:docPartObj>
        </w:sdtPr>
        <w:sdtEndPr/>
        <w:sdtContent>
          <w:p w14:paraId="4FD76589" w14:textId="7E01A3ED" w:rsidR="0029338B" w:rsidRDefault="0029338B">
            <w:pPr>
              <w:pStyle w:val="Bunntekst"/>
              <w:jc w:val="right"/>
            </w:pPr>
            <w:r>
              <w:rPr>
                <w:lang w:val="nb-NO"/>
              </w:rPr>
              <w:t xml:space="preserve">Side </w:t>
            </w:r>
            <w:r>
              <w:rPr>
                <w:b/>
                <w:bCs/>
                <w:sz w:val="24"/>
                <w:szCs w:val="24"/>
              </w:rPr>
              <w:fldChar w:fldCharType="begin"/>
            </w:r>
            <w:r>
              <w:rPr>
                <w:b/>
                <w:bCs/>
              </w:rPr>
              <w:instrText>PAGE</w:instrText>
            </w:r>
            <w:r>
              <w:rPr>
                <w:b/>
                <w:bCs/>
                <w:sz w:val="24"/>
                <w:szCs w:val="24"/>
              </w:rPr>
              <w:fldChar w:fldCharType="separate"/>
            </w:r>
            <w:r>
              <w:rPr>
                <w:b/>
                <w:bCs/>
                <w:lang w:val="nb-NO"/>
              </w:rPr>
              <w:t>2</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Pr>
                <w:b/>
                <w:bCs/>
                <w:lang w:val="nb-NO"/>
              </w:rPr>
              <w:t>2</w:t>
            </w:r>
            <w:r>
              <w:rPr>
                <w:b/>
                <w:bCs/>
                <w:sz w:val="24"/>
                <w:szCs w:val="24"/>
              </w:rPr>
              <w:fldChar w:fldCharType="end"/>
            </w:r>
          </w:p>
        </w:sdtContent>
      </w:sdt>
    </w:sdtContent>
  </w:sdt>
  <w:p w14:paraId="65124882" w14:textId="77777777" w:rsidR="0029338B" w:rsidRDefault="0029338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816A" w14:textId="77777777" w:rsidR="0029338B" w:rsidRDefault="0029338B" w:rsidP="0029338B">
      <w:pPr>
        <w:spacing w:line="240" w:lineRule="auto"/>
      </w:pPr>
      <w:r>
        <w:separator/>
      </w:r>
    </w:p>
  </w:footnote>
  <w:footnote w:type="continuationSeparator" w:id="0">
    <w:p w14:paraId="7E759A93" w14:textId="77777777" w:rsidR="0029338B" w:rsidRDefault="0029338B" w:rsidP="002933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6A19" w14:textId="147DD666" w:rsidR="0029338B" w:rsidRDefault="0029338B">
    <w:pPr>
      <w:pStyle w:val="Topptekst"/>
    </w:pPr>
    <w:r>
      <w:rPr>
        <w:noProof/>
      </w:rPr>
      <w:drawing>
        <wp:anchor distT="0" distB="0" distL="114300" distR="114300" simplePos="0" relativeHeight="251658240" behindDoc="1" locked="0" layoutInCell="1" allowOverlap="1" wp14:anchorId="3A96D61B" wp14:editId="0C2D7226">
          <wp:simplePos x="0" y="0"/>
          <wp:positionH relativeFrom="margin">
            <wp:posOffset>4981575</wp:posOffset>
          </wp:positionH>
          <wp:positionV relativeFrom="paragraph">
            <wp:posOffset>-238125</wp:posOffset>
          </wp:positionV>
          <wp:extent cx="1333500" cy="408940"/>
          <wp:effectExtent l="0" t="0" r="0" b="0"/>
          <wp:wrapThrough wrapText="bothSides">
            <wp:wrapPolygon edited="0">
              <wp:start x="309" y="0"/>
              <wp:lineTo x="0" y="1006"/>
              <wp:lineTo x="0" y="12075"/>
              <wp:lineTo x="1234" y="20124"/>
              <wp:lineTo x="1543" y="20124"/>
              <wp:lineTo x="4320" y="20124"/>
              <wp:lineTo x="21291" y="18112"/>
              <wp:lineTo x="21291" y="1006"/>
              <wp:lineTo x="3703" y="0"/>
              <wp:lineTo x="309" y="0"/>
            </wp:wrapPolygon>
          </wp:wrapThrough>
          <wp:docPr id="1" name="Bilde 1" descr="Et bilde som inneholder tekst, flas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flaske&#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33500" cy="408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4B"/>
    <w:multiLevelType w:val="multilevel"/>
    <w:tmpl w:val="6500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02EF8"/>
    <w:multiLevelType w:val="multilevel"/>
    <w:tmpl w:val="2572DA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63F74"/>
    <w:multiLevelType w:val="multilevel"/>
    <w:tmpl w:val="2248A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9A6F27"/>
    <w:multiLevelType w:val="multilevel"/>
    <w:tmpl w:val="08D8A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D37537"/>
    <w:multiLevelType w:val="multilevel"/>
    <w:tmpl w:val="8D405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AD2398"/>
    <w:multiLevelType w:val="hybridMultilevel"/>
    <w:tmpl w:val="6F22EE32"/>
    <w:lvl w:ilvl="0" w:tplc="08C269CE">
      <w:numFmt w:val="bullet"/>
      <w:lvlText w:val="-"/>
      <w:lvlJc w:val="left"/>
      <w:pPr>
        <w:ind w:left="1080" w:hanging="720"/>
      </w:pPr>
      <w:rPr>
        <w:rFonts w:ascii="Calibri" w:eastAsia="Arial"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F990699"/>
    <w:multiLevelType w:val="multilevel"/>
    <w:tmpl w:val="833CFAD2"/>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5B20B9"/>
    <w:multiLevelType w:val="multilevel"/>
    <w:tmpl w:val="7FC8B1D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4524DF"/>
    <w:multiLevelType w:val="multilevel"/>
    <w:tmpl w:val="7FC8B1D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BD376D"/>
    <w:multiLevelType w:val="multilevel"/>
    <w:tmpl w:val="2728B7D6"/>
    <w:lvl w:ilvl="0">
      <w:start w:val="1"/>
      <w:numFmt w:val="bullet"/>
      <w:lvlText w:val="●"/>
      <w:lvlJc w:val="left"/>
      <w:pPr>
        <w:ind w:left="720" w:hanging="360"/>
      </w:pPr>
      <w:rPr>
        <w:rFonts w:ascii="Calibri" w:eastAsia="Calibri" w:hAnsi="Calibri" w:cs="Calibri"/>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4536A37"/>
    <w:multiLevelType w:val="multilevel"/>
    <w:tmpl w:val="08E81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46E7243"/>
    <w:multiLevelType w:val="multilevel"/>
    <w:tmpl w:val="79B6B9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3F0C5B"/>
    <w:multiLevelType w:val="multilevel"/>
    <w:tmpl w:val="726ABAF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635834"/>
    <w:multiLevelType w:val="multilevel"/>
    <w:tmpl w:val="2AD467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1811842"/>
    <w:multiLevelType w:val="multilevel"/>
    <w:tmpl w:val="7CC89B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EE35DA"/>
    <w:multiLevelType w:val="multilevel"/>
    <w:tmpl w:val="60EE1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4BA1EBF"/>
    <w:multiLevelType w:val="multilevel"/>
    <w:tmpl w:val="DF6CAD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9E7F79"/>
    <w:multiLevelType w:val="hybridMultilevel"/>
    <w:tmpl w:val="4802C2FE"/>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299B59B8"/>
    <w:multiLevelType w:val="multilevel"/>
    <w:tmpl w:val="5E6011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066FCA"/>
    <w:multiLevelType w:val="hybridMultilevel"/>
    <w:tmpl w:val="B824AD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F266F4F"/>
    <w:multiLevelType w:val="multilevel"/>
    <w:tmpl w:val="E23CA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5971EF4"/>
    <w:multiLevelType w:val="hybridMultilevel"/>
    <w:tmpl w:val="BD32C754"/>
    <w:lvl w:ilvl="0" w:tplc="0414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1525B8"/>
    <w:multiLevelType w:val="multilevel"/>
    <w:tmpl w:val="8D3CDB3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01C210C"/>
    <w:multiLevelType w:val="multilevel"/>
    <w:tmpl w:val="19EE115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CD6A25"/>
    <w:multiLevelType w:val="multilevel"/>
    <w:tmpl w:val="D92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2D04CE"/>
    <w:multiLevelType w:val="multilevel"/>
    <w:tmpl w:val="0ECAD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9661D98"/>
    <w:multiLevelType w:val="multilevel"/>
    <w:tmpl w:val="FA821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62338C"/>
    <w:multiLevelType w:val="hybridMultilevel"/>
    <w:tmpl w:val="406C0160"/>
    <w:lvl w:ilvl="0" w:tplc="9F482288">
      <w:numFmt w:val="bullet"/>
      <w:lvlText w:val="-"/>
      <w:lvlJc w:val="left"/>
      <w:pPr>
        <w:ind w:left="1130" w:hanging="770"/>
      </w:pPr>
      <w:rPr>
        <w:rFonts w:ascii="Calibri" w:eastAsia="Arial"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2C64DBA"/>
    <w:multiLevelType w:val="multilevel"/>
    <w:tmpl w:val="8D405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627650"/>
    <w:multiLevelType w:val="multilevel"/>
    <w:tmpl w:val="758E2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E715B81"/>
    <w:multiLevelType w:val="multilevel"/>
    <w:tmpl w:val="FA821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07C3239"/>
    <w:multiLevelType w:val="hybridMultilevel"/>
    <w:tmpl w:val="869A283A"/>
    <w:lvl w:ilvl="0" w:tplc="04140001">
      <w:start w:val="1"/>
      <w:numFmt w:val="bullet"/>
      <w:lvlText w:val=""/>
      <w:lvlJc w:val="left"/>
      <w:pPr>
        <w:ind w:left="1130" w:hanging="7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0986054"/>
    <w:multiLevelType w:val="multilevel"/>
    <w:tmpl w:val="8A72E0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0B128AB"/>
    <w:multiLevelType w:val="multilevel"/>
    <w:tmpl w:val="C908F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94953A6"/>
    <w:multiLevelType w:val="multilevel"/>
    <w:tmpl w:val="9E6E7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04A2724"/>
    <w:multiLevelType w:val="multilevel"/>
    <w:tmpl w:val="6F465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5325538"/>
    <w:multiLevelType w:val="multilevel"/>
    <w:tmpl w:val="13980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BB3CBA"/>
    <w:multiLevelType w:val="multilevel"/>
    <w:tmpl w:val="BB52E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DE04E04"/>
    <w:multiLevelType w:val="multilevel"/>
    <w:tmpl w:val="45E03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A9517D"/>
    <w:multiLevelType w:val="multilevel"/>
    <w:tmpl w:val="38B61DC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3668404">
    <w:abstractNumId w:val="22"/>
  </w:num>
  <w:num w:numId="2" w16cid:durableId="685639550">
    <w:abstractNumId w:val="3"/>
  </w:num>
  <w:num w:numId="3" w16cid:durableId="350111422">
    <w:abstractNumId w:val="35"/>
  </w:num>
  <w:num w:numId="4" w16cid:durableId="1007439517">
    <w:abstractNumId w:val="9"/>
  </w:num>
  <w:num w:numId="5" w16cid:durableId="1557888282">
    <w:abstractNumId w:val="29"/>
  </w:num>
  <w:num w:numId="6" w16cid:durableId="448938760">
    <w:abstractNumId w:val="23"/>
  </w:num>
  <w:num w:numId="7" w16cid:durableId="1071389868">
    <w:abstractNumId w:val="10"/>
  </w:num>
  <w:num w:numId="8" w16cid:durableId="1253200152">
    <w:abstractNumId w:val="37"/>
  </w:num>
  <w:num w:numId="9" w16cid:durableId="349918377">
    <w:abstractNumId w:val="34"/>
  </w:num>
  <w:num w:numId="10" w16cid:durableId="2003384679">
    <w:abstractNumId w:val="15"/>
  </w:num>
  <w:num w:numId="11" w16cid:durableId="1596748271">
    <w:abstractNumId w:val="20"/>
  </w:num>
  <w:num w:numId="12" w16cid:durableId="1025862817">
    <w:abstractNumId w:val="25"/>
  </w:num>
  <w:num w:numId="13" w16cid:durableId="1392921007">
    <w:abstractNumId w:val="32"/>
  </w:num>
  <w:num w:numId="14" w16cid:durableId="1392843876">
    <w:abstractNumId w:val="33"/>
  </w:num>
  <w:num w:numId="15" w16cid:durableId="1601404503">
    <w:abstractNumId w:val="13"/>
  </w:num>
  <w:num w:numId="16" w16cid:durableId="858156239">
    <w:abstractNumId w:val="6"/>
  </w:num>
  <w:num w:numId="17" w16cid:durableId="239947367">
    <w:abstractNumId w:val="2"/>
  </w:num>
  <w:num w:numId="18" w16cid:durableId="712388685">
    <w:abstractNumId w:val="12"/>
  </w:num>
  <w:num w:numId="19" w16cid:durableId="576284046">
    <w:abstractNumId w:val="28"/>
  </w:num>
  <w:num w:numId="20" w16cid:durableId="1773160155">
    <w:abstractNumId w:val="4"/>
  </w:num>
  <w:num w:numId="21" w16cid:durableId="1879509614">
    <w:abstractNumId w:val="27"/>
  </w:num>
  <w:num w:numId="22" w16cid:durableId="2138836577">
    <w:abstractNumId w:val="31"/>
  </w:num>
  <w:num w:numId="23" w16cid:durableId="1781799134">
    <w:abstractNumId w:val="19"/>
  </w:num>
  <w:num w:numId="24" w16cid:durableId="1119883414">
    <w:abstractNumId w:val="5"/>
  </w:num>
  <w:num w:numId="25" w16cid:durableId="696926701">
    <w:abstractNumId w:val="21"/>
  </w:num>
  <w:num w:numId="26" w16cid:durableId="1252163475">
    <w:abstractNumId w:val="16"/>
  </w:num>
  <w:num w:numId="27" w16cid:durableId="1039357033">
    <w:abstractNumId w:val="30"/>
  </w:num>
  <w:num w:numId="28" w16cid:durableId="1680695543">
    <w:abstractNumId w:val="11"/>
  </w:num>
  <w:num w:numId="29" w16cid:durableId="862086686">
    <w:abstractNumId w:val="26"/>
  </w:num>
  <w:num w:numId="30" w16cid:durableId="1031419815">
    <w:abstractNumId w:val="8"/>
  </w:num>
  <w:num w:numId="31" w16cid:durableId="316303383">
    <w:abstractNumId w:val="7"/>
  </w:num>
  <w:num w:numId="32" w16cid:durableId="1642298173">
    <w:abstractNumId w:val="39"/>
  </w:num>
  <w:num w:numId="33" w16cid:durableId="830561653">
    <w:abstractNumId w:val="17"/>
  </w:num>
  <w:num w:numId="34" w16cid:durableId="1290163724">
    <w:abstractNumId w:val="0"/>
  </w:num>
  <w:num w:numId="35" w16cid:durableId="1713798959">
    <w:abstractNumId w:val="38"/>
    <w:lvlOverride w:ilvl="0">
      <w:lvl w:ilvl="0">
        <w:numFmt w:val="decimal"/>
        <w:lvlText w:val="%1."/>
        <w:lvlJc w:val="left"/>
      </w:lvl>
    </w:lvlOverride>
  </w:num>
  <w:num w:numId="36" w16cid:durableId="1327054922">
    <w:abstractNumId w:val="24"/>
  </w:num>
  <w:num w:numId="37" w16cid:durableId="1096556939">
    <w:abstractNumId w:val="36"/>
    <w:lvlOverride w:ilvl="0">
      <w:lvl w:ilvl="0">
        <w:numFmt w:val="decimal"/>
        <w:lvlText w:val="%1."/>
        <w:lvlJc w:val="left"/>
      </w:lvl>
    </w:lvlOverride>
  </w:num>
  <w:num w:numId="38" w16cid:durableId="219484783">
    <w:abstractNumId w:val="14"/>
    <w:lvlOverride w:ilvl="0">
      <w:lvl w:ilvl="0">
        <w:numFmt w:val="decimal"/>
        <w:lvlText w:val="%1."/>
        <w:lvlJc w:val="left"/>
      </w:lvl>
    </w:lvlOverride>
  </w:num>
  <w:num w:numId="39" w16cid:durableId="98137603">
    <w:abstractNumId w:val="1"/>
    <w:lvlOverride w:ilvl="0">
      <w:lvl w:ilvl="0">
        <w:numFmt w:val="decimal"/>
        <w:lvlText w:val="%1."/>
        <w:lvlJc w:val="left"/>
      </w:lvl>
    </w:lvlOverride>
  </w:num>
  <w:num w:numId="40" w16cid:durableId="5940972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D57"/>
    <w:rsid w:val="0029338B"/>
    <w:rsid w:val="002A4D57"/>
    <w:rsid w:val="003A37FE"/>
    <w:rsid w:val="003C6D5E"/>
    <w:rsid w:val="004D1462"/>
    <w:rsid w:val="005A5065"/>
    <w:rsid w:val="00641A88"/>
    <w:rsid w:val="007752F3"/>
    <w:rsid w:val="007E1823"/>
    <w:rsid w:val="00925A5A"/>
    <w:rsid w:val="00995708"/>
    <w:rsid w:val="00B174B5"/>
    <w:rsid w:val="00B90794"/>
    <w:rsid w:val="00BD0C18"/>
    <w:rsid w:val="00C4424F"/>
    <w:rsid w:val="00D17540"/>
    <w:rsid w:val="00D923E1"/>
    <w:rsid w:val="00E22F35"/>
    <w:rsid w:val="00E95317"/>
    <w:rsid w:val="00F607A1"/>
    <w:rsid w:val="00F8073C"/>
    <w:rsid w:val="00FC21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4DC453"/>
  <w15:docId w15:val="{CCBDCECD-E5ED-448A-A04B-4BC5BAA2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paragraph" w:styleId="Listeavsnitt">
    <w:name w:val="List Paragraph"/>
    <w:basedOn w:val="Normal"/>
    <w:uiPriority w:val="34"/>
    <w:qFormat/>
    <w:rsid w:val="003C6D5E"/>
    <w:pPr>
      <w:ind w:left="720"/>
      <w:contextualSpacing/>
    </w:pPr>
  </w:style>
  <w:style w:type="character" w:styleId="Linjenummer">
    <w:name w:val="line number"/>
    <w:basedOn w:val="Standardskriftforavsnitt"/>
    <w:uiPriority w:val="99"/>
    <w:semiHidden/>
    <w:unhideWhenUsed/>
    <w:rsid w:val="00925A5A"/>
  </w:style>
  <w:style w:type="paragraph" w:styleId="NormalWeb">
    <w:name w:val="Normal (Web)"/>
    <w:basedOn w:val="Normal"/>
    <w:uiPriority w:val="99"/>
    <w:semiHidden/>
    <w:unhideWhenUsed/>
    <w:rsid w:val="00D923E1"/>
    <w:pPr>
      <w:spacing w:before="100" w:beforeAutospacing="1" w:after="100" w:afterAutospacing="1" w:line="240" w:lineRule="auto"/>
    </w:pPr>
    <w:rPr>
      <w:rFonts w:ascii="Times New Roman" w:eastAsia="Times New Roman" w:hAnsi="Times New Roman" w:cs="Times New Roman"/>
      <w:sz w:val="24"/>
      <w:szCs w:val="24"/>
      <w:lang w:val="nb-NO"/>
    </w:rPr>
  </w:style>
  <w:style w:type="paragraph" w:styleId="Overskriftforinnholdsfortegnelse">
    <w:name w:val="TOC Heading"/>
    <w:basedOn w:val="Overskrift1"/>
    <w:next w:val="Normal"/>
    <w:uiPriority w:val="39"/>
    <w:unhideWhenUsed/>
    <w:qFormat/>
    <w:rsid w:val="007E1823"/>
    <w:pPr>
      <w:spacing w:before="240" w:after="0" w:line="259" w:lineRule="auto"/>
      <w:outlineLvl w:val="9"/>
    </w:pPr>
    <w:rPr>
      <w:rFonts w:asciiTheme="majorHAnsi" w:eastAsiaTheme="majorEastAsia" w:hAnsiTheme="majorHAnsi" w:cstheme="majorBidi"/>
      <w:color w:val="365F91" w:themeColor="accent1" w:themeShade="BF"/>
      <w:sz w:val="32"/>
      <w:szCs w:val="32"/>
      <w:lang w:val="nb-NO"/>
    </w:rPr>
  </w:style>
  <w:style w:type="paragraph" w:styleId="INNH1">
    <w:name w:val="toc 1"/>
    <w:basedOn w:val="Normal"/>
    <w:next w:val="Normal"/>
    <w:autoRedefine/>
    <w:uiPriority w:val="39"/>
    <w:unhideWhenUsed/>
    <w:rsid w:val="007E1823"/>
    <w:pPr>
      <w:spacing w:after="100"/>
    </w:pPr>
  </w:style>
  <w:style w:type="paragraph" w:styleId="INNH2">
    <w:name w:val="toc 2"/>
    <w:basedOn w:val="Normal"/>
    <w:next w:val="Normal"/>
    <w:autoRedefine/>
    <w:uiPriority w:val="39"/>
    <w:unhideWhenUsed/>
    <w:rsid w:val="007E1823"/>
    <w:pPr>
      <w:spacing w:after="100"/>
      <w:ind w:left="220"/>
    </w:pPr>
  </w:style>
  <w:style w:type="character" w:styleId="Hyperkobling">
    <w:name w:val="Hyperlink"/>
    <w:basedOn w:val="Standardskriftforavsnitt"/>
    <w:uiPriority w:val="99"/>
    <w:unhideWhenUsed/>
    <w:rsid w:val="007E1823"/>
    <w:rPr>
      <w:color w:val="0000FF" w:themeColor="hyperlink"/>
      <w:u w:val="single"/>
    </w:rPr>
  </w:style>
  <w:style w:type="paragraph" w:styleId="Ingenmellomrom">
    <w:name w:val="No Spacing"/>
    <w:uiPriority w:val="1"/>
    <w:qFormat/>
    <w:rsid w:val="007E1823"/>
    <w:pPr>
      <w:spacing w:line="240" w:lineRule="auto"/>
    </w:pPr>
  </w:style>
  <w:style w:type="paragraph" w:styleId="Topptekst">
    <w:name w:val="header"/>
    <w:basedOn w:val="Normal"/>
    <w:link w:val="TopptekstTegn"/>
    <w:uiPriority w:val="99"/>
    <w:unhideWhenUsed/>
    <w:rsid w:val="0029338B"/>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29338B"/>
  </w:style>
  <w:style w:type="paragraph" w:styleId="Bunntekst">
    <w:name w:val="footer"/>
    <w:basedOn w:val="Normal"/>
    <w:link w:val="BunntekstTegn"/>
    <w:uiPriority w:val="99"/>
    <w:unhideWhenUsed/>
    <w:rsid w:val="0029338B"/>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293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91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01EAC-271F-495D-BA1E-9E5B7BD7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11642</Words>
  <Characters>61706</Characters>
  <Application>Microsoft Office Word</Application>
  <DocSecurity>0</DocSecurity>
  <Lines>514</Lines>
  <Paragraphs>146</Paragraphs>
  <ScaleCrop>false</ScaleCrop>
  <HeadingPairs>
    <vt:vector size="2" baseType="variant">
      <vt:variant>
        <vt:lpstr>Tittel</vt:lpstr>
      </vt:variant>
      <vt:variant>
        <vt:i4>1</vt:i4>
      </vt:variant>
    </vt:vector>
  </HeadingPairs>
  <TitlesOfParts>
    <vt:vector size="1" baseType="lpstr">
      <vt:lpstr/>
    </vt:vector>
  </TitlesOfParts>
  <Company>Rogaland fylkeskommune</Company>
  <LinksUpToDate>false</LinksUpToDate>
  <CharactersWithSpaces>73202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Paulsen</cp:lastModifiedBy>
  <cp:revision>4</cp:revision>
  <dcterms:created xsi:type="dcterms:W3CDTF">2023-03-14T10:09:00Z</dcterms:created>
  <dcterms:modified xsi:type="dcterms:W3CDTF">2023-03-14T14:58:00Z</dcterms:modified>
</cp:coreProperties>
</file>