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82" w:rsidRDefault="004D5BED" w:rsidP="004D5BED">
      <w:pPr>
        <w:pStyle w:val="Tittel"/>
        <w:ind w:firstLine="708"/>
      </w:pPr>
      <w:bookmarkStart w:id="0" w:name="_GoBack"/>
      <w:bookmarkEnd w:id="0"/>
      <w:r>
        <w:rPr>
          <w:noProof/>
          <w:lang w:eastAsia="nb-NO"/>
        </w:rPr>
        <w:drawing>
          <wp:anchor distT="0" distB="0" distL="114300" distR="114300" simplePos="0" relativeHeight="251658240" behindDoc="1" locked="0" layoutInCell="1" allowOverlap="1">
            <wp:simplePos x="0" y="0"/>
            <wp:positionH relativeFrom="column">
              <wp:posOffset>-461645</wp:posOffset>
            </wp:positionH>
            <wp:positionV relativeFrom="page">
              <wp:align>top</wp:align>
            </wp:positionV>
            <wp:extent cx="2127250" cy="1346835"/>
            <wp:effectExtent l="0" t="0" r="6350" b="5715"/>
            <wp:wrapTight wrapText="bothSides">
              <wp:wrapPolygon edited="0">
                <wp:start x="0" y="0"/>
                <wp:lineTo x="0" y="21386"/>
                <wp:lineTo x="21471" y="21386"/>
                <wp:lineTo x="21471" y="0"/>
                <wp:lineTo x="0" y="0"/>
              </wp:wrapPolygon>
            </wp:wrapTight>
            <wp:docPr id="1" name="Bilde 1"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t bil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7250" cy="1346835"/>
                    </a:xfrm>
                    <a:prstGeom prst="rect">
                      <a:avLst/>
                    </a:prstGeom>
                    <a:noFill/>
                    <a:ln>
                      <a:noFill/>
                    </a:ln>
                  </pic:spPr>
                </pic:pic>
              </a:graphicData>
            </a:graphic>
          </wp:anchor>
        </w:drawing>
      </w:r>
      <w:r>
        <w:t>Invitasjon til temamøte</w:t>
      </w:r>
    </w:p>
    <w:p w:rsidR="004D5BED" w:rsidRDefault="004D5BED" w:rsidP="004D5BED"/>
    <w:p w:rsidR="004D5BED" w:rsidRPr="004D5BED" w:rsidRDefault="004D5BED" w:rsidP="004D5BED">
      <w:pPr>
        <w:rPr>
          <w:sz w:val="24"/>
        </w:rPr>
      </w:pPr>
      <w:r w:rsidRPr="004D5BED">
        <w:rPr>
          <w:sz w:val="24"/>
        </w:rPr>
        <w:t>Sted: Kommunestyresalen i Trysil.</w:t>
      </w:r>
    </w:p>
    <w:p w:rsidR="004D5BED" w:rsidRPr="004D5BED" w:rsidRDefault="004D5BED" w:rsidP="004D5BED">
      <w:pPr>
        <w:rPr>
          <w:sz w:val="24"/>
        </w:rPr>
      </w:pPr>
      <w:r w:rsidRPr="004D5BED">
        <w:rPr>
          <w:sz w:val="24"/>
        </w:rPr>
        <w:t>Dato: 2. november</w:t>
      </w:r>
    </w:p>
    <w:p w:rsidR="004D5BED" w:rsidRPr="004D5BED" w:rsidRDefault="004D5BED" w:rsidP="004D5BED">
      <w:pPr>
        <w:rPr>
          <w:sz w:val="24"/>
        </w:rPr>
      </w:pPr>
      <w:r w:rsidRPr="004D5BED">
        <w:rPr>
          <w:sz w:val="24"/>
        </w:rPr>
        <w:t>Klokkeslett: 18.30</w:t>
      </w:r>
    </w:p>
    <w:p w:rsidR="004D5BED" w:rsidRDefault="004D5BED" w:rsidP="004D5BED"/>
    <w:p w:rsidR="004D5BED" w:rsidRDefault="004D5BED" w:rsidP="004D5BED"/>
    <w:p w:rsidR="004D5BED" w:rsidRPr="004D5BED" w:rsidRDefault="004D5BED" w:rsidP="004D5BED">
      <w:pPr>
        <w:spacing w:line="360" w:lineRule="auto"/>
        <w:rPr>
          <w:sz w:val="24"/>
        </w:rPr>
      </w:pPr>
      <w:r w:rsidRPr="004D5BED">
        <w:rPr>
          <w:sz w:val="24"/>
        </w:rPr>
        <w:t xml:space="preserve">Trysil-Engerdal AUF skal arrangere temamøte i likestilling og inkludering, og vi vil se akkurat deg der! Det er vår egen Ranveig Skålerud, som er likestilling- og inkluderingsleder i AUF i Hedmark, som innleder møtet. Fokuset kommer til å være på hvorfor feminismen er viktig, hvordan og hvorfor man skal diskutere etiske saker og dilemmaer rundt dette, og hvorfor inkluderingsarbeidet er viktigere enn noen gang. Det er selvfølgelig rom for diskusjon og samtale rundt dette. </w:t>
      </w:r>
    </w:p>
    <w:p w:rsidR="004D5BED" w:rsidRPr="004D5BED" w:rsidRDefault="004D5BED" w:rsidP="004D5BED">
      <w:pPr>
        <w:spacing w:line="360" w:lineRule="auto"/>
        <w:rPr>
          <w:sz w:val="24"/>
        </w:rPr>
      </w:pPr>
    </w:p>
    <w:p w:rsidR="004D5BED" w:rsidRDefault="004D5BED" w:rsidP="004D5BED">
      <w:pPr>
        <w:spacing w:line="360" w:lineRule="auto"/>
        <w:rPr>
          <w:sz w:val="24"/>
        </w:rPr>
      </w:pPr>
      <w:r w:rsidRPr="004D5BED">
        <w:rPr>
          <w:sz w:val="24"/>
        </w:rPr>
        <w:t>Som alltid serveres det pizza og brus på temamøtet!</w:t>
      </w:r>
    </w:p>
    <w:p w:rsidR="004D5BED" w:rsidRDefault="004D5BED" w:rsidP="004D5BED">
      <w:pPr>
        <w:spacing w:line="360" w:lineRule="auto"/>
        <w:rPr>
          <w:sz w:val="24"/>
        </w:rPr>
      </w:pPr>
    </w:p>
    <w:p w:rsidR="004D5BED" w:rsidRDefault="004D5BED" w:rsidP="004D5BED">
      <w:pPr>
        <w:spacing w:line="360" w:lineRule="auto"/>
        <w:rPr>
          <w:sz w:val="24"/>
        </w:rPr>
      </w:pPr>
    </w:p>
    <w:p w:rsidR="004D5BED" w:rsidRDefault="004D5BED" w:rsidP="004D5BED">
      <w:pPr>
        <w:spacing w:line="360" w:lineRule="auto"/>
        <w:rPr>
          <w:sz w:val="24"/>
        </w:rPr>
      </w:pPr>
    </w:p>
    <w:p w:rsidR="004D5BED" w:rsidRDefault="004D5BED" w:rsidP="004D5BED">
      <w:pPr>
        <w:spacing w:line="360" w:lineRule="auto"/>
        <w:rPr>
          <w:sz w:val="24"/>
        </w:rPr>
      </w:pPr>
    </w:p>
    <w:p w:rsidR="004D5BED" w:rsidRDefault="004D5BED" w:rsidP="004D5BED">
      <w:pPr>
        <w:spacing w:line="360" w:lineRule="auto"/>
        <w:rPr>
          <w:sz w:val="24"/>
        </w:rPr>
      </w:pPr>
    </w:p>
    <w:p w:rsidR="004D5BED" w:rsidRDefault="004D5BED" w:rsidP="004D5BED">
      <w:pPr>
        <w:spacing w:line="360" w:lineRule="auto"/>
        <w:rPr>
          <w:sz w:val="24"/>
        </w:rPr>
      </w:pPr>
    </w:p>
    <w:p w:rsidR="004D5BED" w:rsidRDefault="004D5BED" w:rsidP="004D5BED">
      <w:pPr>
        <w:spacing w:line="360" w:lineRule="auto"/>
        <w:jc w:val="center"/>
        <w:rPr>
          <w:sz w:val="24"/>
        </w:rPr>
      </w:pPr>
      <w:r>
        <w:rPr>
          <w:sz w:val="24"/>
        </w:rPr>
        <w:t>Vennlig hilsen</w:t>
      </w:r>
    </w:p>
    <w:p w:rsidR="004D5BED" w:rsidRPr="004D5BED" w:rsidRDefault="004D5BED" w:rsidP="004D5BED">
      <w:pPr>
        <w:spacing w:line="360" w:lineRule="auto"/>
        <w:jc w:val="center"/>
        <w:rPr>
          <w:sz w:val="24"/>
        </w:rPr>
      </w:pPr>
      <w:r>
        <w:rPr>
          <w:sz w:val="24"/>
        </w:rPr>
        <w:t>Styret i Trysil-Engerdal AUF</w:t>
      </w:r>
    </w:p>
    <w:sectPr w:rsidR="004D5BED" w:rsidRPr="004D5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ED"/>
    <w:rsid w:val="004D5BED"/>
    <w:rsid w:val="00662A82"/>
    <w:rsid w:val="008108AF"/>
    <w:rsid w:val="009822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82211"/>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nb-NO"/>
    </w:rPr>
  </w:style>
  <w:style w:type="paragraph" w:styleId="Overskrift2">
    <w:name w:val="heading 2"/>
    <w:basedOn w:val="Normal"/>
    <w:next w:val="Normal"/>
    <w:link w:val="Overskrift2Tegn"/>
    <w:uiPriority w:val="9"/>
    <w:unhideWhenUsed/>
    <w:qFormat/>
    <w:rsid w:val="00982211"/>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82211"/>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982211"/>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82211"/>
    <w:rPr>
      <w:rFonts w:asciiTheme="majorHAnsi" w:eastAsiaTheme="majorEastAsia" w:hAnsiTheme="majorHAnsi" w:cstheme="majorBidi"/>
      <w:color w:val="2F5496" w:themeColor="accent1" w:themeShade="BF"/>
      <w:sz w:val="32"/>
      <w:szCs w:val="32"/>
      <w:lang w:eastAsia="nb-NO"/>
    </w:rPr>
  </w:style>
  <w:style w:type="character" w:customStyle="1" w:styleId="Overskrift2Tegn">
    <w:name w:val="Overskrift 2 Tegn"/>
    <w:basedOn w:val="Standardskriftforavsnitt"/>
    <w:link w:val="Overskrift2"/>
    <w:uiPriority w:val="9"/>
    <w:rsid w:val="0098221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982211"/>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982211"/>
    <w:rPr>
      <w:rFonts w:asciiTheme="majorHAnsi" w:eastAsiaTheme="majorEastAsia" w:hAnsiTheme="majorHAnsi" w:cstheme="majorBidi"/>
      <w:i/>
      <w:iCs/>
      <w:color w:val="2F5496" w:themeColor="accent1" w:themeShade="BF"/>
    </w:rPr>
  </w:style>
  <w:style w:type="paragraph" w:styleId="Tittel">
    <w:name w:val="Title"/>
    <w:basedOn w:val="Normal"/>
    <w:next w:val="Normal"/>
    <w:link w:val="TittelTegn"/>
    <w:uiPriority w:val="10"/>
    <w:qFormat/>
    <w:rsid w:val="004D5B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D5BED"/>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82211"/>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nb-NO"/>
    </w:rPr>
  </w:style>
  <w:style w:type="paragraph" w:styleId="Overskrift2">
    <w:name w:val="heading 2"/>
    <w:basedOn w:val="Normal"/>
    <w:next w:val="Normal"/>
    <w:link w:val="Overskrift2Tegn"/>
    <w:uiPriority w:val="9"/>
    <w:unhideWhenUsed/>
    <w:qFormat/>
    <w:rsid w:val="00982211"/>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82211"/>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982211"/>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82211"/>
    <w:rPr>
      <w:rFonts w:asciiTheme="majorHAnsi" w:eastAsiaTheme="majorEastAsia" w:hAnsiTheme="majorHAnsi" w:cstheme="majorBidi"/>
      <w:color w:val="2F5496" w:themeColor="accent1" w:themeShade="BF"/>
      <w:sz w:val="32"/>
      <w:szCs w:val="32"/>
      <w:lang w:eastAsia="nb-NO"/>
    </w:rPr>
  </w:style>
  <w:style w:type="character" w:customStyle="1" w:styleId="Overskrift2Tegn">
    <w:name w:val="Overskrift 2 Tegn"/>
    <w:basedOn w:val="Standardskriftforavsnitt"/>
    <w:link w:val="Overskrift2"/>
    <w:uiPriority w:val="9"/>
    <w:rsid w:val="0098221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982211"/>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982211"/>
    <w:rPr>
      <w:rFonts w:asciiTheme="majorHAnsi" w:eastAsiaTheme="majorEastAsia" w:hAnsiTheme="majorHAnsi" w:cstheme="majorBidi"/>
      <w:i/>
      <w:iCs/>
      <w:color w:val="2F5496" w:themeColor="accent1" w:themeShade="BF"/>
    </w:rPr>
  </w:style>
  <w:style w:type="paragraph" w:styleId="Tittel">
    <w:name w:val="Title"/>
    <w:basedOn w:val="Normal"/>
    <w:next w:val="Normal"/>
    <w:link w:val="TittelTegn"/>
    <w:uiPriority w:val="10"/>
    <w:qFormat/>
    <w:rsid w:val="004D5B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D5B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E0771B8</Template>
  <TotalTime>0</TotalTime>
  <Pages>1</Pages>
  <Words>107</Words>
  <Characters>572</Characters>
  <Application>Microsoft Office Word</Application>
  <DocSecurity>4</DocSecurity>
  <Lines>4</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Kristine Pettersen Nyhuus</dc:creator>
  <cp:lastModifiedBy>Tanja Køien Andersen</cp:lastModifiedBy>
  <cp:revision>2</cp:revision>
  <dcterms:created xsi:type="dcterms:W3CDTF">2018-10-23T18:42:00Z</dcterms:created>
  <dcterms:modified xsi:type="dcterms:W3CDTF">2018-10-23T18:42:00Z</dcterms:modified>
</cp:coreProperties>
</file>