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DB23" w14:textId="1760A4F7" w:rsidR="007F192B" w:rsidRDefault="007F192B">
      <w:r>
        <w:t xml:space="preserve">There are 5-6 Homeless people living on the porch of 3820 Edmondson Ave. </w:t>
      </w:r>
    </w:p>
    <w:sectPr w:rsidR="007F1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2B"/>
    <w:rsid w:val="0028169F"/>
    <w:rsid w:val="007F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D22CA"/>
  <w15:chartTrackingRefBased/>
  <w15:docId w15:val="{55752174-BC1B-4D20-87CB-6711C733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9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13</Words>
  <Characters>61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Mariesmith</dc:creator>
  <cp:keywords/>
  <dc:description/>
  <cp:lastModifiedBy>Kelley Mariesmith</cp:lastModifiedBy>
  <cp:revision>1</cp:revision>
  <dcterms:created xsi:type="dcterms:W3CDTF">2025-07-16T22:31:00Z</dcterms:created>
  <dcterms:modified xsi:type="dcterms:W3CDTF">2025-07-17T13:40:00Z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4e0ddbbf-fdcf-4463-8f55-3e46e78a95f4</vt:lpwstr>
  </property>
</Properties>
</file>