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00CB6" w14:textId="77777777" w:rsidR="00503169" w:rsidRPr="00503169" w:rsidRDefault="00503169" w:rsidP="0050316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 xml:space="preserve">I am filing an urgent complaint regarding severe health, safety, and security violations at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22 South Howard Street, Baltimore, MD</w:t>
      </w:r>
      <w:r w:rsidRPr="00503169">
        <w:rPr>
          <w:rFonts w:ascii="Segoe UI" w:eastAsia="Times New Roman" w:hAnsi="Segoe UI" w:cs="Segoe UI"/>
          <w:sz w:val="21"/>
          <w:szCs w:val="21"/>
        </w:rPr>
        <w:t>, posing an imminent threat to residents and the public. These issues stem from gross mismanagement and breach of fiduciary duties by:</w:t>
      </w:r>
    </w:p>
    <w:p w14:paraId="37146A20" w14:textId="77777777" w:rsidR="00503169" w:rsidRPr="00503169" w:rsidRDefault="00503169" w:rsidP="0050316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 xml:space="preserve">Heli </w:t>
      </w:r>
      <w:proofErr w:type="spellStart"/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Pinillos</w:t>
      </w:r>
      <w:proofErr w:type="spellEnd"/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-Schwartz</w:t>
      </w:r>
      <w:r w:rsidRPr="00503169">
        <w:rPr>
          <w:rFonts w:ascii="Segoe UI" w:eastAsia="Times New Roman" w:hAnsi="Segoe UI" w:cs="Segoe UI"/>
          <w:sz w:val="21"/>
          <w:szCs w:val="21"/>
        </w:rPr>
        <w:t xml:space="preserve"> (Condo Board Head) – </w:t>
      </w:r>
      <w:hyperlink r:id="rId5" w:history="1">
        <w:r w:rsidRPr="00503169">
          <w:rPr>
            <w:rFonts w:ascii="Segoe UI" w:eastAsia="Times New Roman" w:hAnsi="Segoe UI" w:cs="Segoe UI"/>
            <w:i/>
            <w:iCs/>
            <w:color w:val="464FEB"/>
            <w:sz w:val="21"/>
            <w:szCs w:val="21"/>
          </w:rPr>
          <w:t>hpinillos@bandburban.com</w:t>
        </w:r>
      </w:hyperlink>
      <w:r w:rsidRPr="00503169">
        <w:rPr>
          <w:rFonts w:ascii="Segoe UI" w:eastAsia="Times New Roman" w:hAnsi="Segoe UI" w:cs="Segoe UI"/>
          <w:i/>
          <w:iCs/>
          <w:sz w:val="21"/>
          <w:szCs w:val="21"/>
        </w:rPr>
        <w:t>, 917-242-1028</w:t>
      </w:r>
    </w:p>
    <w:p w14:paraId="25381675" w14:textId="77777777" w:rsidR="00503169" w:rsidRPr="00503169" w:rsidRDefault="00503169" w:rsidP="0050316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 xml:space="preserve">Joanne </w:t>
      </w:r>
      <w:proofErr w:type="spellStart"/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Frallicciardi</w:t>
      </w:r>
      <w:proofErr w:type="spellEnd"/>
      <w:r w:rsidRPr="00503169">
        <w:rPr>
          <w:rFonts w:ascii="Segoe UI" w:eastAsia="Times New Roman" w:hAnsi="Segoe UI" w:cs="Segoe UI"/>
          <w:sz w:val="21"/>
          <w:szCs w:val="21"/>
        </w:rPr>
        <w:t xml:space="preserve"> (Pelican Management) – </w:t>
      </w:r>
      <w:hyperlink r:id="rId6" w:history="1">
        <w:r w:rsidRPr="00503169">
          <w:rPr>
            <w:rFonts w:ascii="Segoe UI" w:eastAsia="Times New Roman" w:hAnsi="Segoe UI" w:cs="Segoe UI"/>
            <w:i/>
            <w:iCs/>
            <w:color w:val="464FEB"/>
            <w:sz w:val="21"/>
            <w:szCs w:val="21"/>
          </w:rPr>
          <w:t>joanne@pelicanmgt.com</w:t>
        </w:r>
      </w:hyperlink>
    </w:p>
    <w:p w14:paraId="73C24F42" w14:textId="77777777" w:rsidR="00503169" w:rsidRPr="00503169" w:rsidRDefault="00503169" w:rsidP="0050316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 xml:space="preserve">Further concerns arise from the operation of the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Executive Office of “People Encouraging People”</w:t>
      </w:r>
      <w:r w:rsidRPr="00503169">
        <w:rPr>
          <w:rFonts w:ascii="Segoe UI" w:eastAsia="Times New Roman" w:hAnsi="Segoe UI" w:cs="Segoe UI"/>
          <w:sz w:val="21"/>
          <w:szCs w:val="21"/>
        </w:rPr>
        <w:t xml:space="preserve"> on the ground floor and basement, raising serious questions about zoning, occupancy, and compliance.</w:t>
      </w:r>
    </w:p>
    <w:p w14:paraId="00677F22" w14:textId="77777777" w:rsidR="00503169" w:rsidRPr="00503169" w:rsidRDefault="00503169" w:rsidP="0050316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503169">
        <w:rPr>
          <w:rFonts w:ascii="Segoe UI" w:eastAsia="Times New Roman" w:hAnsi="Segoe UI" w:cs="Segoe UI"/>
          <w:b/>
          <w:bCs/>
          <w:sz w:val="27"/>
          <w:szCs w:val="27"/>
        </w:rPr>
        <w:t>Documented Hazards:</w:t>
      </w:r>
    </w:p>
    <w:p w14:paraId="1D84DB0C" w14:textId="77777777" w:rsidR="00503169" w:rsidRPr="00503169" w:rsidRDefault="00503169" w:rsidP="0050316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Unlocked west entrance and gate enabling trespassing and theft</w:t>
      </w:r>
    </w:p>
    <w:p w14:paraId="43157094" w14:textId="77777777" w:rsidR="00503169" w:rsidRPr="00503169" w:rsidRDefault="00503169" w:rsidP="0050316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Squatting and unauthorized occupancy creating fire hazards</w:t>
      </w:r>
    </w:p>
    <w:p w14:paraId="288CB762" w14:textId="77777777" w:rsidR="00503169" w:rsidRPr="00503169" w:rsidRDefault="00503169" w:rsidP="0050316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Accumulation of garbage and unsanitary conditions</w:t>
      </w:r>
    </w:p>
    <w:p w14:paraId="48AFE6E7" w14:textId="77777777" w:rsidR="00503169" w:rsidRPr="00503169" w:rsidRDefault="00503169" w:rsidP="0050316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Lack of janitorial services</w:t>
      </w:r>
    </w:p>
    <w:p w14:paraId="1F39F906" w14:textId="77777777" w:rsidR="00503169" w:rsidRPr="00503169" w:rsidRDefault="00503169" w:rsidP="0050316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HVAC tampering causing extreme temperature fluctuations</w:t>
      </w:r>
    </w:p>
    <w:p w14:paraId="0E130B23" w14:textId="77777777" w:rsidR="00503169" w:rsidRPr="00503169" w:rsidRDefault="00503169" w:rsidP="0050316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Flooding damage left unrepaired</w:t>
      </w:r>
    </w:p>
    <w:p w14:paraId="0B9EFAC9" w14:textId="77777777" w:rsidR="00503169" w:rsidRPr="00503169" w:rsidRDefault="00503169" w:rsidP="0050316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Misuse of funds and failure to provide contracted services</w:t>
      </w:r>
    </w:p>
    <w:p w14:paraId="6D07A5EB" w14:textId="77777777" w:rsidR="00503169" w:rsidRPr="00503169" w:rsidRDefault="00503169" w:rsidP="0050316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 xml:space="preserve">These conditions violate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Baltimore City Housing Code</w:t>
      </w:r>
      <w:r w:rsidRPr="00503169">
        <w:rPr>
          <w:rFonts w:ascii="Segoe UI" w:eastAsia="Times New Roman" w:hAnsi="Segoe UI" w:cs="Segoe UI"/>
          <w:sz w:val="21"/>
          <w:szCs w:val="21"/>
        </w:rPr>
        <w:t xml:space="preserve">,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Fire Safety Regulations</w:t>
      </w:r>
      <w:r w:rsidRPr="00503169">
        <w:rPr>
          <w:rFonts w:ascii="Segoe UI" w:eastAsia="Times New Roman" w:hAnsi="Segoe UI" w:cs="Segoe UI"/>
          <w:sz w:val="21"/>
          <w:szCs w:val="21"/>
        </w:rPr>
        <w:t xml:space="preserve">, and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Public Health Standards</w:t>
      </w:r>
      <w:r w:rsidRPr="00503169">
        <w:rPr>
          <w:rFonts w:ascii="Segoe UI" w:eastAsia="Times New Roman" w:hAnsi="Segoe UI" w:cs="Segoe UI"/>
          <w:sz w:val="21"/>
          <w:szCs w:val="21"/>
        </w:rPr>
        <w:t>, rendering the property unsafe and uninhabitable.</w:t>
      </w:r>
    </w:p>
    <w:p w14:paraId="59750B5A" w14:textId="77777777" w:rsidR="00503169" w:rsidRPr="00503169" w:rsidRDefault="00503169" w:rsidP="0050316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503169">
        <w:rPr>
          <w:rFonts w:ascii="Segoe UI" w:eastAsia="Times New Roman" w:hAnsi="Segoe UI" w:cs="Segoe UI"/>
          <w:b/>
          <w:bCs/>
          <w:sz w:val="27"/>
          <w:szCs w:val="27"/>
        </w:rPr>
        <w:t>Immediate Actions Requested:</w:t>
      </w:r>
    </w:p>
    <w:p w14:paraId="7A415395" w14:textId="77777777" w:rsidR="00503169" w:rsidRPr="00503169" w:rsidRDefault="00503169" w:rsidP="0050316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Conduct an urgent inspection of the entire property, including ground floor and basement offices</w:t>
      </w:r>
    </w:p>
    <w:p w14:paraId="37307DCE" w14:textId="77777777" w:rsidR="00503169" w:rsidRPr="00503169" w:rsidRDefault="00503169" w:rsidP="0050316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Issue citations for all code violations</w:t>
      </w:r>
    </w:p>
    <w:p w14:paraId="5A571948" w14:textId="77777777" w:rsidR="00503169" w:rsidRPr="00503169" w:rsidRDefault="00503169" w:rsidP="0050316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Enforce corrective measures</w:t>
      </w:r>
    </w:p>
    <w:p w14:paraId="5A71CA01" w14:textId="77777777" w:rsidR="00503169" w:rsidRPr="00503169" w:rsidRDefault="00503169" w:rsidP="0050316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>Investigate financial mismanagement and fiduciary breaches</w:t>
      </w:r>
    </w:p>
    <w:p w14:paraId="5A5F62F3" w14:textId="19D9A3D1" w:rsidR="00503169" w:rsidRPr="00503169" w:rsidRDefault="00503169" w:rsidP="0050316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503169">
        <w:rPr>
          <w:rFonts w:ascii="Segoe UI" w:eastAsia="Times New Roman" w:hAnsi="Segoe UI" w:cs="Segoe UI"/>
          <w:sz w:val="21"/>
          <w:szCs w:val="21"/>
        </w:rPr>
        <w:t xml:space="preserve">Despite repeated notifications over several months, these problems persist. For example,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 xml:space="preserve">soiled garments and wet trash remain in the basement near the </w:t>
      </w:r>
      <w:r w:rsidR="001626E9">
        <w:rPr>
          <w:rFonts w:ascii="Segoe UI" w:eastAsia="Times New Roman" w:hAnsi="Segoe UI" w:cs="Segoe UI"/>
          <w:b/>
          <w:bCs/>
          <w:sz w:val="21"/>
          <w:szCs w:val="21"/>
        </w:rPr>
        <w:t xml:space="preserve">east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stairwell entrance to People Encouraging People</w:t>
      </w:r>
      <w:r w:rsidRPr="00503169">
        <w:rPr>
          <w:rFonts w:ascii="Segoe UI" w:eastAsia="Times New Roman" w:hAnsi="Segoe UI" w:cs="Segoe UI"/>
          <w:sz w:val="21"/>
          <w:szCs w:val="21"/>
        </w:rPr>
        <w:t xml:space="preserve">, and </w:t>
      </w:r>
      <w:r w:rsidRPr="00503169">
        <w:rPr>
          <w:rFonts w:ascii="Segoe UI" w:eastAsia="Times New Roman" w:hAnsi="Segoe UI" w:cs="Segoe UI"/>
          <w:b/>
          <w:bCs/>
          <w:sz w:val="21"/>
          <w:szCs w:val="21"/>
        </w:rPr>
        <w:t>third-floor flooring was damaged by intentional flooding</w:t>
      </w:r>
      <w:r w:rsidRPr="00503169">
        <w:rPr>
          <w:rFonts w:ascii="Segoe UI" w:eastAsia="Times New Roman" w:hAnsi="Segoe UI" w:cs="Segoe UI"/>
          <w:sz w:val="21"/>
          <w:szCs w:val="21"/>
        </w:rPr>
        <w:t>.</w:t>
      </w:r>
    </w:p>
    <w:p w14:paraId="1863F546" w14:textId="126D5F15" w:rsidR="00503169" w:rsidRPr="00503169" w:rsidRDefault="00503169" w:rsidP="00503169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</w:p>
    <w:p w14:paraId="39E46611" w14:textId="77777777" w:rsidR="00CF4C8D" w:rsidRDefault="00CF4C8D"/>
    <w:sectPr w:rsidR="00CF4C8D" w:rsidSect="009C2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1D99"/>
    <w:multiLevelType w:val="multilevel"/>
    <w:tmpl w:val="3ED8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B30DDD"/>
    <w:multiLevelType w:val="multilevel"/>
    <w:tmpl w:val="2F3C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273F41"/>
    <w:multiLevelType w:val="multilevel"/>
    <w:tmpl w:val="ADD8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69"/>
    <w:rsid w:val="000B61C4"/>
    <w:rsid w:val="001626E9"/>
    <w:rsid w:val="0038424E"/>
    <w:rsid w:val="00503169"/>
    <w:rsid w:val="00743B64"/>
    <w:rsid w:val="009C2640"/>
    <w:rsid w:val="009F7FF7"/>
    <w:rsid w:val="00BA0DFF"/>
    <w:rsid w:val="00CF4C8D"/>
    <w:rsid w:val="00FA3B9F"/>
    <w:rsid w:val="00F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235B"/>
  <w15:chartTrackingRefBased/>
  <w15:docId w15:val="{CCC504CE-D8C1-4DF9-B5B0-7E990B2E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anne@pelicanmgt.com" TargetMode="External"/><Relationship Id="rId5" Type="http://schemas.openxmlformats.org/officeDocument/2006/relationships/hyperlink" Target="mailto:hpinillos@bandburb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Schultz</dc:creator>
  <cp:keywords/>
  <dc:description/>
  <cp:lastModifiedBy>Paul Schultz</cp:lastModifiedBy>
  <cp:revision>6</cp:revision>
  <dcterms:created xsi:type="dcterms:W3CDTF">2026-01-05T17:25:00Z</dcterms:created>
  <dcterms:modified xsi:type="dcterms:W3CDTF">2026-01-05T17:51:00Z</dcterms:modified>
</cp:coreProperties>
</file>