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1559" w14:textId="5E48D449" w:rsidR="003D45D4" w:rsidRDefault="003D45D4" w:rsidP="005E5271">
      <w:pPr>
        <w:pStyle w:val="berschrift2"/>
        <w:jc w:val="center"/>
        <w:rPr>
          <w:b/>
          <w:sz w:val="32"/>
          <w:szCs w:val="32"/>
        </w:rPr>
      </w:pPr>
      <w:r w:rsidRPr="007D7C74">
        <w:rPr>
          <w:b/>
          <w:sz w:val="32"/>
          <w:szCs w:val="32"/>
        </w:rPr>
        <w:t>Write up checklist</w:t>
      </w:r>
    </w:p>
    <w:p w14:paraId="2B04CD3C" w14:textId="72425308" w:rsidR="00E51D33" w:rsidRDefault="00E51D33" w:rsidP="00E51D33"/>
    <w:p w14:paraId="75784ABF" w14:textId="35BF22B0" w:rsidR="00E51D33" w:rsidRDefault="00E51D33" w:rsidP="00E51D33">
      <w:pPr>
        <w:pStyle w:val="Listenabsatz"/>
        <w:numPr>
          <w:ilvl w:val="0"/>
          <w:numId w:val="1"/>
        </w:numPr>
      </w:pPr>
      <w:r>
        <w:t>Coffee / Tea / Beverage of choice</w:t>
      </w:r>
    </w:p>
    <w:p w14:paraId="00A27835" w14:textId="024BB798" w:rsidR="00E51D33" w:rsidRDefault="00E51D33" w:rsidP="00E51D33">
      <w:pPr>
        <w:pStyle w:val="Listenabsatz"/>
        <w:numPr>
          <w:ilvl w:val="0"/>
          <w:numId w:val="1"/>
        </w:numPr>
      </w:pPr>
      <w:r>
        <w:t>Time</w:t>
      </w:r>
    </w:p>
    <w:p w14:paraId="2DCEE729" w14:textId="53973519" w:rsidR="00E51D33" w:rsidRDefault="00E51D33" w:rsidP="00E51D33">
      <w:pPr>
        <w:pStyle w:val="Listenabsatz"/>
        <w:numPr>
          <w:ilvl w:val="0"/>
          <w:numId w:val="1"/>
        </w:numPr>
      </w:pPr>
      <w:r>
        <w:t>Motivation (optional) and/or deadline</w:t>
      </w:r>
      <w:bookmarkStart w:id="0" w:name="_GoBack"/>
      <w:bookmarkEnd w:id="0"/>
    </w:p>
    <w:p w14:paraId="026DDC71" w14:textId="6299E688" w:rsidR="00E51D33" w:rsidRPr="00E51D33" w:rsidRDefault="00E51D33" w:rsidP="00E51D33">
      <w:pPr>
        <w:pStyle w:val="Listenabsatz"/>
        <w:numPr>
          <w:ilvl w:val="0"/>
          <w:numId w:val="1"/>
        </w:numPr>
      </w:pPr>
      <w:r>
        <w:t>Writing implements</w:t>
      </w:r>
    </w:p>
    <w:tbl>
      <w:tblPr>
        <w:tblStyle w:val="Gitternetztabelle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19"/>
        <w:gridCol w:w="1984"/>
      </w:tblGrid>
      <w:tr w:rsidR="007D7C74" w:rsidRPr="003705F3" w14:paraId="5BD7CA2F" w14:textId="77777777" w:rsidTr="007D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6D084" w14:textId="1D3330D2" w:rsidR="003705F3" w:rsidRPr="007D7C74" w:rsidRDefault="007D7C74" w:rsidP="007D7C74">
            <w:pPr>
              <w:spacing w:before="20" w:after="20" w:line="240" w:lineRule="auto"/>
              <w:jc w:val="center"/>
              <w:rPr>
                <w:b w:val="0"/>
                <w:sz w:val="40"/>
                <w:szCs w:val="40"/>
              </w:rPr>
            </w:pPr>
            <w:r w:rsidRPr="007D7C74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05FB" w14:textId="4B068B94" w:rsidR="003705F3" w:rsidRPr="003705F3" w:rsidRDefault="003705F3" w:rsidP="003705F3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705F3">
              <w:rPr>
                <w:b w:val="0"/>
              </w:rPr>
              <w:t>Summary of your research findings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8E0E4" w14:textId="23C06D2B" w:rsidR="007D7C74" w:rsidRDefault="007D7C74" w:rsidP="007D7C74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 w:rsidRPr="007D7C74">
              <w:rPr>
                <w:b w:val="0"/>
                <w:sz w:val="40"/>
                <w:szCs w:val="40"/>
              </w:rPr>
              <w:sym w:font="Symbol" w:char="F0FF"/>
            </w:r>
          </w:p>
          <w:p w14:paraId="02FDC0BD" w14:textId="450D2A34" w:rsidR="003705F3" w:rsidRPr="003705F3" w:rsidRDefault="003705F3" w:rsidP="007D7C74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05F3">
              <w:t>Title</w:t>
            </w:r>
          </w:p>
        </w:tc>
      </w:tr>
      <w:tr w:rsidR="007D7C74" w:rsidRPr="002E1830" w14:paraId="67A4D514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00744E68" w14:textId="3123C86D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3F4DBEBF" w14:textId="552579A4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Your main variables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AD6914" w14:textId="3B56B7C6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1903FC2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034B3A2A" w14:textId="01F5EF6A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D4FF2AF" w14:textId="53BB1C7D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Summary of main finding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AE079D6" w14:textId="77777777" w:rsidR="007D7C74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29DC4001" w14:textId="313D61DF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05F3">
              <w:rPr>
                <w:b/>
              </w:rPr>
              <w:t>Abstract</w:t>
            </w:r>
          </w:p>
        </w:tc>
      </w:tr>
      <w:tr w:rsidR="007D7C74" w:rsidRPr="002E1830" w14:paraId="033711FE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15EA9D57" w14:textId="1F835A1F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BC9461A" w14:textId="4C40C18C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Summary of method, results and discussion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61D50C" w14:textId="006B496E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1D66BCD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72B9EE93" w14:textId="612825AF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28A60AD" w14:textId="6B4E0567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Introduction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026B2C" w14:textId="2EECA5E7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8E00CCD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69F251C4" w14:textId="4E8EAA4E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6B83F89" w14:textId="2B322FB0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Background to your research question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BB70B8" w14:textId="47A55773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6303C857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1657D2AA" w14:textId="6FFF0082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38546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DF2CBA7" w14:textId="3F5C42BD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 xml:space="preserve">Explanation why your research is important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011808" w14:textId="2D18B587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7D890F0A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1853E96A" w14:textId="56CE7B2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342AA299" w14:textId="2C9952C6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Description of current state of research on this question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C6668E7" w14:textId="77777777" w:rsidR="007D7C74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1AAD1847" w14:textId="1EC811FA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05F3">
              <w:rPr>
                <w:b/>
              </w:rPr>
              <w:t>Literature review</w:t>
            </w:r>
          </w:p>
        </w:tc>
      </w:tr>
      <w:tr w:rsidR="007D7C74" w:rsidRPr="002E1830" w14:paraId="1FE26CD1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0E12FC21" w14:textId="7B1EC7B1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0FD9CA87" w14:textId="11093852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Outline of gap in current knowledge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5C55F36" w14:textId="4B07D8EA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621AA594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4C754B5E" w14:textId="302239E4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4BD4ACC1" w14:textId="29C252B8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Explanation of how your research can fill this gap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089BF535" w14:textId="07195477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0622AC8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334F08DD" w14:textId="0B95C8FF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0F508B45" w14:textId="1EEC27C6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Theoretical framework in which your research rests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68B4EFD8" w14:textId="71CA0955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E559158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510FF10E" w14:textId="6F7D207E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11C9B4CC" w14:textId="64BEA2FB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Hypotheses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603DCFB1" w14:textId="6ED4F33E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29D39A1B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D9D9D9" w:themeFill="background1" w:themeFillShade="D9"/>
          </w:tcPr>
          <w:p w14:paraId="73B5A0DA" w14:textId="7667FB0D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F1404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15AEB665" w14:textId="007F5F0A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Null hypotheses, if required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1051B684" w14:textId="7A848AFB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A1E6407" w14:textId="77777777" w:rsidR="007D7C74" w:rsidRDefault="007D7C74">
      <w:r>
        <w:rPr>
          <w:b/>
          <w:bCs/>
        </w:rPr>
        <w:br w:type="page"/>
      </w:r>
    </w:p>
    <w:tbl>
      <w:tblPr>
        <w:tblStyle w:val="Gitternetztabelle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31"/>
        <w:gridCol w:w="1585"/>
        <w:gridCol w:w="1088"/>
      </w:tblGrid>
      <w:tr w:rsidR="007D7C74" w:rsidRPr="007D7C74" w14:paraId="4C22661B" w14:textId="77777777" w:rsidTr="007D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26C9" w14:textId="16544F6A" w:rsidR="007D7C74" w:rsidRPr="007D7C74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lastRenderedPageBreak/>
              <w:sym w:font="Symbol" w:char="F0FF"/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A13" w14:textId="48A72223" w:rsidR="007D7C74" w:rsidRPr="007D7C74" w:rsidRDefault="007D7C74" w:rsidP="007D7C74">
            <w:pPr>
              <w:spacing w:before="20" w:after="20" w:line="240" w:lineRule="auto"/>
              <w:ind w:left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7C74">
              <w:rPr>
                <w:b w:val="0"/>
              </w:rPr>
              <w:t>How many approached, how many recruited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081" w14:textId="77777777" w:rsidR="007D7C74" w:rsidRPr="007D7C74" w:rsidRDefault="007D7C74" w:rsidP="007D7C74">
            <w:pPr>
              <w:spacing w:before="20" w:after="20" w:line="240" w:lineRule="auto"/>
              <w:ind w:firstLine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 w:rsidRPr="007D7C74">
              <w:rPr>
                <w:b w:val="0"/>
                <w:sz w:val="40"/>
                <w:szCs w:val="40"/>
              </w:rPr>
              <w:sym w:font="Symbol" w:char="F0FF"/>
            </w:r>
          </w:p>
          <w:p w14:paraId="73D739B6" w14:textId="6C0B4DA9" w:rsidR="007D7C74" w:rsidRPr="007D7C74" w:rsidRDefault="007D7C74" w:rsidP="007D7C74">
            <w:pPr>
              <w:spacing w:before="20" w:after="20" w:line="240" w:lineRule="auto"/>
              <w:ind w:firstLine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7C74">
              <w:rPr>
                <w:b w:val="0"/>
              </w:rPr>
              <w:t>Participants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7EB3C" w14:textId="77777777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D7C74">
              <w:rPr>
                <w:b w:val="0"/>
                <w:sz w:val="40"/>
                <w:szCs w:val="40"/>
              </w:rPr>
              <w:sym w:font="Symbol" w:char="F0FF"/>
            </w:r>
          </w:p>
          <w:p w14:paraId="7B2EC401" w14:textId="6EC2C68C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7C74">
              <w:t>Method</w:t>
            </w:r>
          </w:p>
        </w:tc>
      </w:tr>
      <w:tr w:rsidR="007D7C74" w:rsidRPr="002E1830" w14:paraId="4D7E751B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5EB3EA81" w14:textId="69436836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5F8BE" w14:textId="4ED56CC9" w:rsidR="007D7C74" w:rsidRPr="002E1830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 xml:space="preserve">Selection criteria of participants </w:t>
            </w:r>
          </w:p>
        </w:tc>
        <w:tc>
          <w:tcPr>
            <w:tcW w:w="15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AD7F6" w14:textId="77777777" w:rsidR="007D7C74" w:rsidRPr="007D7C74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054BF18E" w14:textId="7F8DC3BB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4A6AFB7B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075F6035" w14:textId="0FE3E74A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9592CB7" w14:textId="6CBB2D37" w:rsidR="007D7C74" w:rsidRPr="002E1830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Reason for par</w:t>
            </w:r>
            <w:r>
              <w:t>ticipation (e.g., course credit, voluntary?</w:t>
            </w:r>
            <w:r w:rsidRPr="002E1830">
              <w:t xml:space="preserve">) </w:t>
            </w: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491D2E80" w14:textId="77777777" w:rsidR="007D7C74" w:rsidRPr="007D7C74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56B7209D" w14:textId="789361D5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DCD9302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053E6C5D" w14:textId="11B75F4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148305D" w14:textId="63C27AC8" w:rsidR="007D7C74" w:rsidRPr="002E1830" w:rsidRDefault="007D7C74" w:rsidP="007D7C74">
            <w:pPr>
              <w:spacing w:before="20" w:after="20" w:line="240" w:lineRule="auto"/>
              <w:ind w:firstLin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Incentives, if offered</w:t>
            </w: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2C13398B" w14:textId="77777777" w:rsidR="007D7C74" w:rsidRPr="007D7C74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2E1CB161" w14:textId="7E80BE58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7D58FBB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728D731D" w14:textId="780A839C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7022CC5" w14:textId="36ED48C3" w:rsidR="007D7C74" w:rsidRPr="002E1830" w:rsidRDefault="007D7C74" w:rsidP="007D7C74">
            <w:pPr>
              <w:spacing w:before="20" w:after="20" w:line="240" w:lineRule="auto"/>
              <w:ind w:firstLin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Ke</w:t>
            </w:r>
            <w:r>
              <w:t xml:space="preserve">y relevant demographics of participants, e.g. </w:t>
            </w:r>
            <w:r w:rsidRPr="002E1830">
              <w:t>gender, age</w:t>
            </w:r>
            <w:r>
              <w:t>, education, etc.</w:t>
            </w: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5DAADA2C" w14:textId="77777777" w:rsidR="007D7C74" w:rsidRPr="007D7C74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2D93BD65" w14:textId="76E581A0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28DED9A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6E74D9EA" w14:textId="1E8BB377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0B35F1F1" w14:textId="3CD92AAC" w:rsidR="007D7C74" w:rsidRPr="002E1830" w:rsidRDefault="007D7C74" w:rsidP="007D7C74">
            <w:pPr>
              <w:spacing w:before="20" w:after="20" w:line="240" w:lineRule="auto"/>
              <w:ind w:firstLin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Dependent and independent variables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14:paraId="5137B925" w14:textId="77777777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D7C74">
              <w:rPr>
                <w:sz w:val="40"/>
                <w:szCs w:val="40"/>
              </w:rPr>
              <w:sym w:font="Symbol" w:char="F0FF"/>
            </w:r>
          </w:p>
          <w:p w14:paraId="7AD9959A" w14:textId="61C6B16E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C74">
              <w:t>Design</w:t>
            </w: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02FBD7AE" w14:textId="5CDBE47E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464E1FA4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69E0FA0C" w14:textId="2BC6E796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D6FB4AC" w14:textId="7246CC38" w:rsidR="007D7C74" w:rsidRPr="002E1830" w:rsidRDefault="007D7C74" w:rsidP="007D7C74">
            <w:pPr>
              <w:spacing w:before="20" w:after="20" w:line="240" w:lineRule="auto"/>
              <w:ind w:firstLin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Number and type of conditions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2F153D42" w14:textId="77777777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5F2C6C93" w14:textId="32ACED38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5EB90C1F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3E20A10F" w14:textId="46512F39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003FCB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0B27158" w14:textId="211561FA" w:rsidR="007D7C74" w:rsidRPr="002E1830" w:rsidRDefault="007D7C74" w:rsidP="007D7C74">
            <w:pPr>
              <w:spacing w:before="20" w:after="20" w:line="240" w:lineRule="auto"/>
              <w:ind w:firstLin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Whether between- or within-subject or mixed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3A5A3B97" w14:textId="77777777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  <w:vMerge/>
            <w:shd w:val="clear" w:color="auto" w:fill="FFFFFF" w:themeFill="background1"/>
            <w:vAlign w:val="center"/>
          </w:tcPr>
          <w:p w14:paraId="2830444D" w14:textId="59C01E60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A45500E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4B8C44EC" w14:textId="24398C22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750467C2" w14:textId="13DBF347" w:rsidR="007D7C74" w:rsidRPr="002E1830" w:rsidRDefault="007D7C74" w:rsidP="007D7C74">
            <w:pPr>
              <w:spacing w:before="20" w:after="20" w:line="240" w:lineRule="auto"/>
              <w:ind w:firstLin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How participants were allocated to conditions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0C3EAB37" w14:textId="77777777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D7C74">
              <w:rPr>
                <w:sz w:val="40"/>
                <w:szCs w:val="40"/>
              </w:rPr>
              <w:sym w:font="Symbol" w:char="F0FF"/>
            </w:r>
          </w:p>
          <w:p w14:paraId="5A37FC6E" w14:textId="27D407DF" w:rsidR="007D7C74" w:rsidRPr="007D7C74" w:rsidRDefault="007D7C74" w:rsidP="007D7C74">
            <w:pPr>
              <w:spacing w:before="20" w:after="20" w:line="240" w:lineRule="auto"/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C74">
              <w:t>Procedure</w:t>
            </w:r>
          </w:p>
        </w:tc>
        <w:tc>
          <w:tcPr>
            <w:tcW w:w="1088" w:type="dxa"/>
            <w:vMerge/>
            <w:shd w:val="clear" w:color="auto" w:fill="FFFFFF" w:themeFill="background1"/>
          </w:tcPr>
          <w:p w14:paraId="41D81909" w14:textId="55E55699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63037E8A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701CDE22" w14:textId="787548FC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2C080C5" w14:textId="7810B57E" w:rsidR="007D7C74" w:rsidRPr="002E1830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Sequence of conditions</w:t>
            </w:r>
          </w:p>
        </w:tc>
        <w:tc>
          <w:tcPr>
            <w:tcW w:w="1585" w:type="dxa"/>
            <w:vMerge/>
            <w:shd w:val="clear" w:color="auto" w:fill="auto"/>
          </w:tcPr>
          <w:p w14:paraId="3E978565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168AB9B8" w14:textId="234C3B9C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D0E2783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181A64E7" w14:textId="64BEF978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6B8FE93" w14:textId="340FA6A6" w:rsidR="007D7C74" w:rsidRPr="002E1830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Material used, e.g. tests, test programs, tools</w:t>
            </w:r>
          </w:p>
        </w:tc>
        <w:tc>
          <w:tcPr>
            <w:tcW w:w="1585" w:type="dxa"/>
            <w:vMerge/>
            <w:shd w:val="clear" w:color="auto" w:fill="auto"/>
          </w:tcPr>
          <w:p w14:paraId="2D189656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07FE2CED" w14:textId="2E9534D5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8651C4E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630E94E5" w14:textId="6847EF66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2CC896EB" w14:textId="5778FC27" w:rsidR="007D7C74" w:rsidRPr="002E1830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Layout of test premises, if relevant</w:t>
            </w:r>
          </w:p>
        </w:tc>
        <w:tc>
          <w:tcPr>
            <w:tcW w:w="1585" w:type="dxa"/>
            <w:vMerge/>
            <w:shd w:val="clear" w:color="auto" w:fill="auto"/>
          </w:tcPr>
          <w:p w14:paraId="73B2D4A8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72E9A4D3" w14:textId="735735AB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EC456D4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29FB944F" w14:textId="714F621B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62AB4DC" w14:textId="576E59CE" w:rsidR="007D7C74" w:rsidRPr="002E1830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Duration and nature of tasks</w:t>
            </w:r>
          </w:p>
        </w:tc>
        <w:tc>
          <w:tcPr>
            <w:tcW w:w="1585" w:type="dxa"/>
            <w:vMerge/>
            <w:shd w:val="clear" w:color="auto" w:fill="auto"/>
          </w:tcPr>
          <w:p w14:paraId="37D14BD7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3A35D8A0" w14:textId="49A41BF4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CA0B0DB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0D43E1A7" w14:textId="286CB625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505212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348AB121" w14:textId="3F78146B" w:rsidR="007D7C74" w:rsidRPr="002E1830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Time limits, where applicable</w:t>
            </w:r>
          </w:p>
        </w:tc>
        <w:tc>
          <w:tcPr>
            <w:tcW w:w="1585" w:type="dxa"/>
            <w:vMerge/>
            <w:shd w:val="clear" w:color="auto" w:fill="auto"/>
          </w:tcPr>
          <w:p w14:paraId="4D517937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7A2A1CD2" w14:textId="44961932" w:rsidR="007D7C74" w:rsidRPr="003705F3" w:rsidRDefault="007D7C74" w:rsidP="007D7C74">
            <w:pPr>
              <w:spacing w:before="20" w:after="20" w:line="240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F560220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7BADA07D" w14:textId="6AC42155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9CA4984" w14:textId="7CB42BE0" w:rsidR="007D7C74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Ethics information: limitations, debriefing, ethics approval, etc.</w:t>
            </w:r>
          </w:p>
        </w:tc>
        <w:tc>
          <w:tcPr>
            <w:tcW w:w="1585" w:type="dxa"/>
            <w:vMerge/>
            <w:shd w:val="clear" w:color="auto" w:fill="auto"/>
          </w:tcPr>
          <w:p w14:paraId="48962F01" w14:textId="77777777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FFFFF" w:themeFill="background1"/>
          </w:tcPr>
          <w:p w14:paraId="56ABFEAC" w14:textId="6DAAB2B1" w:rsidR="007D7C74" w:rsidRPr="003705F3" w:rsidRDefault="007D7C74" w:rsidP="007D7C74">
            <w:pPr>
              <w:spacing w:before="20" w:after="20" w:line="240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BE2B91F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00A41A23" w14:textId="02D00074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72F31586" w14:textId="689FDA4D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Removal of outliers, including rationale for removal</w:t>
            </w:r>
          </w:p>
        </w:tc>
        <w:tc>
          <w:tcPr>
            <w:tcW w:w="26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702539" w14:textId="77777777" w:rsidR="007D7C74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2A4749B0" w14:textId="4314CFAE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05F3">
              <w:rPr>
                <w:b/>
              </w:rPr>
              <w:t>Data Analysis</w:t>
            </w:r>
          </w:p>
        </w:tc>
      </w:tr>
      <w:tr w:rsidR="007D7C74" w:rsidRPr="002E1830" w14:paraId="7F249BD6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13E4A3BB" w14:textId="32BF3D37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42566789" w14:textId="5786AB04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Handling of missing data and errors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</w:tcPr>
          <w:p w14:paraId="0FA9C62E" w14:textId="3D8A6ACA" w:rsidR="007D7C74" w:rsidRPr="003705F3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66FCB76A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3A7B6BBC" w14:textId="1D8E3497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6103160" w14:textId="645B99A2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Coding and re-coding of variables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</w:tcPr>
          <w:p w14:paraId="6D72C501" w14:textId="022F9ADB" w:rsidR="007D7C74" w:rsidRPr="003705F3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2B2C248B" w14:textId="77777777" w:rsidTr="007D7C7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</w:tcPr>
          <w:p w14:paraId="081547AF" w14:textId="3277A64B" w:rsidR="007D7C74" w:rsidRPr="00A202A1" w:rsidRDefault="007D7C74" w:rsidP="007D7C74">
            <w:pPr>
              <w:spacing w:before="20" w:after="20" w:line="240" w:lineRule="auto"/>
              <w:jc w:val="center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646B4811" w14:textId="2921CC3F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Transformation of variables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</w:tcPr>
          <w:p w14:paraId="48B6E2EB" w14:textId="7754845E" w:rsidR="007D7C74" w:rsidRPr="003705F3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70C19D73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2E225B53" w14:textId="57B50D8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6C27FFB" w14:textId="314962F0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 xml:space="preserve">Descriptives of dependent </w:t>
            </w:r>
            <w:r>
              <w:t>&amp;</w:t>
            </w:r>
            <w:r w:rsidRPr="002E1830">
              <w:t xml:space="preserve"> independent variables, overall </w:t>
            </w:r>
            <w:r>
              <w:t>&amp;</w:t>
            </w:r>
            <w:r w:rsidRPr="002E1830">
              <w:t xml:space="preserve"> by condition </w:t>
            </w:r>
          </w:p>
        </w:tc>
        <w:tc>
          <w:tcPr>
            <w:tcW w:w="2673" w:type="dxa"/>
            <w:gridSpan w:val="2"/>
            <w:vMerge w:val="restart"/>
            <w:shd w:val="clear" w:color="auto" w:fill="auto"/>
            <w:vAlign w:val="center"/>
          </w:tcPr>
          <w:p w14:paraId="2889ECCF" w14:textId="77777777" w:rsidR="007D7C74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2E7244AE" w14:textId="35047C6E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Results</w:t>
            </w:r>
          </w:p>
        </w:tc>
      </w:tr>
      <w:tr w:rsidR="007D7C74" w:rsidRPr="002E1830" w14:paraId="14B97762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4EC2479A" w14:textId="7ECA6139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4D53A8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20CC3C5" w14:textId="67655D16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 xml:space="preserve">Details of statistical analyses, including assumption testing </w:t>
            </w:r>
            <w:r>
              <w:t>&amp;</w:t>
            </w:r>
            <w:r w:rsidRPr="002E1830">
              <w:t xml:space="preserve"> post-hoc tests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0B353EDE" w14:textId="7EC2B309" w:rsidR="007D7C74" w:rsidRPr="003705F3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2CF76F9E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2A25AEF0" w14:textId="6FEA727D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2DFDA740" w14:textId="36B11545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Manipulation checks, if applicable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73E17FF9" w14:textId="0E5B506E" w:rsidR="007D7C74" w:rsidRPr="003705F3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C360006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6A904DCB" w14:textId="01F46E40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lastRenderedPageBreak/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B2C4928" w14:textId="3C188506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Whether hypotheses were confirmed</w:t>
            </w:r>
          </w:p>
        </w:tc>
        <w:tc>
          <w:tcPr>
            <w:tcW w:w="26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4C2269" w14:textId="77777777" w:rsidR="007D7C74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1101C6D8" w14:textId="3D1E2444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7D7C74" w:rsidRPr="002E1830" w14:paraId="004578A4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0EAB9876" w14:textId="52F33F0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4929F427" w14:textId="13B405C8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How results answer the research question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12F29B88" w14:textId="63C712BA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F9B2E9C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0431E2F4" w14:textId="1C96741F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EA3190A" w14:textId="7C4E91E2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How results fit with existing research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0A69958E" w14:textId="67264EB9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8C24FAC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4F57D37A" w14:textId="19618143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3A6E9EE9" w14:textId="6D3F8F33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Limitations of method and findings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2398D223" w14:textId="43A6F14A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0F19E5A5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117753DA" w14:textId="7AA15D18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017BD86E" w14:textId="3A657A5C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Implications of findings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72E32546" w14:textId="768374CD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20B06A9F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6F8B9E1D" w14:textId="35645DFF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07416993" w14:textId="6213E560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Potential next steps, future research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0E24467A" w14:textId="2C24E345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5E2B4D7F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7F6C96D5" w14:textId="121F096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1B599107" w14:textId="0D3FE4AA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Every cited source in the main text has a corresponding reference</w:t>
            </w:r>
          </w:p>
        </w:tc>
        <w:tc>
          <w:tcPr>
            <w:tcW w:w="2673" w:type="dxa"/>
            <w:gridSpan w:val="2"/>
            <w:vMerge w:val="restart"/>
            <w:shd w:val="clear" w:color="auto" w:fill="auto"/>
            <w:vAlign w:val="center"/>
          </w:tcPr>
          <w:p w14:paraId="613F8983" w14:textId="77777777" w:rsidR="007D7C74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9CB2974" w14:textId="77777777" w:rsidR="007D7C74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44BB3D4B" w14:textId="23F7A2B8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7D7C74" w:rsidRPr="002E1830" w14:paraId="28A311B6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3E48E684" w14:textId="6061714E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2340741" w14:textId="6733F2EC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There is at least one matching citation for each reference</w:t>
            </w:r>
          </w:p>
        </w:tc>
        <w:tc>
          <w:tcPr>
            <w:tcW w:w="2673" w:type="dxa"/>
            <w:gridSpan w:val="2"/>
            <w:vMerge/>
            <w:shd w:val="clear" w:color="auto" w:fill="auto"/>
            <w:vAlign w:val="center"/>
          </w:tcPr>
          <w:p w14:paraId="1F94C054" w14:textId="0E65AEB7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FEB5013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14:paraId="12EB39A1" w14:textId="07259FF5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B7F19C4" w14:textId="4EFB252B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All references follow the prescribed format</w:t>
            </w:r>
          </w:p>
        </w:tc>
        <w:tc>
          <w:tcPr>
            <w:tcW w:w="2673" w:type="dxa"/>
            <w:gridSpan w:val="2"/>
            <w:vMerge/>
            <w:shd w:val="clear" w:color="auto" w:fill="auto"/>
            <w:vAlign w:val="center"/>
          </w:tcPr>
          <w:p w14:paraId="79392271" w14:textId="6DEC6B9C" w:rsidR="007D7C74" w:rsidRPr="003705F3" w:rsidRDefault="007D7C74" w:rsidP="007D7C74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1C90B7C1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48C3F968" w14:textId="477BFD82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C37F9D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3068CE5" w14:textId="59AC4B0B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>Copy of any material used</w:t>
            </w:r>
          </w:p>
        </w:tc>
        <w:tc>
          <w:tcPr>
            <w:tcW w:w="26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6CA24EE" w14:textId="77777777" w:rsidR="007D7C74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7D7C74">
              <w:rPr>
                <w:b/>
                <w:sz w:val="40"/>
                <w:szCs w:val="40"/>
              </w:rPr>
              <w:sym w:font="Symbol" w:char="F0FF"/>
            </w:r>
          </w:p>
          <w:p w14:paraId="4214370D" w14:textId="32023C68" w:rsidR="007D7C74" w:rsidRPr="003705F3" w:rsidRDefault="007D7C74" w:rsidP="007D7C74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Appendices</w:t>
            </w:r>
          </w:p>
        </w:tc>
      </w:tr>
      <w:tr w:rsidR="007D7C74" w:rsidRPr="002E1830" w14:paraId="76466837" w14:textId="77777777" w:rsidTr="007D7C7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76E62C45" w14:textId="56781611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3654F9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43A58001" w14:textId="41C7C534" w:rsidR="007D7C74" w:rsidRPr="002E1830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830">
              <w:t>Copy of ethics approval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</w:tcPr>
          <w:p w14:paraId="04B386C8" w14:textId="2D0ABBDB" w:rsidR="007D7C74" w:rsidRPr="003705F3" w:rsidRDefault="007D7C74" w:rsidP="007D7C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D7C74" w:rsidRPr="002E1830" w14:paraId="3DF28F9C" w14:textId="77777777" w:rsidTr="007D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D9D9D9" w:themeFill="background1" w:themeFillShade="D9"/>
            <w:vAlign w:val="center"/>
          </w:tcPr>
          <w:p w14:paraId="061903B7" w14:textId="2F7EBD0F" w:rsidR="007D7C74" w:rsidRPr="00A202A1" w:rsidRDefault="007D7C74" w:rsidP="007D7C74">
            <w:pPr>
              <w:spacing w:before="20" w:after="20" w:line="240" w:lineRule="auto"/>
              <w:rPr>
                <w:b w:val="0"/>
              </w:rPr>
            </w:pPr>
            <w:r w:rsidRPr="003654F9">
              <w:rPr>
                <w:b w:val="0"/>
                <w:sz w:val="40"/>
                <w:szCs w:val="40"/>
              </w:rPr>
              <w:sym w:font="Symbol" w:char="F0FF"/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14:paraId="271FD502" w14:textId="27E53E6C" w:rsidR="007D7C74" w:rsidRPr="002E1830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830">
              <w:t xml:space="preserve">Printout of statistical analyses (SPSS </w:t>
            </w:r>
            <w:r>
              <w:t xml:space="preserve">/Excel </w:t>
            </w:r>
            <w:r w:rsidRPr="002E1830">
              <w:t>output, manual calculations)</w:t>
            </w:r>
          </w:p>
        </w:tc>
        <w:tc>
          <w:tcPr>
            <w:tcW w:w="2673" w:type="dxa"/>
            <w:gridSpan w:val="2"/>
            <w:vMerge/>
            <w:shd w:val="clear" w:color="auto" w:fill="D9D9D9" w:themeFill="background1" w:themeFillShade="D9"/>
          </w:tcPr>
          <w:p w14:paraId="6A0E3420" w14:textId="0FD59A40" w:rsidR="007D7C74" w:rsidRPr="003705F3" w:rsidRDefault="007D7C74" w:rsidP="007D7C7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D7C214D" w14:textId="32A88FE5" w:rsidR="009928D4" w:rsidRDefault="00560BE9">
      <w:r>
        <w:t xml:space="preserve"> </w:t>
      </w:r>
    </w:p>
    <w:sectPr w:rsidR="009928D4" w:rsidSect="00D76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FF1"/>
    <w:multiLevelType w:val="hybridMultilevel"/>
    <w:tmpl w:val="231C6B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D4"/>
    <w:rsid w:val="00237B26"/>
    <w:rsid w:val="00330E26"/>
    <w:rsid w:val="003705F3"/>
    <w:rsid w:val="003D45D4"/>
    <w:rsid w:val="00495BEA"/>
    <w:rsid w:val="00560BE9"/>
    <w:rsid w:val="005E5271"/>
    <w:rsid w:val="006E768C"/>
    <w:rsid w:val="007D7C74"/>
    <w:rsid w:val="009928D4"/>
    <w:rsid w:val="00A202A1"/>
    <w:rsid w:val="00B5753C"/>
    <w:rsid w:val="00D76BC1"/>
    <w:rsid w:val="00E51D33"/>
    <w:rsid w:val="00F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0B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5D4"/>
    <w:pPr>
      <w:spacing w:after="120" w:line="360" w:lineRule="auto"/>
    </w:pPr>
    <w:rPr>
      <w:rFonts w:ascii="Cambria" w:hAnsi="Cambria" w:cs="Times New Roman"/>
      <w:iCs/>
      <w:u w:color="000000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4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D45D4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  <w:u w:color="000000"/>
      <w:lang w:val="en-GB"/>
    </w:rPr>
  </w:style>
  <w:style w:type="table" w:styleId="Tabellenraster">
    <w:name w:val="Table Grid"/>
    <w:basedOn w:val="NormaleTabelle"/>
    <w:uiPriority w:val="39"/>
    <w:rsid w:val="003D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A202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E5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Write up checklist </vt:lpstr>
    </vt:vector>
  </TitlesOfParts>
  <Company>Fachhochschule Westküste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Rudloff, Daniela (Dr.)</dc:creator>
  <cp:keywords/>
  <dc:description/>
  <cp:lastModifiedBy>Rudloff, Daniela</cp:lastModifiedBy>
  <cp:revision>2</cp:revision>
  <dcterms:created xsi:type="dcterms:W3CDTF">2018-05-30T07:11:00Z</dcterms:created>
  <dcterms:modified xsi:type="dcterms:W3CDTF">2018-05-30T07:11:00Z</dcterms:modified>
</cp:coreProperties>
</file>