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96EC2" w14:textId="30157148" w:rsidR="00972A54" w:rsidRPr="00972A54" w:rsidRDefault="00972A54" w:rsidP="00972A54">
      <w:pPr>
        <w:rPr>
          <w:rFonts w:ascii="Arial" w:hAnsi="Arial" w:cs="Arial"/>
          <w:b/>
          <w:sz w:val="28"/>
          <w:szCs w:val="28"/>
        </w:rPr>
      </w:pPr>
      <w:r w:rsidRPr="00972A54">
        <w:rPr>
          <w:rFonts w:ascii="Arial" w:hAnsi="Arial" w:cs="Arial"/>
          <w:b/>
          <w:sz w:val="28"/>
          <w:szCs w:val="28"/>
        </w:rPr>
        <w:t>Fashion Merchandising: Principles and Practice</w:t>
      </w:r>
      <w:r w:rsidR="003A1627">
        <w:rPr>
          <w:rFonts w:ascii="Arial" w:hAnsi="Arial" w:cs="Arial"/>
          <w:b/>
          <w:sz w:val="28"/>
          <w:szCs w:val="28"/>
        </w:rPr>
        <w:t xml:space="preserve"> 2</w:t>
      </w:r>
    </w:p>
    <w:p w14:paraId="51BABE6D" w14:textId="6EF94D3F" w:rsidR="00972A54" w:rsidRDefault="00972A54" w:rsidP="00972A54">
      <w:pPr>
        <w:rPr>
          <w:rFonts w:ascii="Arial" w:hAnsi="Arial"/>
          <w:kern w:val="24"/>
        </w:rPr>
      </w:pPr>
      <w:r>
        <w:rPr>
          <w:rFonts w:ascii="Arial" w:hAnsi="Arial" w:cs="Arial"/>
          <w:b/>
          <w:sz w:val="28"/>
          <w:szCs w:val="28"/>
        </w:rPr>
        <w:t>The activities of buyer and merchandiser</w:t>
      </w:r>
    </w:p>
    <w:p w14:paraId="0428388D" w14:textId="77777777" w:rsidR="0057086F" w:rsidRPr="0057086F" w:rsidRDefault="0057086F" w:rsidP="0057086F">
      <w:r w:rsidRPr="0057086F">
        <w:rPr>
          <w:rFonts w:ascii="Arial" w:hAnsi="Arial"/>
          <w:kern w:val="24"/>
        </w:rPr>
        <w:t>The buyer role is defined as:</w:t>
      </w:r>
    </w:p>
    <w:p w14:paraId="160E2608" w14:textId="77777777" w:rsidR="0057086F" w:rsidRPr="0057086F" w:rsidRDefault="0057086F" w:rsidP="0057086F">
      <w:r w:rsidRPr="0057086F">
        <w:rPr>
          <w:rFonts w:ascii="Arial" w:hAnsi="Arial"/>
          <w:i/>
          <w:iCs/>
          <w:kern w:val="24"/>
        </w:rPr>
        <w:t>Responsible for overseeing the development of a range of products aimed at a specific type of customer and price bracket (</w:t>
      </w:r>
      <w:proofErr w:type="spellStart"/>
      <w:r w:rsidRPr="0057086F">
        <w:rPr>
          <w:rFonts w:ascii="Arial" w:hAnsi="Arial"/>
          <w:i/>
          <w:iCs/>
          <w:kern w:val="24"/>
        </w:rPr>
        <w:t>Gowoerk</w:t>
      </w:r>
      <w:proofErr w:type="spellEnd"/>
      <w:r w:rsidRPr="0057086F">
        <w:rPr>
          <w:rFonts w:ascii="Arial" w:hAnsi="Arial"/>
          <w:i/>
          <w:iCs/>
          <w:kern w:val="24"/>
        </w:rPr>
        <w:t xml:space="preserve"> 2007)</w:t>
      </w:r>
    </w:p>
    <w:p w14:paraId="37D5CC36" w14:textId="77777777" w:rsidR="0057086F" w:rsidRPr="0057086F" w:rsidRDefault="0057086F" w:rsidP="0057086F">
      <w:r w:rsidRPr="0057086F">
        <w:rPr>
          <w:rFonts w:ascii="Arial" w:hAnsi="Arial"/>
          <w:i/>
          <w:iCs/>
          <w:kern w:val="24"/>
        </w:rPr>
        <w:t xml:space="preserve">Concerned with the </w:t>
      </w:r>
      <w:r w:rsidRPr="0057086F">
        <w:rPr>
          <w:rFonts w:ascii="Arial" w:hAnsi="Arial"/>
          <w:b/>
          <w:bCs/>
          <w:i/>
          <w:iCs/>
          <w:kern w:val="24"/>
        </w:rPr>
        <w:t>qualitative</w:t>
      </w:r>
      <w:r w:rsidRPr="0057086F">
        <w:rPr>
          <w:rFonts w:ascii="Arial" w:hAnsi="Arial"/>
          <w:i/>
          <w:iCs/>
          <w:kern w:val="24"/>
        </w:rPr>
        <w:t xml:space="preserve"> aspects of buying – product features that bear on its ability to give customer satisfaction (Varley 2006)</w:t>
      </w:r>
    </w:p>
    <w:p w14:paraId="2007FC26" w14:textId="77777777" w:rsidR="0057086F" w:rsidRPr="0057086F" w:rsidRDefault="0057086F" w:rsidP="0057086F">
      <w:r>
        <w:rPr>
          <w:rFonts w:ascii="Arial" w:hAnsi="Arial"/>
          <w:kern w:val="24"/>
        </w:rPr>
        <w:t xml:space="preserve">The merchandiser </w:t>
      </w:r>
      <w:r w:rsidRPr="0057086F">
        <w:rPr>
          <w:rFonts w:ascii="Arial" w:hAnsi="Arial"/>
          <w:kern w:val="24"/>
        </w:rPr>
        <w:t>role is defined as:</w:t>
      </w:r>
    </w:p>
    <w:p w14:paraId="6D61110C" w14:textId="77777777" w:rsidR="0057086F" w:rsidRPr="0057086F" w:rsidRDefault="0057086F" w:rsidP="0057086F">
      <w:r w:rsidRPr="0057086F">
        <w:rPr>
          <w:rFonts w:ascii="Arial" w:hAnsi="Arial"/>
          <w:i/>
          <w:iCs/>
          <w:kern w:val="24"/>
        </w:rPr>
        <w:t>Responsible for setting the financial parameters of a garment range. (</w:t>
      </w:r>
      <w:proofErr w:type="spellStart"/>
      <w:r w:rsidRPr="0057086F">
        <w:rPr>
          <w:rFonts w:ascii="Arial" w:hAnsi="Arial"/>
          <w:i/>
          <w:iCs/>
          <w:kern w:val="24"/>
        </w:rPr>
        <w:t>Gowoerk</w:t>
      </w:r>
      <w:proofErr w:type="spellEnd"/>
      <w:r w:rsidRPr="0057086F">
        <w:rPr>
          <w:rFonts w:ascii="Arial" w:hAnsi="Arial"/>
          <w:i/>
          <w:iCs/>
          <w:kern w:val="24"/>
        </w:rPr>
        <w:t xml:space="preserve"> 2007)</w:t>
      </w:r>
    </w:p>
    <w:p w14:paraId="3FD7F1FF" w14:textId="77777777" w:rsidR="00C342A7" w:rsidRDefault="0057086F" w:rsidP="0057086F">
      <w:pPr>
        <w:rPr>
          <w:rFonts w:ascii="Arial" w:hAnsi="Arial"/>
          <w:i/>
          <w:iCs/>
          <w:kern w:val="24"/>
        </w:rPr>
      </w:pPr>
      <w:r w:rsidRPr="0057086F">
        <w:rPr>
          <w:rFonts w:ascii="Arial" w:hAnsi="Arial"/>
          <w:i/>
          <w:iCs/>
          <w:kern w:val="24"/>
        </w:rPr>
        <w:t xml:space="preserve">Concerned with the </w:t>
      </w:r>
      <w:r w:rsidRPr="0057086F">
        <w:rPr>
          <w:rFonts w:ascii="Arial" w:hAnsi="Arial"/>
          <w:b/>
          <w:bCs/>
          <w:i/>
          <w:iCs/>
          <w:kern w:val="24"/>
        </w:rPr>
        <w:t>quantitative</w:t>
      </w:r>
      <w:r w:rsidRPr="0057086F">
        <w:rPr>
          <w:rFonts w:ascii="Arial" w:hAnsi="Arial"/>
          <w:i/>
          <w:iCs/>
          <w:kern w:val="24"/>
        </w:rPr>
        <w:t xml:space="preserve"> aspects of buying – estimating sales, planning deliveries and distribution of goods to stores (Varley 2006)</w:t>
      </w:r>
    </w:p>
    <w:p w14:paraId="5A6B8832" w14:textId="77777777" w:rsidR="00972A54" w:rsidRPr="00C342A7" w:rsidRDefault="00972A54" w:rsidP="0057086F">
      <w:pPr>
        <w:rPr>
          <w:rFonts w:ascii="Arial" w:hAnsi="Arial"/>
          <w:iCs/>
          <w:kern w:val="24"/>
        </w:rPr>
      </w:pPr>
    </w:p>
    <w:p w14:paraId="6A54C7B8" w14:textId="77777777" w:rsidR="00C342A7" w:rsidRPr="002C231D" w:rsidRDefault="00C342A7" w:rsidP="0057086F">
      <w:pPr>
        <w:rPr>
          <w:rFonts w:ascii="Arial" w:hAnsi="Arial"/>
          <w:b/>
          <w:iCs/>
          <w:kern w:val="24"/>
        </w:rPr>
      </w:pPr>
      <w:r w:rsidRPr="002C231D">
        <w:rPr>
          <w:rFonts w:ascii="Arial" w:hAnsi="Arial"/>
          <w:b/>
          <w:iCs/>
          <w:kern w:val="24"/>
        </w:rPr>
        <w:t xml:space="preserve">Exercise 1 – what are the </w:t>
      </w:r>
      <w:r w:rsidRPr="002C231D">
        <w:rPr>
          <w:rFonts w:ascii="Arial" w:hAnsi="Arial"/>
          <w:b/>
          <w:i/>
          <w:iCs/>
          <w:kern w:val="24"/>
        </w:rPr>
        <w:t xml:space="preserve">activities </w:t>
      </w:r>
      <w:r w:rsidRPr="002C231D">
        <w:rPr>
          <w:rFonts w:ascii="Arial" w:hAnsi="Arial"/>
          <w:b/>
          <w:iCs/>
          <w:kern w:val="24"/>
        </w:rPr>
        <w:t>of the buyer at each stage of the model?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0"/>
        <w:gridCol w:w="7394"/>
      </w:tblGrid>
      <w:tr w:rsidR="00972A54" w:rsidRPr="00972A54" w14:paraId="405D0881" w14:textId="77777777" w:rsidTr="00972A54">
        <w:trPr>
          <w:trHeight w:val="423"/>
        </w:trPr>
        <w:tc>
          <w:tcPr>
            <w:tcW w:w="3380" w:type="dxa"/>
            <w:shd w:val="clear" w:color="auto" w:fill="auto"/>
          </w:tcPr>
          <w:p w14:paraId="517ECAB7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72A54">
              <w:rPr>
                <w:rFonts w:ascii="Arial" w:eastAsia="Calibri" w:hAnsi="Arial" w:cs="Arial"/>
                <w:bCs/>
              </w:rPr>
              <w:t>Concept to carrier bag step</w:t>
            </w:r>
          </w:p>
        </w:tc>
        <w:tc>
          <w:tcPr>
            <w:tcW w:w="7394" w:type="dxa"/>
            <w:shd w:val="clear" w:color="auto" w:fill="auto"/>
          </w:tcPr>
          <w:p w14:paraId="0833A567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72A54">
              <w:rPr>
                <w:rFonts w:ascii="Arial" w:eastAsia="Calibri" w:hAnsi="Arial" w:cs="Arial"/>
                <w:bCs/>
              </w:rPr>
              <w:t>Buyer activities</w:t>
            </w:r>
          </w:p>
        </w:tc>
      </w:tr>
      <w:tr w:rsidR="00972A54" w:rsidRPr="00972A54" w14:paraId="7BF8E840" w14:textId="77777777" w:rsidTr="00972A54">
        <w:trPr>
          <w:trHeight w:val="502"/>
        </w:trPr>
        <w:tc>
          <w:tcPr>
            <w:tcW w:w="3380" w:type="dxa"/>
            <w:shd w:val="clear" w:color="auto" w:fill="auto"/>
          </w:tcPr>
          <w:p w14:paraId="4C1C1D85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1. Research</w:t>
            </w:r>
          </w:p>
        </w:tc>
        <w:tc>
          <w:tcPr>
            <w:tcW w:w="7394" w:type="dxa"/>
            <w:shd w:val="clear" w:color="auto" w:fill="auto"/>
          </w:tcPr>
          <w:p w14:paraId="6DA55D4B" w14:textId="785C98CD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52BDD200" w14:textId="77777777" w:rsidTr="00972A54">
        <w:trPr>
          <w:trHeight w:val="440"/>
        </w:trPr>
        <w:tc>
          <w:tcPr>
            <w:tcW w:w="3380" w:type="dxa"/>
            <w:shd w:val="clear" w:color="auto" w:fill="auto"/>
          </w:tcPr>
          <w:p w14:paraId="16F2CF92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2. Concept</w:t>
            </w:r>
          </w:p>
        </w:tc>
        <w:tc>
          <w:tcPr>
            <w:tcW w:w="7394" w:type="dxa"/>
            <w:shd w:val="clear" w:color="auto" w:fill="auto"/>
          </w:tcPr>
          <w:p w14:paraId="7C11D24D" w14:textId="135EF121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3BA44661" w14:textId="77777777" w:rsidTr="00972A54">
        <w:trPr>
          <w:trHeight w:val="507"/>
        </w:trPr>
        <w:tc>
          <w:tcPr>
            <w:tcW w:w="3380" w:type="dxa"/>
            <w:shd w:val="clear" w:color="auto" w:fill="auto"/>
          </w:tcPr>
          <w:p w14:paraId="572E37EB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3. Product development</w:t>
            </w:r>
          </w:p>
        </w:tc>
        <w:tc>
          <w:tcPr>
            <w:tcW w:w="7394" w:type="dxa"/>
            <w:shd w:val="clear" w:color="auto" w:fill="auto"/>
          </w:tcPr>
          <w:p w14:paraId="23241E1F" w14:textId="3C552DD2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339511FA" w14:textId="77777777" w:rsidTr="00972A54">
        <w:trPr>
          <w:trHeight w:val="445"/>
        </w:trPr>
        <w:tc>
          <w:tcPr>
            <w:tcW w:w="3380" w:type="dxa"/>
            <w:shd w:val="clear" w:color="auto" w:fill="auto"/>
          </w:tcPr>
          <w:p w14:paraId="282CDD24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4. Sourcing</w:t>
            </w:r>
          </w:p>
        </w:tc>
        <w:tc>
          <w:tcPr>
            <w:tcW w:w="7394" w:type="dxa"/>
            <w:shd w:val="clear" w:color="auto" w:fill="auto"/>
          </w:tcPr>
          <w:p w14:paraId="5C2C891D" w14:textId="2ACB98EC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304C4875" w14:textId="77777777" w:rsidTr="00972A54">
        <w:trPr>
          <w:trHeight w:val="524"/>
        </w:trPr>
        <w:tc>
          <w:tcPr>
            <w:tcW w:w="3380" w:type="dxa"/>
            <w:shd w:val="clear" w:color="auto" w:fill="auto"/>
          </w:tcPr>
          <w:p w14:paraId="78DF61A2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5. Manufacturing</w:t>
            </w:r>
          </w:p>
        </w:tc>
        <w:tc>
          <w:tcPr>
            <w:tcW w:w="7394" w:type="dxa"/>
            <w:shd w:val="clear" w:color="auto" w:fill="auto"/>
          </w:tcPr>
          <w:p w14:paraId="2CB17E70" w14:textId="5FB66216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7103A786" w14:textId="77777777" w:rsidTr="00972A54">
        <w:trPr>
          <w:trHeight w:val="590"/>
        </w:trPr>
        <w:tc>
          <w:tcPr>
            <w:tcW w:w="3380" w:type="dxa"/>
            <w:shd w:val="clear" w:color="auto" w:fill="auto"/>
          </w:tcPr>
          <w:p w14:paraId="79848C10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6. Shipping</w:t>
            </w:r>
          </w:p>
        </w:tc>
        <w:tc>
          <w:tcPr>
            <w:tcW w:w="7394" w:type="dxa"/>
            <w:shd w:val="clear" w:color="auto" w:fill="auto"/>
          </w:tcPr>
          <w:p w14:paraId="6CFE40AA" w14:textId="72DDC35A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053E454A" w14:textId="77777777" w:rsidTr="00972A54">
        <w:trPr>
          <w:trHeight w:val="528"/>
        </w:trPr>
        <w:tc>
          <w:tcPr>
            <w:tcW w:w="3380" w:type="dxa"/>
            <w:shd w:val="clear" w:color="auto" w:fill="auto"/>
          </w:tcPr>
          <w:p w14:paraId="343EC3EE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7. Warehousing</w:t>
            </w:r>
          </w:p>
        </w:tc>
        <w:tc>
          <w:tcPr>
            <w:tcW w:w="7394" w:type="dxa"/>
            <w:shd w:val="clear" w:color="auto" w:fill="auto"/>
          </w:tcPr>
          <w:p w14:paraId="66EF4BDD" w14:textId="409C39F9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6A2C858C" w14:textId="77777777" w:rsidTr="00972A54">
        <w:trPr>
          <w:trHeight w:val="467"/>
        </w:trPr>
        <w:tc>
          <w:tcPr>
            <w:tcW w:w="3380" w:type="dxa"/>
            <w:shd w:val="clear" w:color="auto" w:fill="auto"/>
          </w:tcPr>
          <w:p w14:paraId="40F4DFDB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8. Distribution</w:t>
            </w:r>
          </w:p>
        </w:tc>
        <w:tc>
          <w:tcPr>
            <w:tcW w:w="7394" w:type="dxa"/>
            <w:shd w:val="clear" w:color="auto" w:fill="auto"/>
          </w:tcPr>
          <w:p w14:paraId="0D3CA256" w14:textId="4468DD0C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3DA24790" w14:textId="77777777" w:rsidTr="00972A54">
        <w:trPr>
          <w:trHeight w:val="531"/>
        </w:trPr>
        <w:tc>
          <w:tcPr>
            <w:tcW w:w="3380" w:type="dxa"/>
            <w:shd w:val="clear" w:color="auto" w:fill="auto"/>
          </w:tcPr>
          <w:p w14:paraId="490C3090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9. Retail</w:t>
            </w:r>
          </w:p>
        </w:tc>
        <w:tc>
          <w:tcPr>
            <w:tcW w:w="7394" w:type="dxa"/>
            <w:shd w:val="clear" w:color="auto" w:fill="auto"/>
          </w:tcPr>
          <w:p w14:paraId="73AFE2F2" w14:textId="05F4FC2A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5A6D08EF" w14:textId="77777777" w:rsidTr="00972A54">
        <w:trPr>
          <w:trHeight w:val="402"/>
        </w:trPr>
        <w:tc>
          <w:tcPr>
            <w:tcW w:w="3380" w:type="dxa"/>
            <w:shd w:val="clear" w:color="auto" w:fill="auto"/>
          </w:tcPr>
          <w:p w14:paraId="15A03DA6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10. Carrier bag</w:t>
            </w:r>
          </w:p>
        </w:tc>
        <w:tc>
          <w:tcPr>
            <w:tcW w:w="7394" w:type="dxa"/>
            <w:shd w:val="clear" w:color="auto" w:fill="auto"/>
          </w:tcPr>
          <w:p w14:paraId="3F69D715" w14:textId="227A92D4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</w:tbl>
    <w:p w14:paraId="23FC9D88" w14:textId="77777777" w:rsidR="0057086F" w:rsidRDefault="0057086F" w:rsidP="0057086F">
      <w:pPr>
        <w:rPr>
          <w:rFonts w:ascii="Arial" w:hAnsi="Arial"/>
          <w:i/>
          <w:iCs/>
          <w:kern w:val="24"/>
        </w:rPr>
      </w:pPr>
    </w:p>
    <w:p w14:paraId="2D3422AE" w14:textId="77777777" w:rsidR="00C342A7" w:rsidRDefault="00C342A7" w:rsidP="0057086F">
      <w:pPr>
        <w:rPr>
          <w:rFonts w:ascii="Arial" w:hAnsi="Arial"/>
          <w:i/>
          <w:iCs/>
          <w:kern w:val="24"/>
        </w:rPr>
      </w:pPr>
      <w:r>
        <w:rPr>
          <w:rFonts w:ascii="Arial" w:hAnsi="Arial"/>
          <w:i/>
          <w:iCs/>
          <w:kern w:val="24"/>
        </w:rPr>
        <w:t>EG: Research – inspirational shopping trips to Milan, New York, Hong Kong to define competitor product offers</w:t>
      </w:r>
    </w:p>
    <w:p w14:paraId="4423307F" w14:textId="77777777" w:rsidR="00972A54" w:rsidRDefault="00972A54" w:rsidP="0057086F">
      <w:pPr>
        <w:rPr>
          <w:rFonts w:ascii="Arial" w:hAnsi="Arial"/>
          <w:i/>
          <w:iCs/>
          <w:kern w:val="24"/>
        </w:rPr>
      </w:pPr>
    </w:p>
    <w:p w14:paraId="15085653" w14:textId="77777777" w:rsidR="00972A54" w:rsidRDefault="00972A54" w:rsidP="0057086F">
      <w:pPr>
        <w:rPr>
          <w:rFonts w:ascii="Arial" w:hAnsi="Arial"/>
          <w:i/>
          <w:iCs/>
          <w:kern w:val="24"/>
        </w:rPr>
      </w:pPr>
    </w:p>
    <w:p w14:paraId="1470F2AE" w14:textId="77777777" w:rsidR="00310A96" w:rsidRDefault="00310A96" w:rsidP="00C342A7">
      <w:pPr>
        <w:rPr>
          <w:rFonts w:ascii="Arial" w:hAnsi="Arial"/>
          <w:b/>
          <w:iCs/>
          <w:kern w:val="24"/>
        </w:rPr>
      </w:pPr>
    </w:p>
    <w:p w14:paraId="7BE46DFD" w14:textId="535F9200" w:rsidR="00C342A7" w:rsidRPr="002C231D" w:rsidRDefault="00C342A7" w:rsidP="00C342A7">
      <w:pPr>
        <w:rPr>
          <w:rFonts w:ascii="Arial" w:hAnsi="Arial"/>
          <w:b/>
          <w:iCs/>
          <w:kern w:val="24"/>
        </w:rPr>
      </w:pPr>
      <w:r w:rsidRPr="002C231D">
        <w:rPr>
          <w:rFonts w:ascii="Arial" w:hAnsi="Arial"/>
          <w:b/>
          <w:iCs/>
          <w:kern w:val="24"/>
        </w:rPr>
        <w:t xml:space="preserve">Exercise 2 – what are the </w:t>
      </w:r>
      <w:r w:rsidRPr="002C231D">
        <w:rPr>
          <w:rFonts w:ascii="Arial" w:hAnsi="Arial"/>
          <w:b/>
          <w:i/>
          <w:iCs/>
          <w:kern w:val="24"/>
        </w:rPr>
        <w:t>activities</w:t>
      </w:r>
      <w:r w:rsidRPr="002C231D">
        <w:rPr>
          <w:rFonts w:ascii="Arial" w:hAnsi="Arial"/>
          <w:b/>
          <w:iCs/>
          <w:kern w:val="24"/>
        </w:rPr>
        <w:t xml:space="preserve"> of the merchandiser at each stage of the model?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7371"/>
      </w:tblGrid>
      <w:tr w:rsidR="00972A54" w:rsidRPr="00972A54" w14:paraId="51CE7D12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055C79D3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72A54">
              <w:rPr>
                <w:rFonts w:ascii="Arial" w:eastAsia="Calibri" w:hAnsi="Arial" w:cs="Arial"/>
                <w:bCs/>
              </w:rPr>
              <w:t>Concept to carrier bag step</w:t>
            </w:r>
          </w:p>
        </w:tc>
        <w:tc>
          <w:tcPr>
            <w:tcW w:w="7371" w:type="dxa"/>
            <w:shd w:val="clear" w:color="auto" w:fill="auto"/>
          </w:tcPr>
          <w:p w14:paraId="47BA5151" w14:textId="77777777" w:rsidR="00972A54" w:rsidRPr="00310A96" w:rsidRDefault="00972A54" w:rsidP="00972A54">
            <w:pPr>
              <w:spacing w:after="0" w:line="240" w:lineRule="auto"/>
              <w:rPr>
                <w:rFonts w:ascii="Arial" w:eastAsia="Calibri" w:hAnsi="Arial" w:cs="Arial"/>
                <w:bCs/>
                <w:color w:val="FF0000"/>
              </w:rPr>
            </w:pPr>
            <w:r w:rsidRPr="00310A96">
              <w:rPr>
                <w:rFonts w:ascii="Arial" w:eastAsia="Calibri" w:hAnsi="Arial" w:cs="Arial"/>
                <w:bCs/>
              </w:rPr>
              <w:t>Merchandiser activities</w:t>
            </w:r>
          </w:p>
        </w:tc>
      </w:tr>
      <w:tr w:rsidR="00972A54" w:rsidRPr="00972A54" w14:paraId="341911D3" w14:textId="77777777" w:rsidTr="00972A54">
        <w:trPr>
          <w:trHeight w:val="499"/>
        </w:trPr>
        <w:tc>
          <w:tcPr>
            <w:tcW w:w="3403" w:type="dxa"/>
            <w:shd w:val="clear" w:color="auto" w:fill="auto"/>
          </w:tcPr>
          <w:p w14:paraId="79A103E9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1. Research</w:t>
            </w:r>
          </w:p>
        </w:tc>
        <w:tc>
          <w:tcPr>
            <w:tcW w:w="7371" w:type="dxa"/>
            <w:shd w:val="clear" w:color="auto" w:fill="auto"/>
          </w:tcPr>
          <w:p w14:paraId="312002D2" w14:textId="4C1AA72C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71FF0FA7" w14:textId="77777777" w:rsidTr="00972A54">
        <w:trPr>
          <w:trHeight w:val="271"/>
        </w:trPr>
        <w:tc>
          <w:tcPr>
            <w:tcW w:w="3403" w:type="dxa"/>
            <w:shd w:val="clear" w:color="auto" w:fill="auto"/>
          </w:tcPr>
          <w:p w14:paraId="40CD95D5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2. Concept</w:t>
            </w:r>
          </w:p>
        </w:tc>
        <w:tc>
          <w:tcPr>
            <w:tcW w:w="7371" w:type="dxa"/>
            <w:shd w:val="clear" w:color="auto" w:fill="auto"/>
          </w:tcPr>
          <w:p w14:paraId="29F9DF7A" w14:textId="358C1209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3F70F314" w14:textId="77777777" w:rsidTr="00972A54">
        <w:trPr>
          <w:trHeight w:val="279"/>
        </w:trPr>
        <w:tc>
          <w:tcPr>
            <w:tcW w:w="3403" w:type="dxa"/>
            <w:shd w:val="clear" w:color="auto" w:fill="auto"/>
          </w:tcPr>
          <w:p w14:paraId="61086CAE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3. Product development</w:t>
            </w:r>
          </w:p>
        </w:tc>
        <w:tc>
          <w:tcPr>
            <w:tcW w:w="7371" w:type="dxa"/>
            <w:shd w:val="clear" w:color="auto" w:fill="auto"/>
          </w:tcPr>
          <w:p w14:paraId="1B3E4886" w14:textId="599CAEF2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2099644B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6B2A1B28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4. Sourcing</w:t>
            </w:r>
          </w:p>
        </w:tc>
        <w:tc>
          <w:tcPr>
            <w:tcW w:w="7371" w:type="dxa"/>
            <w:shd w:val="clear" w:color="auto" w:fill="auto"/>
          </w:tcPr>
          <w:p w14:paraId="4960C604" w14:textId="6AF06549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05EC422E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37A946BF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5. Manufacturing</w:t>
            </w:r>
          </w:p>
        </w:tc>
        <w:tc>
          <w:tcPr>
            <w:tcW w:w="7371" w:type="dxa"/>
            <w:shd w:val="clear" w:color="auto" w:fill="auto"/>
          </w:tcPr>
          <w:p w14:paraId="740BDB62" w14:textId="236A8686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050F7EC1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53B390B0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6. Shipping</w:t>
            </w:r>
          </w:p>
        </w:tc>
        <w:tc>
          <w:tcPr>
            <w:tcW w:w="7371" w:type="dxa"/>
            <w:shd w:val="clear" w:color="auto" w:fill="auto"/>
          </w:tcPr>
          <w:p w14:paraId="2AC28FB3" w14:textId="48B796D3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1E985151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3E7E527C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7. Warehousing</w:t>
            </w:r>
          </w:p>
        </w:tc>
        <w:tc>
          <w:tcPr>
            <w:tcW w:w="7371" w:type="dxa"/>
            <w:shd w:val="clear" w:color="auto" w:fill="auto"/>
          </w:tcPr>
          <w:p w14:paraId="0F2F2482" w14:textId="4621F5D1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50C040A8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54744BD8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8. Distribution</w:t>
            </w:r>
          </w:p>
        </w:tc>
        <w:tc>
          <w:tcPr>
            <w:tcW w:w="7371" w:type="dxa"/>
            <w:shd w:val="clear" w:color="auto" w:fill="auto"/>
          </w:tcPr>
          <w:p w14:paraId="0C8E78E2" w14:textId="1FE0329D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37362A05" w14:textId="77777777" w:rsidTr="00972A54">
        <w:trPr>
          <w:trHeight w:val="70"/>
        </w:trPr>
        <w:tc>
          <w:tcPr>
            <w:tcW w:w="3403" w:type="dxa"/>
            <w:shd w:val="clear" w:color="auto" w:fill="auto"/>
          </w:tcPr>
          <w:p w14:paraId="7A7D3C9A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9. Retail</w:t>
            </w:r>
          </w:p>
        </w:tc>
        <w:tc>
          <w:tcPr>
            <w:tcW w:w="7371" w:type="dxa"/>
            <w:shd w:val="clear" w:color="auto" w:fill="auto"/>
          </w:tcPr>
          <w:p w14:paraId="318ADC67" w14:textId="770262C9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  <w:tr w:rsidR="00972A54" w:rsidRPr="00972A54" w14:paraId="5286D779" w14:textId="77777777" w:rsidTr="00972A54">
        <w:trPr>
          <w:trHeight w:val="315"/>
        </w:trPr>
        <w:tc>
          <w:tcPr>
            <w:tcW w:w="3403" w:type="dxa"/>
            <w:shd w:val="clear" w:color="auto" w:fill="auto"/>
          </w:tcPr>
          <w:p w14:paraId="33F6CA0C" w14:textId="77777777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72A54">
              <w:rPr>
                <w:rFonts w:ascii="Arial" w:eastAsia="Calibri" w:hAnsi="Arial" w:cs="Arial"/>
              </w:rPr>
              <w:t>10. Carrier bag</w:t>
            </w:r>
          </w:p>
        </w:tc>
        <w:tc>
          <w:tcPr>
            <w:tcW w:w="7371" w:type="dxa"/>
            <w:shd w:val="clear" w:color="auto" w:fill="auto"/>
          </w:tcPr>
          <w:p w14:paraId="1DB20C19" w14:textId="3194AA3D" w:rsidR="00972A54" w:rsidRPr="00972A54" w:rsidRDefault="00972A54" w:rsidP="00972A54">
            <w:pPr>
              <w:spacing w:after="0" w:line="240" w:lineRule="auto"/>
              <w:rPr>
                <w:rFonts w:ascii="Arial" w:eastAsia="Calibri" w:hAnsi="Arial" w:cs="Arial"/>
                <w:i/>
                <w:color w:val="FF0000"/>
              </w:rPr>
            </w:pPr>
          </w:p>
        </w:tc>
      </w:tr>
    </w:tbl>
    <w:p w14:paraId="1A05263C" w14:textId="77777777" w:rsidR="0057086F" w:rsidRPr="0057086F" w:rsidRDefault="0057086F" w:rsidP="0057086F"/>
    <w:p w14:paraId="52988724" w14:textId="77777777" w:rsidR="00C342A7" w:rsidRDefault="00C342A7" w:rsidP="00C342A7">
      <w:pPr>
        <w:rPr>
          <w:rFonts w:ascii="Arial" w:hAnsi="Arial"/>
          <w:i/>
          <w:iCs/>
          <w:kern w:val="24"/>
        </w:rPr>
      </w:pPr>
      <w:r>
        <w:rPr>
          <w:rFonts w:ascii="Arial" w:hAnsi="Arial"/>
          <w:i/>
          <w:iCs/>
          <w:kern w:val="24"/>
        </w:rPr>
        <w:t>EG: Research – macro market data research and analysis to define the size and strengths of the target market</w:t>
      </w:r>
    </w:p>
    <w:p w14:paraId="40854486" w14:textId="77777777" w:rsidR="000B21F1" w:rsidRDefault="000B21F1" w:rsidP="00C342A7">
      <w:pPr>
        <w:rPr>
          <w:rFonts w:ascii="Arial" w:hAnsi="Arial"/>
          <w:i/>
          <w:iCs/>
          <w:kern w:val="24"/>
        </w:rPr>
      </w:pPr>
    </w:p>
    <w:p w14:paraId="53A2975B" w14:textId="77777777" w:rsidR="002C231D" w:rsidRPr="002C231D" w:rsidRDefault="002C231D" w:rsidP="002C231D">
      <w:r w:rsidRPr="002C231D">
        <w:rPr>
          <w:rFonts w:ascii="Arial" w:hAnsi="Arial"/>
          <w:b/>
          <w:iCs/>
          <w:kern w:val="24"/>
        </w:rPr>
        <w:t>Exercise 3</w:t>
      </w:r>
      <w:r w:rsidR="000B21F1">
        <w:rPr>
          <w:rFonts w:ascii="Arial" w:hAnsi="Arial"/>
          <w:b/>
          <w:iCs/>
          <w:kern w:val="24"/>
        </w:rPr>
        <w:t xml:space="preserve"> - </w:t>
      </w:r>
      <w:r w:rsidRPr="002C231D">
        <w:rPr>
          <w:rFonts w:ascii="Arial" w:hAnsi="Arial"/>
          <w:color w:val="000000" w:themeColor="text1"/>
          <w:kern w:val="24"/>
        </w:rPr>
        <w:t xml:space="preserve">The activities of the </w:t>
      </w:r>
      <w:r w:rsidR="000B21F1">
        <w:rPr>
          <w:rFonts w:ascii="Arial" w:hAnsi="Arial"/>
          <w:color w:val="000000" w:themeColor="text1"/>
          <w:kern w:val="24"/>
        </w:rPr>
        <w:t xml:space="preserve">B&amp;M </w:t>
      </w:r>
      <w:r w:rsidRPr="002C231D">
        <w:rPr>
          <w:rFonts w:ascii="Arial" w:hAnsi="Arial"/>
          <w:color w:val="000000" w:themeColor="text1"/>
          <w:kern w:val="24"/>
        </w:rPr>
        <w:t xml:space="preserve">function when creating a </w:t>
      </w:r>
      <w:r w:rsidR="0091696E">
        <w:rPr>
          <w:rFonts w:ascii="Arial" w:hAnsi="Arial"/>
          <w:color w:val="000000" w:themeColor="text1"/>
          <w:kern w:val="24"/>
        </w:rPr>
        <w:t xml:space="preserve">season’s </w:t>
      </w:r>
      <w:r w:rsidRPr="002C231D">
        <w:rPr>
          <w:rFonts w:ascii="Arial" w:hAnsi="Arial"/>
          <w:color w:val="000000" w:themeColor="text1"/>
          <w:kern w:val="24"/>
        </w:rPr>
        <w:t>product range lasts from the initial planning process through to the sale of the last garment at the end of the season</w:t>
      </w:r>
    </w:p>
    <w:p w14:paraId="1F954D43" w14:textId="77777777" w:rsidR="002C231D" w:rsidRPr="00310A96" w:rsidRDefault="002C231D" w:rsidP="002C231D">
      <w:r w:rsidRPr="00310A96">
        <w:rPr>
          <w:rFonts w:ascii="Arial" w:hAnsi="Arial"/>
          <w:i/>
          <w:iCs/>
          <w:kern w:val="24"/>
        </w:rPr>
        <w:t>Answer A: Agree</w:t>
      </w:r>
    </w:p>
    <w:p w14:paraId="3DC1B697" w14:textId="77777777" w:rsidR="002C231D" w:rsidRDefault="002C231D" w:rsidP="002C231D">
      <w:pPr>
        <w:rPr>
          <w:rFonts w:ascii="Arial" w:hAnsi="Arial"/>
          <w:i/>
          <w:iCs/>
          <w:kern w:val="24"/>
        </w:rPr>
      </w:pPr>
      <w:r w:rsidRPr="002C231D">
        <w:rPr>
          <w:rFonts w:ascii="Arial" w:hAnsi="Arial"/>
          <w:i/>
          <w:iCs/>
          <w:kern w:val="24"/>
        </w:rPr>
        <w:t>Answer B: Disagree</w:t>
      </w:r>
    </w:p>
    <w:p w14:paraId="4B86A1FC" w14:textId="77777777" w:rsidR="000B21F1" w:rsidRDefault="000B21F1" w:rsidP="002C231D">
      <w:pPr>
        <w:rPr>
          <w:rFonts w:ascii="Arial" w:hAnsi="Arial"/>
          <w:i/>
          <w:iCs/>
          <w:kern w:val="24"/>
        </w:rPr>
      </w:pPr>
    </w:p>
    <w:p w14:paraId="0701264E" w14:textId="77777777" w:rsidR="002C231D" w:rsidRDefault="002C231D" w:rsidP="000B21F1">
      <w:pPr>
        <w:rPr>
          <w:rFonts w:ascii="Arial" w:hAnsi="Arial"/>
          <w:kern w:val="24"/>
        </w:rPr>
      </w:pPr>
      <w:r w:rsidRPr="000B21F1">
        <w:rPr>
          <w:rFonts w:ascii="Arial" w:hAnsi="Arial"/>
          <w:b/>
          <w:iCs/>
          <w:kern w:val="24"/>
        </w:rPr>
        <w:t>Exercise 4</w:t>
      </w:r>
      <w:r w:rsidR="000B21F1">
        <w:rPr>
          <w:rFonts w:ascii="Arial" w:hAnsi="Arial"/>
          <w:b/>
          <w:iCs/>
          <w:kern w:val="24"/>
        </w:rPr>
        <w:t xml:space="preserve"> - </w:t>
      </w:r>
      <w:r w:rsidRPr="002C231D">
        <w:rPr>
          <w:rFonts w:ascii="Arial" w:hAnsi="Arial"/>
          <w:kern w:val="24"/>
        </w:rPr>
        <w:t>How long do</w:t>
      </w:r>
      <w:r w:rsidR="00EE1C98">
        <w:rPr>
          <w:rFonts w:ascii="Arial" w:hAnsi="Arial"/>
          <w:kern w:val="24"/>
        </w:rPr>
        <w:t xml:space="preserve"> you think that</w:t>
      </w:r>
      <w:r w:rsidRPr="002C231D">
        <w:rPr>
          <w:rFonts w:ascii="Arial" w:hAnsi="Arial"/>
          <w:kern w:val="24"/>
        </w:rPr>
        <w:t xml:space="preserve"> process </w:t>
      </w:r>
      <w:r w:rsidR="0091696E">
        <w:rPr>
          <w:rFonts w:ascii="Arial" w:hAnsi="Arial"/>
          <w:kern w:val="24"/>
        </w:rPr>
        <w:t xml:space="preserve">can </w:t>
      </w:r>
      <w:r w:rsidRPr="002C231D">
        <w:rPr>
          <w:rFonts w:ascii="Arial" w:hAnsi="Arial"/>
          <w:kern w:val="24"/>
        </w:rPr>
        <w:t>take?</w:t>
      </w:r>
    </w:p>
    <w:p w14:paraId="52272513" w14:textId="77777777" w:rsidR="002C231D" w:rsidRPr="002C231D" w:rsidRDefault="002C231D" w:rsidP="002C231D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14:paraId="42C62038" w14:textId="77777777" w:rsidR="002C231D" w:rsidRPr="00310A96" w:rsidRDefault="002C231D" w:rsidP="000B21F1">
      <w:pPr>
        <w:spacing w:line="480" w:lineRule="auto"/>
        <w:contextualSpacing/>
        <w:rPr>
          <w:rFonts w:ascii="Arial" w:hAnsi="Arial"/>
          <w:i/>
          <w:iCs/>
          <w:kern w:val="24"/>
        </w:rPr>
      </w:pPr>
      <w:bookmarkStart w:id="0" w:name="_GoBack"/>
      <w:r w:rsidRPr="00310A96">
        <w:rPr>
          <w:rFonts w:ascii="Arial" w:hAnsi="Arial"/>
          <w:i/>
          <w:iCs/>
          <w:kern w:val="24"/>
        </w:rPr>
        <w:t>Answer A: At least 12 months</w:t>
      </w:r>
    </w:p>
    <w:bookmarkEnd w:id="0"/>
    <w:p w14:paraId="2D9E7232" w14:textId="77777777" w:rsidR="002C231D" w:rsidRPr="002C231D" w:rsidRDefault="002C231D" w:rsidP="000B21F1">
      <w:pPr>
        <w:spacing w:line="480" w:lineRule="auto"/>
        <w:contextualSpacing/>
        <w:rPr>
          <w:rFonts w:ascii="Times New Roman" w:eastAsia="Times New Roman" w:hAnsi="Times New Roman" w:cs="Times New Roman"/>
          <w:i/>
        </w:rPr>
      </w:pPr>
      <w:r w:rsidRPr="002C231D">
        <w:rPr>
          <w:rFonts w:ascii="Arial" w:hAnsi="Arial"/>
          <w:i/>
          <w:iCs/>
          <w:kern w:val="24"/>
        </w:rPr>
        <w:t>Answer B: At least 9 months</w:t>
      </w:r>
    </w:p>
    <w:p w14:paraId="328FA4C8" w14:textId="77777777" w:rsidR="002C231D" w:rsidRPr="002C231D" w:rsidRDefault="002C231D" w:rsidP="000B21F1">
      <w:pPr>
        <w:spacing w:line="480" w:lineRule="auto"/>
        <w:contextualSpacing/>
        <w:rPr>
          <w:rFonts w:ascii="Times New Roman" w:eastAsia="Times New Roman" w:hAnsi="Times New Roman" w:cs="Times New Roman"/>
          <w:i/>
        </w:rPr>
      </w:pPr>
      <w:r w:rsidRPr="002C231D">
        <w:rPr>
          <w:rFonts w:ascii="Arial" w:hAnsi="Arial"/>
          <w:i/>
          <w:iCs/>
          <w:kern w:val="24"/>
        </w:rPr>
        <w:t>Answer C: At least 6 months</w:t>
      </w:r>
    </w:p>
    <w:p w14:paraId="4BB16479" w14:textId="77777777" w:rsidR="0057086F" w:rsidRPr="005A7F6D" w:rsidRDefault="002C231D" w:rsidP="00B40F27">
      <w:pPr>
        <w:spacing w:line="480" w:lineRule="auto"/>
        <w:ind w:left="-805" w:firstLine="720"/>
        <w:rPr>
          <w:rFonts w:ascii="Arial" w:hAnsi="Arial" w:cs="Arial"/>
          <w:b/>
          <w:sz w:val="28"/>
          <w:szCs w:val="28"/>
        </w:rPr>
      </w:pPr>
      <w:r w:rsidRPr="002C231D">
        <w:rPr>
          <w:rFonts w:ascii="Arial" w:hAnsi="Arial"/>
          <w:i/>
          <w:iCs/>
          <w:kern w:val="24"/>
        </w:rPr>
        <w:t xml:space="preserve"> </w:t>
      </w:r>
      <w:r w:rsidR="00EE1C98">
        <w:rPr>
          <w:rFonts w:ascii="Arial" w:hAnsi="Arial"/>
          <w:i/>
          <w:iCs/>
          <w:kern w:val="24"/>
        </w:rPr>
        <w:t>Answer D: At least 3 months</w:t>
      </w:r>
    </w:p>
    <w:p w14:paraId="6F684B4C" w14:textId="77777777" w:rsidR="00A54B12" w:rsidRDefault="00310A96"/>
    <w:sectPr w:rsidR="00A54B12" w:rsidSect="004542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112B"/>
    <w:multiLevelType w:val="hybridMultilevel"/>
    <w:tmpl w:val="988A6F64"/>
    <w:lvl w:ilvl="0" w:tplc="F118A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81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42B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A9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5C6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44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421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E8FE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36D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350BBC"/>
    <w:multiLevelType w:val="hybridMultilevel"/>
    <w:tmpl w:val="A8707966"/>
    <w:lvl w:ilvl="0" w:tplc="B9360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429EAC">
      <w:start w:val="6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DED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448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8F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A47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CE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367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6CF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2083D1A"/>
    <w:multiLevelType w:val="hybridMultilevel"/>
    <w:tmpl w:val="BA2CBA66"/>
    <w:lvl w:ilvl="0" w:tplc="5336A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8263C">
      <w:start w:val="10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044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A8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0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64C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98FE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29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00A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76762D1"/>
    <w:multiLevelType w:val="hybridMultilevel"/>
    <w:tmpl w:val="74229D3E"/>
    <w:lvl w:ilvl="0" w:tplc="D4FEB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F0EF2A">
      <w:start w:val="5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765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CA9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826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E3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54A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A2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AFF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86F"/>
    <w:rsid w:val="000B1409"/>
    <w:rsid w:val="000B21F1"/>
    <w:rsid w:val="000C7247"/>
    <w:rsid w:val="002227C8"/>
    <w:rsid w:val="002C231D"/>
    <w:rsid w:val="00310A96"/>
    <w:rsid w:val="003A1627"/>
    <w:rsid w:val="004542DC"/>
    <w:rsid w:val="0049156B"/>
    <w:rsid w:val="0057086F"/>
    <w:rsid w:val="0061550F"/>
    <w:rsid w:val="0062011E"/>
    <w:rsid w:val="0077306E"/>
    <w:rsid w:val="007757C7"/>
    <w:rsid w:val="0091696E"/>
    <w:rsid w:val="00972A54"/>
    <w:rsid w:val="009E18E9"/>
    <w:rsid w:val="009F05B2"/>
    <w:rsid w:val="00B40F27"/>
    <w:rsid w:val="00C342A7"/>
    <w:rsid w:val="00D1080B"/>
    <w:rsid w:val="00E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7FEC1"/>
  <w15:docId w15:val="{97004A5F-4D7E-4E51-A15A-DF3E0E45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8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90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3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3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39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8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25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0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6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4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95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56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18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0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0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3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Arts London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Clark</dc:creator>
  <cp:lastModifiedBy>Christian Ritter</cp:lastModifiedBy>
  <cp:revision>2</cp:revision>
  <dcterms:created xsi:type="dcterms:W3CDTF">2020-08-04T08:32:00Z</dcterms:created>
  <dcterms:modified xsi:type="dcterms:W3CDTF">2020-08-04T08:32:00Z</dcterms:modified>
</cp:coreProperties>
</file>